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26" w:rsidRPr="00C75DE4" w:rsidRDefault="002D2D26" w:rsidP="002D2D26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-235585</wp:posOffset>
            </wp:positionV>
            <wp:extent cx="800100" cy="752475"/>
            <wp:effectExtent l="19050" t="0" r="0" b="0"/>
            <wp:wrapTopAndBottom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D26" w:rsidRDefault="002D2D26" w:rsidP="002D2D26">
      <w:pPr>
        <w:tabs>
          <w:tab w:val="left" w:pos="3990"/>
        </w:tabs>
        <w:jc w:val="center"/>
        <w:rPr>
          <w:b/>
        </w:rPr>
      </w:pPr>
      <w:r w:rsidRPr="007A1ABC">
        <w:rPr>
          <w:b/>
        </w:rPr>
        <w:t xml:space="preserve">АДМИНИСТРАЦИЯ  МЕСТНОГО САМОУПРАВЛЕНИЯ МУНИЦИПАЛЬНОГО ОБРАЗОВАНИЯ ДИГОРСКИЙ РАЙОН РЕСПУБЛИКИ СЕВЕРНАЯ </w:t>
      </w:r>
    </w:p>
    <w:p w:rsidR="002D2D26" w:rsidRPr="007A1ABC" w:rsidRDefault="002D2D26" w:rsidP="002D2D26">
      <w:pPr>
        <w:tabs>
          <w:tab w:val="left" w:pos="3990"/>
        </w:tabs>
        <w:jc w:val="center"/>
        <w:rPr>
          <w:b/>
        </w:rPr>
      </w:pPr>
      <w:r w:rsidRPr="007A1ABC">
        <w:rPr>
          <w:b/>
        </w:rPr>
        <w:t>ОСЕТИЯ-АЛАНИЯ</w:t>
      </w:r>
    </w:p>
    <w:p w:rsidR="002D2D26" w:rsidRPr="007A1ABC" w:rsidRDefault="002D2D26" w:rsidP="002D2D26">
      <w:pPr>
        <w:tabs>
          <w:tab w:val="left" w:pos="3990"/>
        </w:tabs>
        <w:jc w:val="center"/>
        <w:rPr>
          <w:b/>
        </w:rPr>
      </w:pPr>
    </w:p>
    <w:p w:rsidR="002D2D26" w:rsidRPr="007A1ABC" w:rsidRDefault="002D2D26" w:rsidP="002D2D26">
      <w:pPr>
        <w:tabs>
          <w:tab w:val="left" w:pos="3990"/>
        </w:tabs>
        <w:jc w:val="center"/>
        <w:outlineLvl w:val="0"/>
        <w:rPr>
          <w:b/>
        </w:rPr>
      </w:pPr>
      <w:r w:rsidRPr="007A1ABC">
        <w:rPr>
          <w:b/>
        </w:rPr>
        <w:t>ГЛАВА АДМИНИСТРАЦИИ МЕСТНОГО САМОУПРАВЛЕНИЯ МУНИЦИПАЛЬНОГО ОБРАЗОВАНИЯ ДИГОРСКИЙ РАЙОН</w:t>
      </w:r>
    </w:p>
    <w:p w:rsidR="002D2D26" w:rsidRPr="00C52932" w:rsidRDefault="002D2D26" w:rsidP="002D2D2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2D2D26" w:rsidRDefault="002D2D26" w:rsidP="002D2D26">
      <w:pPr>
        <w:tabs>
          <w:tab w:val="left" w:pos="399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2D26" w:rsidRPr="00C52932" w:rsidRDefault="002D2D26" w:rsidP="002D2D26">
      <w:pPr>
        <w:tabs>
          <w:tab w:val="left" w:pos="3990"/>
        </w:tabs>
        <w:jc w:val="center"/>
        <w:outlineLvl w:val="0"/>
        <w:rPr>
          <w:b/>
          <w:sz w:val="28"/>
          <w:szCs w:val="28"/>
        </w:rPr>
      </w:pPr>
    </w:p>
    <w:p w:rsidR="002D2D26" w:rsidRPr="001F0149" w:rsidRDefault="005141A3" w:rsidP="002D2D26">
      <w:pPr>
        <w:tabs>
          <w:tab w:val="left" w:pos="399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«12</w:t>
      </w:r>
      <w:r w:rsidR="002D2D26" w:rsidRPr="001F0149">
        <w:rPr>
          <w:b/>
          <w:sz w:val="26"/>
          <w:szCs w:val="26"/>
        </w:rPr>
        <w:t>»___</w:t>
      </w:r>
      <w:r>
        <w:rPr>
          <w:b/>
          <w:sz w:val="26"/>
          <w:szCs w:val="26"/>
        </w:rPr>
        <w:t>09</w:t>
      </w:r>
      <w:r w:rsidR="002D2D26" w:rsidRPr="001F0149">
        <w:rPr>
          <w:b/>
          <w:sz w:val="26"/>
          <w:szCs w:val="26"/>
        </w:rPr>
        <w:t>__</w:t>
      </w:r>
      <w:r w:rsidR="002D2D26">
        <w:rPr>
          <w:b/>
          <w:sz w:val="26"/>
          <w:szCs w:val="26"/>
        </w:rPr>
        <w:t xml:space="preserve">2018 </w:t>
      </w:r>
      <w:r w:rsidR="002D2D26" w:rsidRPr="001F0149">
        <w:rPr>
          <w:b/>
          <w:sz w:val="26"/>
          <w:szCs w:val="26"/>
        </w:rPr>
        <w:t xml:space="preserve">г.                   </w:t>
      </w:r>
      <w:r w:rsidR="002D2D26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№ 228</w:t>
      </w:r>
      <w:r w:rsidR="002D2D26">
        <w:rPr>
          <w:b/>
          <w:sz w:val="26"/>
          <w:szCs w:val="26"/>
        </w:rPr>
        <w:t xml:space="preserve">                                          </w:t>
      </w:r>
      <w:r w:rsidR="002D2D26" w:rsidRPr="001F0149">
        <w:rPr>
          <w:b/>
          <w:sz w:val="26"/>
          <w:szCs w:val="26"/>
        </w:rPr>
        <w:t>г.Дигора</w:t>
      </w:r>
    </w:p>
    <w:p w:rsidR="002D2D26" w:rsidRDefault="002D2D26" w:rsidP="002D2D26">
      <w:pPr>
        <w:tabs>
          <w:tab w:val="left" w:pos="3990"/>
        </w:tabs>
        <w:rPr>
          <w:sz w:val="26"/>
          <w:szCs w:val="26"/>
        </w:rPr>
      </w:pPr>
    </w:p>
    <w:p w:rsidR="00444994" w:rsidRDefault="00444994" w:rsidP="006C0B1D">
      <w:pPr>
        <w:pStyle w:val="a3"/>
        <w:shd w:val="clear" w:color="auto" w:fill="FFFFFF"/>
        <w:spacing w:before="0" w:beforeAutospacing="0" w:after="0" w:afterAutospacing="0"/>
        <w:rPr>
          <w:rStyle w:val="a4"/>
          <w:color w:val="4E585F"/>
        </w:rPr>
      </w:pPr>
      <w:r>
        <w:rPr>
          <w:rStyle w:val="a4"/>
          <w:color w:val="4E585F"/>
        </w:rPr>
        <w:t>Об утверждении Порядка</w:t>
      </w:r>
      <w:r w:rsidR="006C0B1D" w:rsidRPr="00035E37">
        <w:rPr>
          <w:rStyle w:val="a4"/>
          <w:color w:val="4E585F"/>
        </w:rPr>
        <w:t xml:space="preserve"> и условия</w:t>
      </w:r>
    </w:p>
    <w:p w:rsidR="00444994" w:rsidRDefault="006C0B1D" w:rsidP="006C0B1D">
      <w:pPr>
        <w:pStyle w:val="a3"/>
        <w:shd w:val="clear" w:color="auto" w:fill="FFFFFF"/>
        <w:spacing w:before="0" w:beforeAutospacing="0" w:after="0" w:afterAutospacing="0"/>
        <w:rPr>
          <w:rStyle w:val="a4"/>
          <w:color w:val="4E585F"/>
        </w:rPr>
      </w:pPr>
      <w:r w:rsidRPr="00035E37">
        <w:rPr>
          <w:rStyle w:val="a4"/>
          <w:color w:val="4E585F"/>
        </w:rPr>
        <w:t xml:space="preserve">предоставления в аренду муниципального </w:t>
      </w:r>
    </w:p>
    <w:p w:rsidR="00444994" w:rsidRDefault="006C0B1D" w:rsidP="006C0B1D">
      <w:pPr>
        <w:pStyle w:val="a3"/>
        <w:shd w:val="clear" w:color="auto" w:fill="FFFFFF"/>
        <w:spacing w:before="0" w:beforeAutospacing="0" w:after="0" w:afterAutospacing="0"/>
        <w:rPr>
          <w:rStyle w:val="a4"/>
          <w:color w:val="4E585F"/>
        </w:rPr>
      </w:pPr>
      <w:r w:rsidRPr="00035E37">
        <w:rPr>
          <w:rStyle w:val="a4"/>
          <w:color w:val="4E585F"/>
        </w:rPr>
        <w:t xml:space="preserve">имущества, включенного в Перечень </w:t>
      </w:r>
    </w:p>
    <w:p w:rsidR="00444994" w:rsidRDefault="006C0B1D" w:rsidP="006C0B1D">
      <w:pPr>
        <w:pStyle w:val="a3"/>
        <w:shd w:val="clear" w:color="auto" w:fill="FFFFFF"/>
        <w:spacing w:before="0" w:beforeAutospacing="0" w:after="0" w:afterAutospacing="0"/>
        <w:rPr>
          <w:rStyle w:val="a4"/>
          <w:color w:val="4E585F"/>
        </w:rPr>
      </w:pPr>
      <w:r w:rsidRPr="00035E37">
        <w:rPr>
          <w:rStyle w:val="a4"/>
          <w:color w:val="4E585F"/>
        </w:rPr>
        <w:t>муниципального имущества, свободного</w:t>
      </w:r>
    </w:p>
    <w:p w:rsidR="00444994" w:rsidRDefault="006C0B1D" w:rsidP="006C0B1D">
      <w:pPr>
        <w:pStyle w:val="a3"/>
        <w:shd w:val="clear" w:color="auto" w:fill="FFFFFF"/>
        <w:spacing w:before="0" w:beforeAutospacing="0" w:after="0" w:afterAutospacing="0"/>
        <w:rPr>
          <w:rStyle w:val="a4"/>
          <w:color w:val="4E585F"/>
        </w:rPr>
      </w:pPr>
      <w:r w:rsidRPr="00035E37">
        <w:rPr>
          <w:rStyle w:val="a4"/>
          <w:color w:val="4E585F"/>
        </w:rPr>
        <w:t xml:space="preserve"> </w:t>
      </w:r>
      <w:proofErr w:type="gramStart"/>
      <w:r w:rsidRPr="00035E37">
        <w:rPr>
          <w:rStyle w:val="a4"/>
          <w:color w:val="4E585F"/>
        </w:rPr>
        <w:t xml:space="preserve">от прав третьих лиц (за исключением </w:t>
      </w:r>
      <w:proofErr w:type="gramEnd"/>
    </w:p>
    <w:p w:rsidR="00444994" w:rsidRDefault="006C0B1D" w:rsidP="006C0B1D">
      <w:pPr>
        <w:pStyle w:val="a3"/>
        <w:shd w:val="clear" w:color="auto" w:fill="FFFFFF"/>
        <w:spacing w:before="0" w:beforeAutospacing="0" w:after="0" w:afterAutospacing="0"/>
        <w:rPr>
          <w:rStyle w:val="a4"/>
          <w:color w:val="4E585F"/>
        </w:rPr>
      </w:pPr>
      <w:r w:rsidRPr="00035E37">
        <w:rPr>
          <w:rStyle w:val="a4"/>
          <w:color w:val="4E585F"/>
        </w:rPr>
        <w:t>имущественных прав субъектов малого и</w:t>
      </w:r>
    </w:p>
    <w:p w:rsidR="00444994" w:rsidRDefault="006C0B1D" w:rsidP="006C0B1D">
      <w:pPr>
        <w:pStyle w:val="a3"/>
        <w:shd w:val="clear" w:color="auto" w:fill="FFFFFF"/>
        <w:spacing w:before="0" w:beforeAutospacing="0" w:after="0" w:afterAutospacing="0"/>
        <w:rPr>
          <w:rStyle w:val="a4"/>
          <w:color w:val="4E585F"/>
        </w:rPr>
      </w:pPr>
      <w:r w:rsidRPr="00035E37">
        <w:rPr>
          <w:rStyle w:val="a4"/>
          <w:color w:val="4E585F"/>
        </w:rPr>
        <w:t xml:space="preserve"> среднего предпринимательства), </w:t>
      </w:r>
      <w:proofErr w:type="gramStart"/>
      <w:r w:rsidRPr="00035E37">
        <w:rPr>
          <w:rStyle w:val="a4"/>
          <w:color w:val="4E585F"/>
        </w:rPr>
        <w:t>на</w:t>
      </w:r>
      <w:proofErr w:type="gramEnd"/>
      <w:r w:rsidRPr="00035E37">
        <w:rPr>
          <w:rStyle w:val="a4"/>
          <w:color w:val="4E585F"/>
        </w:rPr>
        <w:t xml:space="preserve"> </w:t>
      </w:r>
    </w:p>
    <w:p w:rsidR="00444994" w:rsidRDefault="006C0B1D" w:rsidP="006C0B1D">
      <w:pPr>
        <w:pStyle w:val="a3"/>
        <w:shd w:val="clear" w:color="auto" w:fill="FFFFFF"/>
        <w:spacing w:before="0" w:beforeAutospacing="0" w:after="0" w:afterAutospacing="0"/>
        <w:rPr>
          <w:rStyle w:val="a4"/>
          <w:color w:val="4E585F"/>
        </w:rPr>
      </w:pPr>
      <w:r w:rsidRPr="00035E37">
        <w:rPr>
          <w:rStyle w:val="a4"/>
          <w:color w:val="4E585F"/>
        </w:rPr>
        <w:t>территории администрации местного</w:t>
      </w:r>
    </w:p>
    <w:p w:rsidR="00444994" w:rsidRDefault="006C0B1D" w:rsidP="006C0B1D">
      <w:pPr>
        <w:pStyle w:val="a3"/>
        <w:shd w:val="clear" w:color="auto" w:fill="FFFFFF"/>
        <w:spacing w:before="0" w:beforeAutospacing="0" w:after="0" w:afterAutospacing="0"/>
        <w:rPr>
          <w:rStyle w:val="a4"/>
          <w:color w:val="4E585F"/>
        </w:rPr>
      </w:pPr>
      <w:r w:rsidRPr="00035E37">
        <w:rPr>
          <w:rStyle w:val="a4"/>
          <w:color w:val="4E585F"/>
        </w:rPr>
        <w:t xml:space="preserve"> самоуправления </w:t>
      </w:r>
      <w:r w:rsidR="00444994">
        <w:rPr>
          <w:rStyle w:val="a4"/>
          <w:color w:val="4E585F"/>
        </w:rPr>
        <w:t>муниципального</w:t>
      </w:r>
    </w:p>
    <w:p w:rsidR="006C0B1D" w:rsidRPr="00035E37" w:rsidRDefault="00444994" w:rsidP="006C0B1D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rStyle w:val="a4"/>
          <w:color w:val="4E585F"/>
        </w:rPr>
        <w:t xml:space="preserve">образования </w:t>
      </w:r>
      <w:proofErr w:type="spellStart"/>
      <w:r w:rsidR="006C0B1D" w:rsidRPr="00035E37">
        <w:rPr>
          <w:rStyle w:val="a4"/>
          <w:color w:val="4E585F"/>
        </w:rPr>
        <w:t>Дигорский</w:t>
      </w:r>
      <w:proofErr w:type="spellEnd"/>
      <w:r w:rsidR="006C0B1D" w:rsidRPr="00035E37">
        <w:rPr>
          <w:rStyle w:val="a4"/>
          <w:color w:val="4E585F"/>
        </w:rPr>
        <w:t xml:space="preserve"> район</w:t>
      </w:r>
    </w:p>
    <w:p w:rsidR="002D2D26" w:rsidRPr="00444994" w:rsidRDefault="006C0B1D" w:rsidP="00444994">
      <w:pPr>
        <w:pStyle w:val="a3"/>
        <w:shd w:val="clear" w:color="auto" w:fill="FFFFFF"/>
        <w:spacing w:before="0" w:beforeAutospacing="0" w:after="0" w:afterAutospacing="0"/>
        <w:jc w:val="center"/>
        <w:rPr>
          <w:color w:val="4E585F"/>
        </w:rPr>
      </w:pPr>
      <w:r w:rsidRPr="00035E37">
        <w:rPr>
          <w:color w:val="4E585F"/>
        </w:rPr>
        <w:t> </w:t>
      </w:r>
    </w:p>
    <w:p w:rsidR="002D2D26" w:rsidRDefault="002D2D26" w:rsidP="002D2D26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 xml:space="preserve">   </w:t>
      </w:r>
      <w:r w:rsidRPr="00035E37">
        <w:rPr>
          <w:color w:val="4E585F"/>
        </w:rPr>
        <w:t xml:space="preserve">Руководствуясь </w:t>
      </w:r>
      <w:r>
        <w:rPr>
          <w:color w:val="4E585F"/>
        </w:rPr>
        <w:t xml:space="preserve"> </w:t>
      </w:r>
      <w:r w:rsidRPr="00035E37">
        <w:rPr>
          <w:color w:val="4E585F"/>
        </w:rPr>
        <w:t xml:space="preserve">статьями 15, 50 Федерального закона от 06.10.2003 № 131-ФЗ «Об общих принципах организации местного самоуправления в Российской Федерации», ст. </w:t>
      </w:r>
      <w:r>
        <w:rPr>
          <w:color w:val="4E585F"/>
        </w:rPr>
        <w:t xml:space="preserve"> 11.</w:t>
      </w:r>
      <w:r w:rsidRPr="00035E37">
        <w:rPr>
          <w:color w:val="4E585F"/>
        </w:rPr>
        <w:t xml:space="preserve">18 Федерального </w:t>
      </w:r>
      <w:r>
        <w:rPr>
          <w:color w:val="4E585F"/>
        </w:rPr>
        <w:t xml:space="preserve"> </w:t>
      </w:r>
      <w:r w:rsidRPr="00035E37">
        <w:rPr>
          <w:color w:val="4E585F"/>
        </w:rPr>
        <w:t xml:space="preserve">закона от 24.07.2007 № 209-ФЗ «О развитии малого и среднего предпринимательства в Российской Федерации», Федеральным законом от 22.07.2008 № </w:t>
      </w:r>
      <w:r>
        <w:rPr>
          <w:color w:val="4E585F"/>
        </w:rPr>
        <w:t xml:space="preserve"> </w:t>
      </w:r>
      <w:r w:rsidRPr="00035E37">
        <w:rPr>
          <w:color w:val="4E585F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</w:p>
    <w:p w:rsidR="002D2D26" w:rsidRPr="00035E37" w:rsidRDefault="002D2D26" w:rsidP="002D2D26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</w:p>
    <w:p w:rsidR="00C24D22" w:rsidRDefault="002D2D26" w:rsidP="00444994">
      <w:pPr>
        <w:pStyle w:val="a3"/>
        <w:shd w:val="clear" w:color="auto" w:fill="FFFFFF"/>
        <w:spacing w:before="0" w:beforeAutospacing="0" w:after="0" w:afterAutospacing="0"/>
        <w:jc w:val="center"/>
        <w:rPr>
          <w:color w:val="4E585F"/>
        </w:rPr>
      </w:pPr>
      <w:r w:rsidRPr="00035E37">
        <w:rPr>
          <w:rStyle w:val="a4"/>
          <w:color w:val="4E585F"/>
        </w:rPr>
        <w:t>Постановляю:</w:t>
      </w:r>
      <w:r w:rsidRPr="00035E37">
        <w:rPr>
          <w:color w:val="4E585F"/>
        </w:rPr>
        <w:t> </w:t>
      </w:r>
    </w:p>
    <w:p w:rsidR="002D2D26" w:rsidRPr="00035E37" w:rsidRDefault="00862AB0" w:rsidP="002D2D26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1</w:t>
      </w:r>
      <w:r w:rsidR="002D2D26" w:rsidRPr="00035E37">
        <w:rPr>
          <w:color w:val="4E585F"/>
        </w:rPr>
        <w:t>. Утвердить Порядок и условия 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  администрации местного самоуправления муниципального образования</w:t>
      </w:r>
      <w:r w:rsidR="00CA273C">
        <w:rPr>
          <w:color w:val="4E585F"/>
        </w:rPr>
        <w:t xml:space="preserve"> </w:t>
      </w:r>
      <w:proofErr w:type="spellStart"/>
      <w:r w:rsidR="00CA273C">
        <w:rPr>
          <w:color w:val="4E585F"/>
        </w:rPr>
        <w:t>Дигорский</w:t>
      </w:r>
      <w:proofErr w:type="spellEnd"/>
      <w:r w:rsidR="00CA273C">
        <w:rPr>
          <w:color w:val="4E585F"/>
        </w:rPr>
        <w:t xml:space="preserve"> район (приложение</w:t>
      </w:r>
      <w:proofErr w:type="gramStart"/>
      <w:r w:rsidR="00CA273C">
        <w:rPr>
          <w:color w:val="4E585F"/>
        </w:rPr>
        <w:t xml:space="preserve"> </w:t>
      </w:r>
      <w:r w:rsidR="002D2D26" w:rsidRPr="00035E37">
        <w:rPr>
          <w:color w:val="4E585F"/>
        </w:rPr>
        <w:t>)</w:t>
      </w:r>
      <w:proofErr w:type="gramEnd"/>
      <w:r w:rsidR="002D2D26" w:rsidRPr="00035E37">
        <w:rPr>
          <w:color w:val="4E585F"/>
        </w:rPr>
        <w:t>.</w:t>
      </w:r>
    </w:p>
    <w:p w:rsidR="002D2D26" w:rsidRPr="00035E37" w:rsidRDefault="00862AB0" w:rsidP="002D2D26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2</w:t>
      </w:r>
      <w:r w:rsidR="002D2D26" w:rsidRPr="00035E37">
        <w:rPr>
          <w:color w:val="4E585F"/>
        </w:rPr>
        <w:t xml:space="preserve">. Опубликовать данное Постановление в средствах  массовой информации и разместить на официальном сайте администрации местного самоуправления муниципального образования </w:t>
      </w:r>
      <w:proofErr w:type="spellStart"/>
      <w:r w:rsidR="002D2D26" w:rsidRPr="00035E37">
        <w:rPr>
          <w:color w:val="4E585F"/>
        </w:rPr>
        <w:t>Дигорский</w:t>
      </w:r>
      <w:proofErr w:type="spellEnd"/>
      <w:r w:rsidR="002D2D26" w:rsidRPr="00035E37">
        <w:rPr>
          <w:color w:val="4E585F"/>
        </w:rPr>
        <w:t xml:space="preserve"> район.</w:t>
      </w:r>
    </w:p>
    <w:p w:rsidR="002D2D26" w:rsidRPr="00035E37" w:rsidRDefault="00862AB0" w:rsidP="002D2D26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3</w:t>
      </w:r>
      <w:r w:rsidR="002D2D26" w:rsidRPr="00035E37">
        <w:rPr>
          <w:color w:val="4E585F"/>
        </w:rPr>
        <w:t xml:space="preserve">. </w:t>
      </w:r>
      <w:proofErr w:type="gramStart"/>
      <w:r w:rsidR="002D2D26" w:rsidRPr="00035E37">
        <w:rPr>
          <w:color w:val="4E585F"/>
        </w:rPr>
        <w:t>Контроль за</w:t>
      </w:r>
      <w:proofErr w:type="gramEnd"/>
      <w:r w:rsidR="002D2D26" w:rsidRPr="00035E37">
        <w:rPr>
          <w:color w:val="4E585F"/>
        </w:rPr>
        <w:t xml:space="preserve"> исполнением настоящего постановления  возложить на заместителя главы администрации местного самоуправления  муниципального образования </w:t>
      </w:r>
      <w:proofErr w:type="spellStart"/>
      <w:r w:rsidR="002D2D26" w:rsidRPr="00035E37">
        <w:rPr>
          <w:color w:val="4E585F"/>
        </w:rPr>
        <w:t>Дигорский</w:t>
      </w:r>
      <w:proofErr w:type="spellEnd"/>
      <w:r w:rsidR="002D2D26" w:rsidRPr="00035E37">
        <w:rPr>
          <w:color w:val="4E585F"/>
        </w:rPr>
        <w:t xml:space="preserve"> район </w:t>
      </w:r>
      <w:proofErr w:type="spellStart"/>
      <w:r w:rsidR="002D2D26" w:rsidRPr="00035E37">
        <w:rPr>
          <w:color w:val="4E585F"/>
        </w:rPr>
        <w:t>Гагулати</w:t>
      </w:r>
      <w:proofErr w:type="spellEnd"/>
      <w:r w:rsidR="002D2D26" w:rsidRPr="00035E37">
        <w:rPr>
          <w:color w:val="4E585F"/>
        </w:rPr>
        <w:t xml:space="preserve"> М.А.</w:t>
      </w:r>
    </w:p>
    <w:p w:rsidR="00444994" w:rsidRDefault="00444994" w:rsidP="002D2D26">
      <w:pPr>
        <w:jc w:val="both"/>
      </w:pPr>
      <w:bookmarkStart w:id="0" w:name="_GoBack"/>
      <w:bookmarkEnd w:id="0"/>
    </w:p>
    <w:p w:rsidR="002D2D26" w:rsidRPr="00035E37" w:rsidRDefault="002D2D26" w:rsidP="002D2D26">
      <w:pPr>
        <w:jc w:val="both"/>
      </w:pPr>
      <w:r w:rsidRPr="00035E37">
        <w:t>Глава администрации</w:t>
      </w:r>
    </w:p>
    <w:p w:rsidR="002D2D26" w:rsidRDefault="002D2D26" w:rsidP="002D2D26">
      <w:pPr>
        <w:tabs>
          <w:tab w:val="left" w:pos="7005"/>
        </w:tabs>
        <w:jc w:val="both"/>
      </w:pPr>
      <w:r w:rsidRPr="00035E37">
        <w:t xml:space="preserve">местного самоуправления                                            </w:t>
      </w:r>
      <w:r>
        <w:t xml:space="preserve">         </w:t>
      </w:r>
      <w:r w:rsidRPr="00035E37">
        <w:t xml:space="preserve">      </w:t>
      </w:r>
      <w:proofErr w:type="spellStart"/>
      <w:r w:rsidRPr="00035E37">
        <w:t>М.Дз</w:t>
      </w:r>
      <w:proofErr w:type="gramStart"/>
      <w:r w:rsidRPr="00035E37">
        <w:t>.К</w:t>
      </w:r>
      <w:proofErr w:type="gramEnd"/>
      <w:r w:rsidRPr="00035E37">
        <w:t>одзасов</w:t>
      </w:r>
      <w:proofErr w:type="spellEnd"/>
      <w:r w:rsidRPr="00035E37">
        <w:t xml:space="preserve"> </w:t>
      </w:r>
    </w:p>
    <w:p w:rsidR="002D2D26" w:rsidRPr="00035E37" w:rsidRDefault="002D2D26" w:rsidP="002D2D26">
      <w:pPr>
        <w:tabs>
          <w:tab w:val="left" w:pos="7005"/>
        </w:tabs>
        <w:jc w:val="both"/>
      </w:pPr>
      <w:r w:rsidRPr="00035E37">
        <w:t>муниципального образования</w:t>
      </w:r>
    </w:p>
    <w:p w:rsidR="002D2D26" w:rsidRDefault="002D2D26" w:rsidP="002D2D26">
      <w:pPr>
        <w:jc w:val="both"/>
      </w:pPr>
      <w:proofErr w:type="spellStart"/>
      <w:r w:rsidRPr="00035E37">
        <w:t>Дигорский</w:t>
      </w:r>
      <w:proofErr w:type="spellEnd"/>
      <w:r w:rsidRPr="00035E37">
        <w:t xml:space="preserve"> район</w:t>
      </w:r>
    </w:p>
    <w:p w:rsidR="005141A3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</w:p>
    <w:p w:rsidR="005141A3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</w:p>
    <w:p w:rsidR="005141A3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</w:p>
    <w:p w:rsidR="005141A3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jc w:val="right"/>
        <w:rPr>
          <w:color w:val="4E585F"/>
        </w:rPr>
      </w:pPr>
      <w:r w:rsidRPr="00035E37">
        <w:rPr>
          <w:color w:val="4E585F"/>
        </w:rPr>
        <w:t> </w:t>
      </w:r>
      <w:r>
        <w:rPr>
          <w:color w:val="4E585F"/>
        </w:rPr>
        <w:t>Приложение № 1</w:t>
      </w:r>
      <w:r w:rsidRPr="00035E37">
        <w:rPr>
          <w:color w:val="4E585F"/>
        </w:rPr>
        <w:br/>
        <w:t>к Постановлени</w:t>
      </w:r>
      <w:r>
        <w:rPr>
          <w:color w:val="4E585F"/>
        </w:rPr>
        <w:t>ю АМС МО</w:t>
      </w:r>
      <w:r>
        <w:rPr>
          <w:color w:val="4E585F"/>
        </w:rPr>
        <w:br/>
      </w:r>
      <w:proofErr w:type="spellStart"/>
      <w:r>
        <w:rPr>
          <w:color w:val="4E585F"/>
        </w:rPr>
        <w:t>Дигорский</w:t>
      </w:r>
      <w:proofErr w:type="spellEnd"/>
      <w:r>
        <w:rPr>
          <w:color w:val="4E585F"/>
        </w:rPr>
        <w:t xml:space="preserve"> район</w:t>
      </w:r>
      <w:r>
        <w:rPr>
          <w:color w:val="4E585F"/>
        </w:rPr>
        <w:br/>
        <w:t>от «_</w:t>
      </w:r>
      <w:r>
        <w:rPr>
          <w:color w:val="4E585F"/>
          <w:u w:val="single"/>
        </w:rPr>
        <w:t>12</w:t>
      </w:r>
      <w:r w:rsidRPr="00035E37">
        <w:rPr>
          <w:color w:val="4E585F"/>
        </w:rPr>
        <w:t>_»__</w:t>
      </w:r>
      <w:r>
        <w:rPr>
          <w:color w:val="4E585F"/>
          <w:u w:val="single"/>
        </w:rPr>
        <w:t>09</w:t>
      </w:r>
      <w:r w:rsidRPr="00035E37">
        <w:rPr>
          <w:color w:val="4E585F"/>
        </w:rPr>
        <w:t>_2018 г. №_</w:t>
      </w:r>
      <w:r>
        <w:rPr>
          <w:color w:val="4E585F"/>
          <w:u w:val="single"/>
        </w:rPr>
        <w:t>228</w:t>
      </w:r>
      <w:r w:rsidRPr="00035E37">
        <w:rPr>
          <w:color w:val="4E585F"/>
        </w:rPr>
        <w:t>__ 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 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jc w:val="right"/>
        <w:rPr>
          <w:color w:val="4E585F"/>
        </w:rPr>
      </w:pPr>
      <w:r w:rsidRPr="00035E37">
        <w:rPr>
          <w:color w:val="4E585F"/>
        </w:rPr>
        <w:t> 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jc w:val="center"/>
        <w:rPr>
          <w:color w:val="4E585F"/>
        </w:rPr>
      </w:pPr>
      <w:r w:rsidRPr="00035E37">
        <w:rPr>
          <w:color w:val="4E585F"/>
        </w:rPr>
        <w:t> 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jc w:val="center"/>
        <w:rPr>
          <w:color w:val="4E585F"/>
        </w:rPr>
      </w:pPr>
      <w:r w:rsidRPr="00035E37">
        <w:rPr>
          <w:rStyle w:val="a4"/>
          <w:color w:val="4E585F"/>
        </w:rPr>
        <w:t>Порядок и условия</w:t>
      </w:r>
      <w:r w:rsidRPr="00035E37">
        <w:rPr>
          <w:b/>
          <w:bCs/>
          <w:color w:val="4E585F"/>
        </w:rPr>
        <w:br/>
      </w:r>
      <w:r w:rsidRPr="00035E37">
        <w:rPr>
          <w:rStyle w:val="a4"/>
          <w:color w:val="4E585F"/>
        </w:rPr>
        <w:t xml:space="preserve">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администрации местного самоуправления </w:t>
      </w:r>
      <w:proofErr w:type="spellStart"/>
      <w:r w:rsidRPr="00035E37">
        <w:rPr>
          <w:rStyle w:val="a4"/>
          <w:color w:val="4E585F"/>
        </w:rPr>
        <w:t>Дигорский</w:t>
      </w:r>
      <w:proofErr w:type="spellEnd"/>
      <w:r w:rsidRPr="00035E37">
        <w:rPr>
          <w:rStyle w:val="a4"/>
          <w:color w:val="4E585F"/>
        </w:rPr>
        <w:t xml:space="preserve"> район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jc w:val="center"/>
        <w:rPr>
          <w:color w:val="4E585F"/>
        </w:rPr>
      </w:pPr>
      <w:r w:rsidRPr="00035E37">
        <w:rPr>
          <w:color w:val="4E585F"/>
        </w:rPr>
        <w:t> 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jc w:val="center"/>
        <w:rPr>
          <w:color w:val="4E585F"/>
        </w:rPr>
      </w:pPr>
      <w:r w:rsidRPr="00035E37">
        <w:rPr>
          <w:color w:val="4E585F"/>
        </w:rPr>
        <w:t> 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 xml:space="preserve">1. </w:t>
      </w:r>
      <w:proofErr w:type="gramStart"/>
      <w:r w:rsidRPr="00035E37">
        <w:rPr>
          <w:color w:val="4E585F"/>
        </w:rPr>
        <w:t xml:space="preserve"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 АМС МО </w:t>
      </w:r>
      <w:proofErr w:type="spellStart"/>
      <w:r w:rsidRPr="00035E37">
        <w:rPr>
          <w:color w:val="4E585F"/>
        </w:rPr>
        <w:t>Дигорский</w:t>
      </w:r>
      <w:proofErr w:type="spellEnd"/>
      <w:r w:rsidRPr="00035E37">
        <w:rPr>
          <w:color w:val="4E585F"/>
        </w:rPr>
        <w:t xml:space="preserve"> район (далее - Порядок и условия) регламентируют процедуру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 (далее</w:t>
      </w:r>
      <w:proofErr w:type="gramEnd"/>
      <w:r w:rsidRPr="00035E37">
        <w:rPr>
          <w:color w:val="4E585F"/>
        </w:rPr>
        <w:t xml:space="preserve"> - муниципальное имущество).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 xml:space="preserve">2.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муниципального образования  </w:t>
      </w:r>
      <w:proofErr w:type="spellStart"/>
      <w:r w:rsidRPr="00035E37">
        <w:rPr>
          <w:color w:val="4E585F"/>
        </w:rPr>
        <w:t>Дигорский</w:t>
      </w:r>
      <w:proofErr w:type="spellEnd"/>
      <w:r w:rsidRPr="00035E37">
        <w:rPr>
          <w:color w:val="4E585F"/>
        </w:rPr>
        <w:t xml:space="preserve">  район (далее - Перечень), предоставляется: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- в аренду посредством проведения торгов в форме аукциона или конкурса;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- в аренду без проведения торгов по основаниям, предусмотренным ст. 17.1 Федерального закона от 26.07.2006 № 135-ФЗ «О защите конкуренции».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 xml:space="preserve">3. </w:t>
      </w:r>
      <w:proofErr w:type="gramStart"/>
      <w:r w:rsidRPr="00035E37">
        <w:rPr>
          <w:color w:val="4E585F"/>
        </w:rPr>
        <w:t>В отношении земельных участков, включенных в Перечень, может применяться процедура использования земельных участков без их предоставления и установления сервитутов для размещения нестационарных торговых объектов, рекламных конструкций, а также иных объектов, 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</w:t>
      </w:r>
      <w:proofErr w:type="gramEnd"/>
      <w:r w:rsidRPr="00035E37">
        <w:rPr>
          <w:color w:val="4E585F"/>
        </w:rPr>
        <w:t xml:space="preserve"> предоставления земельных участков и установления сервитутов».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 xml:space="preserve">4. </w:t>
      </w:r>
      <w:proofErr w:type="gramStart"/>
      <w:r w:rsidRPr="00035E37">
        <w:rPr>
          <w:color w:val="4E585F"/>
        </w:rPr>
        <w:t>Право заключить договор аренды муниципального имущества, включенного в Перечень, а также право использования земельных участков без их предоставления и установления сервитутов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 установленным ст. 4 Федерального закона от 24.07.2007 № 209-ФЗ «О развитии малого и среднего предпринимательства в Российской Федерации» (далее - Субъект).</w:t>
      </w:r>
      <w:proofErr w:type="gramEnd"/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 xml:space="preserve">5. </w:t>
      </w:r>
      <w:proofErr w:type="gramStart"/>
      <w:r w:rsidRPr="00035E37">
        <w:rPr>
          <w:color w:val="4E585F"/>
        </w:rPr>
        <w:t xml:space="preserve">Имущество, включенное в Перечень, не может быть предоставлено в аренду субъектам малого и среднего предпринимательства, перечисленным в части 3 статьи 14 Федерального закона от 24.07.2007 № 209-ФЗ «О развитии малого и среднего </w:t>
      </w:r>
      <w:r w:rsidRPr="00035E37">
        <w:rPr>
          <w:color w:val="4E585F"/>
        </w:rPr>
        <w:lastRenderedPageBreak/>
        <w:t>предпринимательства в Российской Федерации», и в случаях, установленных частью 5 статьи 14 Закона № 209-ФЗ, а также указанным в статье 15 Закона № 209-ФЗ государственным фондам поддержки научной, научно-технической, инновационной деятельности</w:t>
      </w:r>
      <w:proofErr w:type="gramEnd"/>
      <w:r w:rsidRPr="00035E37">
        <w:rPr>
          <w:color w:val="4E585F"/>
        </w:rPr>
        <w:t xml:space="preserve">, </w:t>
      </w:r>
      <w:proofErr w:type="gramStart"/>
      <w:r w:rsidRPr="00035E37">
        <w:rPr>
          <w:color w:val="4E585F"/>
        </w:rPr>
        <w:t>осуществляющим</w:t>
      </w:r>
      <w:proofErr w:type="gramEnd"/>
      <w:r w:rsidRPr="00035E37">
        <w:rPr>
          <w:color w:val="4E585F"/>
        </w:rPr>
        <w:t xml:space="preserve"> деятельность в форме государственных учреждений.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6</w:t>
      </w:r>
      <w:r w:rsidRPr="00035E37">
        <w:rPr>
          <w:color w:val="4E585F"/>
        </w:rPr>
        <w:t>. В случае поступления обращений о заключении договора аренды 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 направляет указанному заявителю предложение принять участие в  торгах.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7</w:t>
      </w:r>
      <w:r w:rsidRPr="00035E37">
        <w:rPr>
          <w:color w:val="4E585F"/>
        </w:rPr>
        <w:t xml:space="preserve">. </w:t>
      </w:r>
      <w:proofErr w:type="gramStart"/>
      <w:r w:rsidRPr="00035E37">
        <w:rPr>
          <w:color w:val="4E585F"/>
        </w:rPr>
        <w:t>Муниципальное имущество, включенное в Перечень, за исключением земельных участков, предоставляется в аренду с соблюдением процедуры, предусмотренной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035E37">
        <w:rPr>
          <w:color w:val="4E585F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8</w:t>
      </w:r>
      <w:r w:rsidRPr="00035E37">
        <w:rPr>
          <w:color w:val="4E585F"/>
        </w:rPr>
        <w:t xml:space="preserve">. </w:t>
      </w:r>
      <w:proofErr w:type="gramStart"/>
      <w:r w:rsidRPr="00035E37">
        <w:rPr>
          <w:color w:val="4E585F"/>
        </w:rPr>
        <w:t xml:space="preserve">Администрация  местного самоуправления муниципального образования </w:t>
      </w:r>
      <w:proofErr w:type="spellStart"/>
      <w:r w:rsidRPr="00035E37">
        <w:rPr>
          <w:color w:val="4E585F"/>
        </w:rPr>
        <w:t>Дигорский</w:t>
      </w:r>
      <w:proofErr w:type="spellEnd"/>
      <w:r w:rsidRPr="00035E37">
        <w:rPr>
          <w:color w:val="4E585F"/>
        </w:rPr>
        <w:t xml:space="preserve"> район  при проведении конкурсов и аукционов на право заключения договоров аренды с субъектами малого и среднего предпринимательства в отношении муниципального имущества, включенного в 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9</w:t>
      </w:r>
      <w:r w:rsidRPr="00035E37">
        <w:rPr>
          <w:color w:val="4E585F"/>
        </w:rPr>
        <w:t>. В предоставлении муниципального имущества, включенного в Пере</w:t>
      </w:r>
      <w:r>
        <w:rPr>
          <w:color w:val="4E585F"/>
        </w:rPr>
        <w:t>чень, может быть отказано, если: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г) муниципальное имущество ранее предоставлено другому Субъекту;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proofErr w:type="spellStart"/>
      <w:r w:rsidRPr="00035E37">
        <w:rPr>
          <w:color w:val="4E585F"/>
        </w:rPr>
        <w:t>д</w:t>
      </w:r>
      <w:proofErr w:type="spellEnd"/>
      <w:r w:rsidRPr="00035E37">
        <w:rPr>
          <w:color w:val="4E585F"/>
        </w:rPr>
        <w:t>) Субъект ранее владел и (или) пользовался данным имуществом с нарушением существенных условий договора аренды.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10</w:t>
      </w:r>
      <w:r w:rsidRPr="00035E37">
        <w:rPr>
          <w:color w:val="4E585F"/>
        </w:rPr>
        <w:t xml:space="preserve">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11</w:t>
      </w:r>
      <w:r w:rsidRPr="00035E37">
        <w:rPr>
          <w:color w:val="4E585F"/>
        </w:rPr>
        <w:t>. В договор аренды в отношении имущества, включенного в Перечень, включаются условия, направленные на обеспечение арендатором сохранности такого имущества, в том числе: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lastRenderedPageBreak/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 xml:space="preserve">3) не производить переустройство и (или) перепланировку объектов недвижимого имущества, реконструкцию, иные </w:t>
      </w:r>
      <w:proofErr w:type="gramStart"/>
      <w:r w:rsidRPr="00035E37">
        <w:rPr>
          <w:color w:val="4E585F"/>
        </w:rPr>
        <w:t xml:space="preserve">не </w:t>
      </w:r>
      <w:r>
        <w:rPr>
          <w:color w:val="4E585F"/>
        </w:rPr>
        <w:t xml:space="preserve"> </w:t>
      </w:r>
      <w:r w:rsidRPr="00035E37">
        <w:rPr>
          <w:color w:val="4E585F"/>
        </w:rPr>
        <w:t>отделимые</w:t>
      </w:r>
      <w:proofErr w:type="gramEnd"/>
      <w:r w:rsidRPr="00035E37">
        <w:rPr>
          <w:color w:val="4E585F"/>
        </w:rPr>
        <w:t xml:space="preserve"> без вреда для имущества улучшения, а также капитальный ремонт без предварительного письменного согласия арендодателя;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12</w:t>
      </w:r>
      <w:r w:rsidRPr="00035E37">
        <w:rPr>
          <w:color w:val="4E585F"/>
        </w:rPr>
        <w:t>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1)занимающиеся производством, переработкой или сбытом сельскохозяйственной продукции;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3) начинающие новый бизнес по направлениям деятельности, по которым оказывается муниципальная поддержка;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proofErr w:type="gramStart"/>
      <w:r w:rsidRPr="00035E37">
        <w:rPr>
          <w:color w:val="4E585F"/>
        </w:rPr>
        <w:t>4) занимающиеся производством продовольственных и промышленных товаров, товаров народного потребления;</w:t>
      </w:r>
      <w:proofErr w:type="gramEnd"/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5) оказывающие коммунальные и бытовые услуги населению;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 xml:space="preserve">6) </w:t>
      </w:r>
      <w:proofErr w:type="gramStart"/>
      <w:r w:rsidRPr="00035E37">
        <w:rPr>
          <w:color w:val="4E585F"/>
        </w:rPr>
        <w:t>занимающиеся</w:t>
      </w:r>
      <w:proofErr w:type="gramEnd"/>
      <w:r w:rsidRPr="00035E37">
        <w:rPr>
          <w:color w:val="4E585F"/>
        </w:rPr>
        <w:t xml:space="preserve"> развитием народных художественных промыслов;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 xml:space="preserve">7) </w:t>
      </w:r>
      <w:proofErr w:type="gramStart"/>
      <w:r w:rsidRPr="00035E37">
        <w:rPr>
          <w:color w:val="4E585F"/>
        </w:rPr>
        <w:t>занимающиеся</w:t>
      </w:r>
      <w:proofErr w:type="gramEnd"/>
      <w:r w:rsidRPr="00035E37">
        <w:rPr>
          <w:color w:val="4E585F"/>
        </w:rPr>
        <w:t xml:space="preserve"> утилизацией и обработкой промышленных и бытовых отходов;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proofErr w:type="gramStart"/>
      <w:r w:rsidRPr="00035E37">
        <w:rPr>
          <w:color w:val="4E585F"/>
        </w:rPr>
        <w:t>8) занимающиеся строительством и реконструкцией объектов социального назначения.</w:t>
      </w:r>
      <w:proofErr w:type="gramEnd"/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13</w:t>
      </w:r>
      <w:r w:rsidRPr="00035E37">
        <w:rPr>
          <w:color w:val="4E585F"/>
        </w:rPr>
        <w:t>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14</w:t>
      </w:r>
      <w:r w:rsidRPr="00035E37">
        <w:rPr>
          <w:color w:val="4E585F"/>
        </w:rPr>
        <w:t>. В отношении объектов движимого имущества льготную ставку арендной платы рассчитывается по формуле: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jc w:val="center"/>
        <w:rPr>
          <w:color w:val="4E585F"/>
        </w:rPr>
      </w:pPr>
      <w:r w:rsidRPr="00035E37">
        <w:rPr>
          <w:color w:val="4E585F"/>
        </w:rPr>
        <w:t xml:space="preserve">ЛС = АП </w:t>
      </w:r>
      <w:proofErr w:type="spellStart"/>
      <w:r w:rsidRPr="00035E37">
        <w:rPr>
          <w:color w:val="4E585F"/>
        </w:rPr>
        <w:t>x</w:t>
      </w:r>
      <w:proofErr w:type="spellEnd"/>
      <w:proofErr w:type="gramStart"/>
      <w:r w:rsidRPr="00035E37">
        <w:rPr>
          <w:color w:val="4E585F"/>
        </w:rPr>
        <w:t xml:space="preserve"> К</w:t>
      </w:r>
      <w:proofErr w:type="gramEnd"/>
      <w:r w:rsidRPr="00035E37">
        <w:rPr>
          <w:color w:val="4E585F"/>
        </w:rPr>
        <w:t>,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где: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ЛС – льготная ставка арендной платы;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proofErr w:type="gramStart"/>
      <w:r w:rsidRPr="00035E37">
        <w:rPr>
          <w:color w:val="4E585F"/>
        </w:rPr>
        <w:t>К</w:t>
      </w:r>
      <w:proofErr w:type="gramEnd"/>
      <w:r w:rsidRPr="00035E37">
        <w:rPr>
          <w:color w:val="4E585F"/>
        </w:rPr>
        <w:t xml:space="preserve"> – понижающий коэффициент.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15</w:t>
      </w:r>
      <w:r w:rsidRPr="00035E37">
        <w:rPr>
          <w:color w:val="4E585F"/>
        </w:rPr>
        <w:t>.   В отношении объектов недвижимого имущества льготная ставка арендной платы рассчитывается по формуле: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jc w:val="center"/>
        <w:rPr>
          <w:color w:val="4E585F"/>
        </w:rPr>
      </w:pPr>
      <w:r w:rsidRPr="00035E37">
        <w:rPr>
          <w:color w:val="4E585F"/>
        </w:rPr>
        <w:t xml:space="preserve">ЛС = S </w:t>
      </w:r>
      <w:proofErr w:type="spellStart"/>
      <w:r w:rsidRPr="00035E37">
        <w:rPr>
          <w:color w:val="4E585F"/>
        </w:rPr>
        <w:t>x</w:t>
      </w:r>
      <w:proofErr w:type="spellEnd"/>
      <w:r w:rsidRPr="00035E37">
        <w:rPr>
          <w:color w:val="4E585F"/>
        </w:rPr>
        <w:t xml:space="preserve"> АП </w:t>
      </w:r>
      <w:proofErr w:type="spellStart"/>
      <w:r w:rsidRPr="00035E37">
        <w:rPr>
          <w:color w:val="4E585F"/>
        </w:rPr>
        <w:t>x</w:t>
      </w:r>
      <w:proofErr w:type="spellEnd"/>
      <w:proofErr w:type="gramStart"/>
      <w:r w:rsidRPr="00035E37">
        <w:rPr>
          <w:color w:val="4E585F"/>
        </w:rPr>
        <w:t xml:space="preserve"> К</w:t>
      </w:r>
      <w:proofErr w:type="gramEnd"/>
      <w:r w:rsidRPr="00035E37">
        <w:rPr>
          <w:color w:val="4E585F"/>
        </w:rPr>
        <w:t>,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где: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ЛС – льготная ставка (размер) арендной платы за пользование объектом имущества в год по договору аренды;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S – площадь объекта недвижимого имущества;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 w:rsidRPr="00035E37">
        <w:rPr>
          <w:color w:val="4E585F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1 кв. м);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proofErr w:type="gramStart"/>
      <w:r w:rsidRPr="00035E37">
        <w:rPr>
          <w:color w:val="4E585F"/>
        </w:rPr>
        <w:t>К</w:t>
      </w:r>
      <w:proofErr w:type="gramEnd"/>
      <w:r w:rsidRPr="00035E37">
        <w:rPr>
          <w:color w:val="4E585F"/>
        </w:rPr>
        <w:t xml:space="preserve"> – понижающий коэффициент 0,75.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lastRenderedPageBreak/>
        <w:t>16</w:t>
      </w:r>
      <w:r w:rsidRPr="00035E37">
        <w:rPr>
          <w:color w:val="4E585F"/>
        </w:rPr>
        <w:t>. В случае выявления порчи имущества, несвоевременного внесения арендной платы, использование имущества не по назначению, льготы по установлению арендной платы подлежат отмене.</w:t>
      </w:r>
    </w:p>
    <w:p w:rsidR="005141A3" w:rsidRPr="00035E37" w:rsidRDefault="005141A3" w:rsidP="005141A3">
      <w:pPr>
        <w:pStyle w:val="a3"/>
        <w:shd w:val="clear" w:color="auto" w:fill="FFFFFF"/>
        <w:spacing w:before="0" w:beforeAutospacing="0" w:after="0" w:afterAutospacing="0"/>
        <w:rPr>
          <w:color w:val="4E585F"/>
        </w:rPr>
      </w:pPr>
      <w:r>
        <w:rPr>
          <w:color w:val="4E585F"/>
        </w:rPr>
        <w:t>17</w:t>
      </w:r>
      <w:r w:rsidRPr="00035E37">
        <w:rPr>
          <w:color w:val="4E585F"/>
        </w:rPr>
        <w:t xml:space="preserve">. </w:t>
      </w:r>
      <w:proofErr w:type="gramStart"/>
      <w:r w:rsidRPr="00035E37">
        <w:rPr>
          <w:color w:val="4E585F"/>
        </w:rPr>
        <w:t xml:space="preserve">В соответствии с частью 3 статьи 18 Федерального закона от 24.07.2007 № 209-ФЗ «О развитии малого и среднего предпринимательства в Российской Федерации» Администрация местного самоуправления муниципального образования </w:t>
      </w:r>
      <w:proofErr w:type="spellStart"/>
      <w:r w:rsidRPr="00035E37">
        <w:rPr>
          <w:color w:val="4E585F"/>
        </w:rPr>
        <w:t>Дигорский</w:t>
      </w:r>
      <w:proofErr w:type="spellEnd"/>
      <w:r w:rsidRPr="00035E37">
        <w:rPr>
          <w:color w:val="4E585F"/>
        </w:rPr>
        <w:t xml:space="preserve"> район 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</w:t>
      </w:r>
      <w:proofErr w:type="gramEnd"/>
      <w:r w:rsidRPr="00035E37">
        <w:rPr>
          <w:color w:val="4E585F"/>
        </w:rPr>
        <w:t xml:space="preserve"> при его использовании не по целевому назначению и (или) с нарушением запретов, установленных частью 2 статьи 18 Закона № 209-ФЗ. Кроме того, по требованию арендодателя договор аренды может </w:t>
      </w:r>
      <w:proofErr w:type="gramStart"/>
      <w:r w:rsidRPr="00035E37">
        <w:rPr>
          <w:color w:val="4E585F"/>
        </w:rPr>
        <w:t>быть</w:t>
      </w:r>
      <w:proofErr w:type="gramEnd"/>
      <w:r w:rsidRPr="00035E37">
        <w:rPr>
          <w:color w:val="4E585F"/>
        </w:rPr>
        <w:t xml:space="preserve"> досрочно расторгнут судом в случаях, предусмотренных статьей 619 Гражданского кодекса Российской Федерации.</w:t>
      </w:r>
    </w:p>
    <w:p w:rsidR="005141A3" w:rsidRPr="00035E37" w:rsidRDefault="005141A3" w:rsidP="005141A3"/>
    <w:p w:rsidR="005141A3" w:rsidRPr="00035E37" w:rsidRDefault="005141A3" w:rsidP="002D2D26">
      <w:pPr>
        <w:jc w:val="both"/>
      </w:pPr>
    </w:p>
    <w:p w:rsidR="002D2D26" w:rsidRPr="00035E37" w:rsidRDefault="002D2D26" w:rsidP="002D2D26">
      <w:pPr>
        <w:ind w:firstLine="708"/>
        <w:jc w:val="both"/>
        <w:rPr>
          <w:b/>
        </w:rPr>
      </w:pPr>
    </w:p>
    <w:p w:rsidR="002D2D26" w:rsidRPr="00035E37" w:rsidRDefault="002D2D26" w:rsidP="002D2D26">
      <w:pPr>
        <w:ind w:firstLine="708"/>
        <w:jc w:val="both"/>
        <w:rPr>
          <w:b/>
        </w:rPr>
      </w:pPr>
    </w:p>
    <w:p w:rsidR="002D2D26" w:rsidRDefault="002D2D26" w:rsidP="002D2D26"/>
    <w:p w:rsidR="00A8072E" w:rsidRDefault="00A8072E"/>
    <w:sectPr w:rsidR="00A8072E" w:rsidSect="00A8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26"/>
    <w:rsid w:val="002576A7"/>
    <w:rsid w:val="0028240C"/>
    <w:rsid w:val="002D2D26"/>
    <w:rsid w:val="002D6142"/>
    <w:rsid w:val="00444994"/>
    <w:rsid w:val="005141A3"/>
    <w:rsid w:val="006C0B1D"/>
    <w:rsid w:val="008511F2"/>
    <w:rsid w:val="00862AB0"/>
    <w:rsid w:val="008701A2"/>
    <w:rsid w:val="00964B2C"/>
    <w:rsid w:val="00A8072E"/>
    <w:rsid w:val="00B32DFA"/>
    <w:rsid w:val="00C24D22"/>
    <w:rsid w:val="00C325D1"/>
    <w:rsid w:val="00C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D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D2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ELEKTRon</cp:lastModifiedBy>
  <cp:revision>2</cp:revision>
  <dcterms:created xsi:type="dcterms:W3CDTF">2018-09-24T09:19:00Z</dcterms:created>
  <dcterms:modified xsi:type="dcterms:W3CDTF">2018-09-24T09:19:00Z</dcterms:modified>
</cp:coreProperties>
</file>