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9D" w:rsidRDefault="00271794" w:rsidP="00271794">
      <w:pPr>
        <w:framePr w:hSpace="180" w:wrap="around" w:vAnchor="text" w:hAnchor="page" w:x="1810" w:y="-242"/>
        <w:tabs>
          <w:tab w:val="left" w:pos="4065"/>
        </w:tabs>
        <w:contextualSpacing/>
        <w:jc w:val="center"/>
        <w:rPr>
          <w:sz w:val="22"/>
          <w:szCs w:val="26"/>
        </w:rPr>
      </w:pPr>
      <w:r>
        <w:rPr>
          <w:sz w:val="22"/>
          <w:szCs w:val="26"/>
        </w:rPr>
        <w:t xml:space="preserve">                                                   </w:t>
      </w:r>
    </w:p>
    <w:p w:rsidR="00DD089D" w:rsidRDefault="00DD089D" w:rsidP="00271794">
      <w:pPr>
        <w:framePr w:hSpace="180" w:wrap="around" w:vAnchor="text" w:hAnchor="page" w:x="1810" w:y="-242"/>
        <w:tabs>
          <w:tab w:val="left" w:pos="4065"/>
        </w:tabs>
        <w:contextualSpacing/>
        <w:jc w:val="center"/>
        <w:rPr>
          <w:sz w:val="22"/>
          <w:szCs w:val="26"/>
        </w:rPr>
      </w:pPr>
    </w:p>
    <w:p w:rsidR="00271794" w:rsidRDefault="00271794" w:rsidP="00271794">
      <w:pPr>
        <w:framePr w:hSpace="180" w:wrap="around" w:vAnchor="text" w:hAnchor="page" w:x="1810" w:y="-242"/>
        <w:tabs>
          <w:tab w:val="left" w:pos="4065"/>
        </w:tabs>
        <w:contextualSpacing/>
        <w:jc w:val="center"/>
        <w:rPr>
          <w:sz w:val="22"/>
          <w:szCs w:val="26"/>
        </w:rPr>
      </w:pPr>
      <w:r>
        <w:rPr>
          <w:sz w:val="22"/>
          <w:szCs w:val="26"/>
        </w:rPr>
        <w:t xml:space="preserve">                         </w:t>
      </w:r>
      <w:r w:rsidR="00DD089D">
        <w:rPr>
          <w:sz w:val="22"/>
          <w:szCs w:val="26"/>
        </w:rPr>
        <w:t xml:space="preserve">                                                         </w:t>
      </w:r>
      <w:r>
        <w:rPr>
          <w:sz w:val="22"/>
          <w:szCs w:val="26"/>
        </w:rPr>
        <w:t xml:space="preserve"> Приложение № 2 </w:t>
      </w:r>
    </w:p>
    <w:p w:rsidR="00271794" w:rsidRDefault="00271794" w:rsidP="00271794">
      <w:pPr>
        <w:framePr w:hSpace="180" w:wrap="around" w:vAnchor="text" w:hAnchor="page" w:x="1810" w:y="-242"/>
        <w:tabs>
          <w:tab w:val="left" w:pos="4065"/>
        </w:tabs>
        <w:contextualSpacing/>
        <w:jc w:val="center"/>
        <w:rPr>
          <w:sz w:val="22"/>
          <w:szCs w:val="26"/>
        </w:rPr>
      </w:pPr>
      <w:r>
        <w:rPr>
          <w:sz w:val="22"/>
          <w:szCs w:val="26"/>
        </w:rPr>
        <w:t xml:space="preserve">                                                                         к постановлению Главы администрации</w:t>
      </w:r>
    </w:p>
    <w:p w:rsidR="00271794" w:rsidRDefault="00271794" w:rsidP="00271794">
      <w:pPr>
        <w:framePr w:hSpace="180" w:wrap="around" w:vAnchor="text" w:hAnchor="page" w:x="1810" w:y="-242"/>
        <w:tabs>
          <w:tab w:val="left" w:pos="4065"/>
        </w:tabs>
        <w:contextualSpacing/>
        <w:jc w:val="center"/>
        <w:rPr>
          <w:sz w:val="22"/>
          <w:szCs w:val="26"/>
        </w:rPr>
      </w:pPr>
      <w:r>
        <w:rPr>
          <w:sz w:val="22"/>
          <w:szCs w:val="26"/>
        </w:rPr>
        <w:t xml:space="preserve">                                                                   местного самоуправления </w:t>
      </w:r>
    </w:p>
    <w:p w:rsidR="00271794" w:rsidRDefault="00271794" w:rsidP="00271794">
      <w:pPr>
        <w:framePr w:hSpace="180" w:wrap="around" w:vAnchor="text" w:hAnchor="page" w:x="1810" w:y="-242"/>
        <w:tabs>
          <w:tab w:val="left" w:pos="4065"/>
        </w:tabs>
        <w:contextualSpacing/>
        <w:jc w:val="center"/>
        <w:rPr>
          <w:sz w:val="22"/>
          <w:szCs w:val="26"/>
        </w:rPr>
      </w:pPr>
      <w:r>
        <w:rPr>
          <w:sz w:val="22"/>
          <w:szCs w:val="26"/>
        </w:rPr>
        <w:t xml:space="preserve">                                                                   муниципального образования </w:t>
      </w:r>
    </w:p>
    <w:p w:rsidR="00271794" w:rsidRDefault="00271794" w:rsidP="00271794">
      <w:pPr>
        <w:framePr w:hSpace="180" w:wrap="around" w:vAnchor="text" w:hAnchor="page" w:x="1810" w:y="-242"/>
        <w:tabs>
          <w:tab w:val="left" w:pos="4065"/>
        </w:tabs>
        <w:contextualSpacing/>
        <w:jc w:val="center"/>
        <w:rPr>
          <w:sz w:val="22"/>
          <w:szCs w:val="26"/>
        </w:rPr>
      </w:pPr>
      <w:r>
        <w:rPr>
          <w:sz w:val="22"/>
          <w:szCs w:val="26"/>
        </w:rPr>
        <w:t xml:space="preserve">                                                                             Дигорский район</w:t>
      </w:r>
    </w:p>
    <w:p w:rsidR="00271794" w:rsidRPr="00271794" w:rsidRDefault="00271794" w:rsidP="00271794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b w:val="0"/>
          <w:szCs w:val="26"/>
        </w:rPr>
        <w:t xml:space="preserve"> </w:t>
      </w:r>
      <w:r w:rsidR="005705A9">
        <w:rPr>
          <w:rFonts w:ascii="Times New Roman" w:hAnsi="Times New Roman" w:cs="Times New Roman"/>
          <w:b w:val="0"/>
          <w:szCs w:val="26"/>
        </w:rPr>
        <w:t>От 18.09.2015г. №288</w:t>
      </w:r>
    </w:p>
    <w:p w:rsidR="00271794" w:rsidRDefault="00271794" w:rsidP="009104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1794" w:rsidRDefault="00271794" w:rsidP="009104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089D" w:rsidRDefault="00DD089D" w:rsidP="009104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0408" w:rsidRPr="005C7A2F" w:rsidRDefault="00910408" w:rsidP="009104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10408" w:rsidRPr="005C7A2F" w:rsidRDefault="00910408" w:rsidP="009104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10408" w:rsidRDefault="00910408" w:rsidP="00910408">
      <w:pPr>
        <w:shd w:val="clear" w:color="auto" w:fill="FFFFFF"/>
        <w:spacing w:after="0" w:line="360" w:lineRule="exact"/>
        <w:jc w:val="center"/>
        <w:rPr>
          <w:rFonts w:eastAsia="Times New Roman" w:cs="Arial"/>
          <w:b/>
          <w:bCs/>
          <w:szCs w:val="28"/>
          <w:lang w:eastAsia="ru-RU"/>
        </w:rPr>
      </w:pPr>
      <w:r w:rsidRPr="00E4555B">
        <w:rPr>
          <w:b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Внесение изменений в</w:t>
      </w:r>
      <w:r w:rsidRPr="00E4555B">
        <w:rPr>
          <w:rFonts w:eastAsia="Times New Roman" w:cs="Arial"/>
          <w:b/>
          <w:bCs/>
          <w:szCs w:val="28"/>
          <w:lang w:eastAsia="ru-RU"/>
        </w:rPr>
        <w:t xml:space="preserve"> разрешени</w:t>
      </w:r>
      <w:r>
        <w:rPr>
          <w:rFonts w:eastAsia="Times New Roman" w:cs="Arial"/>
          <w:b/>
          <w:bCs/>
          <w:szCs w:val="28"/>
          <w:lang w:eastAsia="ru-RU"/>
        </w:rPr>
        <w:t>е</w:t>
      </w:r>
      <w:r w:rsidRPr="00E4555B">
        <w:rPr>
          <w:rFonts w:eastAsia="Times New Roman" w:cs="Arial"/>
          <w:b/>
          <w:bCs/>
          <w:szCs w:val="28"/>
          <w:lang w:eastAsia="ru-RU"/>
        </w:rPr>
        <w:t xml:space="preserve"> на строительство </w:t>
      </w:r>
    </w:p>
    <w:p w:rsidR="00910408" w:rsidRDefault="00910408" w:rsidP="00910408">
      <w:pPr>
        <w:shd w:val="clear" w:color="auto" w:fill="FFFFFF"/>
        <w:spacing w:after="0" w:line="360" w:lineRule="exact"/>
        <w:jc w:val="center"/>
        <w:rPr>
          <w:rFonts w:eastAsia="Times New Roman" w:cs="Arial"/>
          <w:b/>
          <w:bCs/>
          <w:szCs w:val="28"/>
          <w:lang w:eastAsia="ru-RU"/>
        </w:rPr>
      </w:pPr>
      <w:r w:rsidRPr="00E4555B">
        <w:rPr>
          <w:rFonts w:eastAsia="Times New Roman" w:cs="Arial"/>
          <w:b/>
          <w:bCs/>
          <w:szCs w:val="28"/>
          <w:lang w:eastAsia="ru-RU"/>
        </w:rPr>
        <w:t xml:space="preserve">объекта капитального строительства на территории </w:t>
      </w:r>
    </w:p>
    <w:p w:rsidR="00DD7F0B" w:rsidRDefault="00910408" w:rsidP="00910408">
      <w:pPr>
        <w:shd w:val="clear" w:color="auto" w:fill="FFFFFF"/>
        <w:spacing w:after="0" w:line="360" w:lineRule="exact"/>
        <w:jc w:val="center"/>
        <w:rPr>
          <w:rFonts w:eastAsia="Times New Roman" w:cs="Arial"/>
          <w:b/>
          <w:bCs/>
          <w:szCs w:val="28"/>
          <w:lang w:eastAsia="ru-RU"/>
        </w:rPr>
      </w:pPr>
      <w:r w:rsidRPr="00E4555B">
        <w:rPr>
          <w:rFonts w:eastAsia="Times New Roman" w:cs="Arial"/>
          <w:b/>
          <w:bCs/>
          <w:szCs w:val="28"/>
          <w:lang w:eastAsia="ru-RU"/>
        </w:rPr>
        <w:t>муниципального образования</w:t>
      </w:r>
      <w:r w:rsidR="00DD7F0B">
        <w:rPr>
          <w:rFonts w:eastAsia="Times New Roman" w:cs="Arial"/>
          <w:b/>
          <w:bCs/>
          <w:szCs w:val="28"/>
          <w:lang w:eastAsia="ru-RU"/>
        </w:rPr>
        <w:t xml:space="preserve"> </w:t>
      </w:r>
    </w:p>
    <w:p w:rsidR="00910408" w:rsidRPr="00E4555B" w:rsidRDefault="006D04DA" w:rsidP="00910408">
      <w:pPr>
        <w:shd w:val="clear" w:color="auto" w:fill="FFFFFF"/>
        <w:spacing w:after="0" w:line="360" w:lineRule="exact"/>
        <w:jc w:val="center"/>
        <w:rPr>
          <w:b/>
          <w:szCs w:val="28"/>
        </w:rPr>
      </w:pPr>
      <w:r>
        <w:rPr>
          <w:rFonts w:eastAsia="Times New Roman" w:cs="Arial"/>
          <w:b/>
          <w:bCs/>
          <w:szCs w:val="28"/>
          <w:lang w:eastAsia="ru-RU"/>
        </w:rPr>
        <w:t>Дигор</w:t>
      </w:r>
      <w:r w:rsidR="00DD7F0B">
        <w:rPr>
          <w:rFonts w:eastAsia="Times New Roman" w:cs="Arial"/>
          <w:b/>
          <w:bCs/>
          <w:szCs w:val="28"/>
          <w:lang w:eastAsia="ru-RU"/>
        </w:rPr>
        <w:t xml:space="preserve">ский </w:t>
      </w:r>
      <w:r>
        <w:rPr>
          <w:rFonts w:eastAsia="Times New Roman" w:cs="Arial"/>
          <w:b/>
          <w:bCs/>
          <w:szCs w:val="28"/>
          <w:lang w:eastAsia="ru-RU"/>
        </w:rPr>
        <w:t xml:space="preserve"> </w:t>
      </w:r>
      <w:r w:rsidR="008D2F80">
        <w:rPr>
          <w:rFonts w:eastAsia="Times New Roman" w:cs="Arial"/>
          <w:b/>
          <w:bCs/>
          <w:szCs w:val="28"/>
          <w:lang w:eastAsia="ru-RU"/>
        </w:rPr>
        <w:t xml:space="preserve"> район</w:t>
      </w:r>
      <w:r w:rsidR="00910408" w:rsidRPr="00E4555B">
        <w:rPr>
          <w:b/>
          <w:szCs w:val="28"/>
        </w:rPr>
        <w:t xml:space="preserve">» </w:t>
      </w:r>
    </w:p>
    <w:p w:rsidR="00910408" w:rsidRPr="00AB71F3" w:rsidRDefault="00910408" w:rsidP="00910408">
      <w:pPr>
        <w:shd w:val="clear" w:color="auto" w:fill="FFFFFF"/>
        <w:spacing w:after="0" w:line="360" w:lineRule="exact"/>
        <w:jc w:val="center"/>
        <w:rPr>
          <w:b/>
          <w:szCs w:val="28"/>
        </w:rPr>
      </w:pPr>
    </w:p>
    <w:p w:rsidR="00910408" w:rsidRPr="00984FFB" w:rsidRDefault="00910408" w:rsidP="00910408">
      <w:pPr>
        <w:spacing w:line="360" w:lineRule="auto"/>
        <w:jc w:val="center"/>
        <w:rPr>
          <w:b/>
          <w:bCs/>
          <w:szCs w:val="28"/>
        </w:rPr>
      </w:pPr>
      <w:r w:rsidRPr="00984FFB">
        <w:rPr>
          <w:b/>
          <w:bCs/>
          <w:szCs w:val="28"/>
        </w:rPr>
        <w:t>1. Общие положения</w:t>
      </w:r>
    </w:p>
    <w:p w:rsidR="00910408" w:rsidRPr="00984FFB" w:rsidRDefault="00910408" w:rsidP="00910408">
      <w:pPr>
        <w:suppressAutoHyphens/>
        <w:spacing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1.1. </w:t>
      </w:r>
      <w:r w:rsidRPr="00984FFB">
        <w:rPr>
          <w:b/>
          <w:bCs/>
          <w:szCs w:val="28"/>
        </w:rPr>
        <w:t>Предмет регулирования регламента</w:t>
      </w:r>
    </w:p>
    <w:p w:rsidR="00910408" w:rsidRPr="001B2446" w:rsidRDefault="001B2446" w:rsidP="001B2446">
      <w:pPr>
        <w:shd w:val="clear" w:color="auto" w:fill="FFFFFF"/>
        <w:spacing w:after="0" w:line="360" w:lineRule="exact"/>
        <w:jc w:val="both"/>
        <w:rPr>
          <w:b/>
          <w:szCs w:val="28"/>
        </w:rPr>
      </w:pPr>
      <w:r>
        <w:rPr>
          <w:szCs w:val="28"/>
        </w:rPr>
        <w:tab/>
      </w:r>
      <w:r w:rsidR="00910408" w:rsidRPr="00984FFB">
        <w:rPr>
          <w:szCs w:val="28"/>
        </w:rPr>
        <w:t xml:space="preserve">Административный регламент предоставления муниципальной услуги </w:t>
      </w:r>
      <w:r w:rsidR="00910408" w:rsidRPr="00E4555B">
        <w:rPr>
          <w:bCs/>
          <w:szCs w:val="28"/>
        </w:rPr>
        <w:t>«</w:t>
      </w:r>
      <w:r w:rsidR="00910408">
        <w:rPr>
          <w:rFonts w:eastAsia="Times New Roman" w:cs="Arial"/>
          <w:bCs/>
          <w:szCs w:val="28"/>
          <w:lang w:eastAsia="ru-RU"/>
        </w:rPr>
        <w:t>Внесение изменений в</w:t>
      </w:r>
      <w:r w:rsidR="00910408" w:rsidRPr="00E4555B">
        <w:rPr>
          <w:rFonts w:eastAsia="Times New Roman" w:cs="Arial"/>
          <w:bCs/>
          <w:szCs w:val="28"/>
          <w:lang w:eastAsia="ru-RU"/>
        </w:rPr>
        <w:t xml:space="preserve"> разрешени</w:t>
      </w:r>
      <w:r w:rsidR="00910408">
        <w:rPr>
          <w:rFonts w:eastAsia="Times New Roman" w:cs="Arial"/>
          <w:bCs/>
          <w:szCs w:val="28"/>
          <w:lang w:eastAsia="ru-RU"/>
        </w:rPr>
        <w:t>е</w:t>
      </w:r>
      <w:r w:rsidR="00910408" w:rsidRPr="00E4555B">
        <w:rPr>
          <w:rFonts w:eastAsia="Times New Roman" w:cs="Arial"/>
          <w:bCs/>
          <w:szCs w:val="28"/>
          <w:lang w:eastAsia="ru-RU"/>
        </w:rPr>
        <w:t xml:space="preserve"> на строительство объекта капитального строительства на территории муниципального образования</w:t>
      </w:r>
      <w:r>
        <w:rPr>
          <w:rFonts w:eastAsia="Times New Roman" w:cs="Arial"/>
          <w:bCs/>
          <w:szCs w:val="28"/>
          <w:lang w:eastAsia="ru-RU"/>
        </w:rPr>
        <w:t xml:space="preserve"> </w:t>
      </w:r>
      <w:r w:rsidR="006D04DA">
        <w:rPr>
          <w:rFonts w:eastAsia="Times New Roman" w:cs="Arial"/>
          <w:bCs/>
          <w:szCs w:val="28"/>
          <w:lang w:eastAsia="ru-RU"/>
        </w:rPr>
        <w:t>Дигор</w:t>
      </w:r>
      <w:r w:rsidRPr="001B2446">
        <w:rPr>
          <w:rFonts w:eastAsia="Times New Roman" w:cs="Arial"/>
          <w:bCs/>
          <w:szCs w:val="28"/>
          <w:lang w:eastAsia="ru-RU"/>
        </w:rPr>
        <w:t xml:space="preserve">ский </w:t>
      </w:r>
      <w:r w:rsidR="006D04DA">
        <w:rPr>
          <w:rFonts w:eastAsia="Times New Roman" w:cs="Arial"/>
          <w:bCs/>
          <w:szCs w:val="28"/>
          <w:lang w:eastAsia="ru-RU"/>
        </w:rPr>
        <w:t xml:space="preserve">   </w:t>
      </w:r>
      <w:r w:rsidRPr="001B2446">
        <w:rPr>
          <w:rFonts w:eastAsia="Times New Roman" w:cs="Arial"/>
          <w:bCs/>
          <w:szCs w:val="28"/>
          <w:lang w:eastAsia="ru-RU"/>
        </w:rPr>
        <w:t xml:space="preserve"> район </w:t>
      </w:r>
      <w:r w:rsidR="006D04DA">
        <w:rPr>
          <w:rFonts w:eastAsia="Times New Roman" w:cs="Arial"/>
          <w:bCs/>
          <w:szCs w:val="28"/>
          <w:lang w:eastAsia="ru-RU"/>
        </w:rPr>
        <w:t xml:space="preserve"> </w:t>
      </w:r>
      <w:r w:rsidRPr="001B2446">
        <w:rPr>
          <w:szCs w:val="28"/>
        </w:rPr>
        <w:t>»</w:t>
      </w:r>
      <w:r w:rsidRPr="00E4555B">
        <w:rPr>
          <w:b/>
          <w:szCs w:val="28"/>
        </w:rPr>
        <w:t xml:space="preserve"> </w:t>
      </w:r>
      <w:r w:rsidR="00910408" w:rsidRPr="00563FE0">
        <w:rPr>
          <w:bCs/>
          <w:szCs w:val="28"/>
        </w:rPr>
        <w:t xml:space="preserve"> </w:t>
      </w:r>
      <w:r w:rsidR="00910408" w:rsidRPr="00563FE0">
        <w:rPr>
          <w:szCs w:val="28"/>
        </w:rPr>
        <w:t>(далее – Административный регламент) определяет круг заявит</w:t>
      </w:r>
      <w:r w:rsidR="00910408" w:rsidRPr="00563FE0">
        <w:rPr>
          <w:szCs w:val="28"/>
        </w:rPr>
        <w:t>е</w:t>
      </w:r>
      <w:r w:rsidR="00910408" w:rsidRPr="00563FE0">
        <w:rPr>
          <w:szCs w:val="28"/>
        </w:rPr>
        <w:t>лей,</w:t>
      </w:r>
      <w:r w:rsidR="00910408" w:rsidRPr="00984FFB">
        <w:rPr>
          <w:szCs w:val="28"/>
        </w:rPr>
        <w:t xml:space="preserve"> стандарт предоставления муниципальной услуги, состав, последовател</w:t>
      </w:r>
      <w:r w:rsidR="00910408" w:rsidRPr="00984FFB">
        <w:rPr>
          <w:szCs w:val="28"/>
        </w:rPr>
        <w:t>ь</w:t>
      </w:r>
      <w:r w:rsidR="00910408" w:rsidRPr="00984FFB">
        <w:rPr>
          <w:szCs w:val="28"/>
        </w:rPr>
        <w:t xml:space="preserve">ность и сроки выполнения административных процедур, </w:t>
      </w:r>
      <w:r w:rsidR="00910408" w:rsidRPr="00984FFB">
        <w:rPr>
          <w:szCs w:val="28"/>
          <w:lang w:eastAsia="ru-RU"/>
        </w:rPr>
        <w:t>требования к поря</w:t>
      </w:r>
      <w:r w:rsidR="00910408" w:rsidRPr="00984FFB">
        <w:rPr>
          <w:szCs w:val="28"/>
          <w:lang w:eastAsia="ru-RU"/>
        </w:rPr>
        <w:t>д</w:t>
      </w:r>
      <w:r w:rsidR="00910408" w:rsidRPr="00984FFB">
        <w:rPr>
          <w:szCs w:val="28"/>
          <w:lang w:eastAsia="ru-RU"/>
        </w:rPr>
        <w:t>ку их выполнения, в том числе особенности выполнения административных процедур в электронной форме, формы контроля за исполнением Админис</w:t>
      </w:r>
      <w:r w:rsidR="00910408" w:rsidRPr="00984FFB">
        <w:rPr>
          <w:szCs w:val="28"/>
          <w:lang w:eastAsia="ru-RU"/>
        </w:rPr>
        <w:t>т</w:t>
      </w:r>
      <w:r w:rsidR="00910408" w:rsidRPr="00984FFB">
        <w:rPr>
          <w:szCs w:val="28"/>
          <w:lang w:eastAsia="ru-RU"/>
        </w:rPr>
        <w:t>ративного регламента, досудебный (внесудебный) порядок обжалования р</w:t>
      </w:r>
      <w:r w:rsidR="00910408" w:rsidRPr="00984FFB">
        <w:rPr>
          <w:szCs w:val="28"/>
          <w:lang w:eastAsia="ru-RU"/>
        </w:rPr>
        <w:t>е</w:t>
      </w:r>
      <w:r w:rsidR="00910408" w:rsidRPr="00984FFB">
        <w:rPr>
          <w:szCs w:val="28"/>
          <w:lang w:eastAsia="ru-RU"/>
        </w:rPr>
        <w:t xml:space="preserve">шений и действий (бездействия) </w:t>
      </w:r>
      <w:r w:rsidR="00910408" w:rsidRPr="00BF3C71">
        <w:rPr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</w:t>
      </w:r>
      <w:r w:rsidR="00910408" w:rsidRPr="00BF3C71">
        <w:rPr>
          <w:szCs w:val="28"/>
          <w:lang w:eastAsia="ru-RU"/>
        </w:rPr>
        <w:t>у</w:t>
      </w:r>
      <w:r w:rsidR="00910408" w:rsidRPr="00BF3C71">
        <w:rPr>
          <w:szCs w:val="28"/>
          <w:lang w:eastAsia="ru-RU"/>
        </w:rPr>
        <w:t>гу, либо муниципального служащего</w:t>
      </w:r>
      <w:r w:rsidR="00910408" w:rsidRPr="00984FFB">
        <w:rPr>
          <w:szCs w:val="28"/>
          <w:lang w:eastAsia="ru-RU"/>
        </w:rPr>
        <w:t xml:space="preserve"> </w:t>
      </w:r>
      <w:r w:rsidR="00910408" w:rsidRPr="00984FFB">
        <w:rPr>
          <w:szCs w:val="28"/>
        </w:rPr>
        <w:t xml:space="preserve">при </w:t>
      </w:r>
      <w:r w:rsidR="00910408">
        <w:rPr>
          <w:szCs w:val="28"/>
        </w:rPr>
        <w:t xml:space="preserve">осуществлении полномочий по </w:t>
      </w:r>
      <w:r w:rsidR="00910408" w:rsidRPr="00984FFB">
        <w:rPr>
          <w:szCs w:val="28"/>
        </w:rPr>
        <w:t>предоставлени</w:t>
      </w:r>
      <w:r w:rsidR="00910408">
        <w:rPr>
          <w:szCs w:val="28"/>
        </w:rPr>
        <w:t>ю</w:t>
      </w:r>
      <w:r w:rsidR="00910408" w:rsidRPr="00984FFB">
        <w:rPr>
          <w:szCs w:val="28"/>
        </w:rPr>
        <w:t xml:space="preserve"> муниципальной услуги</w:t>
      </w:r>
      <w:r w:rsidR="00910408" w:rsidRPr="00E4555B">
        <w:rPr>
          <w:bCs/>
          <w:szCs w:val="28"/>
        </w:rPr>
        <w:t>.</w:t>
      </w:r>
      <w:r w:rsidR="00910408">
        <w:rPr>
          <w:bCs/>
          <w:szCs w:val="28"/>
        </w:rPr>
        <w:t xml:space="preserve"> </w:t>
      </w:r>
    </w:p>
    <w:p w:rsidR="00910408" w:rsidRPr="00984FFB" w:rsidRDefault="00910408" w:rsidP="00AC3AF5">
      <w:pPr>
        <w:autoSpaceDE w:val="0"/>
        <w:autoSpaceDN w:val="0"/>
        <w:adjustRightInd w:val="0"/>
        <w:spacing w:line="20" w:lineRule="atLeast"/>
        <w:contextualSpacing/>
        <w:jc w:val="both"/>
        <w:rPr>
          <w:bCs/>
          <w:iCs/>
          <w:szCs w:val="28"/>
          <w:lang w:eastAsia="ru-RU"/>
        </w:rPr>
      </w:pPr>
      <w:r w:rsidRPr="00984FFB">
        <w:rPr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8" w:history="1">
        <w:r w:rsidRPr="00984FFB">
          <w:rPr>
            <w:szCs w:val="28"/>
            <w:lang w:eastAsia="ru-RU"/>
          </w:rPr>
          <w:t>законе</w:t>
        </w:r>
      </w:hyperlink>
      <w:r w:rsidRPr="00984FFB">
        <w:rPr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984FFB">
        <w:rPr>
          <w:bCs/>
          <w:iCs/>
          <w:szCs w:val="28"/>
          <w:lang w:eastAsia="ru-RU"/>
        </w:rPr>
        <w:t xml:space="preserve">и иных нормативных правовых актах Российской Федерации </w:t>
      </w:r>
      <w:r>
        <w:rPr>
          <w:bCs/>
          <w:iCs/>
          <w:szCs w:val="28"/>
          <w:lang w:eastAsia="ru-RU"/>
        </w:rPr>
        <w:t xml:space="preserve">и </w:t>
      </w:r>
      <w:r w:rsidR="000170FE">
        <w:rPr>
          <w:bCs/>
          <w:iCs/>
          <w:szCs w:val="28"/>
          <w:lang w:eastAsia="ru-RU"/>
        </w:rPr>
        <w:t>муниципальных актах.</w:t>
      </w:r>
    </w:p>
    <w:p w:rsidR="00910408" w:rsidRPr="00BE2952" w:rsidRDefault="00910408" w:rsidP="00AC3AF5">
      <w:pPr>
        <w:suppressAutoHyphens/>
        <w:autoSpaceDE w:val="0"/>
        <w:spacing w:line="20" w:lineRule="atLeast"/>
        <w:ind w:firstLine="709"/>
        <w:contextualSpacing/>
        <w:jc w:val="both"/>
        <w:rPr>
          <w:b/>
          <w:szCs w:val="28"/>
        </w:rPr>
      </w:pPr>
      <w:r w:rsidRPr="00BE2952">
        <w:rPr>
          <w:b/>
          <w:szCs w:val="28"/>
        </w:rPr>
        <w:t>1.2. Круг заявителей</w:t>
      </w:r>
    </w:p>
    <w:p w:rsidR="00910408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  <w:lang w:eastAsia="ru-RU"/>
        </w:rPr>
      </w:pPr>
      <w:r w:rsidRPr="00BE2952">
        <w:rPr>
          <w:szCs w:val="28"/>
        </w:rPr>
        <w:t>Заявител</w:t>
      </w:r>
      <w:r>
        <w:rPr>
          <w:szCs w:val="28"/>
        </w:rPr>
        <w:t>ем</w:t>
      </w:r>
      <w:r w:rsidRPr="00BE2952">
        <w:rPr>
          <w:szCs w:val="28"/>
        </w:rPr>
        <w:t xml:space="preserve"> при п</w:t>
      </w:r>
      <w:r w:rsidRPr="00BE2952">
        <w:rPr>
          <w:rFonts w:eastAsia="Times New Roman" w:cs="Arial"/>
          <w:bCs/>
          <w:szCs w:val="28"/>
          <w:lang w:eastAsia="ru-RU"/>
        </w:rPr>
        <w:t>редоставлении муниципальной услуги явля</w:t>
      </w:r>
      <w:r>
        <w:rPr>
          <w:rFonts w:eastAsia="Times New Roman" w:cs="Arial"/>
          <w:bCs/>
          <w:szCs w:val="28"/>
          <w:lang w:eastAsia="ru-RU"/>
        </w:rPr>
        <w:t xml:space="preserve">ется – </w:t>
      </w:r>
      <w:r>
        <w:rPr>
          <w:szCs w:val="28"/>
        </w:rPr>
        <w:t>з</w:t>
      </w:r>
      <w:r>
        <w:rPr>
          <w:szCs w:val="28"/>
        </w:rPr>
        <w:t>а</w:t>
      </w:r>
      <w:r>
        <w:rPr>
          <w:szCs w:val="28"/>
        </w:rPr>
        <w:t>стройщики (за исключением государственных органов и их территориальных органов, органов государственных внебюджетных фондов и их территор</w:t>
      </w:r>
      <w:r>
        <w:rPr>
          <w:szCs w:val="28"/>
        </w:rPr>
        <w:t>и</w:t>
      </w:r>
      <w:r>
        <w:rPr>
          <w:szCs w:val="28"/>
        </w:rPr>
        <w:t>альных органов, органов местного самоуправления)</w:t>
      </w:r>
      <w:r>
        <w:rPr>
          <w:szCs w:val="28"/>
          <w:lang w:eastAsia="ru-RU"/>
        </w:rPr>
        <w:t xml:space="preserve">, </w:t>
      </w:r>
      <w:r w:rsidRPr="00BE2952">
        <w:rPr>
          <w:szCs w:val="28"/>
          <w:lang w:eastAsia="ru-RU"/>
        </w:rPr>
        <w:t xml:space="preserve">либо </w:t>
      </w:r>
      <w:r>
        <w:rPr>
          <w:szCs w:val="28"/>
          <w:lang w:eastAsia="ru-RU"/>
        </w:rPr>
        <w:t>их</w:t>
      </w:r>
      <w:r w:rsidRPr="00BE2952">
        <w:rPr>
          <w:szCs w:val="28"/>
          <w:lang w:eastAsia="ru-RU"/>
        </w:rPr>
        <w:t xml:space="preserve"> уполномоче</w:t>
      </w:r>
      <w:r w:rsidRPr="00BE2952">
        <w:rPr>
          <w:szCs w:val="28"/>
          <w:lang w:eastAsia="ru-RU"/>
        </w:rPr>
        <w:t>н</w:t>
      </w:r>
      <w:r w:rsidRPr="00BE2952">
        <w:rPr>
          <w:szCs w:val="28"/>
          <w:lang w:eastAsia="ru-RU"/>
        </w:rPr>
        <w:t>ны</w:t>
      </w:r>
      <w:r>
        <w:rPr>
          <w:szCs w:val="28"/>
          <w:lang w:eastAsia="ru-RU"/>
        </w:rPr>
        <w:t>е</w:t>
      </w:r>
      <w:r w:rsidRPr="00BE2952">
        <w:rPr>
          <w:szCs w:val="28"/>
          <w:lang w:eastAsia="ru-RU"/>
        </w:rPr>
        <w:t xml:space="preserve"> представител</w:t>
      </w:r>
      <w:r>
        <w:rPr>
          <w:szCs w:val="28"/>
          <w:lang w:eastAsia="ru-RU"/>
        </w:rPr>
        <w:t>и</w:t>
      </w:r>
      <w:r w:rsidRPr="00BE2952">
        <w:rPr>
          <w:szCs w:val="28"/>
          <w:lang w:eastAsia="ru-RU"/>
        </w:rPr>
        <w:t>, обративши</w:t>
      </w:r>
      <w:r>
        <w:rPr>
          <w:szCs w:val="28"/>
          <w:lang w:eastAsia="ru-RU"/>
        </w:rPr>
        <w:t>е</w:t>
      </w:r>
      <w:r w:rsidRPr="00BE2952">
        <w:rPr>
          <w:szCs w:val="28"/>
          <w:lang w:eastAsia="ru-RU"/>
        </w:rPr>
        <w:t>ся с запросом о предоставлении муниципал</w:t>
      </w:r>
      <w:r w:rsidRPr="00BE2952">
        <w:rPr>
          <w:szCs w:val="28"/>
          <w:lang w:eastAsia="ru-RU"/>
        </w:rPr>
        <w:t>ь</w:t>
      </w:r>
      <w:r w:rsidRPr="00BE2952">
        <w:rPr>
          <w:szCs w:val="28"/>
          <w:lang w:eastAsia="ru-RU"/>
        </w:rPr>
        <w:t xml:space="preserve">ной услуги, выраженным в письменной или электронной форме (далее – </w:t>
      </w:r>
      <w:r>
        <w:rPr>
          <w:szCs w:val="28"/>
          <w:lang w:eastAsia="ru-RU"/>
        </w:rPr>
        <w:t>ув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домление</w:t>
      </w:r>
      <w:r w:rsidRPr="00BE2952">
        <w:rPr>
          <w:szCs w:val="28"/>
          <w:lang w:eastAsia="ru-RU"/>
        </w:rPr>
        <w:t>).</w:t>
      </w:r>
      <w:r>
        <w:rPr>
          <w:szCs w:val="28"/>
          <w:lang w:eastAsia="ru-RU"/>
        </w:rPr>
        <w:t xml:space="preserve"> </w:t>
      </w:r>
    </w:p>
    <w:p w:rsidR="00910408" w:rsidRDefault="00910408" w:rsidP="00AC3AF5">
      <w:pPr>
        <w:suppressAutoHyphens/>
        <w:autoSpaceDE w:val="0"/>
        <w:spacing w:line="20" w:lineRule="atLeast"/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lastRenderedPageBreak/>
        <w:t>1.3.</w:t>
      </w:r>
      <w:r>
        <w:rPr>
          <w:b/>
          <w:szCs w:val="28"/>
        </w:rPr>
        <w:tab/>
      </w:r>
      <w:r w:rsidRPr="0041211C">
        <w:rPr>
          <w:b/>
          <w:szCs w:val="28"/>
        </w:rPr>
        <w:t xml:space="preserve">Требования к порядку информирования о предоставлении </w:t>
      </w:r>
      <w:r>
        <w:rPr>
          <w:b/>
          <w:szCs w:val="28"/>
        </w:rPr>
        <w:t>муниципальной</w:t>
      </w:r>
      <w:r w:rsidRPr="0041211C">
        <w:rPr>
          <w:b/>
          <w:szCs w:val="28"/>
        </w:rPr>
        <w:t xml:space="preserve"> услуги</w:t>
      </w:r>
    </w:p>
    <w:p w:rsidR="00910408" w:rsidRPr="00984FFB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outlineLvl w:val="3"/>
        <w:rPr>
          <w:szCs w:val="28"/>
        </w:rPr>
      </w:pPr>
      <w:r w:rsidRPr="00984FFB">
        <w:rPr>
          <w:szCs w:val="28"/>
        </w:rPr>
        <w:t>1.3.1.</w:t>
      </w:r>
      <w:r>
        <w:rPr>
          <w:szCs w:val="28"/>
        </w:rPr>
        <w:t xml:space="preserve"> </w:t>
      </w:r>
      <w:r w:rsidRPr="00984FFB">
        <w:rPr>
          <w:szCs w:val="28"/>
        </w:rPr>
        <w:t>Порядок получения информации по вопросам предо</w:t>
      </w:r>
      <w:r>
        <w:rPr>
          <w:szCs w:val="28"/>
        </w:rPr>
        <w:t xml:space="preserve">ставления муниципальной услуги. </w:t>
      </w:r>
    </w:p>
    <w:p w:rsidR="00910408" w:rsidRPr="00984FFB" w:rsidRDefault="00910408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</w:rPr>
      </w:pPr>
      <w:r w:rsidRPr="00984FFB">
        <w:rPr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>
        <w:rPr>
          <w:bCs/>
          <w:szCs w:val="28"/>
          <w:lang w:eastAsia="ru-RU"/>
        </w:rPr>
        <w:t>о</w:t>
      </w:r>
      <w:r>
        <w:rPr>
          <w:bCs/>
          <w:szCs w:val="28"/>
          <w:lang w:eastAsia="ru-RU"/>
        </w:rPr>
        <w:t>р</w:t>
      </w:r>
      <w:r>
        <w:rPr>
          <w:bCs/>
          <w:szCs w:val="28"/>
          <w:lang w:eastAsia="ru-RU"/>
        </w:rPr>
        <w:t>гана, предоставляющего муниципальную услугу</w:t>
      </w:r>
      <w:r w:rsidRPr="00984FFB">
        <w:rPr>
          <w:bCs/>
          <w:szCs w:val="28"/>
          <w:lang w:eastAsia="ru-RU"/>
        </w:rPr>
        <w:t>,</w:t>
      </w:r>
      <w:r w:rsidRPr="00984FFB">
        <w:rPr>
          <w:szCs w:val="28"/>
        </w:rPr>
        <w:t xml:space="preserve"> </w:t>
      </w:r>
      <w:r w:rsidRPr="00984FFB">
        <w:rPr>
          <w:szCs w:val="28"/>
          <w:lang w:eastAsia="ru-RU"/>
        </w:rPr>
        <w:t>способах получения и</w:t>
      </w:r>
      <w:r w:rsidRPr="00984FFB">
        <w:rPr>
          <w:szCs w:val="28"/>
          <w:lang w:eastAsia="ru-RU"/>
        </w:rPr>
        <w:t>н</w:t>
      </w:r>
      <w:r w:rsidRPr="00984FFB">
        <w:rPr>
          <w:szCs w:val="28"/>
          <w:lang w:eastAsia="ru-RU"/>
        </w:rPr>
        <w:t>формации</w:t>
      </w:r>
      <w:r>
        <w:rPr>
          <w:szCs w:val="28"/>
          <w:lang w:eastAsia="ru-RU"/>
        </w:rPr>
        <w:t xml:space="preserve">, </w:t>
      </w:r>
      <w:r w:rsidR="006D04DA">
        <w:rPr>
          <w:szCs w:val="28"/>
          <w:lang w:eastAsia="ru-RU"/>
        </w:rPr>
        <w:t xml:space="preserve"> </w:t>
      </w:r>
      <w:r w:rsidRPr="00984FFB">
        <w:rPr>
          <w:szCs w:val="28"/>
          <w:lang w:eastAsia="ru-RU"/>
        </w:rPr>
        <w:t xml:space="preserve"> </w:t>
      </w:r>
      <w:r w:rsidRPr="00984FFB">
        <w:rPr>
          <w:szCs w:val="28"/>
        </w:rPr>
        <w:t>а также о порядке предоставления муниципальной услуги можно получить:</w:t>
      </w:r>
    </w:p>
    <w:p w:rsidR="00910408" w:rsidRPr="006D04DA" w:rsidRDefault="00910408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984FFB">
        <w:rPr>
          <w:szCs w:val="28"/>
        </w:rPr>
        <w:t>на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 w:rsidR="006D04DA">
        <w:rPr>
          <w:szCs w:val="28"/>
        </w:rPr>
        <w:t>Дигор</w:t>
      </w:r>
      <w:r w:rsidR="0040613D">
        <w:rPr>
          <w:szCs w:val="28"/>
        </w:rPr>
        <w:t xml:space="preserve">ского муниципального района </w:t>
      </w:r>
      <w:r w:rsidRPr="00984FFB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в инфо</w:t>
      </w:r>
      <w:r>
        <w:rPr>
          <w:bCs/>
          <w:szCs w:val="28"/>
          <w:lang w:eastAsia="ru-RU"/>
        </w:rPr>
        <w:t>р</w:t>
      </w:r>
      <w:r>
        <w:rPr>
          <w:bCs/>
          <w:szCs w:val="28"/>
          <w:lang w:eastAsia="ru-RU"/>
        </w:rPr>
        <w:t>мационно-телекоммуникационной сети "Интернет" (далее – сеть Интернет)</w:t>
      </w:r>
      <w:r w:rsidRPr="00984FFB">
        <w:rPr>
          <w:szCs w:val="28"/>
        </w:rPr>
        <w:t>;</w:t>
      </w:r>
    </w:p>
    <w:p w:rsidR="00910408" w:rsidRPr="00984FFB" w:rsidRDefault="00910408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3"/>
        <w:rPr>
          <w:szCs w:val="28"/>
        </w:rPr>
      </w:pPr>
      <w:r w:rsidRPr="00984FFB">
        <w:rPr>
          <w:szCs w:val="28"/>
        </w:rPr>
        <w:t>на информационных стендах в местах предоставления муниципальной услуги;</w:t>
      </w:r>
    </w:p>
    <w:p w:rsidR="00910408" w:rsidRPr="00984FFB" w:rsidRDefault="00910408" w:rsidP="00AC3AF5">
      <w:pPr>
        <w:pStyle w:val="punct"/>
        <w:numPr>
          <w:ilvl w:val="0"/>
          <w:numId w:val="0"/>
        </w:numPr>
        <w:spacing w:line="20" w:lineRule="atLeast"/>
        <w:ind w:firstLine="709"/>
        <w:contextualSpacing/>
        <w:rPr>
          <w:sz w:val="28"/>
          <w:szCs w:val="28"/>
        </w:rPr>
      </w:pPr>
      <w:r w:rsidRPr="00984FFB">
        <w:rPr>
          <w:sz w:val="28"/>
          <w:szCs w:val="28"/>
        </w:rPr>
        <w:t>при личном обращении заявителя;</w:t>
      </w:r>
    </w:p>
    <w:p w:rsidR="00910408" w:rsidRDefault="00910408" w:rsidP="00AC3AF5">
      <w:pPr>
        <w:pStyle w:val="punct"/>
        <w:numPr>
          <w:ilvl w:val="0"/>
          <w:numId w:val="0"/>
        </w:numPr>
        <w:spacing w:line="20" w:lineRule="atLeast"/>
        <w:ind w:firstLine="709"/>
        <w:contextualSpacing/>
        <w:rPr>
          <w:sz w:val="28"/>
          <w:szCs w:val="28"/>
        </w:rPr>
      </w:pPr>
      <w:r w:rsidRPr="00984FFB">
        <w:rPr>
          <w:sz w:val="28"/>
          <w:szCs w:val="28"/>
        </w:rPr>
        <w:t>при обращении в письменной форме, в форме электронного документа</w:t>
      </w:r>
      <w:r>
        <w:rPr>
          <w:sz w:val="28"/>
          <w:szCs w:val="28"/>
        </w:rPr>
        <w:t>;</w:t>
      </w:r>
    </w:p>
    <w:p w:rsidR="00910408" w:rsidRDefault="00910408" w:rsidP="00AC3AF5">
      <w:pPr>
        <w:pStyle w:val="punct"/>
        <w:numPr>
          <w:ilvl w:val="0"/>
          <w:numId w:val="0"/>
        </w:numPr>
        <w:spacing w:line="2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 телефону</w:t>
      </w:r>
      <w:r w:rsidRPr="00984FFB">
        <w:rPr>
          <w:sz w:val="28"/>
          <w:szCs w:val="28"/>
        </w:rPr>
        <w:t>.</w:t>
      </w:r>
    </w:p>
    <w:p w:rsidR="0036334B" w:rsidRPr="00984FFB" w:rsidRDefault="0036334B" w:rsidP="00AC3AF5">
      <w:pPr>
        <w:pStyle w:val="punct"/>
        <w:numPr>
          <w:ilvl w:val="0"/>
          <w:numId w:val="0"/>
        </w:numPr>
        <w:spacing w:line="20" w:lineRule="atLeast"/>
        <w:ind w:firstLine="709"/>
        <w:contextualSpacing/>
        <w:rPr>
          <w:sz w:val="28"/>
          <w:szCs w:val="28"/>
        </w:rPr>
      </w:pPr>
    </w:p>
    <w:p w:rsidR="008D2F80" w:rsidRDefault="00910408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2</w:t>
      </w:r>
      <w:r w:rsidRPr="00984FFB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Pr="005C7A2F">
        <w:rPr>
          <w:szCs w:val="28"/>
        </w:rPr>
        <w:t>Справочная информация о предос</w:t>
      </w:r>
      <w:r>
        <w:rPr>
          <w:szCs w:val="28"/>
        </w:rPr>
        <w:t xml:space="preserve">тавлении муниципальной </w:t>
      </w:r>
    </w:p>
    <w:p w:rsidR="00910408" w:rsidRPr="005C7A2F" w:rsidRDefault="00910408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услуги:</w:t>
      </w:r>
    </w:p>
    <w:p w:rsidR="0017692F" w:rsidRPr="0017439B" w:rsidRDefault="0017692F" w:rsidP="00AC3AF5">
      <w:pPr>
        <w:pStyle w:val="af6"/>
        <w:spacing w:line="20" w:lineRule="atLeast"/>
        <w:ind w:firstLine="720"/>
        <w:contextualSpacing/>
        <w:rPr>
          <w:szCs w:val="28"/>
        </w:rPr>
      </w:pPr>
      <w:r w:rsidRPr="00DB1AF7">
        <w:rPr>
          <w:bCs/>
          <w:szCs w:val="28"/>
        </w:rPr>
        <w:t>адрес</w:t>
      </w:r>
      <w:r w:rsidRPr="00DB1AF7">
        <w:rPr>
          <w:szCs w:val="28"/>
        </w:rPr>
        <w:t xml:space="preserve"> м</w:t>
      </w:r>
      <w:r w:rsidRPr="00DB1AF7">
        <w:rPr>
          <w:bCs/>
          <w:szCs w:val="28"/>
        </w:rPr>
        <w:t xml:space="preserve">естонахождения </w:t>
      </w:r>
      <w:r w:rsidRPr="00DB1AF7">
        <w:rPr>
          <w:bCs/>
          <w:szCs w:val="28"/>
          <w:lang w:eastAsia="ru-RU"/>
        </w:rPr>
        <w:t>органа, предоставляющего муниципальную у</w:t>
      </w:r>
      <w:r w:rsidRPr="00DB1AF7">
        <w:rPr>
          <w:bCs/>
          <w:szCs w:val="28"/>
          <w:lang w:eastAsia="ru-RU"/>
        </w:rPr>
        <w:t>с</w:t>
      </w:r>
      <w:r w:rsidRPr="00DB1AF7">
        <w:rPr>
          <w:bCs/>
          <w:szCs w:val="28"/>
          <w:lang w:eastAsia="ru-RU"/>
        </w:rPr>
        <w:t>лугу</w:t>
      </w:r>
      <w:r>
        <w:rPr>
          <w:bCs/>
          <w:szCs w:val="28"/>
        </w:rPr>
        <w:t>:</w:t>
      </w:r>
      <w:r w:rsidRPr="0017439B">
        <w:rPr>
          <w:szCs w:val="28"/>
        </w:rPr>
        <w:t xml:space="preserve"> </w:t>
      </w:r>
      <w:r>
        <w:rPr>
          <w:szCs w:val="28"/>
        </w:rPr>
        <w:t xml:space="preserve">ул. </w:t>
      </w:r>
      <w:r w:rsidR="006D04DA">
        <w:rPr>
          <w:szCs w:val="28"/>
        </w:rPr>
        <w:t>Сталина- 19</w:t>
      </w:r>
      <w:r>
        <w:rPr>
          <w:szCs w:val="28"/>
        </w:rPr>
        <w:t xml:space="preserve">, г. </w:t>
      </w:r>
      <w:r w:rsidR="006D04DA">
        <w:rPr>
          <w:szCs w:val="28"/>
        </w:rPr>
        <w:t>Дигора</w:t>
      </w:r>
      <w:r>
        <w:rPr>
          <w:szCs w:val="28"/>
        </w:rPr>
        <w:t xml:space="preserve">, здание администрации </w:t>
      </w:r>
      <w:r w:rsidR="006D04DA">
        <w:rPr>
          <w:szCs w:val="28"/>
        </w:rPr>
        <w:t>Дигор</w:t>
      </w:r>
      <w:r>
        <w:rPr>
          <w:szCs w:val="28"/>
        </w:rPr>
        <w:t xml:space="preserve">ского района, </w:t>
      </w:r>
      <w:r w:rsidR="006D04DA">
        <w:rPr>
          <w:szCs w:val="28"/>
        </w:rPr>
        <w:t xml:space="preserve"> </w:t>
      </w:r>
    </w:p>
    <w:p w:rsidR="0017692F" w:rsidRPr="009A2263" w:rsidRDefault="0017692F" w:rsidP="00AC3AF5">
      <w:pPr>
        <w:spacing w:line="20" w:lineRule="atLeast"/>
        <w:ind w:firstLine="720"/>
        <w:contextualSpacing/>
        <w:rPr>
          <w:szCs w:val="28"/>
        </w:rPr>
      </w:pPr>
      <w:r>
        <w:rPr>
          <w:szCs w:val="28"/>
        </w:rPr>
        <w:t>ре</w:t>
      </w:r>
      <w:r w:rsidRPr="00DB1AF7">
        <w:rPr>
          <w:szCs w:val="28"/>
        </w:rPr>
        <w:t xml:space="preserve">жим работы: </w:t>
      </w:r>
      <w:r w:rsidRPr="0017439B">
        <w:rPr>
          <w:szCs w:val="28"/>
        </w:rPr>
        <w:t xml:space="preserve">  </w:t>
      </w:r>
      <w:r w:rsidR="006D04DA">
        <w:rPr>
          <w:szCs w:val="28"/>
        </w:rPr>
        <w:t>понедельник-</w:t>
      </w:r>
      <w:r>
        <w:rPr>
          <w:szCs w:val="28"/>
        </w:rPr>
        <w:t xml:space="preserve"> </w:t>
      </w:r>
      <w:r w:rsidR="006D04DA">
        <w:rPr>
          <w:szCs w:val="28"/>
        </w:rPr>
        <w:t>пятница с 9.00 до 18.00, перерыв на обед  с</w:t>
      </w:r>
      <w:r w:rsidR="008D2F80">
        <w:rPr>
          <w:szCs w:val="28"/>
        </w:rPr>
        <w:t xml:space="preserve"> </w:t>
      </w:r>
      <w:r w:rsidR="006D04DA">
        <w:rPr>
          <w:szCs w:val="28"/>
        </w:rPr>
        <w:t>13-00 до 14</w:t>
      </w:r>
      <w:r>
        <w:rPr>
          <w:szCs w:val="28"/>
        </w:rPr>
        <w:t>-00.</w:t>
      </w:r>
    </w:p>
    <w:p w:rsidR="0017692F" w:rsidRPr="00DB1AF7" w:rsidRDefault="0017692F" w:rsidP="00AC3AF5">
      <w:pPr>
        <w:tabs>
          <w:tab w:val="left" w:pos="9354"/>
        </w:tabs>
        <w:autoSpaceDE w:val="0"/>
        <w:autoSpaceDN w:val="0"/>
        <w:adjustRightInd w:val="0"/>
        <w:spacing w:line="20" w:lineRule="atLeast"/>
        <w:ind w:firstLine="709"/>
        <w:contextualSpacing/>
        <w:rPr>
          <w:szCs w:val="28"/>
        </w:rPr>
      </w:pPr>
      <w:r w:rsidRPr="00DB1AF7">
        <w:rPr>
          <w:kern w:val="1"/>
          <w:szCs w:val="28"/>
          <w:lang w:eastAsia="ar-SA"/>
        </w:rPr>
        <w:t>телефон:</w:t>
      </w:r>
      <w:r>
        <w:rPr>
          <w:kern w:val="1"/>
          <w:szCs w:val="28"/>
          <w:lang w:eastAsia="ar-SA"/>
        </w:rPr>
        <w:t xml:space="preserve"> </w:t>
      </w:r>
      <w:r w:rsidR="006D04DA">
        <w:rPr>
          <w:kern w:val="1"/>
          <w:szCs w:val="28"/>
          <w:lang w:eastAsia="ar-SA"/>
        </w:rPr>
        <w:t>(8 867 33) 90- 5- 49</w:t>
      </w:r>
      <w:r w:rsidRPr="00DB1AF7">
        <w:rPr>
          <w:kern w:val="1"/>
          <w:szCs w:val="28"/>
          <w:lang w:eastAsia="ar-SA"/>
        </w:rPr>
        <w:t>;</w:t>
      </w:r>
    </w:p>
    <w:p w:rsidR="0017692F" w:rsidRPr="007E0365" w:rsidRDefault="0017692F" w:rsidP="00AC3AF5">
      <w:pPr>
        <w:spacing w:line="20" w:lineRule="atLeast"/>
        <w:ind w:firstLine="709"/>
        <w:contextualSpacing/>
        <w:rPr>
          <w:szCs w:val="28"/>
        </w:rPr>
      </w:pPr>
      <w:r w:rsidRPr="00DB1AF7">
        <w:rPr>
          <w:szCs w:val="28"/>
        </w:rPr>
        <w:t>электронная почта:</w:t>
      </w:r>
      <w:r w:rsidRPr="000003E6">
        <w:rPr>
          <w:szCs w:val="28"/>
        </w:rPr>
        <w:t xml:space="preserve"> </w:t>
      </w:r>
      <w:r w:rsidRPr="0017439B">
        <w:rPr>
          <w:szCs w:val="28"/>
        </w:rPr>
        <w:t xml:space="preserve"> </w:t>
      </w:r>
      <w:r>
        <w:rPr>
          <w:szCs w:val="28"/>
          <w:lang w:val="en-US"/>
        </w:rPr>
        <w:t>email</w:t>
      </w:r>
      <w:r>
        <w:rPr>
          <w:szCs w:val="28"/>
        </w:rPr>
        <w:t>:</w:t>
      </w:r>
      <w:r w:rsidR="008D2F80">
        <w:rPr>
          <w:szCs w:val="28"/>
          <w:lang w:val="en-US"/>
        </w:rPr>
        <w:t>digora</w:t>
      </w:r>
      <w:r w:rsidR="008D2F80" w:rsidRPr="008D2F80">
        <w:rPr>
          <w:szCs w:val="28"/>
        </w:rPr>
        <w:t>20</w:t>
      </w:r>
      <w:r w:rsidRPr="00003213">
        <w:rPr>
          <w:szCs w:val="28"/>
        </w:rPr>
        <w:t>@</w:t>
      </w:r>
      <w:r>
        <w:rPr>
          <w:szCs w:val="28"/>
          <w:lang w:val="en-US"/>
        </w:rPr>
        <w:t>mail</w:t>
      </w:r>
      <w:r w:rsidRPr="00003213">
        <w:rPr>
          <w:szCs w:val="28"/>
        </w:rPr>
        <w:t>.</w:t>
      </w:r>
      <w:r>
        <w:rPr>
          <w:szCs w:val="28"/>
          <w:lang w:val="en-US"/>
        </w:rPr>
        <w:t>ru</w:t>
      </w:r>
    </w:p>
    <w:p w:rsidR="0017692F" w:rsidRPr="0017692F" w:rsidRDefault="0017692F" w:rsidP="00AC3AF5">
      <w:pPr>
        <w:spacing w:line="20" w:lineRule="atLeast"/>
        <w:contextualSpacing/>
        <w:rPr>
          <w:color w:val="0000FF"/>
          <w:szCs w:val="28"/>
          <w:u w:val="single"/>
        </w:rPr>
      </w:pPr>
      <w:r>
        <w:rPr>
          <w:szCs w:val="28"/>
        </w:rPr>
        <w:tab/>
      </w:r>
      <w:r w:rsidRPr="00DB1AF7">
        <w:rPr>
          <w:szCs w:val="28"/>
        </w:rPr>
        <w:t xml:space="preserve">официальный сайт </w:t>
      </w:r>
      <w:r w:rsidRPr="00DB1AF7">
        <w:rPr>
          <w:szCs w:val="28"/>
          <w:lang w:eastAsia="ar-SA"/>
        </w:rPr>
        <w:t>в сети Интернет</w:t>
      </w:r>
      <w:r w:rsidRPr="00DB1AF7">
        <w:rPr>
          <w:kern w:val="24"/>
          <w:szCs w:val="28"/>
          <w:lang w:eastAsia="ar-SA"/>
        </w:rPr>
        <w:t xml:space="preserve">: </w:t>
      </w:r>
      <w:hyperlink r:id="rId9" w:history="1">
        <w:r w:rsidR="00DB4FBD" w:rsidRPr="002D47BA">
          <w:rPr>
            <w:rStyle w:val="a5"/>
            <w:szCs w:val="28"/>
          </w:rPr>
          <w:t>www</w:t>
        </w:r>
        <w:r w:rsidR="00DB4FBD" w:rsidRPr="002D47BA">
          <w:rPr>
            <w:rStyle w:val="a5"/>
            <w:szCs w:val="28"/>
            <w:lang w:val="ru-RU"/>
          </w:rPr>
          <w:t>.</w:t>
        </w:r>
        <w:r w:rsidR="00DB4FBD" w:rsidRPr="002D47BA">
          <w:rPr>
            <w:rStyle w:val="a5"/>
            <w:szCs w:val="28"/>
          </w:rPr>
          <w:t>digora</w:t>
        </w:r>
        <w:r w:rsidR="00DB4FBD" w:rsidRPr="002D47BA">
          <w:rPr>
            <w:rStyle w:val="a5"/>
            <w:szCs w:val="28"/>
            <w:lang w:val="ru-RU"/>
          </w:rPr>
          <w:t>.</w:t>
        </w:r>
        <w:r w:rsidR="00DB4FBD" w:rsidRPr="002D47BA">
          <w:rPr>
            <w:rStyle w:val="a5"/>
            <w:szCs w:val="28"/>
          </w:rPr>
          <w:t>ru</w:t>
        </w:r>
      </w:hyperlink>
    </w:p>
    <w:p w:rsidR="00910408" w:rsidRPr="00984FFB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3</w:t>
      </w:r>
      <w:r w:rsidRPr="00984FFB">
        <w:rPr>
          <w:szCs w:val="28"/>
          <w:lang w:eastAsia="ru-RU"/>
        </w:rPr>
        <w:t>. При личном обращении заявителя</w:t>
      </w:r>
      <w:r>
        <w:rPr>
          <w:szCs w:val="28"/>
          <w:lang w:eastAsia="ru-RU"/>
        </w:rPr>
        <w:t>, а также обращении в пис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менной (электронной) форме специалист, ответственный за предоставление муниципальной услуги,</w:t>
      </w:r>
      <w:r w:rsidRPr="00984FFB">
        <w:rPr>
          <w:szCs w:val="28"/>
        </w:rPr>
        <w:t xml:space="preserve"> </w:t>
      </w:r>
      <w:r w:rsidRPr="00984FFB">
        <w:rPr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984FFB">
        <w:rPr>
          <w:szCs w:val="28"/>
        </w:rPr>
        <w:t xml:space="preserve"> </w:t>
      </w:r>
    </w:p>
    <w:p w:rsidR="00910408" w:rsidRPr="00984FFB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4</w:t>
      </w:r>
      <w:r w:rsidRPr="00984FFB">
        <w:rPr>
          <w:szCs w:val="28"/>
          <w:lang w:eastAsia="ru-RU"/>
        </w:rPr>
        <w:t>. Заявитель имеет право на получение сведений о ходе исполнения муниципальной услуги при помощи телефона или посредством личного п</w:t>
      </w:r>
      <w:r w:rsidRPr="00984FFB">
        <w:rPr>
          <w:szCs w:val="28"/>
          <w:lang w:eastAsia="ru-RU"/>
        </w:rPr>
        <w:t>о</w:t>
      </w:r>
      <w:r w:rsidRPr="00984FFB">
        <w:rPr>
          <w:szCs w:val="28"/>
          <w:lang w:eastAsia="ru-RU"/>
        </w:rPr>
        <w:t xml:space="preserve">сещения </w:t>
      </w:r>
      <w:r w:rsidRPr="00252436">
        <w:rPr>
          <w:szCs w:val="28"/>
          <w:lang w:eastAsia="ru-RU"/>
        </w:rPr>
        <w:t>в соответствии с режимом работы Администрации</w:t>
      </w:r>
      <w:r>
        <w:rPr>
          <w:szCs w:val="28"/>
          <w:lang w:eastAsia="ru-RU"/>
        </w:rPr>
        <w:t xml:space="preserve"> </w:t>
      </w:r>
      <w:r w:rsidRPr="00984FFB">
        <w:rPr>
          <w:szCs w:val="28"/>
          <w:lang w:eastAsia="ru-RU"/>
        </w:rPr>
        <w:t>с момента при</w:t>
      </w:r>
      <w:r w:rsidRPr="00984FFB">
        <w:rPr>
          <w:szCs w:val="28"/>
          <w:lang w:eastAsia="ru-RU"/>
        </w:rPr>
        <w:t>е</w:t>
      </w:r>
      <w:r w:rsidRPr="00984FFB">
        <w:rPr>
          <w:szCs w:val="28"/>
          <w:lang w:eastAsia="ru-RU"/>
        </w:rPr>
        <w:t>ма документов</w:t>
      </w:r>
      <w:r>
        <w:rPr>
          <w:szCs w:val="28"/>
          <w:lang w:eastAsia="ru-RU"/>
        </w:rPr>
        <w:t xml:space="preserve"> в дни и часы работы органа, предоставляющего муниципал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ную услугу</w:t>
      </w:r>
      <w:r w:rsidRPr="00984FFB">
        <w:rPr>
          <w:szCs w:val="28"/>
          <w:lang w:eastAsia="ru-RU"/>
        </w:rPr>
        <w:t>.</w:t>
      </w:r>
    </w:p>
    <w:p w:rsidR="00910408" w:rsidRPr="00984FFB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5</w:t>
      </w:r>
      <w:r w:rsidRPr="00984FFB">
        <w:rPr>
          <w:szCs w:val="28"/>
          <w:lang w:eastAsia="ru-RU"/>
        </w:rPr>
        <w:t>. Для получения сведений о ходе исполнения муниципальной у</w:t>
      </w:r>
      <w:r w:rsidRPr="00984FFB">
        <w:rPr>
          <w:szCs w:val="28"/>
          <w:lang w:eastAsia="ru-RU"/>
        </w:rPr>
        <w:t>с</w:t>
      </w:r>
      <w:r w:rsidRPr="00984FFB">
        <w:rPr>
          <w:szCs w:val="28"/>
          <w:lang w:eastAsia="ru-RU"/>
        </w:rPr>
        <w:t xml:space="preserve">луги заявителем указываются (называются) дата и </w:t>
      </w:r>
      <w:r>
        <w:rPr>
          <w:szCs w:val="28"/>
          <w:lang w:eastAsia="ru-RU"/>
        </w:rPr>
        <w:t xml:space="preserve">(или) </w:t>
      </w:r>
      <w:r w:rsidRPr="00984FFB">
        <w:rPr>
          <w:szCs w:val="28"/>
          <w:lang w:eastAsia="ru-RU"/>
        </w:rPr>
        <w:t xml:space="preserve">регистрационный номер </w:t>
      </w:r>
      <w:r w:rsidRPr="001B785F">
        <w:rPr>
          <w:szCs w:val="28"/>
        </w:rPr>
        <w:t>уведомления заявителя о переходе прав на земельный участок (з</w:t>
      </w:r>
      <w:r w:rsidRPr="001B785F">
        <w:rPr>
          <w:szCs w:val="28"/>
        </w:rPr>
        <w:t>е</w:t>
      </w:r>
      <w:r w:rsidRPr="001B785F">
        <w:rPr>
          <w:szCs w:val="28"/>
        </w:rPr>
        <w:t>мельные участки) либо об образовании земельного участка (земельных уч</w:t>
      </w:r>
      <w:r w:rsidRPr="001B785F">
        <w:rPr>
          <w:szCs w:val="28"/>
        </w:rPr>
        <w:t>а</w:t>
      </w:r>
      <w:r w:rsidRPr="001B785F">
        <w:rPr>
          <w:szCs w:val="28"/>
        </w:rPr>
        <w:t>стков)</w:t>
      </w:r>
      <w:r w:rsidRPr="00984FFB">
        <w:rPr>
          <w:szCs w:val="28"/>
          <w:lang w:eastAsia="ru-RU"/>
        </w:rPr>
        <w:t>. Заявителю предоставляются сведения о том, на каком этапе (в пр</w:t>
      </w:r>
      <w:r w:rsidRPr="00984FFB">
        <w:rPr>
          <w:szCs w:val="28"/>
          <w:lang w:eastAsia="ru-RU"/>
        </w:rPr>
        <w:t>о</w:t>
      </w:r>
      <w:r w:rsidRPr="00984FFB">
        <w:rPr>
          <w:szCs w:val="28"/>
          <w:lang w:eastAsia="ru-RU"/>
        </w:rPr>
        <w:t>цессе выполнения какой административной процедуры) исполнения муниц</w:t>
      </w:r>
      <w:r w:rsidRPr="00984FFB">
        <w:rPr>
          <w:szCs w:val="28"/>
          <w:lang w:eastAsia="ru-RU"/>
        </w:rPr>
        <w:t>и</w:t>
      </w:r>
      <w:r w:rsidRPr="00984FFB">
        <w:rPr>
          <w:szCs w:val="28"/>
          <w:lang w:eastAsia="ru-RU"/>
        </w:rPr>
        <w:t>пальной</w:t>
      </w:r>
      <w:r>
        <w:rPr>
          <w:szCs w:val="28"/>
          <w:lang w:eastAsia="ru-RU"/>
        </w:rPr>
        <w:t xml:space="preserve"> услуги находится представленное</w:t>
      </w:r>
      <w:r w:rsidRPr="00984FFB">
        <w:rPr>
          <w:szCs w:val="28"/>
          <w:lang w:eastAsia="ru-RU"/>
        </w:rPr>
        <w:t xml:space="preserve"> им </w:t>
      </w:r>
      <w:r>
        <w:rPr>
          <w:szCs w:val="28"/>
          <w:lang w:eastAsia="ru-RU"/>
        </w:rPr>
        <w:t>уведомление</w:t>
      </w:r>
      <w:r w:rsidRPr="00984FFB">
        <w:rPr>
          <w:szCs w:val="28"/>
          <w:lang w:eastAsia="ru-RU"/>
        </w:rPr>
        <w:t>.</w:t>
      </w:r>
    </w:p>
    <w:p w:rsidR="00910408" w:rsidRPr="00984FFB" w:rsidRDefault="00910408" w:rsidP="00AC3AF5">
      <w:pPr>
        <w:spacing w:line="20" w:lineRule="atLeast"/>
        <w:ind w:firstLine="709"/>
        <w:contextualSpacing/>
        <w:jc w:val="both"/>
        <w:rPr>
          <w:szCs w:val="28"/>
        </w:rPr>
      </w:pPr>
      <w:r w:rsidRPr="00984FFB">
        <w:rPr>
          <w:szCs w:val="28"/>
        </w:rPr>
        <w:t xml:space="preserve">В случае подачи </w:t>
      </w:r>
      <w:r>
        <w:rPr>
          <w:szCs w:val="28"/>
        </w:rPr>
        <w:t>уведомления</w:t>
      </w:r>
      <w:r w:rsidRPr="00984FFB">
        <w:rPr>
          <w:szCs w:val="28"/>
        </w:rPr>
        <w:t xml:space="preserve"> в форме электронного документа с и</w:t>
      </w:r>
      <w:r w:rsidRPr="00984FFB">
        <w:rPr>
          <w:szCs w:val="28"/>
        </w:rPr>
        <w:t>с</w:t>
      </w:r>
      <w:r w:rsidRPr="00984FFB">
        <w:rPr>
          <w:szCs w:val="28"/>
        </w:rPr>
        <w:t xml:space="preserve">пользованием 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ортала, информирование о ходе предоставления муниципальной услуги осуществляется путем от</w:t>
      </w:r>
      <w:r w:rsidRPr="00984FFB">
        <w:rPr>
          <w:szCs w:val="28"/>
        </w:rPr>
        <w:t>о</w:t>
      </w:r>
      <w:r w:rsidRPr="00984FFB">
        <w:rPr>
          <w:szCs w:val="28"/>
        </w:rPr>
        <w:t>бражения актуальной информации о текущем состоянии (статусе) оказания муниципальной услуг</w:t>
      </w:r>
      <w:r>
        <w:rPr>
          <w:szCs w:val="28"/>
        </w:rPr>
        <w:t>и в "Личном кабинете пользователя".</w:t>
      </w:r>
    </w:p>
    <w:p w:rsidR="00910408" w:rsidRDefault="00910408" w:rsidP="00AC3AF5">
      <w:pPr>
        <w:spacing w:line="20" w:lineRule="atLeast"/>
        <w:ind w:firstLine="709"/>
        <w:contextualSpacing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6</w:t>
      </w:r>
      <w:r w:rsidRPr="00984FFB">
        <w:rPr>
          <w:szCs w:val="28"/>
          <w:lang w:eastAsia="ru-RU"/>
        </w:rPr>
        <w:t xml:space="preserve">. </w:t>
      </w:r>
      <w:r w:rsidRPr="00984FFB"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910408" w:rsidRPr="003637C4" w:rsidRDefault="00910408" w:rsidP="00AC3AF5">
      <w:pPr>
        <w:spacing w:line="20" w:lineRule="atLeast"/>
        <w:ind w:firstLine="709"/>
        <w:contextualSpacing/>
        <w:jc w:val="both"/>
        <w:rPr>
          <w:szCs w:val="28"/>
        </w:rPr>
      </w:pPr>
      <w:r w:rsidRPr="005C7A2F">
        <w:rPr>
          <w:b/>
          <w:szCs w:val="28"/>
        </w:rPr>
        <w:t>2. Стандарт предоставления муниципальной услуги</w:t>
      </w:r>
    </w:p>
    <w:p w:rsidR="00910408" w:rsidRPr="00870FFA" w:rsidRDefault="00910408" w:rsidP="00AC3AF5">
      <w:pPr>
        <w:suppressAutoHyphens/>
        <w:autoSpaceDE w:val="0"/>
        <w:spacing w:line="20" w:lineRule="atLeast"/>
        <w:ind w:firstLine="709"/>
        <w:contextualSpacing/>
        <w:jc w:val="both"/>
        <w:rPr>
          <w:b/>
          <w:szCs w:val="28"/>
        </w:rPr>
      </w:pPr>
      <w:r w:rsidRPr="00870FFA">
        <w:rPr>
          <w:b/>
          <w:szCs w:val="28"/>
        </w:rPr>
        <w:lastRenderedPageBreak/>
        <w:t>2.1. Наименование муниципальной услуги</w:t>
      </w:r>
    </w:p>
    <w:p w:rsidR="00910408" w:rsidRDefault="00910408" w:rsidP="00AC3AF5">
      <w:pPr>
        <w:suppressAutoHyphens/>
        <w:autoSpaceDE w:val="0"/>
        <w:spacing w:line="20" w:lineRule="atLeast"/>
        <w:ind w:firstLine="709"/>
        <w:contextualSpacing/>
        <w:jc w:val="both"/>
        <w:rPr>
          <w:szCs w:val="28"/>
        </w:rPr>
      </w:pPr>
      <w:r w:rsidRPr="00870FFA">
        <w:rPr>
          <w:szCs w:val="28"/>
        </w:rPr>
        <w:t>Наименование муниципальной услуги</w:t>
      </w:r>
      <w:r>
        <w:rPr>
          <w:szCs w:val="28"/>
        </w:rPr>
        <w:t xml:space="preserve">: </w:t>
      </w:r>
      <w:r w:rsidRPr="005C7A2F">
        <w:rPr>
          <w:szCs w:val="28"/>
        </w:rPr>
        <w:t>«</w:t>
      </w:r>
      <w:r>
        <w:rPr>
          <w:rFonts w:eastAsia="Times New Roman" w:cs="Arial"/>
          <w:bCs/>
          <w:szCs w:val="28"/>
          <w:lang w:eastAsia="ru-RU"/>
        </w:rPr>
        <w:t xml:space="preserve">Внесение изменений в  </w:t>
      </w:r>
      <w:r w:rsidRPr="0086500C">
        <w:rPr>
          <w:rFonts w:eastAsia="Times New Roman" w:cs="Arial"/>
          <w:bCs/>
          <w:szCs w:val="28"/>
          <w:lang w:eastAsia="ru-RU"/>
        </w:rPr>
        <w:t xml:space="preserve"> разрешени</w:t>
      </w:r>
      <w:r>
        <w:rPr>
          <w:rFonts w:eastAsia="Times New Roman" w:cs="Arial"/>
          <w:bCs/>
          <w:szCs w:val="28"/>
          <w:lang w:eastAsia="ru-RU"/>
        </w:rPr>
        <w:t>е</w:t>
      </w:r>
      <w:r w:rsidRPr="0086500C">
        <w:rPr>
          <w:rFonts w:eastAsia="Times New Roman" w:cs="Arial"/>
          <w:bCs/>
          <w:szCs w:val="28"/>
          <w:lang w:eastAsia="ru-RU"/>
        </w:rPr>
        <w:t xml:space="preserve"> на строительство объекта капитального строительства на территории муниципального образования</w:t>
      </w:r>
      <w:r w:rsidR="00665AF4">
        <w:rPr>
          <w:rFonts w:eastAsia="Times New Roman" w:cs="Arial"/>
          <w:bCs/>
          <w:szCs w:val="28"/>
          <w:lang w:eastAsia="ru-RU"/>
        </w:rPr>
        <w:t xml:space="preserve"> </w:t>
      </w:r>
      <w:r w:rsidR="006D04DA">
        <w:rPr>
          <w:rFonts w:eastAsia="Times New Roman" w:cs="Arial"/>
          <w:bCs/>
          <w:szCs w:val="28"/>
          <w:lang w:eastAsia="ru-RU"/>
        </w:rPr>
        <w:t>Дигор</w:t>
      </w:r>
      <w:r w:rsidR="00665AF4">
        <w:rPr>
          <w:rFonts w:eastAsia="Times New Roman" w:cs="Arial"/>
          <w:bCs/>
          <w:szCs w:val="28"/>
          <w:lang w:eastAsia="ru-RU"/>
        </w:rPr>
        <w:t xml:space="preserve">ский </w:t>
      </w:r>
      <w:r w:rsidR="006D04DA">
        <w:rPr>
          <w:rFonts w:eastAsia="Times New Roman" w:cs="Arial"/>
          <w:bCs/>
          <w:szCs w:val="28"/>
          <w:lang w:eastAsia="ru-RU"/>
        </w:rPr>
        <w:t xml:space="preserve">  район</w:t>
      </w:r>
      <w:r w:rsidR="00DB4FBD">
        <w:rPr>
          <w:rFonts w:eastAsia="Times New Roman" w:cs="Arial"/>
          <w:bCs/>
          <w:szCs w:val="28"/>
          <w:lang w:eastAsia="ru-RU"/>
        </w:rPr>
        <w:t>»</w:t>
      </w:r>
      <w:r>
        <w:rPr>
          <w:szCs w:val="28"/>
        </w:rPr>
        <w:t>.</w:t>
      </w:r>
    </w:p>
    <w:p w:rsidR="00910408" w:rsidRPr="00870FFA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outlineLvl w:val="2"/>
        <w:rPr>
          <w:b/>
          <w:szCs w:val="28"/>
        </w:rPr>
      </w:pPr>
      <w:r w:rsidRPr="00870FFA">
        <w:rPr>
          <w:b/>
          <w:szCs w:val="28"/>
        </w:rPr>
        <w:t>2.</w:t>
      </w:r>
      <w:r>
        <w:rPr>
          <w:b/>
          <w:szCs w:val="28"/>
        </w:rPr>
        <w:t>2</w:t>
      </w:r>
      <w:r w:rsidRPr="00870FFA">
        <w:rPr>
          <w:b/>
          <w:szCs w:val="28"/>
        </w:rPr>
        <w:t>.</w:t>
      </w:r>
      <w:r>
        <w:rPr>
          <w:b/>
          <w:szCs w:val="28"/>
        </w:rPr>
        <w:tab/>
      </w:r>
      <w:r w:rsidRPr="00870FFA">
        <w:rPr>
          <w:b/>
          <w:szCs w:val="28"/>
        </w:rPr>
        <w:t>Наименование органа, предоставляюще</w:t>
      </w:r>
      <w:r>
        <w:rPr>
          <w:b/>
          <w:szCs w:val="28"/>
        </w:rPr>
        <w:t>го</w:t>
      </w:r>
      <w:r w:rsidRPr="00870FFA">
        <w:rPr>
          <w:b/>
          <w:szCs w:val="28"/>
        </w:rPr>
        <w:t xml:space="preserve"> муниц</w:t>
      </w:r>
      <w:r>
        <w:rPr>
          <w:b/>
          <w:szCs w:val="28"/>
        </w:rPr>
        <w:t>и</w:t>
      </w:r>
      <w:r w:rsidRPr="00870FFA">
        <w:rPr>
          <w:b/>
          <w:szCs w:val="28"/>
        </w:rPr>
        <w:t>пальную услугу</w:t>
      </w:r>
    </w:p>
    <w:p w:rsidR="00910408" w:rsidRPr="00BF3C71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outlineLvl w:val="2"/>
        <w:rPr>
          <w:bCs/>
          <w:i/>
          <w:szCs w:val="28"/>
        </w:rPr>
      </w:pPr>
      <w:r>
        <w:rPr>
          <w:szCs w:val="28"/>
        </w:rPr>
        <w:t>М</w:t>
      </w:r>
      <w:r w:rsidRPr="005C7A2F">
        <w:rPr>
          <w:szCs w:val="28"/>
        </w:rPr>
        <w:t>униципальн</w:t>
      </w:r>
      <w:r>
        <w:rPr>
          <w:szCs w:val="28"/>
        </w:rPr>
        <w:t>ая</w:t>
      </w:r>
      <w:r w:rsidRPr="005C7A2F">
        <w:rPr>
          <w:szCs w:val="28"/>
        </w:rPr>
        <w:t xml:space="preserve"> услуг</w:t>
      </w:r>
      <w:r>
        <w:rPr>
          <w:szCs w:val="28"/>
        </w:rPr>
        <w:t xml:space="preserve">а предоставляется </w:t>
      </w:r>
      <w:r w:rsidR="00DB4FBD">
        <w:rPr>
          <w:szCs w:val="28"/>
        </w:rPr>
        <w:t>отделом архитектуры, стро</w:t>
      </w:r>
      <w:r w:rsidR="00DB4FBD">
        <w:rPr>
          <w:szCs w:val="28"/>
        </w:rPr>
        <w:t>и</w:t>
      </w:r>
      <w:r w:rsidR="00DB4FBD">
        <w:rPr>
          <w:szCs w:val="28"/>
        </w:rPr>
        <w:t xml:space="preserve">тельной и жилищной политики </w:t>
      </w:r>
      <w:r w:rsidR="00D86C11">
        <w:rPr>
          <w:bCs/>
          <w:szCs w:val="28"/>
        </w:rPr>
        <w:t>администраци</w:t>
      </w:r>
      <w:r w:rsidR="006E2B4A">
        <w:rPr>
          <w:bCs/>
          <w:szCs w:val="28"/>
        </w:rPr>
        <w:t>и</w:t>
      </w:r>
      <w:r w:rsidR="00D86C11">
        <w:rPr>
          <w:bCs/>
          <w:szCs w:val="28"/>
        </w:rPr>
        <w:t xml:space="preserve"> </w:t>
      </w:r>
      <w:r w:rsidR="008E7D15">
        <w:rPr>
          <w:bCs/>
          <w:szCs w:val="28"/>
        </w:rPr>
        <w:t xml:space="preserve">местного самоуправления </w:t>
      </w:r>
      <w:r w:rsidRPr="006955A5">
        <w:rPr>
          <w:bCs/>
          <w:szCs w:val="28"/>
        </w:rPr>
        <w:t xml:space="preserve">муниципального образования </w:t>
      </w:r>
      <w:r w:rsidR="006D04DA">
        <w:rPr>
          <w:bCs/>
          <w:szCs w:val="28"/>
        </w:rPr>
        <w:t>Дигор</w:t>
      </w:r>
      <w:r w:rsidR="00D86C11">
        <w:rPr>
          <w:bCs/>
          <w:szCs w:val="28"/>
        </w:rPr>
        <w:t xml:space="preserve">ский </w:t>
      </w:r>
      <w:r w:rsidR="007A633A">
        <w:rPr>
          <w:bCs/>
          <w:szCs w:val="28"/>
        </w:rPr>
        <w:t xml:space="preserve"> </w:t>
      </w:r>
      <w:r w:rsidR="00D86C11">
        <w:rPr>
          <w:bCs/>
          <w:szCs w:val="28"/>
        </w:rPr>
        <w:t xml:space="preserve"> район </w:t>
      </w:r>
      <w:r w:rsidR="007A633A">
        <w:rPr>
          <w:bCs/>
          <w:szCs w:val="28"/>
        </w:rPr>
        <w:t xml:space="preserve"> </w:t>
      </w:r>
      <w:r w:rsidR="00D86C11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BF3C71">
        <w:rPr>
          <w:bCs/>
          <w:szCs w:val="28"/>
        </w:rPr>
        <w:t xml:space="preserve">(далее – </w:t>
      </w:r>
      <w:r w:rsidR="00DB4FBD">
        <w:rPr>
          <w:bCs/>
          <w:szCs w:val="28"/>
        </w:rPr>
        <w:t>отделом</w:t>
      </w:r>
      <w:r w:rsidRPr="00BF3C71">
        <w:rPr>
          <w:bCs/>
          <w:szCs w:val="28"/>
        </w:rPr>
        <w:t>)</w:t>
      </w:r>
      <w:r>
        <w:rPr>
          <w:bCs/>
          <w:szCs w:val="28"/>
        </w:rPr>
        <w:t xml:space="preserve">. </w:t>
      </w:r>
    </w:p>
    <w:p w:rsidR="00910408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outlineLvl w:val="2"/>
        <w:rPr>
          <w:b/>
          <w:bCs/>
          <w:szCs w:val="28"/>
        </w:rPr>
      </w:pPr>
      <w:r w:rsidRPr="00076134">
        <w:rPr>
          <w:b/>
          <w:bCs/>
          <w:szCs w:val="28"/>
        </w:rPr>
        <w:t>2.</w:t>
      </w:r>
      <w:r>
        <w:rPr>
          <w:b/>
          <w:bCs/>
          <w:szCs w:val="28"/>
        </w:rPr>
        <w:t>3</w:t>
      </w:r>
      <w:r w:rsidRPr="00076134">
        <w:rPr>
          <w:b/>
          <w:bCs/>
          <w:szCs w:val="28"/>
        </w:rPr>
        <w:t xml:space="preserve">. Результат предоставления муниципальной услуги </w:t>
      </w:r>
    </w:p>
    <w:p w:rsidR="00910408" w:rsidRPr="00076134" w:rsidRDefault="00910408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outlineLvl w:val="2"/>
        <w:rPr>
          <w:bCs/>
          <w:szCs w:val="28"/>
        </w:rPr>
      </w:pPr>
      <w:r w:rsidRPr="00076134">
        <w:rPr>
          <w:bCs/>
          <w:szCs w:val="28"/>
        </w:rPr>
        <w:t>Результатом предоставления муниципальной услуги является:</w:t>
      </w:r>
    </w:p>
    <w:p w:rsidR="00910408" w:rsidRPr="00910408" w:rsidRDefault="00910408" w:rsidP="00AC3AF5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eastAsia="Times New Roman"/>
          <w:szCs w:val="28"/>
          <w:lang w:eastAsia="ru-RU"/>
        </w:rPr>
      </w:pPr>
      <w:r w:rsidRPr="00910408">
        <w:rPr>
          <w:rFonts w:eastAsia="Times New Roman"/>
          <w:szCs w:val="28"/>
          <w:lang w:eastAsia="ru-RU"/>
        </w:rPr>
        <w:t>принятие решения о внесении изменений в разрешение на строительство</w:t>
      </w:r>
      <w:r w:rsidR="008E7D15">
        <w:rPr>
          <w:rFonts w:eastAsia="Times New Roman"/>
          <w:szCs w:val="28"/>
          <w:lang w:eastAsia="ru-RU"/>
        </w:rPr>
        <w:t>;</w:t>
      </w:r>
    </w:p>
    <w:p w:rsidR="00910408" w:rsidRDefault="008E7D15" w:rsidP="00AC3AF5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szCs w:val="28"/>
        </w:rPr>
      </w:pPr>
      <w:r>
        <w:rPr>
          <w:szCs w:val="28"/>
        </w:rPr>
        <w:t>о</w:t>
      </w:r>
      <w:r w:rsidR="00910408">
        <w:rPr>
          <w:szCs w:val="28"/>
        </w:rPr>
        <w:t>тказ заявителю в предоставлении муниципальной услуги.</w:t>
      </w:r>
    </w:p>
    <w:p w:rsidR="00910408" w:rsidRPr="00076134" w:rsidRDefault="00910408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b/>
          <w:szCs w:val="28"/>
        </w:rPr>
      </w:pPr>
      <w:r w:rsidRPr="00076134">
        <w:rPr>
          <w:b/>
          <w:szCs w:val="28"/>
        </w:rPr>
        <w:t>2.</w:t>
      </w:r>
      <w:r w:rsidR="00296AEE">
        <w:rPr>
          <w:b/>
          <w:szCs w:val="28"/>
        </w:rPr>
        <w:t>4</w:t>
      </w:r>
      <w:r w:rsidRPr="00076134">
        <w:rPr>
          <w:b/>
          <w:szCs w:val="28"/>
        </w:rPr>
        <w:t>. Срок предоставления муниципальной услуги</w:t>
      </w:r>
    </w:p>
    <w:p w:rsidR="00910408" w:rsidRPr="00EF3857" w:rsidRDefault="00910408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296AEE">
        <w:rPr>
          <w:szCs w:val="28"/>
        </w:rPr>
        <w:t xml:space="preserve">Максимальный срок предоставления муниципальной услуги – </w:t>
      </w:r>
      <w:r w:rsidRPr="00296AEE">
        <w:rPr>
          <w:rFonts w:eastAsia="Times New Roman"/>
          <w:szCs w:val="28"/>
          <w:lang w:eastAsia="ru-RU"/>
        </w:rPr>
        <w:t xml:space="preserve">не более чем </w:t>
      </w:r>
      <w:r w:rsidRPr="00B53CC4">
        <w:rPr>
          <w:rFonts w:eastAsia="Times New Roman"/>
          <w:b/>
          <w:szCs w:val="28"/>
          <w:lang w:eastAsia="ru-RU"/>
        </w:rPr>
        <w:t>десять</w:t>
      </w:r>
      <w:r w:rsidRPr="00296AEE">
        <w:rPr>
          <w:rFonts w:eastAsia="Times New Roman"/>
          <w:szCs w:val="28"/>
          <w:lang w:eastAsia="ru-RU"/>
        </w:rPr>
        <w:t xml:space="preserve"> рабочих дней со дня получения письменного уведомления заяв</w:t>
      </w:r>
      <w:r w:rsidRPr="00296AEE">
        <w:rPr>
          <w:rFonts w:eastAsia="Times New Roman"/>
          <w:szCs w:val="28"/>
          <w:lang w:eastAsia="ru-RU"/>
        </w:rPr>
        <w:t>и</w:t>
      </w:r>
      <w:r w:rsidRPr="00296AEE">
        <w:rPr>
          <w:rFonts w:eastAsia="Times New Roman"/>
          <w:szCs w:val="28"/>
          <w:lang w:eastAsia="ru-RU"/>
        </w:rPr>
        <w:t>теля о переходе к нему прав на земельные участки, права пользования недр</w:t>
      </w:r>
      <w:r w:rsidRPr="00296AEE">
        <w:rPr>
          <w:rFonts w:eastAsia="Times New Roman"/>
          <w:szCs w:val="28"/>
          <w:lang w:eastAsia="ru-RU"/>
        </w:rPr>
        <w:t>а</w:t>
      </w:r>
      <w:r w:rsidRPr="00296AEE">
        <w:rPr>
          <w:rFonts w:eastAsia="Times New Roman"/>
          <w:szCs w:val="28"/>
          <w:lang w:eastAsia="ru-RU"/>
        </w:rPr>
        <w:t>ми, об образовании земельного участка</w:t>
      </w:r>
      <w:r w:rsidR="00013060">
        <w:rPr>
          <w:rFonts w:eastAsia="Times New Roman"/>
          <w:szCs w:val="28"/>
          <w:lang w:eastAsia="ru-RU"/>
        </w:rPr>
        <w:t xml:space="preserve">, </w:t>
      </w:r>
      <w:r w:rsidR="0047204F">
        <w:rPr>
          <w:rFonts w:eastAsia="Times New Roman"/>
          <w:szCs w:val="28"/>
          <w:lang w:eastAsia="ru-RU"/>
        </w:rPr>
        <w:t xml:space="preserve">заявления </w:t>
      </w:r>
      <w:r w:rsidR="00274470" w:rsidRPr="00EF3857">
        <w:rPr>
          <w:szCs w:val="28"/>
        </w:rPr>
        <w:t>о внесении изменений в разрешение на строительство в связи с изменениями, внесенными в проек</w:t>
      </w:r>
      <w:r w:rsidR="00274470" w:rsidRPr="00EF3857">
        <w:rPr>
          <w:szCs w:val="28"/>
        </w:rPr>
        <w:t>т</w:t>
      </w:r>
      <w:r w:rsidR="00274470" w:rsidRPr="00EF3857">
        <w:rPr>
          <w:szCs w:val="28"/>
        </w:rPr>
        <w:t>ную документацию на объект, находящийся в стадии строительства</w:t>
      </w:r>
      <w:r w:rsidR="00367753" w:rsidRPr="00EF3857">
        <w:rPr>
          <w:rFonts w:eastAsia="Times New Roman"/>
          <w:szCs w:val="28"/>
          <w:lang w:eastAsia="ru-RU"/>
        </w:rPr>
        <w:t>.</w:t>
      </w:r>
    </w:p>
    <w:p w:rsidR="00910408" w:rsidRPr="00076134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outlineLvl w:val="2"/>
        <w:rPr>
          <w:b/>
          <w:szCs w:val="28"/>
        </w:rPr>
      </w:pPr>
      <w:r>
        <w:rPr>
          <w:b/>
          <w:szCs w:val="28"/>
        </w:rPr>
        <w:t>2.</w:t>
      </w:r>
      <w:r w:rsidR="00296AEE">
        <w:rPr>
          <w:b/>
          <w:szCs w:val="28"/>
        </w:rPr>
        <w:t>5</w:t>
      </w:r>
      <w:r>
        <w:rPr>
          <w:b/>
          <w:szCs w:val="28"/>
        </w:rPr>
        <w:t>.</w:t>
      </w:r>
      <w:r>
        <w:rPr>
          <w:b/>
          <w:szCs w:val="28"/>
        </w:rPr>
        <w:tab/>
      </w:r>
      <w:r w:rsidRPr="00076134">
        <w:rPr>
          <w:b/>
          <w:szCs w:val="28"/>
        </w:rPr>
        <w:t>Перечень нормативных правовых актов, регулирующих пр</w:t>
      </w:r>
      <w:r w:rsidRPr="00076134">
        <w:rPr>
          <w:b/>
          <w:szCs w:val="28"/>
        </w:rPr>
        <w:t>е</w:t>
      </w:r>
      <w:r w:rsidRPr="00076134">
        <w:rPr>
          <w:b/>
          <w:szCs w:val="28"/>
        </w:rPr>
        <w:t>доставление муниципальной услуги, с указанием их реквизитов и исто</w:t>
      </w:r>
      <w:r w:rsidRPr="00076134">
        <w:rPr>
          <w:b/>
          <w:szCs w:val="28"/>
        </w:rPr>
        <w:t>ч</w:t>
      </w:r>
      <w:r w:rsidRPr="00076134">
        <w:rPr>
          <w:b/>
          <w:szCs w:val="28"/>
        </w:rPr>
        <w:t>ников официального опубликования</w:t>
      </w:r>
    </w:p>
    <w:p w:rsidR="00910408" w:rsidRPr="005C7A2F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910408" w:rsidRPr="005C7A2F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06.10.2003 </w:t>
      </w:r>
      <w:r>
        <w:rPr>
          <w:szCs w:val="28"/>
        </w:rPr>
        <w:t>№</w:t>
      </w:r>
      <w:r w:rsidRPr="005C7A2F">
        <w:rPr>
          <w:szCs w:val="28"/>
        </w:rPr>
        <w:t xml:space="preserve"> 131-ФЗ "Об общих принципах организации местного самоуправления в Российской Федерации" ("Собрание законодательства РФ", 06.10.2003, </w:t>
      </w:r>
      <w:r>
        <w:rPr>
          <w:szCs w:val="28"/>
        </w:rPr>
        <w:t>№</w:t>
      </w:r>
      <w:r w:rsidRPr="005C7A2F">
        <w:rPr>
          <w:szCs w:val="28"/>
        </w:rPr>
        <w:t xml:space="preserve"> 40, ст. 3822);</w:t>
      </w:r>
    </w:p>
    <w:p w:rsidR="00910408" w:rsidRPr="00264D92" w:rsidRDefault="00910408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Style w:val="af5"/>
          <w:bCs/>
          <w:i w:val="0"/>
        </w:rPr>
      </w:pPr>
      <w:r w:rsidRPr="00264D92">
        <w:rPr>
          <w:rStyle w:val="af5"/>
          <w:bCs/>
          <w:i w:val="0"/>
          <w:iCs w:val="0"/>
          <w:szCs w:val="28"/>
        </w:rPr>
        <w:t>Градостроительным кодексом Российской Федерации от 29.12.2004 № 190-ФЗ (</w:t>
      </w:r>
      <w:r w:rsidRPr="00264D92">
        <w:rPr>
          <w:rFonts w:eastAsia="Times New Roman"/>
          <w:szCs w:val="28"/>
          <w:lang w:eastAsia="ru-RU"/>
        </w:rPr>
        <w:t>"Российская газета", N 290, 30.12.2004, "Собрание законодательства РФ", 03.01.2005, N 1 (часть 1), ст. 16, "Парламентская газета", N 5-6, 14.01.2005</w:t>
      </w:r>
      <w:r w:rsidRPr="00264D92">
        <w:rPr>
          <w:rStyle w:val="af5"/>
          <w:bCs/>
          <w:i w:val="0"/>
          <w:iCs w:val="0"/>
          <w:szCs w:val="28"/>
        </w:rPr>
        <w:t>)</w:t>
      </w:r>
      <w:r w:rsidRPr="00264D92">
        <w:rPr>
          <w:rStyle w:val="af5"/>
          <w:bCs/>
          <w:i w:val="0"/>
          <w:szCs w:val="28"/>
        </w:rPr>
        <w:t xml:space="preserve">; </w:t>
      </w:r>
    </w:p>
    <w:p w:rsidR="00910408" w:rsidRPr="005C7A2F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 w:rsidRPr="005C7A2F">
        <w:rPr>
          <w:szCs w:val="28"/>
        </w:rPr>
        <w:t xml:space="preserve">Федеральным </w:t>
      </w:r>
      <w:hyperlink r:id="rId10" w:history="1">
        <w:r w:rsidRPr="005C7A2F">
          <w:rPr>
            <w:szCs w:val="28"/>
          </w:rPr>
          <w:t>законом</w:t>
        </w:r>
      </w:hyperlink>
      <w:r w:rsidRPr="005C7A2F">
        <w:rPr>
          <w:szCs w:val="28"/>
        </w:rPr>
        <w:t xml:space="preserve"> от 27.07.2010 </w:t>
      </w:r>
      <w:r>
        <w:rPr>
          <w:szCs w:val="28"/>
        </w:rPr>
        <w:t>№</w:t>
      </w:r>
      <w:r w:rsidRPr="005C7A2F">
        <w:rPr>
          <w:szCs w:val="28"/>
        </w:rPr>
        <w:t xml:space="preserve"> 210-ФЗ "Об организации пр</w:t>
      </w:r>
      <w:r w:rsidRPr="005C7A2F">
        <w:rPr>
          <w:szCs w:val="28"/>
        </w:rPr>
        <w:t>е</w:t>
      </w:r>
      <w:r w:rsidRPr="005C7A2F">
        <w:rPr>
          <w:szCs w:val="28"/>
        </w:rPr>
        <w:t>доставления государственных и муниципальных услуг" (Собрание законод</w:t>
      </w:r>
      <w:r w:rsidRPr="005C7A2F">
        <w:rPr>
          <w:szCs w:val="28"/>
        </w:rPr>
        <w:t>а</w:t>
      </w:r>
      <w:r w:rsidRPr="005C7A2F">
        <w:rPr>
          <w:szCs w:val="28"/>
        </w:rPr>
        <w:t xml:space="preserve">тельства Российской Федерации, 2010, </w:t>
      </w:r>
      <w:r>
        <w:rPr>
          <w:szCs w:val="28"/>
        </w:rPr>
        <w:t>№</w:t>
      </w:r>
      <w:r w:rsidRPr="005C7A2F">
        <w:rPr>
          <w:szCs w:val="28"/>
        </w:rPr>
        <w:t xml:space="preserve"> 31, ст. 4179; 2011, </w:t>
      </w:r>
      <w:r>
        <w:rPr>
          <w:szCs w:val="28"/>
        </w:rPr>
        <w:t xml:space="preserve">№ </w:t>
      </w:r>
      <w:r w:rsidRPr="005C7A2F">
        <w:rPr>
          <w:szCs w:val="28"/>
        </w:rPr>
        <w:t xml:space="preserve">15, ст. 2038; N 27, ст. 3873, ст. 3880; </w:t>
      </w:r>
      <w:r>
        <w:rPr>
          <w:szCs w:val="28"/>
        </w:rPr>
        <w:t>№</w:t>
      </w:r>
      <w:r w:rsidRPr="005C7A2F">
        <w:rPr>
          <w:szCs w:val="28"/>
        </w:rPr>
        <w:t xml:space="preserve"> 29, ст. 4291; </w:t>
      </w:r>
      <w:r>
        <w:rPr>
          <w:szCs w:val="28"/>
        </w:rPr>
        <w:t>№</w:t>
      </w:r>
      <w:r w:rsidRPr="005C7A2F">
        <w:rPr>
          <w:szCs w:val="28"/>
        </w:rPr>
        <w:t xml:space="preserve"> 30, ст. 4587);</w:t>
      </w:r>
    </w:p>
    <w:p w:rsidR="00910408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06.04.2011 </w:t>
      </w:r>
      <w:r>
        <w:rPr>
          <w:szCs w:val="28"/>
        </w:rPr>
        <w:t>№</w:t>
      </w:r>
      <w:r w:rsidRPr="005C7A2F">
        <w:rPr>
          <w:szCs w:val="28"/>
        </w:rPr>
        <w:t xml:space="preserve"> 63-ФЗ "Об электронной подп</w:t>
      </w:r>
      <w:r w:rsidRPr="005C7A2F">
        <w:rPr>
          <w:szCs w:val="28"/>
        </w:rPr>
        <w:t>и</w:t>
      </w:r>
      <w:r w:rsidRPr="005C7A2F">
        <w:rPr>
          <w:szCs w:val="28"/>
        </w:rPr>
        <w:t xml:space="preserve">си" ("Парламентская газета", </w:t>
      </w:r>
      <w:r>
        <w:rPr>
          <w:szCs w:val="28"/>
        </w:rPr>
        <w:t>№</w:t>
      </w:r>
      <w:r w:rsidRPr="005C7A2F">
        <w:rPr>
          <w:szCs w:val="28"/>
        </w:rPr>
        <w:t xml:space="preserve"> 17, 08-14.04.2011, "Российская газета", </w:t>
      </w:r>
      <w:r>
        <w:rPr>
          <w:szCs w:val="28"/>
        </w:rPr>
        <w:t>№</w:t>
      </w:r>
      <w:r w:rsidRPr="005C7A2F">
        <w:rPr>
          <w:szCs w:val="28"/>
        </w:rPr>
        <w:t xml:space="preserve"> 75, 08.04.2011, "Собрание законодательства РФ", 11.04.2011, </w:t>
      </w:r>
      <w:r>
        <w:rPr>
          <w:szCs w:val="28"/>
        </w:rPr>
        <w:t>№</w:t>
      </w:r>
      <w:r w:rsidRPr="005C7A2F">
        <w:rPr>
          <w:szCs w:val="28"/>
        </w:rPr>
        <w:t xml:space="preserve"> 15, ст. 2036);</w:t>
      </w:r>
    </w:p>
    <w:p w:rsidR="00910408" w:rsidRPr="00296AEE" w:rsidRDefault="00910408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D36ED1">
        <w:rPr>
          <w:szCs w:val="28"/>
        </w:rPr>
        <w:t>Приказ</w:t>
      </w:r>
      <w:r>
        <w:rPr>
          <w:szCs w:val="28"/>
        </w:rPr>
        <w:t>ом</w:t>
      </w:r>
      <w:r w:rsidRPr="00D36ED1">
        <w:rPr>
          <w:szCs w:val="28"/>
        </w:rPr>
        <w:t xml:space="preserve"> Минстроя России от 19.02.2015 N 117/пр "Об утверждении формы разрешения на строительство и формы разрешения на ввод объекта в эксплуатацию" (Зарегистрировано в Минюсте России 09.04.2015 N 36782</w:t>
      </w:r>
      <w:r w:rsidR="00296AEE" w:rsidRPr="00296AEE">
        <w:rPr>
          <w:szCs w:val="28"/>
        </w:rPr>
        <w:t>)</w:t>
      </w:r>
      <w:r w:rsidRPr="00296AEE">
        <w:rPr>
          <w:rFonts w:eastAsia="Times New Roman"/>
          <w:szCs w:val="28"/>
          <w:lang w:eastAsia="ru-RU"/>
        </w:rPr>
        <w:t>;</w:t>
      </w:r>
    </w:p>
    <w:p w:rsidR="00F863C9" w:rsidRPr="00E1619E" w:rsidRDefault="00F863C9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</w:rPr>
      </w:pPr>
      <w:r w:rsidRPr="00E1619E">
        <w:rPr>
          <w:szCs w:val="28"/>
        </w:rPr>
        <w:t xml:space="preserve">Уставом муниципального образования </w:t>
      </w:r>
      <w:r>
        <w:rPr>
          <w:szCs w:val="28"/>
        </w:rPr>
        <w:t xml:space="preserve"> </w:t>
      </w:r>
      <w:r w:rsidR="00E33726">
        <w:rPr>
          <w:szCs w:val="28"/>
        </w:rPr>
        <w:t>Дигорский район</w:t>
      </w:r>
      <w:r w:rsidR="008E7D15">
        <w:rPr>
          <w:szCs w:val="28"/>
        </w:rPr>
        <w:t>.</w:t>
      </w:r>
      <w:r w:rsidRPr="00E1619E">
        <w:rPr>
          <w:szCs w:val="28"/>
        </w:rPr>
        <w:t xml:space="preserve"> </w:t>
      </w:r>
    </w:p>
    <w:p w:rsidR="00910408" w:rsidRDefault="00910408" w:rsidP="00AC3AF5">
      <w:pPr>
        <w:pStyle w:val="ConsPlusNormal"/>
        <w:spacing w:after="20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B81">
        <w:rPr>
          <w:rFonts w:ascii="Times New Roman" w:hAnsi="Times New Roman" w:cs="Times New Roman"/>
          <w:b/>
          <w:sz w:val="28"/>
          <w:szCs w:val="28"/>
        </w:rPr>
        <w:t>2.</w:t>
      </w:r>
      <w:r w:rsidR="00296AEE">
        <w:rPr>
          <w:rFonts w:ascii="Times New Roman" w:hAnsi="Times New Roman" w:cs="Times New Roman"/>
          <w:b/>
          <w:sz w:val="28"/>
          <w:szCs w:val="28"/>
        </w:rPr>
        <w:t>6</w:t>
      </w:r>
      <w:r w:rsidRPr="00427B81">
        <w:rPr>
          <w:rFonts w:ascii="Times New Roman" w:hAnsi="Times New Roman" w:cs="Times New Roman"/>
          <w:b/>
          <w:sz w:val="28"/>
          <w:szCs w:val="28"/>
        </w:rPr>
        <w:t>.</w:t>
      </w:r>
      <w:r w:rsidRPr="00427B81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</w:t>
      </w:r>
      <w:r w:rsidRPr="00427B81">
        <w:rPr>
          <w:rFonts w:ascii="Times New Roman" w:hAnsi="Times New Roman" w:cs="Times New Roman"/>
          <w:b/>
          <w:sz w:val="28"/>
          <w:szCs w:val="28"/>
        </w:rPr>
        <w:t>у</w:t>
      </w:r>
      <w:r w:rsidRPr="00427B81">
        <w:rPr>
          <w:rFonts w:ascii="Times New Roman" w:hAnsi="Times New Roman" w:cs="Times New Roman"/>
          <w:b/>
          <w:sz w:val="28"/>
          <w:szCs w:val="28"/>
        </w:rPr>
        <w:t>ниципальной услуги</w:t>
      </w:r>
    </w:p>
    <w:p w:rsidR="00910408" w:rsidRDefault="00910408" w:rsidP="00AC3AF5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szCs w:val="28"/>
        </w:rPr>
      </w:pPr>
      <w:r w:rsidRPr="00296AEE">
        <w:rPr>
          <w:szCs w:val="28"/>
        </w:rPr>
        <w:t>Для предоставления муниципальной услуги необходимы следующие документы:</w:t>
      </w:r>
    </w:p>
    <w:p w:rsidR="008E7D15" w:rsidRPr="006A138D" w:rsidRDefault="009314F9" w:rsidP="00AC3AF5">
      <w:pPr>
        <w:spacing w:after="120" w:line="20" w:lineRule="atLeast"/>
        <w:contextualSpacing/>
        <w:rPr>
          <w:szCs w:val="28"/>
        </w:rPr>
      </w:pPr>
      <w:r>
        <w:rPr>
          <w:szCs w:val="28"/>
        </w:rPr>
        <w:lastRenderedPageBreak/>
        <w:t>2.6.1.</w:t>
      </w:r>
      <w:r w:rsidR="006A138D">
        <w:rPr>
          <w:szCs w:val="28"/>
        </w:rPr>
        <w:t>у</w:t>
      </w:r>
      <w:r w:rsidR="008E7D15" w:rsidRPr="006A138D">
        <w:rPr>
          <w:szCs w:val="28"/>
        </w:rPr>
        <w:t xml:space="preserve">ведомление о переходе прав на земельный участок </w:t>
      </w:r>
      <w:r w:rsidR="008E7D15" w:rsidRPr="006A138D">
        <w:rPr>
          <w:szCs w:val="28"/>
          <w:u w:val="single"/>
        </w:rPr>
        <w:t>(если основанием внесения изменений в разрешение на строительство является смена правоо</w:t>
      </w:r>
      <w:r w:rsidR="008E7D15" w:rsidRPr="006A138D">
        <w:rPr>
          <w:szCs w:val="28"/>
          <w:u w:val="single"/>
        </w:rPr>
        <w:t>б</w:t>
      </w:r>
      <w:r w:rsidR="008E7D15" w:rsidRPr="006A138D">
        <w:rPr>
          <w:szCs w:val="28"/>
          <w:u w:val="single"/>
        </w:rPr>
        <w:t>ладателя земельного участка)</w:t>
      </w:r>
      <w:r w:rsidR="006A138D">
        <w:rPr>
          <w:szCs w:val="28"/>
          <w:u w:val="single"/>
        </w:rPr>
        <w:t>;</w:t>
      </w:r>
    </w:p>
    <w:p w:rsidR="008E7D15" w:rsidRPr="006A138D" w:rsidRDefault="009314F9" w:rsidP="00AC3AF5">
      <w:pPr>
        <w:spacing w:after="120" w:line="20" w:lineRule="atLeast"/>
        <w:contextualSpacing/>
        <w:rPr>
          <w:szCs w:val="28"/>
        </w:rPr>
      </w:pPr>
      <w:r>
        <w:rPr>
          <w:szCs w:val="28"/>
        </w:rPr>
        <w:t>2.6.2.</w:t>
      </w:r>
      <w:r w:rsidR="006A138D">
        <w:rPr>
          <w:szCs w:val="28"/>
        </w:rPr>
        <w:t>у</w:t>
      </w:r>
      <w:r w:rsidR="008E7D15" w:rsidRPr="006A138D">
        <w:rPr>
          <w:szCs w:val="28"/>
        </w:rPr>
        <w:t xml:space="preserve">ведомление об образовании земельного участка </w:t>
      </w:r>
      <w:r w:rsidR="008E7D15" w:rsidRPr="006A138D">
        <w:rPr>
          <w:szCs w:val="28"/>
          <w:u w:val="single"/>
        </w:rPr>
        <w:t>(если основанием вн</w:t>
      </w:r>
      <w:r w:rsidR="008E7D15" w:rsidRPr="006A138D">
        <w:rPr>
          <w:szCs w:val="28"/>
          <w:u w:val="single"/>
        </w:rPr>
        <w:t>е</w:t>
      </w:r>
      <w:r w:rsidR="008E7D15" w:rsidRPr="006A138D">
        <w:rPr>
          <w:szCs w:val="28"/>
          <w:u w:val="single"/>
        </w:rPr>
        <w:t>сения изменений в разрешение на строительство является изменение границ земельного участка путем объединения земельных участков, раздела, пер</w:t>
      </w:r>
      <w:r w:rsidR="008E7D15" w:rsidRPr="006A138D">
        <w:rPr>
          <w:szCs w:val="28"/>
          <w:u w:val="single"/>
        </w:rPr>
        <w:t>е</w:t>
      </w:r>
      <w:r w:rsidR="008E7D15" w:rsidRPr="006A138D">
        <w:rPr>
          <w:szCs w:val="28"/>
          <w:u w:val="single"/>
        </w:rPr>
        <w:t>распределения, выдела)</w:t>
      </w:r>
      <w:r w:rsidR="006A138D">
        <w:rPr>
          <w:szCs w:val="28"/>
          <w:u w:val="single"/>
        </w:rPr>
        <w:t>;</w:t>
      </w:r>
    </w:p>
    <w:p w:rsidR="008E7D15" w:rsidRPr="006A138D" w:rsidRDefault="009314F9" w:rsidP="00AC3AF5">
      <w:pPr>
        <w:spacing w:after="120" w:line="20" w:lineRule="atLeast"/>
        <w:contextualSpacing/>
        <w:rPr>
          <w:szCs w:val="28"/>
        </w:rPr>
      </w:pPr>
      <w:r>
        <w:rPr>
          <w:szCs w:val="28"/>
        </w:rPr>
        <w:t>2.6.3.</w:t>
      </w:r>
      <w:r w:rsidR="006A138D">
        <w:rPr>
          <w:szCs w:val="28"/>
        </w:rPr>
        <w:t>п</w:t>
      </w:r>
      <w:r w:rsidR="008E7D15" w:rsidRPr="006A138D">
        <w:rPr>
          <w:szCs w:val="28"/>
        </w:rPr>
        <w:t xml:space="preserve">равоустанавливающие документы на земельный участок на нового правообладателя </w:t>
      </w:r>
      <w:r w:rsidR="008E7D15" w:rsidRPr="006A138D">
        <w:rPr>
          <w:szCs w:val="28"/>
          <w:u w:val="single"/>
        </w:rPr>
        <w:t>(если основанием внесения изменений в разрешение на строительство является смена правообладателя земельного участка, а также в Едином государственном реестре прав на недвижимое имущество и сделок с ним отсутствуют сведения о правоустанавливающих документах на земел</w:t>
      </w:r>
      <w:r w:rsidR="008E7D15" w:rsidRPr="006A138D">
        <w:rPr>
          <w:szCs w:val="28"/>
          <w:u w:val="single"/>
        </w:rPr>
        <w:t>ь</w:t>
      </w:r>
      <w:r w:rsidR="008E7D15" w:rsidRPr="006A138D">
        <w:rPr>
          <w:szCs w:val="28"/>
          <w:u w:val="single"/>
        </w:rPr>
        <w:t>ный участок)</w:t>
      </w:r>
      <w:r w:rsidR="006A138D">
        <w:rPr>
          <w:szCs w:val="28"/>
          <w:u w:val="single"/>
        </w:rPr>
        <w:t>;</w:t>
      </w:r>
    </w:p>
    <w:p w:rsidR="0081640A" w:rsidRDefault="009314F9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2.6.4.</w:t>
      </w:r>
      <w:r w:rsidR="006A138D">
        <w:rPr>
          <w:szCs w:val="28"/>
        </w:rPr>
        <w:t>г</w:t>
      </w:r>
      <w:r w:rsidR="008E7D15" w:rsidRPr="006A138D">
        <w:rPr>
          <w:szCs w:val="28"/>
        </w:rPr>
        <w:t xml:space="preserve">радостроительный план земельного участка, образованного при разделе, перераспределении, выделе </w:t>
      </w:r>
      <w:r w:rsidR="008E7D15" w:rsidRPr="006A138D">
        <w:rPr>
          <w:szCs w:val="28"/>
          <w:u w:val="single"/>
        </w:rPr>
        <w:t>(если основанием внесения изменений в разрешение на строительство является изменение границ земельного участка путем раздела, перераспределения, выдела)</w:t>
      </w:r>
      <w:r w:rsidR="006A138D">
        <w:rPr>
          <w:szCs w:val="28"/>
          <w:u w:val="single"/>
        </w:rPr>
        <w:t>.</w:t>
      </w:r>
      <w:r w:rsidR="0081640A" w:rsidRPr="0081640A">
        <w:rPr>
          <w:rFonts w:eastAsia="Times New Roman"/>
          <w:szCs w:val="28"/>
          <w:lang w:eastAsia="ru-RU"/>
        </w:rPr>
        <w:t xml:space="preserve"> </w:t>
      </w:r>
    </w:p>
    <w:p w:rsidR="0081640A" w:rsidRDefault="0081640A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2.6.5. В случае переоформления лицензии на пользование недрами:</w:t>
      </w:r>
    </w:p>
    <w:p w:rsidR="0081640A" w:rsidRDefault="0081640A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2.6.5.1. Уведомление нового пользователя недр с указанием реквизитов решения о предоставлении права пользования недрами и решения о пер</w:t>
      </w:r>
      <w:r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оформлении лицензии на право пользования недрами (Приложение № 4).</w:t>
      </w:r>
    </w:p>
    <w:p w:rsidR="0081640A" w:rsidRDefault="0081640A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2.6.5.2. Копия решения о предоставлении права пользования недрами.</w:t>
      </w:r>
    </w:p>
    <w:p w:rsidR="0081640A" w:rsidRDefault="0081640A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2.6.5.3. Копия решения о переоформлении лицензии на право польз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вания недрами.</w:t>
      </w:r>
    </w:p>
    <w:p w:rsidR="0081640A" w:rsidRDefault="0081640A" w:rsidP="00AC3AF5">
      <w:pPr>
        <w:autoSpaceDE w:val="0"/>
        <w:autoSpaceDN w:val="0"/>
        <w:adjustRightInd w:val="0"/>
        <w:spacing w:after="0" w:line="20" w:lineRule="atLeast"/>
        <w:ind w:firstLine="539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color w:val="FF0000"/>
          <w:szCs w:val="28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>2.6.6. В случае изменения проектной документации на объект, наход</w:t>
      </w:r>
      <w:r>
        <w:rPr>
          <w:rFonts w:eastAsia="Times New Roman"/>
          <w:sz w:val="27"/>
          <w:szCs w:val="27"/>
          <w:lang w:eastAsia="ru-RU"/>
        </w:rPr>
        <w:t>я</w:t>
      </w:r>
      <w:r>
        <w:rPr>
          <w:rFonts w:eastAsia="Times New Roman"/>
          <w:sz w:val="27"/>
          <w:szCs w:val="27"/>
          <w:lang w:eastAsia="ru-RU"/>
        </w:rPr>
        <w:t>щийся в стадии строительства:</w:t>
      </w:r>
    </w:p>
    <w:p w:rsidR="0081640A" w:rsidRDefault="0081640A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2.6.6.1. Заявление физического или юридического лица </w:t>
      </w:r>
      <w:r>
        <w:rPr>
          <w:sz w:val="27"/>
          <w:szCs w:val="27"/>
        </w:rPr>
        <w:t>о внесении изм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нений в разрешение на строительство в связи с изменениями, внесенными в проектную документацию на объект, находящийся в стадии строительства</w:t>
      </w:r>
      <w:r>
        <w:rPr>
          <w:rFonts w:eastAsia="Times New Roman"/>
          <w:sz w:val="27"/>
          <w:szCs w:val="27"/>
          <w:lang w:eastAsia="ru-RU"/>
        </w:rPr>
        <w:t xml:space="preserve"> (Приложение № 5).</w:t>
      </w:r>
    </w:p>
    <w:p w:rsidR="0081640A" w:rsidRDefault="0081640A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2.6.6.2. При наличии соглашения о передаче в случаях, установленных бюджетным законодательством Российской Федерации органом местного сам</w:t>
      </w:r>
      <w:r>
        <w:rPr>
          <w:rFonts w:eastAsia="Times New Roman"/>
          <w:sz w:val="27"/>
          <w:szCs w:val="27"/>
          <w:lang w:eastAsia="ru-RU"/>
        </w:rPr>
        <w:t>о</w:t>
      </w:r>
      <w:r>
        <w:rPr>
          <w:rFonts w:eastAsia="Times New Roman"/>
          <w:sz w:val="27"/>
          <w:szCs w:val="27"/>
          <w:lang w:eastAsia="ru-RU"/>
        </w:rPr>
        <w:t>управления полномочий муниципального заказчика, заключенного при осущ</w:t>
      </w:r>
      <w:r>
        <w:rPr>
          <w:rFonts w:eastAsia="Times New Roman"/>
          <w:sz w:val="27"/>
          <w:szCs w:val="27"/>
          <w:lang w:eastAsia="ru-RU"/>
        </w:rPr>
        <w:t>е</w:t>
      </w:r>
      <w:r>
        <w:rPr>
          <w:rFonts w:eastAsia="Times New Roman"/>
          <w:sz w:val="27"/>
          <w:szCs w:val="27"/>
          <w:lang w:eastAsia="ru-RU"/>
        </w:rPr>
        <w:t>ствлении бюджетных инвестиций, - изменения в указанное соглашение;</w:t>
      </w:r>
    </w:p>
    <w:p w:rsidR="0081640A" w:rsidRDefault="0081640A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sz w:val="27"/>
          <w:szCs w:val="27"/>
        </w:rPr>
        <w:t xml:space="preserve">2.6.6.3. </w:t>
      </w:r>
      <w:r>
        <w:rPr>
          <w:rFonts w:eastAsia="Times New Roman"/>
          <w:sz w:val="27"/>
          <w:szCs w:val="27"/>
          <w:lang w:eastAsia="ru-RU"/>
        </w:rPr>
        <w:t xml:space="preserve">Реквизиты проекта планировки территории и проекта межевания территории с изменениями; </w:t>
      </w:r>
    </w:p>
    <w:p w:rsidR="0081640A" w:rsidRDefault="0081640A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2.6.6.4. Проектная документация с изменениями, внесенными в устано</w:t>
      </w:r>
      <w:r>
        <w:rPr>
          <w:rFonts w:eastAsia="Times New Roman"/>
          <w:sz w:val="27"/>
          <w:szCs w:val="27"/>
          <w:lang w:eastAsia="ru-RU"/>
        </w:rPr>
        <w:t>в</w:t>
      </w:r>
      <w:r>
        <w:rPr>
          <w:rFonts w:eastAsia="Times New Roman"/>
          <w:sz w:val="27"/>
          <w:szCs w:val="27"/>
          <w:lang w:eastAsia="ru-RU"/>
        </w:rPr>
        <w:t>ленном порядке;</w:t>
      </w:r>
    </w:p>
    <w:p w:rsidR="008E7D15" w:rsidRPr="006A138D" w:rsidRDefault="008E7D15" w:rsidP="00AC3AF5">
      <w:pPr>
        <w:autoSpaceDE w:val="0"/>
        <w:autoSpaceDN w:val="0"/>
        <w:adjustRightInd w:val="0"/>
        <w:spacing w:line="20" w:lineRule="atLeast"/>
        <w:contextualSpacing/>
        <w:jc w:val="both"/>
        <w:rPr>
          <w:szCs w:val="28"/>
        </w:rPr>
      </w:pPr>
    </w:p>
    <w:p w:rsidR="00A4500B" w:rsidRPr="00E91782" w:rsidRDefault="00E62B84" w:rsidP="00AC3AF5">
      <w:pPr>
        <w:pStyle w:val="ConsPlusNormal"/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2.6.6.5</w:t>
      </w:r>
      <w:r w:rsidR="006E2B4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4500B" w:rsidRPr="00E917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Положительное заключение экспертизы проектной документации объекта капитального строительства с изменениями (применительно к отдел</w:t>
      </w:r>
      <w:r w:rsidR="00A4500B" w:rsidRPr="00E91782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A4500B" w:rsidRPr="00E91782">
        <w:rPr>
          <w:rFonts w:ascii="Times New Roman" w:eastAsia="Times New Roman" w:hAnsi="Times New Roman" w:cs="Times New Roman"/>
          <w:sz w:val="27"/>
          <w:szCs w:val="27"/>
          <w:lang w:eastAsia="ru-RU"/>
        </w:rPr>
        <w:t>ным этапам строительства в случае, предусмотренном частью 12.1 статьи 48 Градостроительного Кодекса Российской Федерации), если такая проектная д</w:t>
      </w:r>
      <w:r w:rsidR="00A4500B" w:rsidRPr="00E91782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A4500B" w:rsidRPr="00E91782">
        <w:rPr>
          <w:rFonts w:ascii="Times New Roman" w:eastAsia="Times New Roman" w:hAnsi="Times New Roman" w:cs="Times New Roman"/>
          <w:sz w:val="27"/>
          <w:szCs w:val="27"/>
          <w:lang w:eastAsia="ru-RU"/>
        </w:rPr>
        <w:t>кументация с изменениями подлежит экспертизе в соответствии со статьей 49 Градостроительного Кодекса Российской Федерации, положительное заключ</w:t>
      </w:r>
      <w:r w:rsidR="00A4500B" w:rsidRPr="00E9178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A4500B" w:rsidRPr="00E91782">
        <w:rPr>
          <w:rFonts w:ascii="Times New Roman" w:eastAsia="Times New Roman" w:hAnsi="Times New Roman" w:cs="Times New Roman"/>
          <w:sz w:val="27"/>
          <w:szCs w:val="27"/>
          <w:lang w:eastAsia="ru-RU"/>
        </w:rPr>
        <w:t>ние государственной экспертизы проектной документации с изменениями в случаях, предусмотренных частью 3.4 статьи 49 Градостроительного Кодекса Российской Федерации, положительное заключение государственной эколог</w:t>
      </w:r>
      <w:r w:rsidR="00A4500B" w:rsidRPr="00E91782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A4500B" w:rsidRPr="00E91782">
        <w:rPr>
          <w:rFonts w:ascii="Times New Roman" w:eastAsia="Times New Roman" w:hAnsi="Times New Roman" w:cs="Times New Roman"/>
          <w:sz w:val="27"/>
          <w:szCs w:val="27"/>
          <w:lang w:eastAsia="ru-RU"/>
        </w:rPr>
        <w:t>ческой экспертизы проектной документации с изменениями в случаях, пред</w:t>
      </w:r>
      <w:r w:rsidR="00A4500B" w:rsidRPr="00E91782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A4500B" w:rsidRPr="00E9178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смотренных частью 6 статьи 49 Градостроительного Кодекса Российской Фед</w:t>
      </w:r>
      <w:r w:rsidR="00A4500B" w:rsidRPr="00E9178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A4500B" w:rsidRPr="00E9178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рации;</w:t>
      </w:r>
    </w:p>
    <w:p w:rsidR="00A4500B" w:rsidRPr="00E91782" w:rsidRDefault="00E62B84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2.6.6</w:t>
      </w:r>
      <w:r w:rsidR="00A4500B" w:rsidRPr="00E91782">
        <w:rPr>
          <w:rFonts w:eastAsia="Times New Roman"/>
          <w:sz w:val="27"/>
          <w:szCs w:val="27"/>
          <w:lang w:eastAsia="ru-RU"/>
        </w:rPr>
        <w:t>.</w:t>
      </w:r>
      <w:r>
        <w:rPr>
          <w:rFonts w:eastAsia="Times New Roman"/>
          <w:sz w:val="27"/>
          <w:szCs w:val="27"/>
          <w:lang w:eastAsia="ru-RU"/>
        </w:rPr>
        <w:t>6.</w:t>
      </w:r>
      <w:r w:rsidR="006E2B4A">
        <w:rPr>
          <w:rFonts w:eastAsia="Times New Roman"/>
          <w:sz w:val="27"/>
          <w:szCs w:val="27"/>
          <w:lang w:eastAsia="ru-RU"/>
        </w:rPr>
        <w:t xml:space="preserve"> </w:t>
      </w:r>
      <w:r w:rsidR="00A4500B" w:rsidRPr="00E91782">
        <w:rPr>
          <w:rFonts w:eastAsia="Times New Roman"/>
          <w:sz w:val="27"/>
          <w:szCs w:val="27"/>
          <w:lang w:eastAsia="ru-RU"/>
        </w:rPr>
        <w:t xml:space="preserve"> Разрешение на отклонение от предельных параметров разреше</w:t>
      </w:r>
      <w:r w:rsidR="00A4500B" w:rsidRPr="00E91782">
        <w:rPr>
          <w:rFonts w:eastAsia="Times New Roman"/>
          <w:sz w:val="27"/>
          <w:szCs w:val="27"/>
          <w:lang w:eastAsia="ru-RU"/>
        </w:rPr>
        <w:t>н</w:t>
      </w:r>
      <w:r w:rsidR="00A4500B" w:rsidRPr="00E91782">
        <w:rPr>
          <w:rFonts w:eastAsia="Times New Roman"/>
          <w:sz w:val="27"/>
          <w:szCs w:val="27"/>
          <w:lang w:eastAsia="ru-RU"/>
        </w:rPr>
        <w:t>ного строительства, реконструкции (в случае, если застройщику было предо</w:t>
      </w:r>
      <w:r w:rsidR="00A4500B" w:rsidRPr="00E91782">
        <w:rPr>
          <w:rFonts w:eastAsia="Times New Roman"/>
          <w:sz w:val="27"/>
          <w:szCs w:val="27"/>
          <w:lang w:eastAsia="ru-RU"/>
        </w:rPr>
        <w:t>с</w:t>
      </w:r>
      <w:r w:rsidR="00A4500B" w:rsidRPr="00E91782">
        <w:rPr>
          <w:rFonts w:eastAsia="Times New Roman"/>
          <w:sz w:val="27"/>
          <w:szCs w:val="27"/>
          <w:lang w:eastAsia="ru-RU"/>
        </w:rPr>
        <w:t xml:space="preserve">тавлено такое разрешение в соответствии со </w:t>
      </w:r>
      <w:hyperlink r:id="rId11" w:history="1">
        <w:r w:rsidR="00A4500B" w:rsidRPr="00E91782">
          <w:rPr>
            <w:rFonts w:eastAsia="Times New Roman"/>
            <w:sz w:val="27"/>
            <w:szCs w:val="27"/>
            <w:lang w:eastAsia="ru-RU"/>
          </w:rPr>
          <w:t>статьей 40</w:t>
        </w:r>
      </w:hyperlink>
      <w:r w:rsidR="00A4500B" w:rsidRPr="00E91782">
        <w:rPr>
          <w:rFonts w:eastAsia="Times New Roman"/>
          <w:sz w:val="27"/>
          <w:szCs w:val="27"/>
          <w:lang w:eastAsia="ru-RU"/>
        </w:rPr>
        <w:t xml:space="preserve"> </w:t>
      </w:r>
      <w:r w:rsidR="00A4500B" w:rsidRPr="00E91782">
        <w:rPr>
          <w:sz w:val="27"/>
          <w:szCs w:val="27"/>
        </w:rPr>
        <w:t>Градостроительного к</w:t>
      </w:r>
      <w:r w:rsidR="00A4500B" w:rsidRPr="00E91782">
        <w:rPr>
          <w:sz w:val="27"/>
          <w:szCs w:val="27"/>
        </w:rPr>
        <w:t>о</w:t>
      </w:r>
      <w:r w:rsidR="00A4500B" w:rsidRPr="00E91782">
        <w:rPr>
          <w:sz w:val="27"/>
          <w:szCs w:val="27"/>
        </w:rPr>
        <w:t>декса Российской Федерации).</w:t>
      </w:r>
    </w:p>
    <w:p w:rsidR="00A4500B" w:rsidRPr="00E91782" w:rsidRDefault="00E62B84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2.6.6</w:t>
      </w:r>
      <w:r w:rsidR="00A4500B" w:rsidRPr="00E91782">
        <w:rPr>
          <w:rFonts w:eastAsia="Times New Roman"/>
          <w:sz w:val="27"/>
          <w:szCs w:val="27"/>
          <w:lang w:eastAsia="ru-RU"/>
        </w:rPr>
        <w:t>.</w:t>
      </w:r>
      <w:r>
        <w:rPr>
          <w:rFonts w:eastAsia="Times New Roman"/>
          <w:sz w:val="27"/>
          <w:szCs w:val="27"/>
          <w:lang w:eastAsia="ru-RU"/>
        </w:rPr>
        <w:t>7.</w:t>
      </w:r>
      <w:r w:rsidR="006E2B4A">
        <w:rPr>
          <w:rFonts w:eastAsia="Times New Roman"/>
          <w:sz w:val="27"/>
          <w:szCs w:val="27"/>
          <w:lang w:eastAsia="ru-RU"/>
        </w:rPr>
        <w:t xml:space="preserve"> </w:t>
      </w:r>
      <w:r w:rsidR="00A4500B" w:rsidRPr="00E91782">
        <w:rPr>
          <w:rFonts w:eastAsia="Times New Roman"/>
          <w:sz w:val="27"/>
          <w:szCs w:val="27"/>
          <w:lang w:eastAsia="ru-RU"/>
        </w:rPr>
        <w:t xml:space="preserve"> Согласие всех правообладателей объекта капитального стро</w:t>
      </w:r>
      <w:r w:rsidR="00A4500B" w:rsidRPr="00E91782">
        <w:rPr>
          <w:rFonts w:eastAsia="Times New Roman"/>
          <w:sz w:val="27"/>
          <w:szCs w:val="27"/>
          <w:lang w:eastAsia="ru-RU"/>
        </w:rPr>
        <w:t>и</w:t>
      </w:r>
      <w:r w:rsidR="00A4500B" w:rsidRPr="00E91782">
        <w:rPr>
          <w:rFonts w:eastAsia="Times New Roman"/>
          <w:sz w:val="27"/>
          <w:szCs w:val="27"/>
          <w:lang w:eastAsia="ru-RU"/>
        </w:rPr>
        <w:t>тельства в случае реконструкции такого объекта, за исключением указанных в пункте 6.2 части 7 статьи 51 Градостроительного кодекса Российской Федер</w:t>
      </w:r>
      <w:r w:rsidR="00A4500B" w:rsidRPr="00E91782">
        <w:rPr>
          <w:rFonts w:eastAsia="Times New Roman"/>
          <w:sz w:val="27"/>
          <w:szCs w:val="27"/>
          <w:lang w:eastAsia="ru-RU"/>
        </w:rPr>
        <w:t>а</w:t>
      </w:r>
      <w:r w:rsidR="00A4500B" w:rsidRPr="00E91782">
        <w:rPr>
          <w:rFonts w:eastAsia="Times New Roman"/>
          <w:sz w:val="27"/>
          <w:szCs w:val="27"/>
          <w:lang w:eastAsia="ru-RU"/>
        </w:rPr>
        <w:t>ции случаев реконструкции многоквартирного дома;</w:t>
      </w:r>
    </w:p>
    <w:p w:rsidR="00A4500B" w:rsidRPr="00E91782" w:rsidRDefault="00E62B84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2.6.6</w:t>
      </w:r>
      <w:r w:rsidR="00A4500B" w:rsidRPr="00E91782">
        <w:rPr>
          <w:rFonts w:eastAsia="Times New Roman"/>
          <w:sz w:val="27"/>
          <w:szCs w:val="27"/>
          <w:lang w:eastAsia="ru-RU"/>
        </w:rPr>
        <w:t>.</w:t>
      </w:r>
      <w:r>
        <w:rPr>
          <w:rFonts w:eastAsia="Times New Roman"/>
          <w:sz w:val="27"/>
          <w:szCs w:val="27"/>
          <w:lang w:eastAsia="ru-RU"/>
        </w:rPr>
        <w:t>8.</w:t>
      </w:r>
      <w:r w:rsidR="006E2B4A">
        <w:rPr>
          <w:rFonts w:eastAsia="Times New Roman"/>
          <w:sz w:val="27"/>
          <w:szCs w:val="27"/>
          <w:lang w:eastAsia="ru-RU"/>
        </w:rPr>
        <w:t xml:space="preserve"> </w:t>
      </w:r>
      <w:r w:rsidR="00A4500B" w:rsidRPr="00E91782">
        <w:rPr>
          <w:rFonts w:eastAsia="Times New Roman"/>
          <w:sz w:val="27"/>
          <w:szCs w:val="27"/>
          <w:lang w:eastAsia="ru-RU"/>
        </w:rPr>
        <w:t xml:space="preserve">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</w:t>
      </w:r>
      <w:r w:rsidR="00A4500B" w:rsidRPr="00E91782">
        <w:rPr>
          <w:rFonts w:eastAsia="Times New Roman"/>
          <w:sz w:val="27"/>
          <w:szCs w:val="27"/>
          <w:lang w:eastAsia="ru-RU"/>
        </w:rPr>
        <w:t>я</w:t>
      </w:r>
      <w:r w:rsidR="00A4500B" w:rsidRPr="00E91782">
        <w:rPr>
          <w:rFonts w:eastAsia="Times New Roman"/>
          <w:sz w:val="27"/>
          <w:szCs w:val="27"/>
          <w:lang w:eastAsia="ru-RU"/>
        </w:rPr>
        <w:t>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A4500B" w:rsidRPr="00E91782" w:rsidRDefault="00E62B84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2.6.6</w:t>
      </w:r>
      <w:r w:rsidR="00A4500B" w:rsidRPr="00E91782">
        <w:rPr>
          <w:rFonts w:eastAsia="Times New Roman"/>
          <w:sz w:val="27"/>
          <w:szCs w:val="27"/>
          <w:lang w:eastAsia="ru-RU"/>
        </w:rPr>
        <w:t>.</w:t>
      </w:r>
      <w:r>
        <w:rPr>
          <w:rFonts w:eastAsia="Times New Roman"/>
          <w:sz w:val="27"/>
          <w:szCs w:val="27"/>
          <w:lang w:eastAsia="ru-RU"/>
        </w:rPr>
        <w:t>9.</w:t>
      </w:r>
      <w:r w:rsidR="006E2B4A">
        <w:rPr>
          <w:rFonts w:eastAsia="Times New Roman"/>
          <w:sz w:val="27"/>
          <w:szCs w:val="27"/>
          <w:lang w:eastAsia="ru-RU"/>
        </w:rPr>
        <w:t xml:space="preserve"> </w:t>
      </w:r>
      <w:r w:rsidR="00A4500B" w:rsidRPr="00E91782">
        <w:rPr>
          <w:rFonts w:eastAsia="Times New Roman"/>
          <w:sz w:val="27"/>
          <w:szCs w:val="27"/>
          <w:lang w:eastAsia="ru-RU"/>
        </w:rPr>
        <w:t xml:space="preserve"> Решение общего собрания собственников помещений в мног</w:t>
      </w:r>
      <w:r w:rsidR="00A4500B" w:rsidRPr="00E91782">
        <w:rPr>
          <w:rFonts w:eastAsia="Times New Roman"/>
          <w:sz w:val="27"/>
          <w:szCs w:val="27"/>
          <w:lang w:eastAsia="ru-RU"/>
        </w:rPr>
        <w:t>о</w:t>
      </w:r>
      <w:r w:rsidR="00A4500B" w:rsidRPr="00E91782">
        <w:rPr>
          <w:rFonts w:eastAsia="Times New Roman"/>
          <w:sz w:val="27"/>
          <w:szCs w:val="27"/>
          <w:lang w:eastAsia="ru-RU"/>
        </w:rPr>
        <w:t>квартирном доме, принятое в соответствии с жилищным законодательством в случае реконструкции многоквартирного дома, или, если в результате такой р</w:t>
      </w:r>
      <w:r w:rsidR="00A4500B" w:rsidRPr="00E91782">
        <w:rPr>
          <w:rFonts w:eastAsia="Times New Roman"/>
          <w:sz w:val="27"/>
          <w:szCs w:val="27"/>
          <w:lang w:eastAsia="ru-RU"/>
        </w:rPr>
        <w:t>е</w:t>
      </w:r>
      <w:r w:rsidR="00A4500B" w:rsidRPr="00E91782">
        <w:rPr>
          <w:rFonts w:eastAsia="Times New Roman"/>
          <w:sz w:val="27"/>
          <w:szCs w:val="27"/>
          <w:lang w:eastAsia="ru-RU"/>
        </w:rPr>
        <w:t>конструкции произойдет уменьшение размера общего имущества в многоква</w:t>
      </w:r>
      <w:r w:rsidR="00A4500B" w:rsidRPr="00E91782">
        <w:rPr>
          <w:rFonts w:eastAsia="Times New Roman"/>
          <w:sz w:val="27"/>
          <w:szCs w:val="27"/>
          <w:lang w:eastAsia="ru-RU"/>
        </w:rPr>
        <w:t>р</w:t>
      </w:r>
      <w:r w:rsidR="00A4500B" w:rsidRPr="00E91782">
        <w:rPr>
          <w:rFonts w:eastAsia="Times New Roman"/>
          <w:sz w:val="27"/>
          <w:szCs w:val="27"/>
          <w:lang w:eastAsia="ru-RU"/>
        </w:rPr>
        <w:t>тирном доме, согласие всех собственников помещений в многоквартирном д</w:t>
      </w:r>
      <w:r w:rsidR="00A4500B" w:rsidRPr="00E91782">
        <w:rPr>
          <w:rFonts w:eastAsia="Times New Roman"/>
          <w:sz w:val="27"/>
          <w:szCs w:val="27"/>
          <w:lang w:eastAsia="ru-RU"/>
        </w:rPr>
        <w:t>о</w:t>
      </w:r>
      <w:r w:rsidR="00A4500B" w:rsidRPr="00E91782">
        <w:rPr>
          <w:rFonts w:eastAsia="Times New Roman"/>
          <w:sz w:val="27"/>
          <w:szCs w:val="27"/>
          <w:lang w:eastAsia="ru-RU"/>
        </w:rPr>
        <w:t>ме;</w:t>
      </w:r>
    </w:p>
    <w:p w:rsidR="00A4500B" w:rsidRPr="00E91782" w:rsidRDefault="00E62B84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2.6.6</w:t>
      </w:r>
      <w:r w:rsidR="00A4500B" w:rsidRPr="00E91782">
        <w:rPr>
          <w:rFonts w:eastAsia="Times New Roman"/>
          <w:sz w:val="27"/>
          <w:szCs w:val="27"/>
          <w:lang w:eastAsia="ru-RU"/>
        </w:rPr>
        <w:t>.</w:t>
      </w:r>
      <w:r>
        <w:rPr>
          <w:rFonts w:eastAsia="Times New Roman"/>
          <w:sz w:val="27"/>
          <w:szCs w:val="27"/>
          <w:lang w:eastAsia="ru-RU"/>
        </w:rPr>
        <w:t>10.</w:t>
      </w:r>
      <w:r w:rsidR="006E2B4A">
        <w:rPr>
          <w:rFonts w:eastAsia="Times New Roman"/>
          <w:sz w:val="27"/>
          <w:szCs w:val="27"/>
          <w:lang w:eastAsia="ru-RU"/>
        </w:rPr>
        <w:t xml:space="preserve"> </w:t>
      </w:r>
      <w:r w:rsidR="00A4500B" w:rsidRPr="00E91782">
        <w:rPr>
          <w:rFonts w:eastAsia="Times New Roman"/>
          <w:sz w:val="27"/>
          <w:szCs w:val="27"/>
          <w:lang w:eastAsia="ru-RU"/>
        </w:rPr>
        <w:t xml:space="preserve"> Копия свидетельства об аккредитации юридического лица, в</w:t>
      </w:r>
      <w:r w:rsidR="00A4500B" w:rsidRPr="00E91782">
        <w:rPr>
          <w:rFonts w:eastAsia="Times New Roman"/>
          <w:sz w:val="27"/>
          <w:szCs w:val="27"/>
          <w:lang w:eastAsia="ru-RU"/>
        </w:rPr>
        <w:t>ы</w:t>
      </w:r>
      <w:r w:rsidR="00A4500B" w:rsidRPr="00E91782">
        <w:rPr>
          <w:rFonts w:eastAsia="Times New Roman"/>
          <w:sz w:val="27"/>
          <w:szCs w:val="27"/>
          <w:lang w:eastAsia="ru-RU"/>
        </w:rPr>
        <w:t>давшего положительное заключение негосударственной экспертизы проектной документации с изменениями, в случае, если представлено заключение негос</w:t>
      </w:r>
      <w:r w:rsidR="00A4500B" w:rsidRPr="00E91782">
        <w:rPr>
          <w:rFonts w:eastAsia="Times New Roman"/>
          <w:sz w:val="27"/>
          <w:szCs w:val="27"/>
          <w:lang w:eastAsia="ru-RU"/>
        </w:rPr>
        <w:t>у</w:t>
      </w:r>
      <w:r w:rsidR="00A4500B" w:rsidRPr="00E91782">
        <w:rPr>
          <w:rFonts w:eastAsia="Times New Roman"/>
          <w:sz w:val="27"/>
          <w:szCs w:val="27"/>
          <w:lang w:eastAsia="ru-RU"/>
        </w:rPr>
        <w:t>дарственной экспертизы проектной документации с изменениями;</w:t>
      </w:r>
    </w:p>
    <w:p w:rsidR="00A4500B" w:rsidRPr="00E91782" w:rsidRDefault="00E62B84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2.6.6</w:t>
      </w:r>
      <w:r w:rsidR="00A4500B" w:rsidRPr="00E91782">
        <w:rPr>
          <w:rFonts w:eastAsia="Times New Roman"/>
          <w:sz w:val="27"/>
          <w:szCs w:val="27"/>
          <w:lang w:eastAsia="ru-RU"/>
        </w:rPr>
        <w:t>.</w:t>
      </w:r>
      <w:r>
        <w:rPr>
          <w:rFonts w:eastAsia="Times New Roman"/>
          <w:sz w:val="27"/>
          <w:szCs w:val="27"/>
          <w:lang w:eastAsia="ru-RU"/>
        </w:rPr>
        <w:t>11.</w:t>
      </w:r>
      <w:r w:rsidR="006E2B4A">
        <w:rPr>
          <w:rFonts w:eastAsia="Times New Roman"/>
          <w:sz w:val="27"/>
          <w:szCs w:val="27"/>
          <w:lang w:eastAsia="ru-RU"/>
        </w:rPr>
        <w:t xml:space="preserve"> </w:t>
      </w:r>
      <w:r w:rsidR="00A4500B" w:rsidRPr="00E91782">
        <w:rPr>
          <w:rFonts w:eastAsia="Times New Roman"/>
          <w:sz w:val="27"/>
          <w:szCs w:val="27"/>
          <w:lang w:eastAsia="ru-RU"/>
        </w:rPr>
        <w:t xml:space="preserve"> </w:t>
      </w:r>
      <w:r w:rsidR="009C27B9" w:rsidRPr="00E91782">
        <w:rPr>
          <w:rFonts w:eastAsia="Times New Roman"/>
          <w:sz w:val="27"/>
          <w:szCs w:val="27"/>
          <w:lang w:eastAsia="ru-RU"/>
        </w:rPr>
        <w:t>Д</w:t>
      </w:r>
      <w:r w:rsidR="00A4500B" w:rsidRPr="00E91782">
        <w:rPr>
          <w:rFonts w:eastAsia="Times New Roman"/>
          <w:sz w:val="27"/>
          <w:szCs w:val="27"/>
          <w:lang w:eastAsia="ru-RU"/>
        </w:rPr>
        <w:t>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</w:t>
      </w:r>
      <w:r w:rsidR="00A4500B" w:rsidRPr="00E91782">
        <w:rPr>
          <w:rFonts w:eastAsia="Times New Roman"/>
          <w:sz w:val="27"/>
          <w:szCs w:val="27"/>
          <w:lang w:eastAsia="ru-RU"/>
        </w:rPr>
        <w:t>к</w:t>
      </w:r>
      <w:r w:rsidR="00A4500B" w:rsidRPr="00E91782">
        <w:rPr>
          <w:rFonts w:eastAsia="Times New Roman"/>
          <w:sz w:val="27"/>
          <w:szCs w:val="27"/>
          <w:lang w:eastAsia="ru-RU"/>
        </w:rPr>
        <w:t>тивные и другие характеристики надежности и безопасности такого объекта.</w:t>
      </w:r>
    </w:p>
    <w:p w:rsidR="00A4500B" w:rsidRPr="002670B4" w:rsidRDefault="00A4500B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eastAsia="Times New Roman"/>
          <w:color w:val="FF0000"/>
          <w:szCs w:val="28"/>
          <w:lang w:eastAsia="ru-RU"/>
        </w:rPr>
      </w:pPr>
    </w:p>
    <w:p w:rsidR="00910408" w:rsidRPr="00296AEE" w:rsidRDefault="00910408" w:rsidP="00AC3AF5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</w:rPr>
      </w:pPr>
      <w:r w:rsidRPr="00296AEE">
        <w:rPr>
          <w:szCs w:val="28"/>
        </w:rPr>
        <w:t>2.</w:t>
      </w:r>
      <w:r w:rsidR="00296AEE" w:rsidRPr="00296AEE">
        <w:rPr>
          <w:szCs w:val="28"/>
        </w:rPr>
        <w:t>6</w:t>
      </w:r>
      <w:r w:rsidRPr="00296AEE">
        <w:rPr>
          <w:szCs w:val="28"/>
        </w:rPr>
        <w:t>.</w:t>
      </w:r>
      <w:r w:rsidR="00E62B84">
        <w:rPr>
          <w:szCs w:val="28"/>
        </w:rPr>
        <w:t>7</w:t>
      </w:r>
      <w:r w:rsidRPr="00E91782">
        <w:rPr>
          <w:szCs w:val="28"/>
        </w:rPr>
        <w:t>. Разрешение</w:t>
      </w:r>
      <w:r w:rsidRPr="00296AEE">
        <w:rPr>
          <w:szCs w:val="28"/>
        </w:rPr>
        <w:t xml:space="preserve"> на строительство.</w:t>
      </w:r>
    </w:p>
    <w:p w:rsidR="00B31304" w:rsidRPr="00E91782" w:rsidRDefault="00E62B84" w:rsidP="00AC3AF5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2.6.8</w:t>
      </w:r>
      <w:r w:rsidR="00B31304" w:rsidRPr="00E91782">
        <w:rPr>
          <w:sz w:val="27"/>
          <w:szCs w:val="27"/>
        </w:rPr>
        <w:t>. Документы</w:t>
      </w:r>
      <w:r>
        <w:rPr>
          <w:sz w:val="27"/>
          <w:szCs w:val="27"/>
        </w:rPr>
        <w:t xml:space="preserve">, указанные в подпунктах 2.6.1, 2.6.2, </w:t>
      </w:r>
      <w:r w:rsidR="004D3E93">
        <w:rPr>
          <w:sz w:val="27"/>
          <w:szCs w:val="27"/>
        </w:rPr>
        <w:t xml:space="preserve"> 2.6.5.1, 2.6.6.1, 2.6.6.2, 2.6.6.4, 2.6.6.5, 2.6.6.7 – 2.6.6.10</w:t>
      </w:r>
      <w:r w:rsidR="00B31304" w:rsidRPr="00E91782">
        <w:rPr>
          <w:sz w:val="27"/>
          <w:szCs w:val="27"/>
        </w:rPr>
        <w:t xml:space="preserve"> должны быть представлены заявителем самостоятельно.</w:t>
      </w:r>
    </w:p>
    <w:p w:rsidR="00B31304" w:rsidRPr="00E91782" w:rsidRDefault="00E62B84" w:rsidP="00AC3AF5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2.6.9</w:t>
      </w:r>
      <w:r w:rsidR="00B31304" w:rsidRPr="00E91782">
        <w:rPr>
          <w:sz w:val="27"/>
          <w:szCs w:val="27"/>
        </w:rPr>
        <w:t>. Документы (его копии или сведения, содержащиеся в них), указа</w:t>
      </w:r>
      <w:r w:rsidR="00B31304" w:rsidRPr="00E91782">
        <w:rPr>
          <w:sz w:val="27"/>
          <w:szCs w:val="27"/>
        </w:rPr>
        <w:t>н</w:t>
      </w:r>
      <w:r w:rsidR="00B31304" w:rsidRPr="00E91782">
        <w:rPr>
          <w:sz w:val="27"/>
          <w:szCs w:val="27"/>
        </w:rPr>
        <w:t>ные в подпунктах 2.6.</w:t>
      </w:r>
      <w:r w:rsidR="004D3E93">
        <w:rPr>
          <w:sz w:val="27"/>
          <w:szCs w:val="27"/>
        </w:rPr>
        <w:t>3</w:t>
      </w:r>
      <w:r w:rsidR="00B31304" w:rsidRPr="00E91782">
        <w:rPr>
          <w:sz w:val="27"/>
          <w:szCs w:val="27"/>
        </w:rPr>
        <w:t>, 2.6.</w:t>
      </w:r>
      <w:r w:rsidR="004D3E93">
        <w:rPr>
          <w:sz w:val="27"/>
          <w:szCs w:val="27"/>
        </w:rPr>
        <w:t>4, 2.6.5.2, 2.6.5.3, 2.6.6.3, 2.6.6.6</w:t>
      </w:r>
      <w:r w:rsidR="00B31304" w:rsidRPr="00E91782">
        <w:rPr>
          <w:sz w:val="27"/>
          <w:szCs w:val="27"/>
        </w:rPr>
        <w:t xml:space="preserve">, </w:t>
      </w:r>
      <w:r w:rsidR="004D3E93">
        <w:rPr>
          <w:sz w:val="27"/>
          <w:szCs w:val="27"/>
        </w:rPr>
        <w:t xml:space="preserve">  2.6.5.11</w:t>
      </w:r>
      <w:r w:rsidR="00B31304" w:rsidRPr="00E91782">
        <w:rPr>
          <w:sz w:val="27"/>
          <w:szCs w:val="27"/>
        </w:rPr>
        <w:t xml:space="preserve"> пункта 2.6 настоящего Административного регламента, запрашиваются администрацией в рамках межведомственного информационного взаимодействия, если они не б</w:t>
      </w:r>
      <w:r w:rsidR="00B31304" w:rsidRPr="00E91782">
        <w:rPr>
          <w:sz w:val="27"/>
          <w:szCs w:val="27"/>
        </w:rPr>
        <w:t>ы</w:t>
      </w:r>
      <w:r w:rsidR="00B31304" w:rsidRPr="00E91782">
        <w:rPr>
          <w:sz w:val="27"/>
          <w:szCs w:val="27"/>
        </w:rPr>
        <w:t xml:space="preserve">ли представлены заявителем самостоятельно. </w:t>
      </w:r>
    </w:p>
    <w:p w:rsidR="00910408" w:rsidRDefault="00910408" w:rsidP="00AC3AF5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296AEE">
        <w:rPr>
          <w:szCs w:val="28"/>
        </w:rPr>
        <w:t>2.</w:t>
      </w:r>
      <w:r w:rsidR="00296AEE" w:rsidRPr="00296AEE">
        <w:rPr>
          <w:szCs w:val="28"/>
        </w:rPr>
        <w:t>6</w:t>
      </w:r>
      <w:r w:rsidRPr="00296AEE">
        <w:rPr>
          <w:szCs w:val="28"/>
        </w:rPr>
        <w:t>.</w:t>
      </w:r>
      <w:r w:rsidR="00E62B84">
        <w:rPr>
          <w:szCs w:val="28"/>
        </w:rPr>
        <w:t>10</w:t>
      </w:r>
      <w:r w:rsidRPr="00E91782">
        <w:rPr>
          <w:szCs w:val="28"/>
        </w:rPr>
        <w:t xml:space="preserve">. </w:t>
      </w:r>
      <w:r w:rsidRPr="00E91782">
        <w:rPr>
          <w:rFonts w:eastAsia="Times New Roman"/>
          <w:szCs w:val="28"/>
          <w:lang w:eastAsia="ru-RU"/>
        </w:rPr>
        <w:t>В</w:t>
      </w:r>
      <w:r w:rsidRPr="00296AEE">
        <w:rPr>
          <w:rFonts w:eastAsia="Times New Roman"/>
          <w:szCs w:val="28"/>
          <w:lang w:eastAsia="ru-RU"/>
        </w:rPr>
        <w:t xml:space="preserve"> случае, если в Едином государственном реестре прав на н</w:t>
      </w:r>
      <w:r w:rsidRPr="00296AEE">
        <w:rPr>
          <w:rFonts w:eastAsia="Times New Roman"/>
          <w:szCs w:val="28"/>
          <w:lang w:eastAsia="ru-RU"/>
        </w:rPr>
        <w:t>е</w:t>
      </w:r>
      <w:r w:rsidRPr="00296AEE">
        <w:rPr>
          <w:rFonts w:eastAsia="Times New Roman"/>
          <w:szCs w:val="28"/>
          <w:lang w:eastAsia="ru-RU"/>
        </w:rPr>
        <w:t>движимое имущество и сделок с ним не содержатся сведения о правоуст</w:t>
      </w:r>
      <w:r w:rsidRPr="00296AEE">
        <w:rPr>
          <w:rFonts w:eastAsia="Times New Roman"/>
          <w:szCs w:val="28"/>
          <w:lang w:eastAsia="ru-RU"/>
        </w:rPr>
        <w:t>а</w:t>
      </w:r>
      <w:r w:rsidRPr="00296AEE">
        <w:rPr>
          <w:rFonts w:eastAsia="Times New Roman"/>
          <w:szCs w:val="28"/>
          <w:lang w:eastAsia="ru-RU"/>
        </w:rPr>
        <w:t xml:space="preserve">навливающих документах на земельный участок, копию таких документов обязано представить </w:t>
      </w:r>
      <w:r w:rsidRPr="00296AEE">
        <w:rPr>
          <w:szCs w:val="28"/>
        </w:rPr>
        <w:t>физическое или юридическое лиц, к которому перешли</w:t>
      </w:r>
      <w:r w:rsidRPr="00296AEE">
        <w:rPr>
          <w:rFonts w:eastAsia="Times New Roman"/>
          <w:szCs w:val="28"/>
          <w:lang w:eastAsia="ru-RU"/>
        </w:rPr>
        <w:t xml:space="preserve"> права на земельный участок, в отношении которого выдано разрешение на строительство. </w:t>
      </w:r>
    </w:p>
    <w:p w:rsidR="00AB517B" w:rsidRPr="00E91782" w:rsidRDefault="00AB517B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2.6</w:t>
      </w:r>
      <w:r w:rsidRPr="00E91782">
        <w:rPr>
          <w:szCs w:val="28"/>
        </w:rPr>
        <w:t>.</w:t>
      </w:r>
      <w:r w:rsidR="00E62B84">
        <w:rPr>
          <w:szCs w:val="28"/>
        </w:rPr>
        <w:t>11</w:t>
      </w:r>
      <w:r w:rsidRPr="00E91782">
        <w:rPr>
          <w:szCs w:val="28"/>
        </w:rPr>
        <w:t>. Документы, необходимые для предоставления муниципальной услуги, могут быть направлены в форме электронного документа с использ</w:t>
      </w:r>
      <w:r w:rsidRPr="00E91782">
        <w:rPr>
          <w:szCs w:val="28"/>
        </w:rPr>
        <w:t>о</w:t>
      </w:r>
      <w:r w:rsidRPr="00E91782">
        <w:rPr>
          <w:szCs w:val="28"/>
        </w:rPr>
        <w:lastRenderedPageBreak/>
        <w:t>ванием Единого портала или Регионального портала. В этом случае докуме</w:t>
      </w:r>
      <w:r w:rsidRPr="00E91782">
        <w:rPr>
          <w:szCs w:val="28"/>
        </w:rPr>
        <w:t>н</w:t>
      </w:r>
      <w:r w:rsidRPr="00E91782">
        <w:rPr>
          <w:szCs w:val="28"/>
        </w:rPr>
        <w:t>ты подписываются электронной подписью в соответствии с законодательс</w:t>
      </w:r>
      <w:r w:rsidRPr="00E91782">
        <w:rPr>
          <w:szCs w:val="28"/>
        </w:rPr>
        <w:t>т</w:t>
      </w:r>
      <w:r w:rsidRPr="00E91782">
        <w:rPr>
          <w:szCs w:val="28"/>
        </w:rPr>
        <w:t>вом Российской Федерации.</w:t>
      </w:r>
    </w:p>
    <w:p w:rsidR="00AB517B" w:rsidRPr="009709B2" w:rsidRDefault="00E62B84" w:rsidP="00AC3AF5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2.6.12</w:t>
      </w:r>
      <w:r w:rsidR="00AB517B" w:rsidRPr="00E91782">
        <w:rPr>
          <w:rFonts w:ascii="Times New Roman" w:hAnsi="Times New Roman" w:cs="Times New Roman"/>
          <w:sz w:val="28"/>
          <w:szCs w:val="28"/>
        </w:rPr>
        <w:t>.</w:t>
      </w:r>
      <w:r w:rsidR="00AB517B" w:rsidRPr="009709B2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администрация не вправе требовать от заявителя:</w:t>
      </w:r>
    </w:p>
    <w:p w:rsidR="00AB517B" w:rsidRPr="009709B2" w:rsidRDefault="00AB517B" w:rsidP="00AC3AF5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9709B2">
        <w:rPr>
          <w:rFonts w:ascii="Times New Roman" w:hAnsi="Times New Roman" w:cs="Times New Roman"/>
          <w:sz w:val="28"/>
          <w:szCs w:val="28"/>
        </w:rPr>
        <w:t>т</w:t>
      </w:r>
      <w:r w:rsidRPr="009709B2">
        <w:rPr>
          <w:rFonts w:ascii="Times New Roman" w:hAnsi="Times New Roman" w:cs="Times New Roman"/>
          <w:sz w:val="28"/>
          <w:szCs w:val="28"/>
        </w:rPr>
        <w:t>вий,</w:t>
      </w:r>
      <w:r>
        <w:rPr>
          <w:rFonts w:ascii="Times New Roman" w:hAnsi="Times New Roman" w:cs="Times New Roman"/>
          <w:sz w:val="28"/>
          <w:szCs w:val="28"/>
        </w:rPr>
        <w:t xml:space="preserve"> которые не предусмотрены</w:t>
      </w:r>
      <w:r w:rsidRPr="009709B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 регул</w:t>
      </w:r>
      <w:r w:rsidRPr="009709B2">
        <w:rPr>
          <w:rFonts w:ascii="Times New Roman" w:hAnsi="Times New Roman" w:cs="Times New Roman"/>
          <w:sz w:val="28"/>
          <w:szCs w:val="28"/>
        </w:rPr>
        <w:t>и</w:t>
      </w:r>
      <w:r w:rsidRPr="009709B2">
        <w:rPr>
          <w:rFonts w:ascii="Times New Roman" w:hAnsi="Times New Roman" w:cs="Times New Roman"/>
          <w:sz w:val="28"/>
          <w:szCs w:val="28"/>
        </w:rPr>
        <w:t>рующими отношения, возникающие в связи с предоставлением муниципал</w:t>
      </w:r>
      <w:r w:rsidRPr="009709B2">
        <w:rPr>
          <w:rFonts w:ascii="Times New Roman" w:hAnsi="Times New Roman" w:cs="Times New Roman"/>
          <w:sz w:val="28"/>
          <w:szCs w:val="28"/>
        </w:rPr>
        <w:t>ь</w:t>
      </w:r>
      <w:r w:rsidRPr="009709B2">
        <w:rPr>
          <w:rFonts w:ascii="Times New Roman" w:hAnsi="Times New Roman" w:cs="Times New Roman"/>
          <w:sz w:val="28"/>
          <w:szCs w:val="28"/>
        </w:rPr>
        <w:t>ной услуги;</w:t>
      </w:r>
    </w:p>
    <w:p w:rsidR="00AB517B" w:rsidRPr="005C7A2F" w:rsidRDefault="00AB517B" w:rsidP="00AC3AF5">
      <w:pPr>
        <w:spacing w:line="20" w:lineRule="atLeast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представления документов и информации, которые в соответствии с нормативными правовыми актами Росси</w:t>
      </w:r>
      <w:r w:rsidR="007A633A">
        <w:rPr>
          <w:szCs w:val="28"/>
        </w:rPr>
        <w:t xml:space="preserve">йской Федерации,  </w:t>
      </w:r>
      <w:r w:rsidRPr="009709B2">
        <w:rPr>
          <w:szCs w:val="28"/>
        </w:rPr>
        <w:t xml:space="preserve"> муниципальн</w:t>
      </w:r>
      <w:r w:rsidRPr="009709B2">
        <w:rPr>
          <w:szCs w:val="28"/>
        </w:rPr>
        <w:t>ы</w:t>
      </w:r>
      <w:r w:rsidRPr="009709B2">
        <w:rPr>
          <w:szCs w:val="28"/>
        </w:rPr>
        <w:t>ми правовыми актами находятся в распоряжении государственных органо</w:t>
      </w:r>
      <w:r>
        <w:rPr>
          <w:szCs w:val="28"/>
        </w:rPr>
        <w:t>в</w:t>
      </w:r>
      <w:r w:rsidRPr="009709B2">
        <w:rPr>
          <w:szCs w:val="28"/>
        </w:rPr>
        <w:t>, органов местного самоуправления и (или) подведомственных государстве</w:t>
      </w:r>
      <w:r w:rsidRPr="009709B2">
        <w:rPr>
          <w:szCs w:val="28"/>
        </w:rPr>
        <w:t>н</w:t>
      </w:r>
      <w:r w:rsidRPr="009709B2">
        <w:rPr>
          <w:szCs w:val="28"/>
        </w:rPr>
        <w:t>ным органам и</w:t>
      </w:r>
      <w:r>
        <w:rPr>
          <w:szCs w:val="28"/>
        </w:rPr>
        <w:t xml:space="preserve"> (или)</w:t>
      </w:r>
      <w:r w:rsidRPr="009709B2">
        <w:rPr>
          <w:szCs w:val="28"/>
        </w:rPr>
        <w:t xml:space="preserve"> органам местного самоуправления организаций, учас</w:t>
      </w:r>
      <w:r w:rsidRPr="009709B2">
        <w:rPr>
          <w:szCs w:val="28"/>
        </w:rPr>
        <w:t>т</w:t>
      </w:r>
      <w:r w:rsidRPr="009709B2">
        <w:rPr>
          <w:szCs w:val="28"/>
        </w:rPr>
        <w:t>вующих в предоставлении государственных или муниципальных услуг, за исключением документов, указанных в части 6 статьи 7 Фед</w:t>
      </w:r>
      <w:r>
        <w:rPr>
          <w:szCs w:val="28"/>
        </w:rPr>
        <w:t>ерального закона от 27.07.2010 №</w:t>
      </w:r>
      <w:r w:rsidRPr="009709B2">
        <w:rPr>
          <w:szCs w:val="28"/>
        </w:rPr>
        <w:t xml:space="preserve"> 210-ФЗ</w:t>
      </w:r>
      <w:r>
        <w:rPr>
          <w:szCs w:val="28"/>
        </w:rPr>
        <w:t xml:space="preserve"> "Об организации предоставления государственных и муниципальных услуг"</w:t>
      </w:r>
      <w:r w:rsidRPr="009709B2">
        <w:rPr>
          <w:szCs w:val="28"/>
        </w:rPr>
        <w:t>.</w:t>
      </w:r>
    </w:p>
    <w:p w:rsidR="00910408" w:rsidRPr="00EA4FD9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b/>
          <w:szCs w:val="28"/>
        </w:rPr>
      </w:pPr>
      <w:r w:rsidRPr="00EA4FD9">
        <w:rPr>
          <w:b/>
          <w:szCs w:val="28"/>
        </w:rPr>
        <w:t>2.</w:t>
      </w:r>
      <w:r w:rsidR="004A2485">
        <w:rPr>
          <w:b/>
          <w:szCs w:val="28"/>
        </w:rPr>
        <w:t>7</w:t>
      </w:r>
      <w:r w:rsidRPr="00EA4FD9">
        <w:rPr>
          <w:b/>
          <w:szCs w:val="28"/>
        </w:rPr>
        <w:t>.</w:t>
      </w:r>
      <w:r w:rsidRPr="00EA4FD9">
        <w:rPr>
          <w:b/>
          <w:szCs w:val="28"/>
        </w:rPr>
        <w:tab/>
        <w:t>Перечень оснований для отказа в приеме документов</w:t>
      </w:r>
    </w:p>
    <w:p w:rsidR="00910408" w:rsidRDefault="00910408" w:rsidP="00AC3AF5">
      <w:pPr>
        <w:spacing w:line="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Основания</w:t>
      </w:r>
      <w:r w:rsidRPr="005C7A2F">
        <w:rPr>
          <w:szCs w:val="28"/>
        </w:rPr>
        <w:t xml:space="preserve"> для отказа в приеме документов, необходимых для предо</w:t>
      </w:r>
      <w:r w:rsidRPr="005C7A2F">
        <w:rPr>
          <w:szCs w:val="28"/>
        </w:rPr>
        <w:t>с</w:t>
      </w:r>
      <w:r w:rsidRPr="005C7A2F">
        <w:rPr>
          <w:szCs w:val="28"/>
        </w:rPr>
        <w:t>тавления муниципальной услуги</w:t>
      </w:r>
      <w:r>
        <w:rPr>
          <w:szCs w:val="28"/>
        </w:rPr>
        <w:t>:</w:t>
      </w:r>
      <w:r w:rsidRPr="005C7A2F">
        <w:rPr>
          <w:szCs w:val="28"/>
        </w:rPr>
        <w:t xml:space="preserve"> </w:t>
      </w:r>
    </w:p>
    <w:p w:rsidR="00910408" w:rsidRDefault="00910408" w:rsidP="00AC3AF5">
      <w:pPr>
        <w:numPr>
          <w:ilvl w:val="0"/>
          <w:numId w:val="6"/>
        </w:numPr>
        <w:tabs>
          <w:tab w:val="left" w:pos="1134"/>
        </w:tabs>
        <w:spacing w:after="0" w:line="20" w:lineRule="atLeast"/>
        <w:ind w:left="0" w:firstLine="709"/>
        <w:contextualSpacing/>
        <w:jc w:val="both"/>
        <w:rPr>
          <w:szCs w:val="28"/>
        </w:rPr>
      </w:pPr>
      <w:r>
        <w:rPr>
          <w:szCs w:val="28"/>
        </w:rPr>
        <w:t>в письменной (электронной) форме уведомления</w:t>
      </w:r>
      <w:r w:rsidR="00C041A2">
        <w:rPr>
          <w:szCs w:val="28"/>
        </w:rPr>
        <w:t xml:space="preserve">, </w:t>
      </w:r>
      <w:r w:rsidR="00C041A2" w:rsidRPr="00E91782">
        <w:rPr>
          <w:szCs w:val="28"/>
        </w:rPr>
        <w:t>заявления</w:t>
      </w:r>
      <w:r w:rsidRPr="00E91782">
        <w:rPr>
          <w:szCs w:val="28"/>
        </w:rPr>
        <w:t xml:space="preserve"> </w:t>
      </w:r>
      <w:r>
        <w:rPr>
          <w:szCs w:val="28"/>
        </w:rPr>
        <w:t>не ук</w:t>
      </w:r>
      <w:r>
        <w:rPr>
          <w:szCs w:val="28"/>
        </w:rPr>
        <w:t>а</w:t>
      </w:r>
      <w:r w:rsidR="004D3E93">
        <w:rPr>
          <w:szCs w:val="28"/>
        </w:rPr>
        <w:t>зан</w:t>
      </w:r>
      <w:r>
        <w:rPr>
          <w:szCs w:val="28"/>
        </w:rPr>
        <w:t>ы фамилия заявителя, либо наименование юридического лица, направи</w:t>
      </w:r>
      <w:r>
        <w:rPr>
          <w:szCs w:val="28"/>
        </w:rPr>
        <w:t>в</w:t>
      </w:r>
      <w:r>
        <w:rPr>
          <w:szCs w:val="28"/>
        </w:rPr>
        <w:t>шего уведомление, почтовый адрес, по которому должен быть направлении ответ, или адрес электронной почты (в случае, если ответ должен быть н</w:t>
      </w:r>
      <w:r>
        <w:rPr>
          <w:szCs w:val="28"/>
        </w:rPr>
        <w:t>а</w:t>
      </w:r>
      <w:r>
        <w:rPr>
          <w:szCs w:val="28"/>
        </w:rPr>
        <w:t xml:space="preserve">правлен в форме электронного документа); </w:t>
      </w:r>
    </w:p>
    <w:p w:rsidR="00910408" w:rsidRDefault="00910408" w:rsidP="00AC3AF5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</w:t>
      </w:r>
      <w:r w:rsidRPr="00DB1AF7">
        <w:rPr>
          <w:szCs w:val="28"/>
        </w:rPr>
        <w:t xml:space="preserve">текст письменного (в том числе в форме электронного документа) </w:t>
      </w:r>
      <w:r>
        <w:rPr>
          <w:szCs w:val="28"/>
        </w:rPr>
        <w:t>уведомления</w:t>
      </w:r>
      <w:r w:rsidR="005C4C93" w:rsidRPr="00E91782">
        <w:rPr>
          <w:szCs w:val="28"/>
        </w:rPr>
        <w:t>, заявления</w:t>
      </w:r>
      <w:r w:rsidRPr="00DB1AF7">
        <w:rPr>
          <w:szCs w:val="28"/>
        </w:rPr>
        <w:t xml:space="preserve"> не поддается прочтению</w:t>
      </w:r>
      <w:r>
        <w:rPr>
          <w:szCs w:val="28"/>
        </w:rPr>
        <w:t xml:space="preserve">. </w:t>
      </w:r>
      <w:r w:rsidRPr="00B146AC">
        <w:rPr>
          <w:szCs w:val="28"/>
        </w:rPr>
        <w:t xml:space="preserve"> </w:t>
      </w:r>
    </w:p>
    <w:p w:rsidR="00910408" w:rsidRPr="00F72D5E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b/>
          <w:szCs w:val="28"/>
        </w:rPr>
      </w:pPr>
      <w:r w:rsidRPr="00F72D5E">
        <w:rPr>
          <w:b/>
          <w:szCs w:val="28"/>
        </w:rPr>
        <w:t>2.</w:t>
      </w:r>
      <w:r w:rsidR="004A2485">
        <w:rPr>
          <w:b/>
          <w:szCs w:val="28"/>
        </w:rPr>
        <w:t>8</w:t>
      </w:r>
      <w:r w:rsidRPr="00F72D5E">
        <w:rPr>
          <w:b/>
          <w:szCs w:val="28"/>
        </w:rPr>
        <w:t>.</w:t>
      </w:r>
      <w:r w:rsidRPr="00F72D5E">
        <w:rPr>
          <w:b/>
          <w:szCs w:val="28"/>
        </w:rPr>
        <w:tab/>
        <w:t>Перечень оснований для</w:t>
      </w:r>
      <w:r w:rsidRPr="00F72D5E">
        <w:rPr>
          <w:b/>
          <w:color w:val="0000FF"/>
          <w:szCs w:val="28"/>
        </w:rPr>
        <w:t xml:space="preserve"> </w:t>
      </w:r>
      <w:r w:rsidRPr="008A6222">
        <w:rPr>
          <w:b/>
          <w:szCs w:val="28"/>
        </w:rPr>
        <w:t xml:space="preserve">приостановления </w:t>
      </w:r>
      <w:r w:rsidRPr="00F72D5E">
        <w:rPr>
          <w:b/>
          <w:szCs w:val="28"/>
        </w:rPr>
        <w:t>предоставлени</w:t>
      </w:r>
      <w:r w:rsidR="00296AEE">
        <w:rPr>
          <w:b/>
          <w:szCs w:val="28"/>
        </w:rPr>
        <w:t>я</w:t>
      </w:r>
      <w:r w:rsidRPr="00F72D5E">
        <w:rPr>
          <w:b/>
          <w:szCs w:val="28"/>
        </w:rPr>
        <w:t xml:space="preserve"> муниципальной услуги</w:t>
      </w:r>
    </w:p>
    <w:p w:rsidR="00910408" w:rsidRPr="004A2485" w:rsidRDefault="00910408" w:rsidP="00AC3AF5">
      <w:pPr>
        <w:spacing w:line="20" w:lineRule="atLeast"/>
        <w:ind w:firstLine="720"/>
        <w:contextualSpacing/>
        <w:jc w:val="both"/>
      </w:pPr>
      <w:r w:rsidRPr="004A2485">
        <w:t>Основания для приостановления предоставления муниципальной усл</w:t>
      </w:r>
      <w:r w:rsidRPr="004A2485">
        <w:t>у</w:t>
      </w:r>
      <w:r w:rsidRPr="004A2485">
        <w:t>ги отсутствуют.</w:t>
      </w:r>
    </w:p>
    <w:p w:rsidR="00910408" w:rsidRPr="004A2485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b/>
          <w:szCs w:val="28"/>
        </w:rPr>
      </w:pPr>
      <w:r w:rsidRPr="004A2485">
        <w:rPr>
          <w:b/>
          <w:szCs w:val="28"/>
        </w:rPr>
        <w:t>2.</w:t>
      </w:r>
      <w:r w:rsidR="004A2485">
        <w:rPr>
          <w:b/>
          <w:szCs w:val="28"/>
        </w:rPr>
        <w:t>9</w:t>
      </w:r>
      <w:r w:rsidRPr="004A2485">
        <w:rPr>
          <w:b/>
          <w:szCs w:val="28"/>
        </w:rPr>
        <w:t>. Перечень оснований для отказа в предоставлении муниц</w:t>
      </w:r>
      <w:r w:rsidRPr="004A2485">
        <w:rPr>
          <w:b/>
          <w:szCs w:val="28"/>
        </w:rPr>
        <w:t>и</w:t>
      </w:r>
      <w:r w:rsidRPr="004A2485">
        <w:rPr>
          <w:b/>
          <w:szCs w:val="28"/>
        </w:rPr>
        <w:t>пальной услуги</w:t>
      </w:r>
    </w:p>
    <w:p w:rsidR="003B2B23" w:rsidRPr="00E91782" w:rsidRDefault="003B2B23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 w:val="27"/>
          <w:szCs w:val="27"/>
        </w:rPr>
      </w:pPr>
      <w:r w:rsidRPr="00E91782">
        <w:rPr>
          <w:sz w:val="27"/>
          <w:szCs w:val="27"/>
        </w:rPr>
        <w:t>Основаниями для отказа в предоставлении муниципальной услуги явл</w:t>
      </w:r>
      <w:r w:rsidRPr="00E91782">
        <w:rPr>
          <w:sz w:val="27"/>
          <w:szCs w:val="27"/>
        </w:rPr>
        <w:t>я</w:t>
      </w:r>
      <w:r w:rsidRPr="00E91782">
        <w:rPr>
          <w:sz w:val="27"/>
          <w:szCs w:val="27"/>
        </w:rPr>
        <w:t>ются:</w:t>
      </w:r>
    </w:p>
    <w:p w:rsidR="003B2B23" w:rsidRPr="00E91782" w:rsidRDefault="003B2B23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E91782">
        <w:rPr>
          <w:sz w:val="27"/>
          <w:szCs w:val="27"/>
        </w:rPr>
        <w:t xml:space="preserve">2.9.1. В случае внесения изменений в разрешение на строительство при </w:t>
      </w:r>
      <w:r w:rsidRPr="00E91782">
        <w:rPr>
          <w:rFonts w:eastAsia="Times New Roman"/>
          <w:sz w:val="27"/>
          <w:szCs w:val="27"/>
          <w:lang w:eastAsia="ru-RU"/>
        </w:rPr>
        <w:t>переходе прав на земельный участок, права пользования недрами, образовании земельного участка:</w:t>
      </w:r>
    </w:p>
    <w:p w:rsidR="003B2B23" w:rsidRPr="00E91782" w:rsidRDefault="003B2B23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E91782">
        <w:rPr>
          <w:rFonts w:eastAsia="Times New Roman"/>
          <w:sz w:val="27"/>
          <w:szCs w:val="27"/>
          <w:lang w:eastAsia="ru-RU"/>
        </w:rPr>
        <w:t>2.9.1.1. Отсутствие в уведомлении о переходе прав на земельный участок, права пользования недрами, об образовании земельного участка реквизитов д</w:t>
      </w:r>
      <w:r w:rsidRPr="00E91782">
        <w:rPr>
          <w:rFonts w:eastAsia="Times New Roman"/>
          <w:sz w:val="27"/>
          <w:szCs w:val="27"/>
          <w:lang w:eastAsia="ru-RU"/>
        </w:rPr>
        <w:t>о</w:t>
      </w:r>
      <w:r w:rsidRPr="00E91782">
        <w:rPr>
          <w:rFonts w:eastAsia="Times New Roman"/>
          <w:sz w:val="27"/>
          <w:szCs w:val="27"/>
          <w:lang w:eastAsia="ru-RU"/>
        </w:rPr>
        <w:t xml:space="preserve">кументов, предусмотренных соответственно подпунктами </w:t>
      </w:r>
      <w:r w:rsidRPr="00E91782">
        <w:rPr>
          <w:sz w:val="27"/>
          <w:szCs w:val="27"/>
        </w:rPr>
        <w:t>2.6.</w:t>
      </w:r>
      <w:r w:rsidR="004D3E93">
        <w:rPr>
          <w:sz w:val="27"/>
          <w:szCs w:val="27"/>
        </w:rPr>
        <w:t>3</w:t>
      </w:r>
      <w:r w:rsidRPr="00E91782">
        <w:rPr>
          <w:sz w:val="27"/>
          <w:szCs w:val="27"/>
        </w:rPr>
        <w:t xml:space="preserve">, </w:t>
      </w:r>
      <w:r w:rsidR="004D3E93">
        <w:rPr>
          <w:sz w:val="27"/>
          <w:szCs w:val="27"/>
        </w:rPr>
        <w:t xml:space="preserve"> </w:t>
      </w:r>
      <w:r w:rsidRPr="00E91782">
        <w:rPr>
          <w:sz w:val="27"/>
          <w:szCs w:val="27"/>
        </w:rPr>
        <w:t xml:space="preserve"> 2.6.</w:t>
      </w:r>
      <w:r w:rsidR="004D3E93">
        <w:rPr>
          <w:sz w:val="27"/>
          <w:szCs w:val="27"/>
        </w:rPr>
        <w:t>4, 2.6.5.2, 2.6.5</w:t>
      </w:r>
      <w:r w:rsidRPr="00E91782">
        <w:rPr>
          <w:sz w:val="27"/>
          <w:szCs w:val="27"/>
        </w:rPr>
        <w:t>.3</w:t>
      </w:r>
      <w:r w:rsidR="000B15AF" w:rsidRPr="00E91782">
        <w:rPr>
          <w:sz w:val="27"/>
          <w:szCs w:val="27"/>
        </w:rPr>
        <w:t xml:space="preserve"> пункта 2.6 настоящего Административного регламента</w:t>
      </w:r>
      <w:r w:rsidRPr="00E91782">
        <w:rPr>
          <w:sz w:val="27"/>
          <w:szCs w:val="27"/>
        </w:rPr>
        <w:t>, или</w:t>
      </w:r>
      <w:r w:rsidRPr="00E91782">
        <w:rPr>
          <w:rFonts w:eastAsia="Times New Roman"/>
          <w:sz w:val="27"/>
          <w:szCs w:val="27"/>
          <w:lang w:eastAsia="ru-RU"/>
        </w:rPr>
        <w:t xml:space="preserve"> отсутствие правоустанавливающего документа на земельный участок в случае, если в Ед</w:t>
      </w:r>
      <w:r w:rsidRPr="00E91782">
        <w:rPr>
          <w:rFonts w:eastAsia="Times New Roman"/>
          <w:sz w:val="27"/>
          <w:szCs w:val="27"/>
          <w:lang w:eastAsia="ru-RU"/>
        </w:rPr>
        <w:t>и</w:t>
      </w:r>
      <w:r w:rsidRPr="00E91782">
        <w:rPr>
          <w:rFonts w:eastAsia="Times New Roman"/>
          <w:sz w:val="27"/>
          <w:szCs w:val="27"/>
          <w:lang w:eastAsia="ru-RU"/>
        </w:rPr>
        <w:t>ном государственном реестре прав на недвижимое имущество и сделок с ним не содержатся сведения о правоустанавливающих документах на земельный уч</w:t>
      </w:r>
      <w:r w:rsidRPr="00E91782">
        <w:rPr>
          <w:rFonts w:eastAsia="Times New Roman"/>
          <w:sz w:val="27"/>
          <w:szCs w:val="27"/>
          <w:lang w:eastAsia="ru-RU"/>
        </w:rPr>
        <w:t>а</w:t>
      </w:r>
      <w:r w:rsidRPr="00E91782">
        <w:rPr>
          <w:rFonts w:eastAsia="Times New Roman"/>
          <w:sz w:val="27"/>
          <w:szCs w:val="27"/>
          <w:lang w:eastAsia="ru-RU"/>
        </w:rPr>
        <w:t>сток;</w:t>
      </w:r>
    </w:p>
    <w:p w:rsidR="003B2B23" w:rsidRPr="00E91782" w:rsidRDefault="003B2B23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E91782">
        <w:rPr>
          <w:rFonts w:eastAsia="Times New Roman"/>
          <w:sz w:val="27"/>
          <w:szCs w:val="27"/>
          <w:lang w:eastAsia="ru-RU"/>
        </w:rPr>
        <w:t>2.9.1.2. Недостоверность сведений, указанных в уведомлении о переходе прав на земельный участок, права пользования недрами, об образовании з</w:t>
      </w:r>
      <w:r w:rsidRPr="00E91782">
        <w:rPr>
          <w:rFonts w:eastAsia="Times New Roman"/>
          <w:sz w:val="27"/>
          <w:szCs w:val="27"/>
          <w:lang w:eastAsia="ru-RU"/>
        </w:rPr>
        <w:t>е</w:t>
      </w:r>
      <w:r w:rsidRPr="00E91782">
        <w:rPr>
          <w:rFonts w:eastAsia="Times New Roman"/>
          <w:sz w:val="27"/>
          <w:szCs w:val="27"/>
          <w:lang w:eastAsia="ru-RU"/>
        </w:rPr>
        <w:t>мельного участка;</w:t>
      </w:r>
    </w:p>
    <w:p w:rsidR="003B2B23" w:rsidRPr="00E91782" w:rsidRDefault="003B2B23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E91782">
        <w:rPr>
          <w:rFonts w:eastAsia="Times New Roman"/>
          <w:sz w:val="27"/>
          <w:szCs w:val="27"/>
          <w:lang w:eastAsia="ru-RU"/>
        </w:rPr>
        <w:lastRenderedPageBreak/>
        <w:t>2.9.1.3. В случае образования земельных участков путем раздела, пер</w:t>
      </w:r>
      <w:r w:rsidRPr="00E91782">
        <w:rPr>
          <w:rFonts w:eastAsia="Times New Roman"/>
          <w:sz w:val="27"/>
          <w:szCs w:val="27"/>
          <w:lang w:eastAsia="ru-RU"/>
        </w:rPr>
        <w:t>е</w:t>
      </w:r>
      <w:r w:rsidRPr="00E91782">
        <w:rPr>
          <w:rFonts w:eastAsia="Times New Roman"/>
          <w:sz w:val="27"/>
          <w:szCs w:val="27"/>
          <w:lang w:eastAsia="ru-RU"/>
        </w:rPr>
        <w:t>распределения земельных участков или выдела из земельных участков, в отн</w:t>
      </w:r>
      <w:r w:rsidRPr="00E91782">
        <w:rPr>
          <w:rFonts w:eastAsia="Times New Roman"/>
          <w:sz w:val="27"/>
          <w:szCs w:val="27"/>
          <w:lang w:eastAsia="ru-RU"/>
        </w:rPr>
        <w:t>о</w:t>
      </w:r>
      <w:r w:rsidRPr="00E91782">
        <w:rPr>
          <w:rFonts w:eastAsia="Times New Roman"/>
          <w:sz w:val="27"/>
          <w:szCs w:val="27"/>
          <w:lang w:eastAsia="ru-RU"/>
        </w:rPr>
        <w:t>шении которых в соответствии с Градостроительным Кодексом выдано разр</w:t>
      </w:r>
      <w:r w:rsidRPr="00E91782">
        <w:rPr>
          <w:rFonts w:eastAsia="Times New Roman"/>
          <w:sz w:val="27"/>
          <w:szCs w:val="27"/>
          <w:lang w:eastAsia="ru-RU"/>
        </w:rPr>
        <w:t>е</w:t>
      </w:r>
      <w:r w:rsidRPr="00E91782">
        <w:rPr>
          <w:rFonts w:eastAsia="Times New Roman"/>
          <w:sz w:val="27"/>
          <w:szCs w:val="27"/>
          <w:lang w:eastAsia="ru-RU"/>
        </w:rPr>
        <w:t>шение на строительство - несоответствие планируемого размещения объекта капитального строительства требованиям градостроительного плана земельного участка.</w:t>
      </w:r>
    </w:p>
    <w:p w:rsidR="003B2B23" w:rsidRPr="00E91782" w:rsidRDefault="003B2B23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E91782">
        <w:rPr>
          <w:rFonts w:eastAsia="Times New Roman"/>
          <w:sz w:val="27"/>
          <w:szCs w:val="27"/>
          <w:lang w:eastAsia="ru-RU"/>
        </w:rPr>
        <w:t>2.9.2. В случае изменения проектной документации на объект, наход</w:t>
      </w:r>
      <w:r w:rsidRPr="00E91782">
        <w:rPr>
          <w:rFonts w:eastAsia="Times New Roman"/>
          <w:sz w:val="27"/>
          <w:szCs w:val="27"/>
          <w:lang w:eastAsia="ru-RU"/>
        </w:rPr>
        <w:t>я</w:t>
      </w:r>
      <w:r w:rsidRPr="00E91782">
        <w:rPr>
          <w:rFonts w:eastAsia="Times New Roman"/>
          <w:sz w:val="27"/>
          <w:szCs w:val="27"/>
          <w:lang w:eastAsia="ru-RU"/>
        </w:rPr>
        <w:t>щийся в стадии строительства:</w:t>
      </w:r>
    </w:p>
    <w:p w:rsidR="003B2B23" w:rsidRPr="00E91782" w:rsidRDefault="003B2B23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sz w:val="27"/>
          <w:szCs w:val="27"/>
        </w:rPr>
      </w:pPr>
      <w:r w:rsidRPr="00E91782">
        <w:rPr>
          <w:rFonts w:eastAsia="Times New Roman"/>
          <w:sz w:val="27"/>
          <w:szCs w:val="27"/>
          <w:lang w:eastAsia="ru-RU"/>
        </w:rPr>
        <w:t>2.9.2.1. Отсутствие документо</w:t>
      </w:r>
      <w:r w:rsidR="004D3E93">
        <w:rPr>
          <w:rFonts w:eastAsia="Times New Roman"/>
          <w:sz w:val="27"/>
          <w:szCs w:val="27"/>
          <w:lang w:eastAsia="ru-RU"/>
        </w:rPr>
        <w:t>в, предусмотренных пунктом 2.6.6</w:t>
      </w:r>
      <w:r w:rsidRPr="00E91782">
        <w:rPr>
          <w:rFonts w:eastAsia="Times New Roman"/>
          <w:sz w:val="27"/>
          <w:szCs w:val="27"/>
          <w:lang w:eastAsia="ru-RU"/>
        </w:rPr>
        <w:t xml:space="preserve"> </w:t>
      </w:r>
      <w:r w:rsidRPr="00E91782">
        <w:rPr>
          <w:sz w:val="27"/>
          <w:szCs w:val="27"/>
        </w:rPr>
        <w:t>насто</w:t>
      </w:r>
      <w:r w:rsidRPr="00E91782">
        <w:rPr>
          <w:sz w:val="27"/>
          <w:szCs w:val="27"/>
        </w:rPr>
        <w:t>я</w:t>
      </w:r>
      <w:r w:rsidRPr="00E91782">
        <w:rPr>
          <w:sz w:val="27"/>
          <w:szCs w:val="27"/>
        </w:rPr>
        <w:t>щего Административного регламента;</w:t>
      </w:r>
    </w:p>
    <w:p w:rsidR="003B2B23" w:rsidRPr="00E91782" w:rsidRDefault="003B2B23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E91782">
        <w:rPr>
          <w:sz w:val="27"/>
          <w:szCs w:val="27"/>
        </w:rPr>
        <w:t>2.9.2.2.</w:t>
      </w:r>
      <w:r w:rsidRPr="00E91782">
        <w:rPr>
          <w:rFonts w:eastAsia="Times New Roman"/>
          <w:sz w:val="27"/>
          <w:szCs w:val="27"/>
          <w:lang w:eastAsia="ru-RU"/>
        </w:rPr>
        <w:t xml:space="preserve"> Несоответствие представленных документов требованиям проекта планировки территории и проекта межевания территории с изменениями;</w:t>
      </w:r>
    </w:p>
    <w:p w:rsidR="003B2B23" w:rsidRPr="00E91782" w:rsidRDefault="003B2B23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E91782">
        <w:rPr>
          <w:rFonts w:eastAsia="Times New Roman"/>
          <w:sz w:val="27"/>
          <w:szCs w:val="27"/>
          <w:lang w:eastAsia="ru-RU"/>
        </w:rPr>
        <w:t>2.9.2.3. Несоответствие представленных документов требованиям, уст</w:t>
      </w:r>
      <w:r w:rsidRPr="00E91782">
        <w:rPr>
          <w:rFonts w:eastAsia="Times New Roman"/>
          <w:sz w:val="27"/>
          <w:szCs w:val="27"/>
          <w:lang w:eastAsia="ru-RU"/>
        </w:rPr>
        <w:t>а</w:t>
      </w:r>
      <w:r w:rsidRPr="00E91782">
        <w:rPr>
          <w:rFonts w:eastAsia="Times New Roman"/>
          <w:sz w:val="27"/>
          <w:szCs w:val="27"/>
          <w:lang w:eastAsia="ru-RU"/>
        </w:rPr>
        <w:t>новленным в разрешении на отклонение от предельных параметров разреше</w:t>
      </w:r>
      <w:r w:rsidRPr="00E91782">
        <w:rPr>
          <w:rFonts w:eastAsia="Times New Roman"/>
          <w:sz w:val="27"/>
          <w:szCs w:val="27"/>
          <w:lang w:eastAsia="ru-RU"/>
        </w:rPr>
        <w:t>н</w:t>
      </w:r>
      <w:r w:rsidRPr="00E91782">
        <w:rPr>
          <w:rFonts w:eastAsia="Times New Roman"/>
          <w:sz w:val="27"/>
          <w:szCs w:val="27"/>
          <w:lang w:eastAsia="ru-RU"/>
        </w:rPr>
        <w:t>ного строительства, реконструкции.</w:t>
      </w:r>
    </w:p>
    <w:p w:rsidR="004A2485" w:rsidRDefault="004A2485" w:rsidP="00AC3AF5">
      <w:pPr>
        <w:suppressAutoHyphens/>
        <w:autoSpaceDE w:val="0"/>
        <w:spacing w:after="0" w:line="20" w:lineRule="atLeast"/>
        <w:ind w:firstLine="709"/>
        <w:contextualSpacing/>
        <w:jc w:val="both"/>
        <w:rPr>
          <w:b/>
          <w:bCs/>
          <w:szCs w:val="28"/>
        </w:rPr>
      </w:pPr>
      <w:r w:rsidRPr="002516E6">
        <w:rPr>
          <w:b/>
          <w:szCs w:val="28"/>
        </w:rPr>
        <w:t>2.</w:t>
      </w:r>
      <w:r>
        <w:rPr>
          <w:b/>
          <w:szCs w:val="28"/>
        </w:rPr>
        <w:t xml:space="preserve">10. </w:t>
      </w:r>
      <w:r w:rsidRPr="002516E6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10408" w:rsidRPr="00E91782" w:rsidRDefault="004A2485" w:rsidP="00AC3AF5">
      <w:pPr>
        <w:spacing w:after="0" w:line="20" w:lineRule="atLeast"/>
        <w:ind w:firstLine="709"/>
        <w:contextualSpacing/>
        <w:jc w:val="both"/>
        <w:rPr>
          <w:szCs w:val="28"/>
        </w:rPr>
      </w:pPr>
      <w:r w:rsidRPr="00FF106F">
        <w:rPr>
          <w:szCs w:val="28"/>
        </w:rPr>
        <w:t>Услуги, которые являются необходимыми и обязательными для пр</w:t>
      </w:r>
      <w:r w:rsidRPr="00FF106F">
        <w:rPr>
          <w:szCs w:val="28"/>
        </w:rPr>
        <w:t>е</w:t>
      </w:r>
      <w:r w:rsidRPr="00FF106F">
        <w:rPr>
          <w:szCs w:val="28"/>
        </w:rPr>
        <w:t>доставления муниципальной услуги</w:t>
      </w:r>
      <w:r>
        <w:rPr>
          <w:szCs w:val="28"/>
        </w:rPr>
        <w:t xml:space="preserve"> отсутствуют.</w:t>
      </w:r>
    </w:p>
    <w:p w:rsidR="00910408" w:rsidRPr="003D19AC" w:rsidRDefault="00910408" w:rsidP="00AC3AF5">
      <w:pPr>
        <w:suppressAutoHyphens/>
        <w:autoSpaceDE w:val="0"/>
        <w:spacing w:line="20" w:lineRule="atLeast"/>
        <w:ind w:firstLine="709"/>
        <w:contextualSpacing/>
        <w:jc w:val="both"/>
        <w:rPr>
          <w:b/>
          <w:szCs w:val="28"/>
        </w:rPr>
      </w:pPr>
      <w:r w:rsidRPr="003D19AC">
        <w:rPr>
          <w:b/>
          <w:szCs w:val="28"/>
        </w:rPr>
        <w:t>2.1</w:t>
      </w:r>
      <w:r w:rsidR="004A2485">
        <w:rPr>
          <w:b/>
          <w:szCs w:val="28"/>
        </w:rPr>
        <w:t>1</w:t>
      </w:r>
      <w:r w:rsidRPr="003D19AC">
        <w:rPr>
          <w:b/>
          <w:szCs w:val="28"/>
        </w:rPr>
        <w:t xml:space="preserve">. Размер платы, взимаемой за предоставление муниципальной услуги </w:t>
      </w:r>
    </w:p>
    <w:p w:rsidR="00910408" w:rsidRDefault="00910408" w:rsidP="00AC3AF5">
      <w:pPr>
        <w:suppressAutoHyphens/>
        <w:autoSpaceDE w:val="0"/>
        <w:spacing w:line="20" w:lineRule="atLeast"/>
        <w:ind w:firstLine="709"/>
        <w:contextualSpacing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 на бесплатной основе.</w:t>
      </w:r>
    </w:p>
    <w:p w:rsidR="00910408" w:rsidRPr="002102C1" w:rsidRDefault="00910408" w:rsidP="00AC3AF5">
      <w:pPr>
        <w:spacing w:line="20" w:lineRule="atLeast"/>
        <w:ind w:firstLine="709"/>
        <w:contextualSpacing/>
        <w:jc w:val="both"/>
        <w:rPr>
          <w:b/>
          <w:szCs w:val="28"/>
        </w:rPr>
      </w:pPr>
      <w:r w:rsidRPr="002102C1">
        <w:rPr>
          <w:b/>
          <w:szCs w:val="28"/>
        </w:rPr>
        <w:t>2.1</w:t>
      </w:r>
      <w:r w:rsidR="004A2485">
        <w:rPr>
          <w:b/>
          <w:szCs w:val="28"/>
        </w:rPr>
        <w:t>2</w:t>
      </w:r>
      <w:r>
        <w:rPr>
          <w:b/>
          <w:szCs w:val="28"/>
        </w:rPr>
        <w:t>.</w:t>
      </w:r>
      <w:r>
        <w:rPr>
          <w:b/>
          <w:szCs w:val="28"/>
        </w:rPr>
        <w:tab/>
        <w:t>Максимальный с</w:t>
      </w:r>
      <w:r w:rsidRPr="002102C1">
        <w:rPr>
          <w:b/>
          <w:szCs w:val="28"/>
        </w:rPr>
        <w:t xml:space="preserve">рок ожидания в очереди при подаче </w:t>
      </w:r>
      <w:r>
        <w:rPr>
          <w:b/>
          <w:szCs w:val="28"/>
        </w:rPr>
        <w:t>запроса о предоставлении</w:t>
      </w:r>
      <w:r w:rsidRPr="002102C1">
        <w:rPr>
          <w:b/>
          <w:szCs w:val="28"/>
        </w:rPr>
        <w:t xml:space="preserve"> муниципальной услуги и при получении результата предоставления </w:t>
      </w:r>
      <w:r>
        <w:rPr>
          <w:b/>
          <w:szCs w:val="28"/>
        </w:rPr>
        <w:t>муниципальной</w:t>
      </w:r>
      <w:r w:rsidRPr="002102C1">
        <w:rPr>
          <w:b/>
          <w:szCs w:val="28"/>
        </w:rPr>
        <w:t xml:space="preserve"> услуги</w:t>
      </w:r>
    </w:p>
    <w:p w:rsidR="00910408" w:rsidRPr="005C7A2F" w:rsidRDefault="00910408" w:rsidP="00AC3AF5">
      <w:pPr>
        <w:spacing w:line="20" w:lineRule="atLeast"/>
        <w:ind w:firstLine="709"/>
        <w:contextualSpacing/>
        <w:jc w:val="both"/>
        <w:rPr>
          <w:szCs w:val="28"/>
        </w:rPr>
      </w:pPr>
      <w:r w:rsidRPr="005C7A2F">
        <w:rPr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</w:t>
      </w:r>
      <w:r w:rsidRPr="005C7A2F">
        <w:rPr>
          <w:szCs w:val="28"/>
        </w:rPr>
        <w:t>с</w:t>
      </w:r>
      <w:r w:rsidRPr="005C7A2F">
        <w:rPr>
          <w:szCs w:val="28"/>
        </w:rPr>
        <w:t xml:space="preserve">тавления муниципальной услуги не должно превышать </w:t>
      </w:r>
      <w:r>
        <w:rPr>
          <w:szCs w:val="28"/>
        </w:rPr>
        <w:t>15</w:t>
      </w:r>
      <w:r w:rsidRPr="005C7A2F">
        <w:rPr>
          <w:szCs w:val="28"/>
        </w:rPr>
        <w:t xml:space="preserve"> минут.</w:t>
      </w:r>
      <w:r>
        <w:rPr>
          <w:szCs w:val="28"/>
        </w:rPr>
        <w:t xml:space="preserve"> </w:t>
      </w:r>
    </w:p>
    <w:p w:rsidR="00910408" w:rsidRPr="00596EF0" w:rsidRDefault="00910408" w:rsidP="00AC3AF5">
      <w:pPr>
        <w:pStyle w:val="ConsPlusNormal"/>
        <w:spacing w:after="200" w:line="2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EF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4A248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 xml:space="preserve">. Срок и порядок регистрации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уведомления</w:t>
      </w:r>
      <w:r w:rsidR="004676A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676AC" w:rsidRPr="00612D1C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Pr="00612D1C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 xml:space="preserve"> пр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>доставлении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, в том числе в электронной форме</w:t>
      </w:r>
    </w:p>
    <w:p w:rsidR="00910408" w:rsidRPr="00AC5082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У</w:t>
      </w:r>
      <w:r w:rsidRPr="001B785F">
        <w:rPr>
          <w:szCs w:val="28"/>
        </w:rPr>
        <w:t>ведомлени</w:t>
      </w:r>
      <w:r>
        <w:rPr>
          <w:szCs w:val="28"/>
        </w:rPr>
        <w:t>е</w:t>
      </w:r>
      <w:r w:rsidRPr="001B785F">
        <w:rPr>
          <w:szCs w:val="28"/>
        </w:rPr>
        <w:t xml:space="preserve"> заявителя о переходе прав на земельный участок (земел</w:t>
      </w:r>
      <w:r w:rsidRPr="001B785F">
        <w:rPr>
          <w:szCs w:val="28"/>
        </w:rPr>
        <w:t>ь</w:t>
      </w:r>
      <w:r w:rsidRPr="001B785F">
        <w:rPr>
          <w:szCs w:val="28"/>
        </w:rPr>
        <w:t>ные участки)</w:t>
      </w:r>
      <w:r w:rsidR="00AB517B">
        <w:rPr>
          <w:szCs w:val="28"/>
        </w:rPr>
        <w:t>,</w:t>
      </w:r>
      <w:r w:rsidRPr="001B785F">
        <w:rPr>
          <w:szCs w:val="28"/>
        </w:rPr>
        <w:t xml:space="preserve"> </w:t>
      </w:r>
      <w:r w:rsidR="00AB517B" w:rsidRPr="004A2485">
        <w:rPr>
          <w:rFonts w:eastAsia="Times New Roman"/>
          <w:szCs w:val="28"/>
          <w:lang w:eastAsia="ru-RU"/>
        </w:rPr>
        <w:t>права пользования недрами</w:t>
      </w:r>
      <w:r w:rsidR="00E324E7">
        <w:rPr>
          <w:szCs w:val="28"/>
        </w:rPr>
        <w:t>,</w:t>
      </w:r>
      <w:r w:rsidRPr="001B785F">
        <w:rPr>
          <w:szCs w:val="28"/>
        </w:rPr>
        <w:t xml:space="preserve"> об образовании земельного учас</w:t>
      </w:r>
      <w:r w:rsidRPr="001B785F">
        <w:rPr>
          <w:szCs w:val="28"/>
        </w:rPr>
        <w:t>т</w:t>
      </w:r>
      <w:r w:rsidRPr="001B785F">
        <w:rPr>
          <w:szCs w:val="28"/>
        </w:rPr>
        <w:t>ка (земельных участков)</w:t>
      </w:r>
      <w:r w:rsidR="00FF1BBB">
        <w:rPr>
          <w:szCs w:val="28"/>
        </w:rPr>
        <w:t xml:space="preserve">, </w:t>
      </w:r>
      <w:r w:rsidR="00FF1BBB" w:rsidRPr="006971B8">
        <w:rPr>
          <w:szCs w:val="28"/>
        </w:rPr>
        <w:t>заявление</w:t>
      </w:r>
      <w:r w:rsidR="00E324E7" w:rsidRPr="006971B8">
        <w:rPr>
          <w:szCs w:val="28"/>
        </w:rPr>
        <w:t xml:space="preserve"> </w:t>
      </w:r>
      <w:r w:rsidR="003353C3" w:rsidRPr="006971B8">
        <w:rPr>
          <w:szCs w:val="28"/>
        </w:rPr>
        <w:t>о внесении изменений в разрешение на строительство в связи с изменениями, внесенными в проектную документ</w:t>
      </w:r>
      <w:r w:rsidR="003353C3" w:rsidRPr="006971B8">
        <w:rPr>
          <w:szCs w:val="28"/>
        </w:rPr>
        <w:t>а</w:t>
      </w:r>
      <w:r w:rsidR="003353C3" w:rsidRPr="006971B8">
        <w:rPr>
          <w:szCs w:val="28"/>
        </w:rPr>
        <w:t>цию на объект, находящийся в стадии строительства</w:t>
      </w:r>
      <w:r w:rsidRPr="006971B8">
        <w:rPr>
          <w:szCs w:val="28"/>
        </w:rPr>
        <w:t>,</w:t>
      </w:r>
      <w:r>
        <w:rPr>
          <w:szCs w:val="28"/>
        </w:rPr>
        <w:t xml:space="preserve"> представленное в</w:t>
      </w:r>
      <w:r w:rsidRPr="00E66290">
        <w:rPr>
          <w:szCs w:val="28"/>
        </w:rPr>
        <w:t xml:space="preserve"> пис</w:t>
      </w:r>
      <w:r w:rsidRPr="00E66290">
        <w:rPr>
          <w:szCs w:val="28"/>
        </w:rPr>
        <w:t>ь</w:t>
      </w:r>
      <w:r w:rsidRPr="00E66290">
        <w:rPr>
          <w:szCs w:val="28"/>
        </w:rPr>
        <w:t>менной форме</w:t>
      </w:r>
      <w:r>
        <w:rPr>
          <w:szCs w:val="28"/>
        </w:rPr>
        <w:t>,</w:t>
      </w:r>
      <w:r w:rsidRPr="00E66290">
        <w:rPr>
          <w:szCs w:val="28"/>
        </w:rPr>
        <w:t xml:space="preserve"> при личном обращении регистрируется в установленном п</w:t>
      </w:r>
      <w:r w:rsidRPr="00E66290">
        <w:rPr>
          <w:szCs w:val="28"/>
        </w:rPr>
        <w:t>о</w:t>
      </w:r>
      <w:r w:rsidRPr="00E66290">
        <w:rPr>
          <w:szCs w:val="28"/>
        </w:rPr>
        <w:t xml:space="preserve">рядке, в день обращения заявителя </w:t>
      </w:r>
      <w:r w:rsidRPr="00BD13B1">
        <w:rPr>
          <w:szCs w:val="28"/>
        </w:rPr>
        <w:t xml:space="preserve">в течение </w:t>
      </w:r>
      <w:r w:rsidRPr="00AC5082">
        <w:rPr>
          <w:szCs w:val="28"/>
        </w:rPr>
        <w:t>___</w:t>
      </w:r>
      <w:r w:rsidR="00612D1C">
        <w:rPr>
          <w:szCs w:val="28"/>
        </w:rPr>
        <w:t>15 мин</w:t>
      </w:r>
      <w:r w:rsidRPr="00AC5082">
        <w:rPr>
          <w:szCs w:val="28"/>
        </w:rPr>
        <w:t xml:space="preserve">________. </w:t>
      </w:r>
    </w:p>
    <w:p w:rsidR="00910408" w:rsidRPr="009709B2" w:rsidRDefault="00910408" w:rsidP="00AC3AF5">
      <w:pPr>
        <w:spacing w:line="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У</w:t>
      </w:r>
      <w:r w:rsidRPr="001B785F">
        <w:rPr>
          <w:szCs w:val="28"/>
        </w:rPr>
        <w:t>ведомлени</w:t>
      </w:r>
      <w:r>
        <w:rPr>
          <w:szCs w:val="28"/>
        </w:rPr>
        <w:t>е</w:t>
      </w:r>
      <w:r w:rsidRPr="001B785F">
        <w:rPr>
          <w:szCs w:val="28"/>
        </w:rPr>
        <w:t xml:space="preserve"> заявителя о переходе прав на земельный участок (земел</w:t>
      </w:r>
      <w:r w:rsidRPr="001B785F">
        <w:rPr>
          <w:szCs w:val="28"/>
        </w:rPr>
        <w:t>ь</w:t>
      </w:r>
      <w:r w:rsidRPr="001B785F">
        <w:rPr>
          <w:szCs w:val="28"/>
        </w:rPr>
        <w:t>ные участки)</w:t>
      </w:r>
      <w:r w:rsidR="00AB517B">
        <w:rPr>
          <w:szCs w:val="28"/>
        </w:rPr>
        <w:t>,</w:t>
      </w:r>
      <w:r w:rsidRPr="001B785F">
        <w:rPr>
          <w:szCs w:val="28"/>
        </w:rPr>
        <w:t xml:space="preserve"> </w:t>
      </w:r>
      <w:r w:rsidR="00AB517B" w:rsidRPr="004A2485">
        <w:rPr>
          <w:rFonts w:eastAsia="Times New Roman"/>
          <w:szCs w:val="28"/>
          <w:lang w:eastAsia="ru-RU"/>
        </w:rPr>
        <w:t>права пользования недрами</w:t>
      </w:r>
      <w:r w:rsidR="00434CAC">
        <w:rPr>
          <w:szCs w:val="28"/>
        </w:rPr>
        <w:t>,</w:t>
      </w:r>
      <w:r w:rsidRPr="001B785F">
        <w:rPr>
          <w:szCs w:val="28"/>
        </w:rPr>
        <w:t xml:space="preserve"> об образовании земельного учас</w:t>
      </w:r>
      <w:r w:rsidRPr="001B785F">
        <w:rPr>
          <w:szCs w:val="28"/>
        </w:rPr>
        <w:t>т</w:t>
      </w:r>
      <w:r w:rsidRPr="001B785F">
        <w:rPr>
          <w:szCs w:val="28"/>
        </w:rPr>
        <w:t>ка (земельных участков)</w:t>
      </w:r>
      <w:r w:rsidR="00EC7D43">
        <w:rPr>
          <w:szCs w:val="28"/>
        </w:rPr>
        <w:t xml:space="preserve">, </w:t>
      </w:r>
      <w:r w:rsidR="00EC7D43" w:rsidRPr="000141BF">
        <w:rPr>
          <w:szCs w:val="28"/>
        </w:rPr>
        <w:t>заявление</w:t>
      </w:r>
      <w:r w:rsidR="00434CAC" w:rsidRPr="000141BF">
        <w:rPr>
          <w:szCs w:val="28"/>
        </w:rPr>
        <w:t xml:space="preserve"> </w:t>
      </w:r>
      <w:r w:rsidR="001835A1" w:rsidRPr="000141BF">
        <w:rPr>
          <w:szCs w:val="28"/>
        </w:rPr>
        <w:t>о внесении изменений в разрешение на строительство в связи с изменениями, внесенными в проектную документ</w:t>
      </w:r>
      <w:r w:rsidR="001835A1" w:rsidRPr="000141BF">
        <w:rPr>
          <w:szCs w:val="28"/>
        </w:rPr>
        <w:t>а</w:t>
      </w:r>
      <w:r w:rsidR="001835A1" w:rsidRPr="000141BF">
        <w:rPr>
          <w:szCs w:val="28"/>
        </w:rPr>
        <w:t>цию на объект, находящийся в стадии строительства</w:t>
      </w:r>
      <w:r w:rsidRPr="000141BF">
        <w:rPr>
          <w:szCs w:val="28"/>
        </w:rPr>
        <w:t>,</w:t>
      </w:r>
      <w:r w:rsidRPr="00E66290">
        <w:rPr>
          <w:szCs w:val="28"/>
        </w:rPr>
        <w:t xml:space="preserve"> поступившее посредс</w:t>
      </w:r>
      <w:r w:rsidRPr="00E66290">
        <w:rPr>
          <w:szCs w:val="28"/>
        </w:rPr>
        <w:t>т</w:t>
      </w:r>
      <w:r w:rsidRPr="00E66290">
        <w:rPr>
          <w:szCs w:val="28"/>
        </w:rPr>
        <w:t xml:space="preserve">вом почтовой или электронной связи, в том числе через официальный сайт администрации, </w:t>
      </w:r>
      <w:r>
        <w:rPr>
          <w:szCs w:val="28"/>
        </w:rPr>
        <w:t>Единый портал или Региональный портал</w:t>
      </w:r>
      <w:r w:rsidRPr="00E66290">
        <w:rPr>
          <w:szCs w:val="28"/>
        </w:rPr>
        <w:t>, подлежит обяз</w:t>
      </w:r>
      <w:r w:rsidRPr="00E66290">
        <w:rPr>
          <w:szCs w:val="28"/>
        </w:rPr>
        <w:t>а</w:t>
      </w:r>
      <w:r w:rsidRPr="00E66290">
        <w:rPr>
          <w:szCs w:val="28"/>
        </w:rPr>
        <w:lastRenderedPageBreak/>
        <w:t xml:space="preserve">тельной регистрации </w:t>
      </w:r>
      <w:r w:rsidRPr="005640FD">
        <w:rPr>
          <w:szCs w:val="28"/>
        </w:rPr>
        <w:t>в течение</w:t>
      </w:r>
      <w:r w:rsidRPr="00515949">
        <w:rPr>
          <w:i/>
          <w:szCs w:val="28"/>
        </w:rPr>
        <w:t xml:space="preserve"> </w:t>
      </w:r>
      <w:r w:rsidRPr="006971B8">
        <w:rPr>
          <w:szCs w:val="28"/>
        </w:rPr>
        <w:t>___</w:t>
      </w:r>
      <w:r w:rsidR="006971B8" w:rsidRPr="006971B8">
        <w:rPr>
          <w:szCs w:val="28"/>
        </w:rPr>
        <w:t>1 дня</w:t>
      </w:r>
      <w:r w:rsidRPr="006971B8">
        <w:rPr>
          <w:szCs w:val="28"/>
        </w:rPr>
        <w:t>________</w:t>
      </w:r>
      <w:r w:rsidRPr="00515949">
        <w:rPr>
          <w:i/>
          <w:szCs w:val="28"/>
        </w:rPr>
        <w:t xml:space="preserve"> </w:t>
      </w:r>
      <w:r>
        <w:rPr>
          <w:szCs w:val="28"/>
        </w:rPr>
        <w:t xml:space="preserve"> </w:t>
      </w:r>
      <w:r w:rsidRPr="00E66290">
        <w:rPr>
          <w:szCs w:val="28"/>
        </w:rPr>
        <w:t>с момента поступления его в администрацию.</w:t>
      </w:r>
      <w:r w:rsidRPr="009709B2">
        <w:rPr>
          <w:szCs w:val="28"/>
        </w:rPr>
        <w:t xml:space="preserve"> </w:t>
      </w:r>
    </w:p>
    <w:p w:rsidR="00910408" w:rsidRPr="009709B2" w:rsidRDefault="00910408" w:rsidP="00AC3AF5">
      <w:pPr>
        <w:spacing w:line="20" w:lineRule="atLeast"/>
        <w:ind w:firstLine="709"/>
        <w:contextualSpacing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 w:rsidR="004A2485">
        <w:rPr>
          <w:b/>
          <w:bCs/>
          <w:szCs w:val="28"/>
        </w:rPr>
        <w:t>4</w:t>
      </w:r>
      <w:r w:rsidRPr="009709B2">
        <w:rPr>
          <w:b/>
          <w:bCs/>
          <w:szCs w:val="28"/>
        </w:rPr>
        <w:t>. Требования к помещениям предоставления муниципальной услуги</w:t>
      </w:r>
    </w:p>
    <w:p w:rsidR="00910408" w:rsidRPr="00F31F35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2.1</w:t>
      </w:r>
      <w:r w:rsidR="004A2485">
        <w:rPr>
          <w:szCs w:val="28"/>
        </w:rPr>
        <w:t>4</w:t>
      </w:r>
      <w:r w:rsidRPr="009709B2">
        <w:rPr>
          <w:szCs w:val="28"/>
        </w:rPr>
        <w:t>.1. Помещения для предоставления муниципальной услуги осн</w:t>
      </w:r>
      <w:r w:rsidRPr="009709B2">
        <w:rPr>
          <w:szCs w:val="28"/>
        </w:rPr>
        <w:t>а</w:t>
      </w:r>
      <w:r w:rsidRPr="009709B2">
        <w:rPr>
          <w:szCs w:val="28"/>
        </w:rPr>
        <w:t xml:space="preserve">щаются местами для ожидания, информирования, заполнения </w:t>
      </w:r>
      <w:r>
        <w:rPr>
          <w:szCs w:val="28"/>
        </w:rPr>
        <w:t>уведомлений</w:t>
      </w:r>
      <w:r w:rsidR="004D58C8">
        <w:rPr>
          <w:szCs w:val="28"/>
        </w:rPr>
        <w:t xml:space="preserve">, </w:t>
      </w:r>
      <w:r w:rsidR="004D58C8" w:rsidRPr="00F31F35">
        <w:rPr>
          <w:szCs w:val="28"/>
        </w:rPr>
        <w:t>заявлений</w:t>
      </w:r>
      <w:r w:rsidRPr="00F31F35">
        <w:rPr>
          <w:szCs w:val="28"/>
        </w:rPr>
        <w:t xml:space="preserve"> и иных документов, приема заявителей.</w:t>
      </w:r>
    </w:p>
    <w:p w:rsidR="00910408" w:rsidRPr="00F31F35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 w:rsidRPr="00F31F35">
        <w:rPr>
          <w:szCs w:val="28"/>
        </w:rPr>
        <w:t>2.1</w:t>
      </w:r>
      <w:r w:rsidR="004A2485" w:rsidRPr="00F31F35">
        <w:rPr>
          <w:szCs w:val="28"/>
        </w:rPr>
        <w:t>4</w:t>
      </w:r>
      <w:r w:rsidRPr="00F31F35">
        <w:rPr>
          <w:szCs w:val="28"/>
        </w:rPr>
        <w:t>.2. Места для заполнения уведомлений</w:t>
      </w:r>
      <w:r w:rsidR="00967CBA" w:rsidRPr="00F31F35">
        <w:rPr>
          <w:szCs w:val="28"/>
        </w:rPr>
        <w:t xml:space="preserve">, заявлений </w:t>
      </w:r>
      <w:r w:rsidRPr="00F31F35">
        <w:rPr>
          <w:szCs w:val="28"/>
        </w:rPr>
        <w:t>и иных докуме</w:t>
      </w:r>
      <w:r w:rsidRPr="00F31F35">
        <w:rPr>
          <w:szCs w:val="28"/>
        </w:rPr>
        <w:t>н</w:t>
      </w:r>
      <w:r w:rsidRPr="00F31F35">
        <w:rPr>
          <w:szCs w:val="28"/>
        </w:rPr>
        <w:t xml:space="preserve">тов оборудуются стульями, столами (стойками), бланками уведомлений, </w:t>
      </w:r>
      <w:r w:rsidR="00967CBA" w:rsidRPr="00F31F35">
        <w:rPr>
          <w:szCs w:val="28"/>
        </w:rPr>
        <w:t>з</w:t>
      </w:r>
      <w:r w:rsidR="00967CBA" w:rsidRPr="00F31F35">
        <w:rPr>
          <w:szCs w:val="28"/>
        </w:rPr>
        <w:t>а</w:t>
      </w:r>
      <w:r w:rsidR="00967CBA" w:rsidRPr="00F31F35">
        <w:rPr>
          <w:szCs w:val="28"/>
        </w:rPr>
        <w:t xml:space="preserve">явлений, </w:t>
      </w:r>
      <w:r w:rsidRPr="00F31F35">
        <w:rPr>
          <w:szCs w:val="28"/>
        </w:rPr>
        <w:t>письменными принадлежностями.</w:t>
      </w:r>
    </w:p>
    <w:p w:rsidR="00910408" w:rsidRPr="009709B2" w:rsidRDefault="00910408" w:rsidP="00AC3AF5">
      <w:pPr>
        <w:pStyle w:val="ConsPlusNormal"/>
        <w:spacing w:after="20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A2485">
        <w:rPr>
          <w:rFonts w:ascii="Times New Roman" w:hAnsi="Times New Roman" w:cs="Times New Roman"/>
          <w:sz w:val="28"/>
          <w:szCs w:val="28"/>
        </w:rPr>
        <w:t>4</w:t>
      </w:r>
      <w:r w:rsidRPr="009709B2">
        <w:rPr>
          <w:rFonts w:ascii="Times New Roman" w:hAnsi="Times New Roman" w:cs="Times New Roman"/>
          <w:sz w:val="28"/>
          <w:szCs w:val="28"/>
        </w:rPr>
        <w:t>.3. Места для информирования должны быть оборудованы инфо</w:t>
      </w:r>
      <w:r w:rsidRPr="009709B2">
        <w:rPr>
          <w:rFonts w:ascii="Times New Roman" w:hAnsi="Times New Roman" w:cs="Times New Roman"/>
          <w:sz w:val="28"/>
          <w:szCs w:val="28"/>
        </w:rPr>
        <w:t>р</w:t>
      </w:r>
      <w:r w:rsidRPr="009709B2">
        <w:rPr>
          <w:rFonts w:ascii="Times New Roman" w:hAnsi="Times New Roman" w:cs="Times New Roman"/>
          <w:sz w:val="28"/>
          <w:szCs w:val="28"/>
        </w:rPr>
        <w:t>мационными стендами, содержащими следующую информацию:</w:t>
      </w:r>
      <w:r w:rsidRPr="00970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10408" w:rsidRPr="009709B2" w:rsidRDefault="00910408" w:rsidP="00AC3AF5">
      <w:pPr>
        <w:pStyle w:val="13"/>
        <w:spacing w:after="200" w:line="20" w:lineRule="atLeast"/>
        <w:ind w:firstLine="709"/>
        <w:contextualSpacing/>
      </w:pPr>
      <w:r w:rsidRPr="009709B2">
        <w:t>график работы (часы приема), контактные телефоны (телефон для справок)</w:t>
      </w:r>
      <w:r>
        <w:t>, адрес официального сайта администрации в сети Интернет</w:t>
      </w:r>
      <w:r w:rsidRPr="009709B2">
        <w:t>,</w:t>
      </w:r>
      <w:r>
        <w:t xml:space="preserve"> адреса</w:t>
      </w:r>
      <w:r w:rsidRPr="009709B2">
        <w:t xml:space="preserve"> электронной почты</w:t>
      </w:r>
      <w:r>
        <w:t>.</w:t>
      </w:r>
    </w:p>
    <w:p w:rsidR="00910408" w:rsidRPr="003A062A" w:rsidRDefault="00910408" w:rsidP="00AC3AF5">
      <w:pPr>
        <w:pStyle w:val="af4"/>
        <w:spacing w:before="0" w:beforeAutospacing="0" w:after="200" w:afterAutospacing="0" w:line="20" w:lineRule="atLeast"/>
        <w:ind w:firstLine="709"/>
        <w:contextualSpacing/>
        <w:jc w:val="both"/>
        <w:rPr>
          <w:sz w:val="28"/>
          <w:szCs w:val="28"/>
        </w:rPr>
      </w:pPr>
      <w:r w:rsidRPr="003A062A">
        <w:rPr>
          <w:sz w:val="28"/>
          <w:szCs w:val="28"/>
        </w:rPr>
        <w:t>перечень, формы документов для заполнения, образцы заполнения д</w:t>
      </w:r>
      <w:r w:rsidRPr="003A062A">
        <w:rPr>
          <w:sz w:val="28"/>
          <w:szCs w:val="28"/>
        </w:rPr>
        <w:t>о</w:t>
      </w:r>
      <w:r w:rsidRPr="003A062A">
        <w:rPr>
          <w:sz w:val="28"/>
          <w:szCs w:val="28"/>
        </w:rPr>
        <w:t>кументов</w:t>
      </w:r>
      <w:r>
        <w:rPr>
          <w:sz w:val="28"/>
          <w:szCs w:val="28"/>
        </w:rPr>
        <w:t>, бланки для заполнения</w:t>
      </w:r>
      <w:r w:rsidRPr="003A062A">
        <w:rPr>
          <w:sz w:val="28"/>
          <w:szCs w:val="28"/>
        </w:rPr>
        <w:t>;</w:t>
      </w:r>
    </w:p>
    <w:p w:rsidR="00910408" w:rsidRPr="003A062A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rPr>
          <w:szCs w:val="28"/>
        </w:rPr>
      </w:pPr>
      <w:r w:rsidRPr="003A062A">
        <w:rPr>
          <w:szCs w:val="28"/>
        </w:rPr>
        <w:t>основания для отказа в предоставлении муниципальной услуги;</w:t>
      </w:r>
    </w:p>
    <w:p w:rsidR="00910408" w:rsidRPr="009709B2" w:rsidRDefault="00910408" w:rsidP="00AC3AF5">
      <w:pPr>
        <w:pStyle w:val="13"/>
        <w:spacing w:after="200" w:line="20" w:lineRule="atLeast"/>
        <w:ind w:firstLine="709"/>
        <w:contextualSpacing/>
      </w:pPr>
      <w:r w:rsidRPr="009709B2">
        <w:t>порядок о</w:t>
      </w:r>
      <w:r>
        <w:t>бжалования решений, действий (</w:t>
      </w:r>
      <w:r w:rsidRPr="009709B2">
        <w:t>бездействия</w:t>
      </w:r>
      <w:r>
        <w:t>)</w:t>
      </w:r>
      <w:r w:rsidRPr="009709B2">
        <w:t xml:space="preserve"> </w:t>
      </w:r>
      <w:r>
        <w:t>администр</w:t>
      </w:r>
      <w:r>
        <w:t>а</w:t>
      </w:r>
      <w:r>
        <w:t>ции</w:t>
      </w:r>
      <w:r w:rsidRPr="009709B2">
        <w:t xml:space="preserve">, </w:t>
      </w:r>
      <w:r>
        <w:t>ее</w:t>
      </w:r>
      <w:r w:rsidRPr="009709B2">
        <w:t xml:space="preserve"> </w:t>
      </w:r>
      <w:r>
        <w:t>должностных лиц, либо муниципальных служащих</w:t>
      </w:r>
      <w:r w:rsidRPr="009709B2">
        <w:t>;</w:t>
      </w:r>
    </w:p>
    <w:p w:rsidR="00910408" w:rsidRPr="00E66290" w:rsidRDefault="00910408" w:rsidP="00AC3AF5">
      <w:pPr>
        <w:pStyle w:val="13"/>
        <w:spacing w:after="200" w:line="20" w:lineRule="atLeast"/>
        <w:ind w:firstLine="709"/>
        <w:contextualSpacing/>
      </w:pPr>
      <w:r w:rsidRPr="009709B2">
        <w:t>перечень нормативных правовых актов</w:t>
      </w:r>
      <w:r>
        <w:t xml:space="preserve">, </w:t>
      </w:r>
      <w:r w:rsidRPr="00E66290">
        <w:t>регулирующих предоставление муниципальной услуги.</w:t>
      </w:r>
    </w:p>
    <w:p w:rsidR="00910408" w:rsidRPr="009709B2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 w:rsidRPr="00E66290">
        <w:rPr>
          <w:szCs w:val="28"/>
        </w:rPr>
        <w:t>2.1</w:t>
      </w:r>
      <w:r w:rsidR="004A2485">
        <w:rPr>
          <w:szCs w:val="28"/>
        </w:rPr>
        <w:t>4</w:t>
      </w:r>
      <w:r w:rsidRPr="00E66290">
        <w:rPr>
          <w:szCs w:val="28"/>
        </w:rPr>
        <w:t xml:space="preserve">.4. Кабинеты </w:t>
      </w:r>
      <w:r w:rsidR="007A633A">
        <w:rPr>
          <w:szCs w:val="28"/>
        </w:rPr>
        <w:t xml:space="preserve"> </w:t>
      </w:r>
      <w:r w:rsidRPr="00E66290">
        <w:rPr>
          <w:szCs w:val="28"/>
        </w:rPr>
        <w:t xml:space="preserve"> приема </w:t>
      </w:r>
      <w:r>
        <w:rPr>
          <w:szCs w:val="28"/>
        </w:rPr>
        <w:t>заявителей</w:t>
      </w:r>
      <w:r w:rsidRPr="00E66290">
        <w:rPr>
          <w:szCs w:val="28"/>
        </w:rPr>
        <w:t xml:space="preserve"> должны быть оборудованы</w:t>
      </w:r>
      <w:r w:rsidRPr="009709B2">
        <w:rPr>
          <w:szCs w:val="28"/>
        </w:rPr>
        <w:t xml:space="preserve"> и</w:t>
      </w:r>
      <w:r w:rsidRPr="009709B2">
        <w:rPr>
          <w:szCs w:val="28"/>
        </w:rPr>
        <w:t>н</w:t>
      </w:r>
      <w:r w:rsidRPr="009709B2">
        <w:rPr>
          <w:szCs w:val="28"/>
        </w:rPr>
        <w:t>формационными табличками с указанием:</w:t>
      </w:r>
    </w:p>
    <w:p w:rsidR="00910408" w:rsidRPr="009709B2" w:rsidRDefault="007A633A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номера кабинета</w:t>
      </w:r>
      <w:r w:rsidR="00910408" w:rsidRPr="009709B2">
        <w:rPr>
          <w:szCs w:val="28"/>
        </w:rPr>
        <w:t>;</w:t>
      </w:r>
    </w:p>
    <w:p w:rsidR="00910408" w:rsidRPr="009709B2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фамилии, имени и отчества специалиста, осуществляющего прием за</w:t>
      </w:r>
      <w:r w:rsidRPr="009709B2">
        <w:rPr>
          <w:szCs w:val="28"/>
        </w:rPr>
        <w:t>я</w:t>
      </w:r>
      <w:r w:rsidRPr="009709B2">
        <w:rPr>
          <w:szCs w:val="28"/>
        </w:rPr>
        <w:t>вителей;</w:t>
      </w:r>
    </w:p>
    <w:p w:rsidR="00910408" w:rsidRPr="009709B2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дней и часов приема, времени перерыва на обед.</w:t>
      </w:r>
    </w:p>
    <w:p w:rsidR="00910408" w:rsidRPr="009709B2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2.1</w:t>
      </w:r>
      <w:r w:rsidR="004A2485">
        <w:rPr>
          <w:szCs w:val="28"/>
        </w:rPr>
        <w:t>4</w:t>
      </w:r>
      <w:r w:rsidRPr="009709B2">
        <w:rPr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</w:t>
      </w:r>
      <w:r w:rsidRPr="009709B2">
        <w:rPr>
          <w:szCs w:val="28"/>
        </w:rPr>
        <w:t>н</w:t>
      </w:r>
      <w:r w:rsidRPr="009709B2">
        <w:rPr>
          <w:szCs w:val="28"/>
        </w:rPr>
        <w:t>формационным базам данных и печатающим устройством (принтером).</w:t>
      </w:r>
    </w:p>
    <w:p w:rsidR="00910408" w:rsidRPr="009709B2" w:rsidRDefault="00910408" w:rsidP="00AC3AF5">
      <w:pPr>
        <w:spacing w:line="20" w:lineRule="atLeast"/>
        <w:ind w:firstLine="709"/>
        <w:contextualSpacing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 w:rsidR="004A2485">
        <w:rPr>
          <w:b/>
          <w:bCs/>
          <w:szCs w:val="28"/>
        </w:rPr>
        <w:t>5</w:t>
      </w:r>
      <w:r w:rsidRPr="009709B2">
        <w:rPr>
          <w:b/>
          <w:bCs/>
          <w:szCs w:val="28"/>
        </w:rPr>
        <w:t>. Показатели доступности и качества муниципальной услуги</w:t>
      </w:r>
    </w:p>
    <w:p w:rsidR="00910408" w:rsidRPr="009709B2" w:rsidRDefault="00910408" w:rsidP="00AC3AF5">
      <w:pPr>
        <w:spacing w:line="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2.1</w:t>
      </w:r>
      <w:r w:rsidR="004A2485">
        <w:rPr>
          <w:szCs w:val="28"/>
        </w:rPr>
        <w:t>5</w:t>
      </w:r>
      <w:r w:rsidRPr="009709B2">
        <w:rPr>
          <w:szCs w:val="28"/>
        </w:rPr>
        <w:t>.1. Показателем доступности муниципальной услуги является:</w:t>
      </w:r>
    </w:p>
    <w:p w:rsidR="00910408" w:rsidRPr="009709B2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транспортная доступность к местам предоставления муниципальной услуги;</w:t>
      </w:r>
    </w:p>
    <w:p w:rsidR="00910408" w:rsidRPr="009709B2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наличие различных каналов получения информации о порядке получ</w:t>
      </w:r>
      <w:r w:rsidRPr="009709B2">
        <w:rPr>
          <w:szCs w:val="28"/>
        </w:rPr>
        <w:t>е</w:t>
      </w:r>
      <w:r w:rsidRPr="009709B2">
        <w:rPr>
          <w:szCs w:val="28"/>
        </w:rPr>
        <w:t>ния муниципальной услуги и ходе ее предоставления;</w:t>
      </w:r>
    </w:p>
    <w:p w:rsidR="00910408" w:rsidRPr="009709B2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 xml:space="preserve">обеспечение для заявителя возможности подать </w:t>
      </w:r>
      <w:r>
        <w:rPr>
          <w:szCs w:val="28"/>
        </w:rPr>
        <w:t>уведомление</w:t>
      </w:r>
      <w:r w:rsidRPr="009709B2">
        <w:rPr>
          <w:szCs w:val="28"/>
        </w:rPr>
        <w:t xml:space="preserve"> о предо</w:t>
      </w:r>
      <w:r w:rsidRPr="009709B2">
        <w:rPr>
          <w:szCs w:val="28"/>
        </w:rPr>
        <w:t>с</w:t>
      </w:r>
      <w:r w:rsidRPr="009709B2">
        <w:rPr>
          <w:szCs w:val="28"/>
        </w:rPr>
        <w:t xml:space="preserve">тавлении муниципальной услуги в форме электронного документа, в том числе с использованием </w:t>
      </w:r>
      <w:r>
        <w:rPr>
          <w:szCs w:val="28"/>
        </w:rPr>
        <w:t>Единого портала, Регионального портала.</w:t>
      </w:r>
    </w:p>
    <w:p w:rsidR="00910408" w:rsidRPr="009709B2" w:rsidRDefault="00910408" w:rsidP="00AC3AF5">
      <w:pPr>
        <w:spacing w:line="20" w:lineRule="atLeast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2.1</w:t>
      </w:r>
      <w:r w:rsidR="004A2485">
        <w:rPr>
          <w:szCs w:val="28"/>
        </w:rPr>
        <w:t>5</w:t>
      </w:r>
      <w:r w:rsidRPr="009709B2">
        <w:rPr>
          <w:szCs w:val="28"/>
        </w:rPr>
        <w:t>.2. Показателями кач</w:t>
      </w:r>
      <w:r>
        <w:rPr>
          <w:szCs w:val="28"/>
        </w:rPr>
        <w:t>ества муниципальной услуги являю</w:t>
      </w:r>
      <w:r w:rsidRPr="009709B2">
        <w:rPr>
          <w:szCs w:val="28"/>
        </w:rPr>
        <w:t>тся:</w:t>
      </w:r>
    </w:p>
    <w:p w:rsidR="00910408" w:rsidRPr="009709B2" w:rsidRDefault="00910408" w:rsidP="00AC3AF5">
      <w:pPr>
        <w:spacing w:line="20" w:lineRule="atLeast"/>
        <w:ind w:firstLine="709"/>
        <w:contextualSpacing/>
        <w:rPr>
          <w:szCs w:val="28"/>
        </w:rPr>
      </w:pPr>
      <w:r w:rsidRPr="009709B2">
        <w:rPr>
          <w:szCs w:val="28"/>
        </w:rPr>
        <w:t>соблюдение срока предоставления муниципальной услуги;</w:t>
      </w:r>
    </w:p>
    <w:p w:rsidR="00910408" w:rsidRDefault="00910408" w:rsidP="00AC3AF5">
      <w:pPr>
        <w:spacing w:line="20" w:lineRule="atLeast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отсутствие поданных в установленном порядке</w:t>
      </w:r>
      <w:r>
        <w:rPr>
          <w:szCs w:val="28"/>
        </w:rPr>
        <w:t xml:space="preserve"> </w:t>
      </w:r>
      <w:r w:rsidRPr="006662D3">
        <w:rPr>
          <w:szCs w:val="28"/>
        </w:rPr>
        <w:t>и</w:t>
      </w:r>
      <w:r>
        <w:rPr>
          <w:szCs w:val="28"/>
        </w:rPr>
        <w:t>/</w:t>
      </w:r>
      <w:r w:rsidRPr="007F6B94">
        <w:rPr>
          <w:szCs w:val="28"/>
        </w:rPr>
        <w:t>или</w:t>
      </w:r>
      <w:r>
        <w:rPr>
          <w:szCs w:val="28"/>
        </w:rPr>
        <w:t xml:space="preserve"> признанных обоснованными </w:t>
      </w:r>
      <w:r w:rsidRPr="009709B2">
        <w:rPr>
          <w:szCs w:val="28"/>
        </w:rPr>
        <w:t>жалоб на решения или действия (бездействие)</w:t>
      </w:r>
      <w:r>
        <w:rPr>
          <w:szCs w:val="28"/>
        </w:rPr>
        <w:t xml:space="preserve"> администр</w:t>
      </w:r>
      <w:r>
        <w:rPr>
          <w:szCs w:val="28"/>
        </w:rPr>
        <w:t>а</w:t>
      </w:r>
      <w:r>
        <w:rPr>
          <w:szCs w:val="28"/>
        </w:rPr>
        <w:t>ции</w:t>
      </w:r>
      <w:r w:rsidRPr="009709B2">
        <w:rPr>
          <w:szCs w:val="28"/>
        </w:rPr>
        <w:t>,</w:t>
      </w:r>
      <w:r>
        <w:rPr>
          <w:szCs w:val="28"/>
        </w:rPr>
        <w:t xml:space="preserve"> ее должностных лиц,</w:t>
      </w:r>
      <w:r w:rsidRPr="009709B2">
        <w:rPr>
          <w:szCs w:val="28"/>
        </w:rPr>
        <w:t xml:space="preserve"> </w:t>
      </w:r>
      <w:r>
        <w:rPr>
          <w:szCs w:val="28"/>
        </w:rPr>
        <w:t xml:space="preserve">либо муниципальных служащих, </w:t>
      </w:r>
      <w:r w:rsidRPr="009709B2">
        <w:rPr>
          <w:szCs w:val="28"/>
        </w:rPr>
        <w:t xml:space="preserve">принятые или осуществленные при предоставлении муниципальной услуги. </w:t>
      </w:r>
    </w:p>
    <w:p w:rsidR="00910408" w:rsidRPr="009709B2" w:rsidRDefault="00910408" w:rsidP="00AC3AF5">
      <w:pPr>
        <w:spacing w:line="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2.1</w:t>
      </w:r>
      <w:r w:rsidR="004A2485">
        <w:rPr>
          <w:szCs w:val="28"/>
        </w:rPr>
        <w:t>5</w:t>
      </w:r>
      <w:r>
        <w:rPr>
          <w:szCs w:val="28"/>
        </w:rPr>
        <w:t>.3. Показатели доступности и качества муниципальной услуги о</w:t>
      </w:r>
      <w:r>
        <w:rPr>
          <w:szCs w:val="28"/>
        </w:rPr>
        <w:t>п</w:t>
      </w:r>
      <w:r>
        <w:rPr>
          <w:szCs w:val="28"/>
        </w:rPr>
        <w:t>ределяется также количеством взаимодействия заявителя с должностными лицами Администрации при предоставлении муниципальной услуги. Вза</w:t>
      </w:r>
      <w:r>
        <w:rPr>
          <w:szCs w:val="28"/>
        </w:rPr>
        <w:t>и</w:t>
      </w:r>
      <w:r>
        <w:rPr>
          <w:szCs w:val="28"/>
        </w:rPr>
        <w:t>модействие заявителя с указанными лицами осуществляется два раза – при представлении уведомления и документов, необходимых для предоставления муниципальной услуги (в случае непосредственного обращения в Админис</w:t>
      </w:r>
      <w:r>
        <w:rPr>
          <w:szCs w:val="28"/>
        </w:rPr>
        <w:t>т</w:t>
      </w:r>
      <w:r>
        <w:rPr>
          <w:szCs w:val="28"/>
        </w:rPr>
        <w:t xml:space="preserve">рацию), а также при получении результата предоставления муниципальной услуги. </w:t>
      </w:r>
    </w:p>
    <w:p w:rsidR="00910408" w:rsidRPr="009709B2" w:rsidRDefault="00910408" w:rsidP="00AC3AF5">
      <w:pPr>
        <w:spacing w:line="20" w:lineRule="atLeast"/>
        <w:ind w:firstLine="709"/>
        <w:contextualSpacing/>
        <w:jc w:val="both"/>
        <w:rPr>
          <w:b/>
          <w:bCs/>
          <w:szCs w:val="28"/>
        </w:rPr>
      </w:pPr>
      <w:r w:rsidRPr="00FF106F">
        <w:rPr>
          <w:b/>
          <w:bCs/>
          <w:szCs w:val="28"/>
        </w:rPr>
        <w:t>2.1</w:t>
      </w:r>
      <w:r w:rsidR="004A2485">
        <w:rPr>
          <w:b/>
          <w:bCs/>
          <w:szCs w:val="28"/>
        </w:rPr>
        <w:t>6</w:t>
      </w:r>
      <w:r w:rsidRPr="00FF106F">
        <w:rPr>
          <w:b/>
          <w:bCs/>
          <w:szCs w:val="28"/>
        </w:rPr>
        <w:t>. Требования, учитывающие особенности предоставления м</w:t>
      </w:r>
      <w:r w:rsidRPr="00FF106F">
        <w:rPr>
          <w:b/>
          <w:bCs/>
          <w:szCs w:val="28"/>
        </w:rPr>
        <w:t>у</w:t>
      </w:r>
      <w:r w:rsidRPr="00FF106F">
        <w:rPr>
          <w:b/>
          <w:bCs/>
          <w:szCs w:val="28"/>
        </w:rPr>
        <w:t>ниципальной услуги в электронной форме и многофункциональном це</w:t>
      </w:r>
      <w:r w:rsidRPr="00FF106F">
        <w:rPr>
          <w:b/>
          <w:bCs/>
          <w:szCs w:val="28"/>
        </w:rPr>
        <w:t>н</w:t>
      </w:r>
      <w:r w:rsidRPr="00FF106F">
        <w:rPr>
          <w:b/>
          <w:bCs/>
          <w:szCs w:val="28"/>
        </w:rPr>
        <w:t>тре</w:t>
      </w:r>
    </w:p>
    <w:p w:rsidR="00910408" w:rsidRPr="009709B2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outlineLvl w:val="2"/>
        <w:rPr>
          <w:szCs w:val="28"/>
        </w:rPr>
      </w:pPr>
      <w:r w:rsidRPr="009709B2">
        <w:rPr>
          <w:szCs w:val="28"/>
        </w:rPr>
        <w:t>2.1</w:t>
      </w:r>
      <w:r w:rsidR="004A2485">
        <w:rPr>
          <w:szCs w:val="28"/>
        </w:rPr>
        <w:t>6</w:t>
      </w:r>
      <w:r w:rsidRPr="009709B2">
        <w:rPr>
          <w:szCs w:val="28"/>
        </w:rPr>
        <w:t>.1. Особенности предоставления муниципальной услуги в эле</w:t>
      </w:r>
      <w:r w:rsidRPr="009709B2">
        <w:rPr>
          <w:szCs w:val="28"/>
        </w:rPr>
        <w:t>к</w:t>
      </w:r>
      <w:r w:rsidRPr="009709B2">
        <w:rPr>
          <w:szCs w:val="28"/>
        </w:rPr>
        <w:t>тронной форме:</w:t>
      </w:r>
    </w:p>
    <w:p w:rsidR="00910408" w:rsidRPr="009709B2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outlineLvl w:val="2"/>
        <w:rPr>
          <w:szCs w:val="28"/>
        </w:rPr>
      </w:pPr>
      <w:r w:rsidRPr="009709B2">
        <w:rPr>
          <w:szCs w:val="28"/>
        </w:rPr>
        <w:t>получение информации о предоставляемой муниципальной услуге в с</w:t>
      </w:r>
      <w:r w:rsidRPr="009709B2">
        <w:rPr>
          <w:szCs w:val="28"/>
        </w:rPr>
        <w:t>е</w:t>
      </w:r>
      <w:r w:rsidRPr="009709B2">
        <w:rPr>
          <w:szCs w:val="28"/>
        </w:rPr>
        <w:t>ти Интер</w:t>
      </w:r>
      <w:r>
        <w:rPr>
          <w:szCs w:val="28"/>
        </w:rPr>
        <w:t>нет, в том числе на официальном сайте</w:t>
      </w:r>
      <w:r w:rsidRPr="009709B2">
        <w:rPr>
          <w:szCs w:val="28"/>
        </w:rPr>
        <w:t xml:space="preserve"> </w:t>
      </w:r>
      <w:r>
        <w:rPr>
          <w:szCs w:val="28"/>
        </w:rPr>
        <w:t>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.</w:t>
      </w:r>
    </w:p>
    <w:p w:rsidR="00910408" w:rsidRPr="009709B2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outlineLvl w:val="2"/>
        <w:rPr>
          <w:szCs w:val="28"/>
        </w:rPr>
      </w:pPr>
      <w:r w:rsidRPr="009709B2">
        <w:rPr>
          <w:szCs w:val="28"/>
        </w:rPr>
        <w:t xml:space="preserve">получение и копирование формы </w:t>
      </w:r>
      <w:r>
        <w:rPr>
          <w:szCs w:val="28"/>
        </w:rPr>
        <w:t>уведомления</w:t>
      </w:r>
      <w:r w:rsidRPr="009709B2">
        <w:rPr>
          <w:szCs w:val="28"/>
        </w:rPr>
        <w:t xml:space="preserve">, </w:t>
      </w:r>
      <w:r w:rsidR="00B6027B" w:rsidRPr="002A280D">
        <w:rPr>
          <w:szCs w:val="28"/>
        </w:rPr>
        <w:t>заявления,</w:t>
      </w:r>
      <w:r w:rsidR="00B6027B">
        <w:rPr>
          <w:szCs w:val="28"/>
        </w:rPr>
        <w:t xml:space="preserve"> </w:t>
      </w:r>
      <w:r w:rsidRPr="009709B2">
        <w:rPr>
          <w:szCs w:val="28"/>
        </w:rPr>
        <w:t>необход</w:t>
      </w:r>
      <w:r w:rsidRPr="009709B2">
        <w:rPr>
          <w:szCs w:val="28"/>
        </w:rPr>
        <w:t>и</w:t>
      </w:r>
      <w:r w:rsidRPr="009709B2">
        <w:rPr>
          <w:szCs w:val="28"/>
        </w:rPr>
        <w:t>мой для получения муниципальной услуги в электронной форме в сети И</w:t>
      </w:r>
      <w:r w:rsidRPr="009709B2">
        <w:rPr>
          <w:szCs w:val="28"/>
        </w:rPr>
        <w:t>н</w:t>
      </w:r>
      <w:r w:rsidRPr="009709B2">
        <w:rPr>
          <w:szCs w:val="28"/>
        </w:rPr>
        <w:t>тернет, в том чи</w:t>
      </w:r>
      <w:r>
        <w:rPr>
          <w:szCs w:val="28"/>
        </w:rPr>
        <w:t>сле на официальном сайте 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</w:t>
      </w:r>
      <w:r>
        <w:rPr>
          <w:szCs w:val="28"/>
        </w:rPr>
        <w:t>а</w:t>
      </w:r>
      <w:r>
        <w:rPr>
          <w:szCs w:val="28"/>
        </w:rPr>
        <w:t>ле, Региональном портале</w:t>
      </w:r>
      <w:r w:rsidRPr="009709B2">
        <w:rPr>
          <w:szCs w:val="28"/>
        </w:rPr>
        <w:t>;</w:t>
      </w:r>
    </w:p>
    <w:p w:rsidR="00910408" w:rsidRPr="009709B2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outlineLvl w:val="2"/>
        <w:rPr>
          <w:szCs w:val="28"/>
        </w:rPr>
      </w:pPr>
      <w:r w:rsidRPr="009709B2">
        <w:rPr>
          <w:szCs w:val="28"/>
        </w:rPr>
        <w:t xml:space="preserve">представление </w:t>
      </w:r>
      <w:r>
        <w:rPr>
          <w:szCs w:val="28"/>
        </w:rPr>
        <w:t>уведомления</w:t>
      </w:r>
      <w:r w:rsidR="00B30C4A">
        <w:rPr>
          <w:szCs w:val="28"/>
        </w:rPr>
        <w:t xml:space="preserve">, </w:t>
      </w:r>
      <w:r w:rsidR="00B30C4A" w:rsidRPr="00C7319B">
        <w:rPr>
          <w:szCs w:val="28"/>
        </w:rPr>
        <w:t>заявления</w:t>
      </w:r>
      <w:r w:rsidRPr="00C7319B">
        <w:rPr>
          <w:szCs w:val="28"/>
        </w:rPr>
        <w:t xml:space="preserve"> в электронной</w:t>
      </w:r>
      <w:r w:rsidRPr="009709B2">
        <w:rPr>
          <w:szCs w:val="28"/>
        </w:rPr>
        <w:t xml:space="preserve"> форме с испол</w:t>
      </w:r>
      <w:r w:rsidRPr="009709B2">
        <w:rPr>
          <w:szCs w:val="28"/>
        </w:rPr>
        <w:t>ь</w:t>
      </w:r>
      <w:r w:rsidRPr="009709B2">
        <w:rPr>
          <w:szCs w:val="28"/>
        </w:rPr>
        <w:t xml:space="preserve">зованием сети Интернет, в том числе </w:t>
      </w:r>
      <w:r>
        <w:rPr>
          <w:szCs w:val="28"/>
        </w:rPr>
        <w:t>Единого портала, Регионального порт</w:t>
      </w:r>
      <w:r>
        <w:rPr>
          <w:szCs w:val="28"/>
        </w:rPr>
        <w:t>а</w:t>
      </w:r>
      <w:r>
        <w:rPr>
          <w:szCs w:val="28"/>
        </w:rPr>
        <w:t>ла</w:t>
      </w:r>
      <w:r w:rsidRPr="009709B2">
        <w:rPr>
          <w:szCs w:val="28"/>
        </w:rPr>
        <w:t xml:space="preserve"> через «Личный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910408" w:rsidRPr="009709B2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outlineLvl w:val="2"/>
        <w:rPr>
          <w:szCs w:val="28"/>
        </w:rPr>
      </w:pPr>
      <w:r w:rsidRPr="009709B2">
        <w:rPr>
          <w:szCs w:val="28"/>
        </w:rPr>
        <w:t xml:space="preserve">осуществление с использованием </w:t>
      </w:r>
      <w:r>
        <w:rPr>
          <w:szCs w:val="28"/>
        </w:rPr>
        <w:t>Единого портала, Регионального по</w:t>
      </w:r>
      <w:r>
        <w:rPr>
          <w:szCs w:val="28"/>
        </w:rPr>
        <w:t>р</w:t>
      </w:r>
      <w:r>
        <w:rPr>
          <w:szCs w:val="28"/>
        </w:rPr>
        <w:t>тала</w:t>
      </w:r>
      <w:r w:rsidRPr="009709B2">
        <w:rPr>
          <w:szCs w:val="28"/>
        </w:rPr>
        <w:t xml:space="preserve"> мониторинга хода предоставления муниципальной услуги через «Ли</w:t>
      </w:r>
      <w:r w:rsidRPr="009709B2">
        <w:rPr>
          <w:szCs w:val="28"/>
        </w:rPr>
        <w:t>ч</w:t>
      </w:r>
      <w:r w:rsidRPr="009709B2">
        <w:rPr>
          <w:szCs w:val="28"/>
        </w:rPr>
        <w:t>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910408" w:rsidRPr="009709B2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outlineLvl w:val="2"/>
        <w:rPr>
          <w:szCs w:val="28"/>
        </w:rPr>
      </w:pPr>
      <w:r w:rsidRPr="009709B2">
        <w:rPr>
          <w:szCs w:val="28"/>
        </w:rPr>
        <w:t>получение результатов предоставления муниципальной услуги в эле</w:t>
      </w:r>
      <w:r w:rsidRPr="009709B2">
        <w:rPr>
          <w:szCs w:val="28"/>
        </w:rPr>
        <w:t>к</w:t>
      </w:r>
      <w:r w:rsidRPr="009709B2">
        <w:rPr>
          <w:szCs w:val="28"/>
        </w:rPr>
        <w:t xml:space="preserve">тронном виде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 xml:space="preserve"> через «Личный к</w:t>
      </w:r>
      <w:r w:rsidRPr="009709B2">
        <w:rPr>
          <w:szCs w:val="28"/>
        </w:rPr>
        <w:t>а</w:t>
      </w:r>
      <w:r w:rsidRPr="009709B2">
        <w:rPr>
          <w:szCs w:val="28"/>
        </w:rPr>
        <w:t>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, если это не запрещено федеральным законом.</w:t>
      </w:r>
    </w:p>
    <w:p w:rsidR="00910408" w:rsidRPr="00E10B57" w:rsidRDefault="00910408" w:rsidP="00AC3AF5">
      <w:pPr>
        <w:spacing w:line="20" w:lineRule="atLeast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>2.1</w:t>
      </w:r>
      <w:r w:rsidR="004A2485">
        <w:rPr>
          <w:szCs w:val="28"/>
        </w:rPr>
        <w:t>6</w:t>
      </w:r>
      <w:r w:rsidRPr="009709B2">
        <w:rPr>
          <w:szCs w:val="28"/>
        </w:rPr>
        <w:t>.</w:t>
      </w:r>
      <w:r>
        <w:rPr>
          <w:szCs w:val="28"/>
        </w:rPr>
        <w:t>2. В случае обращения заявителя</w:t>
      </w:r>
      <w:r w:rsidRPr="009709B2">
        <w:rPr>
          <w:szCs w:val="28"/>
        </w:rPr>
        <w:t xml:space="preserve"> в многофункциональный центр (при его наличии)</w:t>
      </w:r>
      <w:r>
        <w:rPr>
          <w:szCs w:val="28"/>
        </w:rPr>
        <w:t xml:space="preserve">, </w:t>
      </w:r>
      <w:r w:rsidRPr="009709B2">
        <w:rPr>
          <w:szCs w:val="28"/>
        </w:rPr>
        <w:t>документы на предоставление муниципальной услуги н</w:t>
      </w:r>
      <w:r w:rsidRPr="009709B2">
        <w:rPr>
          <w:szCs w:val="28"/>
        </w:rPr>
        <w:t>а</w:t>
      </w:r>
      <w:r w:rsidRPr="009709B2">
        <w:rPr>
          <w:szCs w:val="28"/>
        </w:rPr>
        <w:t>правляются в администрацию в порядке, предусмотренном соглашением, з</w:t>
      </w:r>
      <w:r w:rsidRPr="009709B2">
        <w:rPr>
          <w:szCs w:val="28"/>
        </w:rPr>
        <w:t>а</w:t>
      </w:r>
      <w:r w:rsidRPr="009709B2">
        <w:rPr>
          <w:szCs w:val="28"/>
        </w:rPr>
        <w:t xml:space="preserve">ключенным между многофункциональным центром и </w:t>
      </w:r>
      <w:r>
        <w:rPr>
          <w:szCs w:val="28"/>
        </w:rPr>
        <w:t>администрацией</w:t>
      </w:r>
      <w:r w:rsidRPr="009709B2">
        <w:rPr>
          <w:szCs w:val="28"/>
        </w:rPr>
        <w:t>.</w:t>
      </w:r>
    </w:p>
    <w:p w:rsidR="00910408" w:rsidRDefault="00910408" w:rsidP="00AC3AF5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eastAsia="Times New Roman"/>
          <w:b/>
          <w:bCs/>
          <w:szCs w:val="28"/>
          <w:lang w:eastAsia="ru-RU"/>
        </w:rPr>
      </w:pPr>
      <w:r>
        <w:rPr>
          <w:b/>
          <w:szCs w:val="28"/>
        </w:rPr>
        <w:t>3.</w:t>
      </w:r>
      <w:r>
        <w:rPr>
          <w:b/>
          <w:szCs w:val="28"/>
        </w:rPr>
        <w:tab/>
      </w:r>
      <w:r w:rsidRPr="005C7A2F">
        <w:rPr>
          <w:b/>
          <w:szCs w:val="28"/>
        </w:rPr>
        <w:t>Состав, последовательность и сроки выполнения админис</w:t>
      </w:r>
      <w:r w:rsidRPr="005C7A2F">
        <w:rPr>
          <w:b/>
          <w:szCs w:val="28"/>
        </w:rPr>
        <w:t>т</w:t>
      </w:r>
      <w:r w:rsidRPr="005C7A2F">
        <w:rPr>
          <w:b/>
          <w:szCs w:val="28"/>
        </w:rPr>
        <w:t>ративных процедур</w:t>
      </w:r>
      <w:r>
        <w:rPr>
          <w:b/>
          <w:szCs w:val="28"/>
        </w:rPr>
        <w:t xml:space="preserve"> (действий)</w:t>
      </w:r>
      <w:r w:rsidRPr="005C7A2F">
        <w:rPr>
          <w:b/>
          <w:szCs w:val="28"/>
        </w:rPr>
        <w:t xml:space="preserve">, требования к </w:t>
      </w:r>
      <w:r>
        <w:rPr>
          <w:b/>
          <w:szCs w:val="28"/>
        </w:rPr>
        <w:t xml:space="preserve">порядку </w:t>
      </w:r>
      <w:r w:rsidRPr="005C7A2F">
        <w:rPr>
          <w:b/>
          <w:szCs w:val="28"/>
        </w:rPr>
        <w:t>их выполнени</w:t>
      </w:r>
      <w:r>
        <w:rPr>
          <w:b/>
          <w:szCs w:val="28"/>
        </w:rPr>
        <w:t>я,</w:t>
      </w:r>
      <w:r w:rsidRPr="005C7A2F">
        <w:rPr>
          <w:b/>
          <w:szCs w:val="28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>в том числе особенности выполнения административных процедур в эле</w:t>
      </w:r>
      <w:r>
        <w:rPr>
          <w:rFonts w:eastAsia="Times New Roman"/>
          <w:b/>
          <w:bCs/>
          <w:szCs w:val="28"/>
          <w:lang w:eastAsia="ru-RU"/>
        </w:rPr>
        <w:t>к</w:t>
      </w:r>
      <w:r>
        <w:rPr>
          <w:rFonts w:eastAsia="Times New Roman"/>
          <w:b/>
          <w:bCs/>
          <w:szCs w:val="28"/>
          <w:lang w:eastAsia="ru-RU"/>
        </w:rPr>
        <w:t>тронной форме, а также особенности выполнения административных процедур в многофункциональных центрах</w:t>
      </w:r>
    </w:p>
    <w:p w:rsidR="00910408" w:rsidRPr="005C7A2F" w:rsidRDefault="00910408" w:rsidP="00AC3AF5">
      <w:pPr>
        <w:autoSpaceDE w:val="0"/>
        <w:spacing w:line="20" w:lineRule="atLeast"/>
        <w:ind w:left="1412" w:hanging="703"/>
        <w:contextualSpacing/>
        <w:jc w:val="both"/>
        <w:rPr>
          <w:b/>
          <w:szCs w:val="28"/>
        </w:rPr>
      </w:pPr>
    </w:p>
    <w:p w:rsidR="00910408" w:rsidRPr="00BC1BE0" w:rsidRDefault="00910408" w:rsidP="00AC3AF5">
      <w:pPr>
        <w:spacing w:line="20" w:lineRule="atLeast"/>
        <w:ind w:left="1412" w:hanging="703"/>
        <w:contextualSpacing/>
        <w:jc w:val="both"/>
        <w:rPr>
          <w:b/>
          <w:szCs w:val="28"/>
        </w:rPr>
      </w:pPr>
      <w:r>
        <w:rPr>
          <w:b/>
          <w:szCs w:val="28"/>
        </w:rPr>
        <w:t>3.1.</w:t>
      </w:r>
      <w:r>
        <w:rPr>
          <w:b/>
          <w:szCs w:val="28"/>
        </w:rPr>
        <w:tab/>
      </w:r>
      <w:r w:rsidRPr="00BC1BE0">
        <w:rPr>
          <w:b/>
          <w:szCs w:val="28"/>
        </w:rPr>
        <w:t>Описание последовательности действий при предоставлении муниципальной услуги</w:t>
      </w:r>
    </w:p>
    <w:p w:rsidR="00910408" w:rsidRPr="005C7A2F" w:rsidRDefault="00910408" w:rsidP="00AC3AF5">
      <w:pPr>
        <w:spacing w:line="20" w:lineRule="atLeast"/>
        <w:ind w:firstLine="709"/>
        <w:contextualSpacing/>
        <w:jc w:val="both"/>
        <w:rPr>
          <w:szCs w:val="28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 w:rsidRPr="005C7A2F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10408" w:rsidRPr="00B457C4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 w:rsidRPr="00B457C4">
        <w:rPr>
          <w:szCs w:val="28"/>
        </w:rPr>
        <w:t>прием и регистрация документов;</w:t>
      </w:r>
    </w:p>
    <w:p w:rsidR="00910408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направление межведомственных запросов; </w:t>
      </w:r>
    </w:p>
    <w:p w:rsidR="00910408" w:rsidRDefault="00910408" w:rsidP="00AC3AF5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рассмотрение уведомления</w:t>
      </w:r>
      <w:r w:rsidR="00B21C61">
        <w:rPr>
          <w:szCs w:val="28"/>
          <w:lang w:eastAsia="ru-RU"/>
        </w:rPr>
        <w:t xml:space="preserve">, </w:t>
      </w:r>
      <w:r w:rsidR="00B21C61" w:rsidRPr="00AB3AA6">
        <w:rPr>
          <w:szCs w:val="28"/>
          <w:lang w:eastAsia="ru-RU"/>
        </w:rPr>
        <w:t xml:space="preserve">заявления </w:t>
      </w:r>
      <w:r w:rsidRPr="00AB3AA6"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 представленных документов</w:t>
      </w:r>
      <w:r w:rsidR="00604BC1" w:rsidRPr="00604BC1">
        <w:rPr>
          <w:rFonts w:eastAsia="Times New Roman"/>
          <w:color w:val="FF0000"/>
          <w:szCs w:val="28"/>
          <w:lang w:eastAsia="ru-RU"/>
        </w:rPr>
        <w:t xml:space="preserve"> </w:t>
      </w:r>
      <w:r w:rsidR="00604BC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и принятие решения о внесении изменений или отказе во внесении изменений в разрешение на строительство; </w:t>
      </w:r>
    </w:p>
    <w:p w:rsidR="00910408" w:rsidRPr="00994FB7" w:rsidRDefault="00910408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регистрация и выдача документов заявителю</w:t>
      </w:r>
      <w:r w:rsidRPr="00994FB7">
        <w:rPr>
          <w:szCs w:val="28"/>
        </w:rPr>
        <w:t xml:space="preserve">. </w:t>
      </w:r>
    </w:p>
    <w:p w:rsidR="00910408" w:rsidRPr="005C7A2F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outlineLvl w:val="0"/>
        <w:rPr>
          <w:szCs w:val="28"/>
        </w:rPr>
      </w:pPr>
      <w:r w:rsidRPr="005C7A2F">
        <w:rPr>
          <w:szCs w:val="28"/>
        </w:rPr>
        <w:lastRenderedPageBreak/>
        <w:t>Блок–схема последовательности действий по предоставлению муниц</w:t>
      </w:r>
      <w:r w:rsidRPr="005C7A2F">
        <w:rPr>
          <w:szCs w:val="28"/>
        </w:rPr>
        <w:t>и</w:t>
      </w:r>
      <w:r w:rsidRPr="005C7A2F">
        <w:rPr>
          <w:szCs w:val="28"/>
        </w:rPr>
        <w:t xml:space="preserve">пальной услуги приведена в приложении </w:t>
      </w:r>
      <w:r>
        <w:rPr>
          <w:szCs w:val="28"/>
        </w:rPr>
        <w:t xml:space="preserve">№ </w:t>
      </w:r>
      <w:r w:rsidR="003B4C82">
        <w:rPr>
          <w:szCs w:val="28"/>
        </w:rPr>
        <w:t>6</w:t>
      </w:r>
      <w:r>
        <w:rPr>
          <w:szCs w:val="28"/>
        </w:rPr>
        <w:t xml:space="preserve"> </w:t>
      </w:r>
      <w:r w:rsidRPr="005C7A2F">
        <w:rPr>
          <w:szCs w:val="28"/>
        </w:rPr>
        <w:t>к настоящему Администрати</w:t>
      </w:r>
      <w:r w:rsidRPr="005C7A2F">
        <w:rPr>
          <w:szCs w:val="28"/>
        </w:rPr>
        <w:t>в</w:t>
      </w:r>
      <w:r w:rsidRPr="005C7A2F">
        <w:rPr>
          <w:szCs w:val="28"/>
        </w:rPr>
        <w:t>ному регламенту.</w:t>
      </w:r>
    </w:p>
    <w:p w:rsidR="00910408" w:rsidRPr="00BC1BE0" w:rsidRDefault="00910408" w:rsidP="00AC3AF5">
      <w:pPr>
        <w:autoSpaceDE w:val="0"/>
        <w:autoSpaceDN w:val="0"/>
        <w:adjustRightInd w:val="0"/>
        <w:spacing w:line="20" w:lineRule="atLeast"/>
        <w:ind w:left="1412" w:hanging="703"/>
        <w:contextualSpacing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t>3.2.</w:t>
      </w:r>
      <w:r>
        <w:rPr>
          <w:b/>
          <w:szCs w:val="28"/>
        </w:rPr>
        <w:tab/>
      </w:r>
      <w:r w:rsidRPr="00BC1BE0">
        <w:rPr>
          <w:b/>
          <w:szCs w:val="28"/>
        </w:rPr>
        <w:t>Описание последовательности действий при при</w:t>
      </w:r>
      <w:r>
        <w:rPr>
          <w:b/>
          <w:szCs w:val="28"/>
        </w:rPr>
        <w:t>е</w:t>
      </w:r>
      <w:r w:rsidRPr="00BC1BE0">
        <w:rPr>
          <w:b/>
          <w:szCs w:val="28"/>
        </w:rPr>
        <w:t>ме</w:t>
      </w:r>
      <w:r>
        <w:rPr>
          <w:b/>
          <w:szCs w:val="28"/>
        </w:rPr>
        <w:t xml:space="preserve"> и рег</w:t>
      </w:r>
      <w:r>
        <w:rPr>
          <w:b/>
          <w:szCs w:val="28"/>
        </w:rPr>
        <w:t>и</w:t>
      </w:r>
      <w:r>
        <w:rPr>
          <w:b/>
          <w:szCs w:val="28"/>
        </w:rPr>
        <w:t xml:space="preserve">страции </w:t>
      </w:r>
      <w:r w:rsidRPr="00BC1BE0">
        <w:rPr>
          <w:b/>
          <w:szCs w:val="28"/>
        </w:rPr>
        <w:t>документов</w:t>
      </w:r>
    </w:p>
    <w:p w:rsidR="004A2485" w:rsidRDefault="004A2485" w:rsidP="00AC3AF5">
      <w:pPr>
        <w:tabs>
          <w:tab w:val="left" w:pos="-3420"/>
        </w:tabs>
        <w:spacing w:line="20" w:lineRule="atLeast"/>
        <w:ind w:firstLine="720"/>
        <w:contextualSpacing/>
        <w:jc w:val="both"/>
      </w:pPr>
      <w:r w:rsidRPr="005C7A2F">
        <w:rPr>
          <w:szCs w:val="28"/>
        </w:rPr>
        <w:t xml:space="preserve">Основанием для начала </w:t>
      </w:r>
      <w:r>
        <w:rPr>
          <w:szCs w:val="28"/>
        </w:rPr>
        <w:t>административной процедуры</w:t>
      </w:r>
      <w:r w:rsidRPr="005C7A2F">
        <w:rPr>
          <w:szCs w:val="28"/>
        </w:rPr>
        <w:t xml:space="preserve"> является </w:t>
      </w:r>
      <w:r>
        <w:t>обр</w:t>
      </w:r>
      <w:r>
        <w:t>а</w:t>
      </w:r>
      <w:r>
        <w:t xml:space="preserve">щение представителя заявителя в </w:t>
      </w:r>
      <w:r w:rsidRPr="00E63A39">
        <w:rPr>
          <w:szCs w:val="28"/>
          <w:lang w:eastAsia="ru-RU"/>
        </w:rPr>
        <w:t>орган, предоставляющ</w:t>
      </w:r>
      <w:r>
        <w:rPr>
          <w:szCs w:val="28"/>
          <w:lang w:eastAsia="ru-RU"/>
        </w:rPr>
        <w:t>ий</w:t>
      </w:r>
      <w:r w:rsidRPr="00E63A39">
        <w:rPr>
          <w:szCs w:val="28"/>
          <w:lang w:eastAsia="ru-RU"/>
        </w:rPr>
        <w:t xml:space="preserve"> муниципальную услугу</w:t>
      </w:r>
      <w:r>
        <w:rPr>
          <w:szCs w:val="28"/>
          <w:lang w:eastAsia="ru-RU"/>
        </w:rPr>
        <w:t>,</w:t>
      </w:r>
      <w:r>
        <w:t xml:space="preserve"> с уведомлением</w:t>
      </w:r>
      <w:r w:rsidR="00B21C61">
        <w:t xml:space="preserve">, </w:t>
      </w:r>
      <w:r w:rsidR="00B21C61" w:rsidRPr="00AB3AA6">
        <w:t>заявлением</w:t>
      </w:r>
      <w:r w:rsidRPr="00AB3AA6">
        <w:t xml:space="preserve"> </w:t>
      </w:r>
      <w:r>
        <w:t xml:space="preserve">и </w:t>
      </w:r>
      <w:r w:rsidRPr="00BB23AA">
        <w:t xml:space="preserve">документами, </w:t>
      </w:r>
      <w:r w:rsidRPr="004A2485">
        <w:t>необходимыми для пр</w:t>
      </w:r>
      <w:r w:rsidRPr="004A2485">
        <w:t>е</w:t>
      </w:r>
      <w:r w:rsidRPr="004A2485">
        <w:t>доставления муниципальной услуги</w:t>
      </w:r>
      <w:r w:rsidRPr="00BB23AA">
        <w:t>.</w:t>
      </w:r>
    </w:p>
    <w:p w:rsidR="00910408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Застройщики подают </w:t>
      </w:r>
      <w:r w:rsidRPr="006D49B5">
        <w:rPr>
          <w:szCs w:val="28"/>
          <w:lang w:eastAsia="ru-RU"/>
        </w:rPr>
        <w:t>(направляют) документы</w:t>
      </w:r>
      <w:r>
        <w:rPr>
          <w:szCs w:val="28"/>
          <w:lang w:eastAsia="ru-RU"/>
        </w:rPr>
        <w:t xml:space="preserve"> </w:t>
      </w:r>
      <w:r w:rsidRPr="00107F16">
        <w:rPr>
          <w:szCs w:val="28"/>
          <w:lang w:eastAsia="ru-RU"/>
        </w:rPr>
        <w:t xml:space="preserve">непосредственно </w:t>
      </w:r>
      <w:r>
        <w:rPr>
          <w:szCs w:val="28"/>
          <w:lang w:eastAsia="ru-RU"/>
        </w:rPr>
        <w:t>в а</w:t>
      </w:r>
      <w:r>
        <w:rPr>
          <w:szCs w:val="28"/>
          <w:lang w:eastAsia="ru-RU"/>
        </w:rPr>
        <w:t>д</w:t>
      </w:r>
      <w:r>
        <w:rPr>
          <w:szCs w:val="28"/>
          <w:lang w:eastAsia="ru-RU"/>
        </w:rPr>
        <w:t>министрацию либо через многофункциональный центр (при его наличии).</w:t>
      </w:r>
    </w:p>
    <w:p w:rsidR="004A2485" w:rsidRDefault="00910408" w:rsidP="00AC3AF5">
      <w:pPr>
        <w:tabs>
          <w:tab w:val="left" w:pos="-3420"/>
        </w:tabs>
        <w:spacing w:line="20" w:lineRule="atLeast"/>
        <w:ind w:firstLine="720"/>
        <w:contextualSpacing/>
        <w:jc w:val="both"/>
        <w:rPr>
          <w:szCs w:val="28"/>
        </w:rPr>
      </w:pPr>
      <w:r>
        <w:rPr>
          <w:szCs w:val="28"/>
        </w:rPr>
        <w:t>У</w:t>
      </w:r>
      <w:r w:rsidRPr="001B785F">
        <w:rPr>
          <w:szCs w:val="28"/>
        </w:rPr>
        <w:t>ведомлени</w:t>
      </w:r>
      <w:r>
        <w:rPr>
          <w:szCs w:val="28"/>
        </w:rPr>
        <w:t>е</w:t>
      </w:r>
      <w:r w:rsidRPr="001B785F">
        <w:rPr>
          <w:szCs w:val="28"/>
        </w:rPr>
        <w:t xml:space="preserve"> заявителя о переходе прав на земельный участок (з</w:t>
      </w:r>
      <w:r w:rsidRPr="001B785F">
        <w:rPr>
          <w:szCs w:val="28"/>
        </w:rPr>
        <w:t>е</w:t>
      </w:r>
      <w:r w:rsidRPr="001B785F">
        <w:rPr>
          <w:szCs w:val="28"/>
        </w:rPr>
        <w:t>мельные участки)</w:t>
      </w:r>
      <w:r w:rsidR="004A2485">
        <w:rPr>
          <w:szCs w:val="28"/>
        </w:rPr>
        <w:t>,</w:t>
      </w:r>
      <w:r w:rsidRPr="001B785F">
        <w:rPr>
          <w:szCs w:val="28"/>
        </w:rPr>
        <w:t xml:space="preserve"> </w:t>
      </w:r>
      <w:r w:rsidR="004A2485" w:rsidRPr="00296AEE">
        <w:rPr>
          <w:rFonts w:eastAsia="Times New Roman"/>
          <w:szCs w:val="28"/>
          <w:lang w:eastAsia="ru-RU"/>
        </w:rPr>
        <w:t>права пользования недрами</w:t>
      </w:r>
      <w:r w:rsidR="008E4F1E">
        <w:rPr>
          <w:szCs w:val="28"/>
        </w:rPr>
        <w:t xml:space="preserve">, </w:t>
      </w:r>
      <w:r w:rsidRPr="001B785F">
        <w:rPr>
          <w:szCs w:val="28"/>
        </w:rPr>
        <w:t>об образовании земельного участка (земельных участков</w:t>
      </w:r>
      <w:r w:rsidR="003A66B1">
        <w:rPr>
          <w:szCs w:val="28"/>
        </w:rPr>
        <w:t xml:space="preserve">), </w:t>
      </w:r>
      <w:r w:rsidR="003A66B1" w:rsidRPr="00AB3AA6">
        <w:rPr>
          <w:szCs w:val="28"/>
        </w:rPr>
        <w:t>заявление</w:t>
      </w:r>
      <w:r w:rsidR="008E4F1E" w:rsidRPr="00AB3AA6">
        <w:rPr>
          <w:rFonts w:eastAsia="Times New Roman"/>
          <w:szCs w:val="28"/>
          <w:lang w:eastAsia="ru-RU"/>
        </w:rPr>
        <w:t xml:space="preserve"> </w:t>
      </w:r>
      <w:r w:rsidR="00826D7A" w:rsidRPr="00AB3AA6">
        <w:rPr>
          <w:szCs w:val="28"/>
        </w:rPr>
        <w:t>о внесении изменений в разрешение на строительство в связи с изменениями, внесенными в проектную докуме</w:t>
      </w:r>
      <w:r w:rsidR="00826D7A" w:rsidRPr="00AB3AA6">
        <w:rPr>
          <w:szCs w:val="28"/>
        </w:rPr>
        <w:t>н</w:t>
      </w:r>
      <w:r w:rsidR="00826D7A" w:rsidRPr="00AB3AA6">
        <w:rPr>
          <w:szCs w:val="28"/>
        </w:rPr>
        <w:t>тацию на объект, находящийся в стадии строительства</w:t>
      </w:r>
      <w:r w:rsidR="00213452" w:rsidRPr="00AB3AA6">
        <w:rPr>
          <w:rFonts w:eastAsia="Times New Roman"/>
          <w:szCs w:val="28"/>
          <w:lang w:eastAsia="ru-RU"/>
        </w:rPr>
        <w:t>,</w:t>
      </w:r>
      <w:r w:rsidRPr="00AB3AA6">
        <w:rPr>
          <w:szCs w:val="28"/>
        </w:rPr>
        <w:t xml:space="preserve"> м</w:t>
      </w:r>
      <w:r w:rsidRPr="00DE4777">
        <w:rPr>
          <w:szCs w:val="28"/>
        </w:rPr>
        <w:t>о</w:t>
      </w:r>
      <w:r>
        <w:rPr>
          <w:szCs w:val="28"/>
        </w:rPr>
        <w:t>жет</w:t>
      </w:r>
      <w:r w:rsidRPr="00DE4777">
        <w:rPr>
          <w:szCs w:val="28"/>
        </w:rPr>
        <w:t xml:space="preserve"> быть подан</w:t>
      </w:r>
      <w:r>
        <w:rPr>
          <w:szCs w:val="28"/>
        </w:rPr>
        <w:t>о</w:t>
      </w:r>
      <w:r w:rsidRPr="00DE4777">
        <w:rPr>
          <w:szCs w:val="28"/>
        </w:rPr>
        <w:t xml:space="preserve"> в электронном виде с использованием Единого портала государственных и м</w:t>
      </w:r>
      <w:r w:rsidRPr="00DE4777">
        <w:rPr>
          <w:szCs w:val="28"/>
        </w:rPr>
        <w:t>у</w:t>
      </w:r>
      <w:r w:rsidRPr="00DE4777">
        <w:rPr>
          <w:szCs w:val="28"/>
        </w:rPr>
        <w:t>ниципальных услуг (функций) (</w:t>
      </w:r>
      <w:hyperlink r:id="rId12" w:history="1">
        <w:r w:rsidRPr="00DE4777">
          <w:rPr>
            <w:szCs w:val="28"/>
          </w:rPr>
          <w:t>www.gosuslugi.ru</w:t>
        </w:r>
      </w:hyperlink>
      <w:r w:rsidR="007A633A">
        <w:rPr>
          <w:szCs w:val="28"/>
        </w:rPr>
        <w:t>).</w:t>
      </w:r>
      <w:r w:rsidRPr="00DE4777">
        <w:rPr>
          <w:szCs w:val="28"/>
        </w:rPr>
        <w:t xml:space="preserve"> </w:t>
      </w:r>
      <w:r w:rsidR="007A633A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910408" w:rsidRDefault="00910408" w:rsidP="00AC3AF5">
      <w:pPr>
        <w:tabs>
          <w:tab w:val="left" w:pos="-3420"/>
        </w:tabs>
        <w:spacing w:line="20" w:lineRule="atLeast"/>
        <w:ind w:firstLine="720"/>
        <w:contextualSpacing/>
        <w:jc w:val="both"/>
        <w:rPr>
          <w:szCs w:val="28"/>
        </w:rPr>
      </w:pPr>
      <w:r>
        <w:rPr>
          <w:szCs w:val="28"/>
        </w:rPr>
        <w:t>Специалист</w:t>
      </w:r>
      <w:r w:rsidRPr="005C7A2F">
        <w:rPr>
          <w:szCs w:val="28"/>
        </w:rPr>
        <w:t>, ответственн</w:t>
      </w:r>
      <w:r>
        <w:rPr>
          <w:szCs w:val="28"/>
        </w:rPr>
        <w:t>ый</w:t>
      </w:r>
      <w:r w:rsidRPr="005C7A2F">
        <w:rPr>
          <w:szCs w:val="28"/>
        </w:rPr>
        <w:t xml:space="preserve"> за прием и регистрацию документов</w:t>
      </w:r>
      <w:r>
        <w:rPr>
          <w:szCs w:val="28"/>
        </w:rPr>
        <w:t>, уст</w:t>
      </w:r>
      <w:r>
        <w:rPr>
          <w:szCs w:val="28"/>
        </w:rPr>
        <w:t>а</w:t>
      </w:r>
      <w:r>
        <w:rPr>
          <w:szCs w:val="28"/>
        </w:rPr>
        <w:t xml:space="preserve">навливает наличие оснований указанных в </w:t>
      </w:r>
      <w:r w:rsidRPr="00970255">
        <w:rPr>
          <w:szCs w:val="28"/>
        </w:rPr>
        <w:t>пункте 2.</w:t>
      </w:r>
      <w:r w:rsidRPr="004A2485">
        <w:rPr>
          <w:szCs w:val="28"/>
        </w:rPr>
        <w:t>7</w:t>
      </w:r>
      <w:r>
        <w:rPr>
          <w:szCs w:val="28"/>
        </w:rPr>
        <w:t xml:space="preserve"> </w:t>
      </w:r>
      <w:r w:rsidRPr="00970255">
        <w:rPr>
          <w:szCs w:val="28"/>
        </w:rPr>
        <w:t>н</w:t>
      </w:r>
      <w:r>
        <w:rPr>
          <w:szCs w:val="28"/>
        </w:rPr>
        <w:t>астоящего Админис</w:t>
      </w:r>
      <w:r>
        <w:rPr>
          <w:szCs w:val="28"/>
        </w:rPr>
        <w:t>т</w:t>
      </w:r>
      <w:r>
        <w:rPr>
          <w:szCs w:val="28"/>
        </w:rPr>
        <w:t>ративного регламента и, в случае, отсутствия указанных оснований:</w:t>
      </w:r>
    </w:p>
    <w:p w:rsidR="00910408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 w:rsidRPr="005C7A2F">
        <w:rPr>
          <w:szCs w:val="28"/>
        </w:rPr>
        <w:t xml:space="preserve">регистрирует </w:t>
      </w:r>
      <w:r>
        <w:rPr>
          <w:szCs w:val="28"/>
        </w:rPr>
        <w:t>в установленном порядке</w:t>
      </w:r>
      <w:r w:rsidRPr="005C7A2F">
        <w:rPr>
          <w:szCs w:val="28"/>
        </w:rPr>
        <w:t xml:space="preserve"> поступившие документы</w:t>
      </w:r>
      <w:r>
        <w:rPr>
          <w:szCs w:val="28"/>
        </w:rPr>
        <w:t>;</w:t>
      </w:r>
    </w:p>
    <w:p w:rsidR="00910408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оформляет уведомление о приеме документов </w:t>
      </w:r>
      <w:r w:rsidRPr="00970255">
        <w:rPr>
          <w:szCs w:val="28"/>
        </w:rPr>
        <w:t xml:space="preserve">(приложение № </w:t>
      </w:r>
      <w:r w:rsidR="003B4C82">
        <w:rPr>
          <w:szCs w:val="28"/>
        </w:rPr>
        <w:t>7</w:t>
      </w:r>
      <w:r w:rsidRPr="00970255">
        <w:rPr>
          <w:szCs w:val="28"/>
        </w:rPr>
        <w:t xml:space="preserve"> к н</w:t>
      </w:r>
      <w:r w:rsidRPr="00970255">
        <w:rPr>
          <w:szCs w:val="28"/>
        </w:rPr>
        <w:t>а</w:t>
      </w:r>
      <w:r w:rsidRPr="00970255">
        <w:rPr>
          <w:szCs w:val="28"/>
        </w:rPr>
        <w:t>стоящему Административному регламенту) и направл</w:t>
      </w:r>
      <w:r>
        <w:rPr>
          <w:szCs w:val="28"/>
        </w:rPr>
        <w:t>яет его заявителю;</w:t>
      </w:r>
    </w:p>
    <w:p w:rsidR="00910408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 w:rsidRPr="00563BD2">
        <w:rPr>
          <w:szCs w:val="28"/>
        </w:rPr>
        <w:t xml:space="preserve">направляет </w:t>
      </w:r>
      <w:r>
        <w:rPr>
          <w:szCs w:val="28"/>
        </w:rPr>
        <w:t>документы</w:t>
      </w:r>
      <w:r w:rsidRPr="00563BD2">
        <w:rPr>
          <w:szCs w:val="28"/>
        </w:rPr>
        <w:t xml:space="preserve"> на рассмотрение</w:t>
      </w:r>
      <w:r>
        <w:rPr>
          <w:szCs w:val="28"/>
        </w:rPr>
        <w:t xml:space="preserve"> специалистом, ответственным за предоставление муниципальной услуги. </w:t>
      </w:r>
    </w:p>
    <w:p w:rsidR="00910408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При наличии вышеуказанных оснований специалист, ответственный за прием и регистрацию документов, уведомляет заявителя об отказе в приеме документов </w:t>
      </w:r>
      <w:r w:rsidRPr="00970255">
        <w:rPr>
          <w:szCs w:val="28"/>
        </w:rPr>
        <w:t xml:space="preserve">(приложение № </w:t>
      </w:r>
      <w:r w:rsidR="003B4C82">
        <w:rPr>
          <w:szCs w:val="28"/>
        </w:rPr>
        <w:t>8</w:t>
      </w:r>
      <w:r w:rsidRPr="00970255">
        <w:rPr>
          <w:szCs w:val="28"/>
        </w:rPr>
        <w:t xml:space="preserve"> к настоящему Административному регламе</w:t>
      </w:r>
      <w:r w:rsidRPr="00970255">
        <w:rPr>
          <w:szCs w:val="28"/>
        </w:rPr>
        <w:t>н</w:t>
      </w:r>
      <w:r w:rsidRPr="00970255">
        <w:rPr>
          <w:szCs w:val="28"/>
        </w:rPr>
        <w:t>ту), если фамилия</w:t>
      </w:r>
      <w:r>
        <w:rPr>
          <w:szCs w:val="28"/>
        </w:rPr>
        <w:t xml:space="preserve"> и почтовый (электронный) адрес заявителя поддаются прочтению. </w:t>
      </w:r>
    </w:p>
    <w:p w:rsidR="00910408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представления документов через многофункциональный центр (при его наличии) уведомление о приеме (отказе в приеме) документов может быть выдано (направлено) через многофункциональный центр.</w:t>
      </w:r>
    </w:p>
    <w:p w:rsidR="00910408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либо выдача (направление) заявителю уведомления об отказе в приеме представленных документов. </w:t>
      </w:r>
    </w:p>
    <w:p w:rsidR="00910408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не м</w:t>
      </w:r>
      <w:r>
        <w:rPr>
          <w:szCs w:val="28"/>
        </w:rPr>
        <w:t>о</w:t>
      </w:r>
      <w:r>
        <w:rPr>
          <w:szCs w:val="28"/>
        </w:rPr>
        <w:t>жет превышать __</w:t>
      </w:r>
      <w:r w:rsidR="00AB3AA6">
        <w:rPr>
          <w:szCs w:val="28"/>
        </w:rPr>
        <w:t>1</w:t>
      </w:r>
      <w:r w:rsidR="00AB3A64">
        <w:rPr>
          <w:szCs w:val="28"/>
        </w:rPr>
        <w:t>______ день</w:t>
      </w:r>
      <w:r w:rsidRPr="00273D73">
        <w:rPr>
          <w:szCs w:val="28"/>
        </w:rPr>
        <w:t>.</w:t>
      </w:r>
      <w:r>
        <w:rPr>
          <w:szCs w:val="28"/>
        </w:rPr>
        <w:t xml:space="preserve"> </w:t>
      </w:r>
    </w:p>
    <w:p w:rsidR="004A2485" w:rsidRDefault="004A2485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i/>
          <w:szCs w:val="28"/>
        </w:rPr>
      </w:pPr>
    </w:p>
    <w:p w:rsidR="00910408" w:rsidRPr="00645966" w:rsidRDefault="00910408" w:rsidP="00AC3AF5">
      <w:pPr>
        <w:autoSpaceDE w:val="0"/>
        <w:autoSpaceDN w:val="0"/>
        <w:adjustRightInd w:val="0"/>
        <w:spacing w:line="20" w:lineRule="atLeast"/>
        <w:ind w:left="1418" w:hanging="709"/>
        <w:contextualSpacing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t>3.3</w:t>
      </w:r>
      <w:r>
        <w:rPr>
          <w:b/>
          <w:szCs w:val="28"/>
        </w:rPr>
        <w:t>.</w:t>
      </w:r>
      <w:r>
        <w:rPr>
          <w:b/>
          <w:szCs w:val="28"/>
        </w:rPr>
        <w:tab/>
        <w:t xml:space="preserve"> </w:t>
      </w:r>
      <w:r w:rsidRPr="00BC1BE0">
        <w:rPr>
          <w:b/>
          <w:szCs w:val="28"/>
        </w:rPr>
        <w:t xml:space="preserve">Описание последовательности действий </w:t>
      </w:r>
      <w:r w:rsidRPr="00667C79">
        <w:rPr>
          <w:b/>
          <w:szCs w:val="28"/>
        </w:rPr>
        <w:t xml:space="preserve">при </w:t>
      </w:r>
      <w:r w:rsidRPr="00645966">
        <w:rPr>
          <w:b/>
          <w:szCs w:val="28"/>
          <w:lang w:eastAsia="ru-RU"/>
        </w:rPr>
        <w:t>формировани</w:t>
      </w:r>
      <w:r>
        <w:rPr>
          <w:b/>
          <w:szCs w:val="28"/>
          <w:lang w:eastAsia="ru-RU"/>
        </w:rPr>
        <w:t>и</w:t>
      </w:r>
      <w:r w:rsidRPr="00645966">
        <w:rPr>
          <w:b/>
          <w:szCs w:val="28"/>
          <w:lang w:eastAsia="ru-RU"/>
        </w:rPr>
        <w:t xml:space="preserve"> и направлени</w:t>
      </w:r>
      <w:r>
        <w:rPr>
          <w:b/>
          <w:szCs w:val="28"/>
          <w:lang w:eastAsia="ru-RU"/>
        </w:rPr>
        <w:t>и</w:t>
      </w:r>
      <w:r w:rsidRPr="00645966">
        <w:rPr>
          <w:b/>
          <w:szCs w:val="28"/>
          <w:lang w:eastAsia="ru-RU"/>
        </w:rPr>
        <w:t xml:space="preserve"> межведомственных запросов</w:t>
      </w:r>
    </w:p>
    <w:p w:rsidR="00910408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Основание</w:t>
      </w:r>
      <w:r w:rsidR="004A2485">
        <w:rPr>
          <w:szCs w:val="28"/>
        </w:rPr>
        <w:t>м</w:t>
      </w:r>
      <w:r>
        <w:rPr>
          <w:szCs w:val="28"/>
        </w:rPr>
        <w:t xml:space="preserve"> для начала административной процедуры является п</w:t>
      </w:r>
      <w:r w:rsidRPr="005C7A2F">
        <w:rPr>
          <w:szCs w:val="28"/>
        </w:rPr>
        <w:t>ост</w:t>
      </w:r>
      <w:r w:rsidRPr="005C7A2F">
        <w:rPr>
          <w:szCs w:val="28"/>
        </w:rPr>
        <w:t>у</w:t>
      </w:r>
      <w:r w:rsidRPr="005C7A2F">
        <w:rPr>
          <w:szCs w:val="28"/>
        </w:rPr>
        <w:t>п</w:t>
      </w:r>
      <w:r>
        <w:rPr>
          <w:szCs w:val="28"/>
        </w:rPr>
        <w:t>ление</w:t>
      </w:r>
      <w:r w:rsidRPr="005C7A2F">
        <w:rPr>
          <w:szCs w:val="28"/>
        </w:rPr>
        <w:t xml:space="preserve"> зарегистрированн</w:t>
      </w:r>
      <w:r>
        <w:rPr>
          <w:szCs w:val="28"/>
        </w:rPr>
        <w:t>ого</w:t>
      </w:r>
      <w:r w:rsidRPr="005C7A2F">
        <w:rPr>
          <w:szCs w:val="28"/>
        </w:rPr>
        <w:t xml:space="preserve"> в установленном порядке </w:t>
      </w:r>
      <w:r>
        <w:rPr>
          <w:szCs w:val="28"/>
        </w:rPr>
        <w:t>уведомления</w:t>
      </w:r>
      <w:r w:rsidR="00213452">
        <w:rPr>
          <w:szCs w:val="28"/>
        </w:rPr>
        <w:t xml:space="preserve">, </w:t>
      </w:r>
      <w:r w:rsidR="00213452" w:rsidRPr="00BC7E7A">
        <w:rPr>
          <w:szCs w:val="28"/>
        </w:rPr>
        <w:t>заявл</w:t>
      </w:r>
      <w:r w:rsidR="00213452" w:rsidRPr="00BC7E7A">
        <w:rPr>
          <w:szCs w:val="28"/>
        </w:rPr>
        <w:t>е</w:t>
      </w:r>
      <w:r w:rsidR="00213452" w:rsidRPr="00BC7E7A">
        <w:rPr>
          <w:szCs w:val="28"/>
        </w:rPr>
        <w:t xml:space="preserve">ния </w:t>
      </w:r>
      <w:r w:rsidRPr="00BC7E7A">
        <w:rPr>
          <w:szCs w:val="28"/>
        </w:rPr>
        <w:t>и документов специалисту, ответственному за предоставление муниц</w:t>
      </w:r>
      <w:r w:rsidRPr="00BC7E7A">
        <w:rPr>
          <w:szCs w:val="28"/>
        </w:rPr>
        <w:t>и</w:t>
      </w:r>
      <w:r>
        <w:rPr>
          <w:szCs w:val="28"/>
        </w:rPr>
        <w:t xml:space="preserve">пальной услуги. </w:t>
      </w:r>
    </w:p>
    <w:p w:rsidR="00910408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Специалист</w:t>
      </w:r>
      <w:r w:rsidR="004B30AC">
        <w:rPr>
          <w:szCs w:val="28"/>
        </w:rPr>
        <w:t>,</w:t>
      </w:r>
      <w:r>
        <w:rPr>
          <w:szCs w:val="28"/>
        </w:rPr>
        <w:t xml:space="preserve"> ответственный за предоставление муниципальной услуги, в соответствии с установленным порядком межведомственного взаимодейс</w:t>
      </w:r>
      <w:r>
        <w:rPr>
          <w:szCs w:val="28"/>
        </w:rPr>
        <w:t>т</w:t>
      </w:r>
      <w:r>
        <w:rPr>
          <w:szCs w:val="28"/>
        </w:rPr>
        <w:t>вия осуществляет подготовку и направление запросов о предоставление д</w:t>
      </w:r>
      <w:r>
        <w:rPr>
          <w:szCs w:val="28"/>
        </w:rPr>
        <w:t>о</w:t>
      </w:r>
      <w:r>
        <w:rPr>
          <w:szCs w:val="28"/>
        </w:rPr>
        <w:lastRenderedPageBreak/>
        <w:t>кументов и сведений, необходимых для предоставления муниципальной у</w:t>
      </w:r>
      <w:r>
        <w:rPr>
          <w:szCs w:val="28"/>
        </w:rPr>
        <w:t>с</w:t>
      </w:r>
      <w:r>
        <w:rPr>
          <w:szCs w:val="28"/>
        </w:rPr>
        <w:t>л</w:t>
      </w:r>
      <w:r w:rsidR="004A2485">
        <w:rPr>
          <w:szCs w:val="28"/>
        </w:rPr>
        <w:t>уги, предусмотренных пунктом 2.6</w:t>
      </w:r>
      <w:r>
        <w:rPr>
          <w:szCs w:val="28"/>
        </w:rPr>
        <w:t xml:space="preserve"> настоящего Административного регл</w:t>
      </w:r>
      <w:r>
        <w:rPr>
          <w:szCs w:val="28"/>
        </w:rPr>
        <w:t>а</w:t>
      </w:r>
      <w:r>
        <w:rPr>
          <w:szCs w:val="28"/>
        </w:rPr>
        <w:t>мента (в случае, если указанные документы не представлены заявителем с</w:t>
      </w:r>
      <w:r>
        <w:rPr>
          <w:szCs w:val="28"/>
        </w:rPr>
        <w:t>а</w:t>
      </w:r>
      <w:r>
        <w:rPr>
          <w:szCs w:val="28"/>
        </w:rPr>
        <w:t xml:space="preserve">мостоятельно). </w:t>
      </w:r>
    </w:p>
    <w:p w:rsidR="00CF0064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не м</w:t>
      </w:r>
      <w:r>
        <w:rPr>
          <w:szCs w:val="28"/>
        </w:rPr>
        <w:t>о</w:t>
      </w:r>
      <w:r>
        <w:rPr>
          <w:szCs w:val="28"/>
        </w:rPr>
        <w:t>жет превышать ___</w:t>
      </w:r>
      <w:r w:rsidR="00BC7E7A">
        <w:rPr>
          <w:szCs w:val="28"/>
        </w:rPr>
        <w:t>5</w:t>
      </w:r>
      <w:r>
        <w:rPr>
          <w:szCs w:val="28"/>
        </w:rPr>
        <w:t>_____ дней</w:t>
      </w:r>
      <w:r w:rsidRPr="00273D73">
        <w:rPr>
          <w:szCs w:val="28"/>
        </w:rPr>
        <w:t>.</w:t>
      </w:r>
    </w:p>
    <w:p w:rsidR="00CF0064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i/>
          <w:szCs w:val="28"/>
        </w:rPr>
      </w:pPr>
    </w:p>
    <w:p w:rsidR="00910408" w:rsidRPr="00BC1BE0" w:rsidRDefault="00910408" w:rsidP="00AC3AF5">
      <w:pPr>
        <w:autoSpaceDE w:val="0"/>
        <w:autoSpaceDN w:val="0"/>
        <w:adjustRightInd w:val="0"/>
        <w:spacing w:line="20" w:lineRule="atLeast"/>
        <w:ind w:left="1412" w:hanging="703"/>
        <w:contextualSpacing/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3.4. </w:t>
      </w:r>
      <w:r w:rsidRPr="00BC1BE0">
        <w:rPr>
          <w:b/>
          <w:szCs w:val="28"/>
        </w:rPr>
        <w:t xml:space="preserve">Описание последовательности действий при </w:t>
      </w:r>
      <w:r w:rsidRPr="00D2504B">
        <w:rPr>
          <w:b/>
          <w:szCs w:val="28"/>
        </w:rPr>
        <w:t>рассмотрени</w:t>
      </w:r>
      <w:r>
        <w:rPr>
          <w:b/>
          <w:szCs w:val="28"/>
        </w:rPr>
        <w:t>и</w:t>
      </w:r>
      <w:r w:rsidRPr="00D2504B">
        <w:rPr>
          <w:b/>
          <w:szCs w:val="28"/>
        </w:rPr>
        <w:t xml:space="preserve"> </w:t>
      </w:r>
      <w:r>
        <w:rPr>
          <w:b/>
          <w:szCs w:val="28"/>
        </w:rPr>
        <w:t>ув</w:t>
      </w:r>
      <w:r>
        <w:rPr>
          <w:b/>
          <w:szCs w:val="28"/>
        </w:rPr>
        <w:t>е</w:t>
      </w:r>
      <w:r>
        <w:rPr>
          <w:b/>
          <w:szCs w:val="28"/>
        </w:rPr>
        <w:t>домления</w:t>
      </w:r>
      <w:r w:rsidRPr="00D2504B">
        <w:rPr>
          <w:b/>
          <w:szCs w:val="28"/>
        </w:rPr>
        <w:t xml:space="preserve"> и представленных документов</w:t>
      </w:r>
      <w:r w:rsidR="00060659">
        <w:rPr>
          <w:b/>
          <w:szCs w:val="28"/>
        </w:rPr>
        <w:t xml:space="preserve"> </w:t>
      </w:r>
      <w:r w:rsidRPr="00D2504B">
        <w:rPr>
          <w:b/>
          <w:szCs w:val="28"/>
        </w:rPr>
        <w:t>и приняти</w:t>
      </w:r>
      <w:r w:rsidR="00AC4C93">
        <w:rPr>
          <w:b/>
          <w:szCs w:val="28"/>
        </w:rPr>
        <w:t>и</w:t>
      </w:r>
      <w:r w:rsidRPr="00D2504B">
        <w:rPr>
          <w:b/>
          <w:szCs w:val="28"/>
        </w:rPr>
        <w:t xml:space="preserve"> решения о </w:t>
      </w:r>
      <w:r>
        <w:rPr>
          <w:b/>
          <w:szCs w:val="28"/>
        </w:rPr>
        <w:t xml:space="preserve">внесении изменений </w:t>
      </w:r>
      <w:r w:rsidRPr="00D2504B">
        <w:rPr>
          <w:b/>
          <w:szCs w:val="28"/>
        </w:rPr>
        <w:t xml:space="preserve">или отказе </w:t>
      </w:r>
      <w:r>
        <w:rPr>
          <w:b/>
          <w:szCs w:val="28"/>
        </w:rPr>
        <w:t>во внесении изменений в</w:t>
      </w:r>
      <w:r w:rsidRPr="00D2504B">
        <w:rPr>
          <w:b/>
          <w:szCs w:val="28"/>
        </w:rPr>
        <w:t xml:space="preserve"> разрешени</w:t>
      </w:r>
      <w:r>
        <w:rPr>
          <w:b/>
          <w:szCs w:val="28"/>
        </w:rPr>
        <w:t>е</w:t>
      </w:r>
      <w:r w:rsidRPr="00D2504B">
        <w:rPr>
          <w:b/>
          <w:szCs w:val="28"/>
        </w:rPr>
        <w:t xml:space="preserve"> на строительство</w:t>
      </w:r>
      <w:r>
        <w:rPr>
          <w:b/>
          <w:szCs w:val="28"/>
        </w:rPr>
        <w:t xml:space="preserve"> </w:t>
      </w:r>
    </w:p>
    <w:p w:rsidR="00910408" w:rsidRPr="00EF2658" w:rsidRDefault="00910408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Основанием для начала административной процедуры является пост</w:t>
      </w:r>
      <w:r>
        <w:rPr>
          <w:szCs w:val="28"/>
        </w:rPr>
        <w:t>у</w:t>
      </w:r>
      <w:r>
        <w:rPr>
          <w:szCs w:val="28"/>
        </w:rPr>
        <w:t xml:space="preserve">пление зарегистрированных в установленном порядке документов </w:t>
      </w:r>
      <w:r w:rsidRPr="00EF2658">
        <w:rPr>
          <w:szCs w:val="28"/>
        </w:rPr>
        <w:t>специал</w:t>
      </w:r>
      <w:r w:rsidRPr="00EF2658">
        <w:rPr>
          <w:szCs w:val="28"/>
        </w:rPr>
        <w:t>и</w:t>
      </w:r>
      <w:r w:rsidRPr="00EF2658">
        <w:rPr>
          <w:szCs w:val="28"/>
        </w:rPr>
        <w:t>сту, ответственному за предоставление муниципальной услуги.</w:t>
      </w:r>
    </w:p>
    <w:p w:rsidR="00375BC3" w:rsidRPr="005967BD" w:rsidRDefault="00910408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5967BD">
        <w:rPr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</w:t>
      </w:r>
      <w:r w:rsidRPr="005967BD">
        <w:rPr>
          <w:szCs w:val="28"/>
        </w:rPr>
        <w:t>т</w:t>
      </w:r>
      <w:r w:rsidRPr="005967BD">
        <w:rPr>
          <w:szCs w:val="28"/>
        </w:rPr>
        <w:t>вии с требованиями действующего законодательства</w:t>
      </w:r>
      <w:r w:rsidR="00060659" w:rsidRPr="005967BD">
        <w:rPr>
          <w:szCs w:val="28"/>
        </w:rPr>
        <w:t>.</w:t>
      </w:r>
    </w:p>
    <w:p w:rsidR="00910408" w:rsidRPr="00CF0064" w:rsidRDefault="00910408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CF0064">
        <w:rPr>
          <w:rFonts w:eastAsia="Times New Roman"/>
          <w:szCs w:val="28"/>
          <w:lang w:eastAsia="ru-RU"/>
        </w:rPr>
        <w:t>Неполучение или несвоевременное получение документов, запроше</w:t>
      </w:r>
      <w:r w:rsidRPr="00CF0064">
        <w:rPr>
          <w:rFonts w:eastAsia="Times New Roman"/>
          <w:szCs w:val="28"/>
          <w:lang w:eastAsia="ru-RU"/>
        </w:rPr>
        <w:t>н</w:t>
      </w:r>
      <w:r w:rsidRPr="00CF0064">
        <w:rPr>
          <w:rFonts w:eastAsia="Times New Roman"/>
          <w:szCs w:val="28"/>
          <w:lang w:eastAsia="ru-RU"/>
        </w:rPr>
        <w:t xml:space="preserve">ных </w:t>
      </w:r>
      <w:r w:rsidRPr="00CF0064">
        <w:rPr>
          <w:szCs w:val="28"/>
        </w:rPr>
        <w:t>администрацией в рамках межведомственного информационного вза</w:t>
      </w:r>
      <w:r w:rsidRPr="00CF0064">
        <w:rPr>
          <w:szCs w:val="28"/>
        </w:rPr>
        <w:t>и</w:t>
      </w:r>
      <w:r w:rsidRPr="00CF0064">
        <w:rPr>
          <w:szCs w:val="28"/>
        </w:rPr>
        <w:t>модействия</w:t>
      </w:r>
      <w:r w:rsidRPr="00CF0064">
        <w:rPr>
          <w:rFonts w:eastAsia="Times New Roman"/>
          <w:szCs w:val="28"/>
          <w:lang w:eastAsia="ru-RU"/>
        </w:rPr>
        <w:t>, не может являться основанием для отказа во внесении измен</w:t>
      </w:r>
      <w:r w:rsidRPr="00CF0064">
        <w:rPr>
          <w:rFonts w:eastAsia="Times New Roman"/>
          <w:szCs w:val="28"/>
          <w:lang w:eastAsia="ru-RU"/>
        </w:rPr>
        <w:t>е</w:t>
      </w:r>
      <w:r w:rsidRPr="00CF0064">
        <w:rPr>
          <w:rFonts w:eastAsia="Times New Roman"/>
          <w:szCs w:val="28"/>
          <w:lang w:eastAsia="ru-RU"/>
        </w:rPr>
        <w:t xml:space="preserve">ний в разрешение на строительство. </w:t>
      </w:r>
    </w:p>
    <w:p w:rsidR="00910408" w:rsidRPr="006F22FC" w:rsidRDefault="00910408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результатам анализа полученных документов специалист, ответс</w:t>
      </w:r>
      <w:r>
        <w:rPr>
          <w:rFonts w:eastAsia="Times New Roman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 xml:space="preserve">венный за предоставление муниципальной услуги </w:t>
      </w:r>
      <w:r w:rsidRPr="00CF0064">
        <w:rPr>
          <w:rFonts w:eastAsia="Times New Roman"/>
          <w:szCs w:val="28"/>
          <w:lang w:eastAsia="ru-RU"/>
        </w:rPr>
        <w:t xml:space="preserve">устанавливает </w:t>
      </w:r>
      <w:r>
        <w:rPr>
          <w:rFonts w:eastAsia="Times New Roman"/>
          <w:szCs w:val="28"/>
          <w:lang w:eastAsia="ru-RU"/>
        </w:rPr>
        <w:t>наличие о</w:t>
      </w:r>
      <w:r>
        <w:rPr>
          <w:rFonts w:eastAsia="Times New Roman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 xml:space="preserve">нований для отказа в предоставлении муниципальной услуги, </w:t>
      </w:r>
      <w:r>
        <w:rPr>
          <w:szCs w:val="28"/>
          <w:lang w:eastAsia="ru-RU"/>
        </w:rPr>
        <w:t xml:space="preserve">указанных в </w:t>
      </w:r>
      <w:r w:rsidRPr="006F22FC">
        <w:rPr>
          <w:szCs w:val="28"/>
          <w:lang w:eastAsia="ru-RU"/>
        </w:rPr>
        <w:t>пункте 2.</w:t>
      </w:r>
      <w:r w:rsidRPr="00CF0064">
        <w:rPr>
          <w:szCs w:val="28"/>
          <w:lang w:eastAsia="ru-RU"/>
        </w:rPr>
        <w:t>9</w:t>
      </w:r>
      <w:r>
        <w:rPr>
          <w:szCs w:val="28"/>
          <w:lang w:eastAsia="ru-RU"/>
        </w:rPr>
        <w:t xml:space="preserve"> </w:t>
      </w:r>
      <w:r w:rsidRPr="006F22FC">
        <w:rPr>
          <w:szCs w:val="28"/>
          <w:lang w:eastAsia="ru-RU"/>
        </w:rPr>
        <w:t>настоящего Административного регламента.</w:t>
      </w:r>
    </w:p>
    <w:p w:rsidR="00910408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случае наличия оснований для отказа в предоставлении муниципал</w:t>
      </w:r>
      <w:r>
        <w:rPr>
          <w:rFonts w:eastAsia="Times New Roman"/>
          <w:szCs w:val="28"/>
          <w:lang w:eastAsia="ru-RU"/>
        </w:rPr>
        <w:t>ь</w:t>
      </w:r>
      <w:r>
        <w:rPr>
          <w:rFonts w:eastAsia="Times New Roman"/>
          <w:szCs w:val="28"/>
          <w:lang w:eastAsia="ru-RU"/>
        </w:rPr>
        <w:t>ной услуги специалист, ответственный за предоставление муниципальной услуги готовит проект уведомления об отказе в предоставлении муниципал</w:t>
      </w:r>
      <w:r>
        <w:rPr>
          <w:rFonts w:eastAsia="Times New Roman"/>
          <w:szCs w:val="28"/>
          <w:lang w:eastAsia="ru-RU"/>
        </w:rPr>
        <w:t>ь</w:t>
      </w:r>
      <w:r>
        <w:rPr>
          <w:rFonts w:eastAsia="Times New Roman"/>
          <w:szCs w:val="28"/>
          <w:lang w:eastAsia="ru-RU"/>
        </w:rPr>
        <w:t>ной услуги</w:t>
      </w:r>
      <w:r w:rsidRPr="00010EED">
        <w:rPr>
          <w:szCs w:val="28"/>
          <w:lang w:eastAsia="ru-RU"/>
        </w:rPr>
        <w:t xml:space="preserve"> </w:t>
      </w:r>
      <w:r>
        <w:rPr>
          <w:szCs w:val="28"/>
        </w:rPr>
        <w:t xml:space="preserve">(приложение № </w:t>
      </w:r>
      <w:r w:rsidR="003B4C82">
        <w:rPr>
          <w:szCs w:val="28"/>
        </w:rPr>
        <w:t>9</w:t>
      </w:r>
      <w:r>
        <w:rPr>
          <w:szCs w:val="28"/>
        </w:rPr>
        <w:t xml:space="preserve"> к настоящему Административному регламе</w:t>
      </w:r>
      <w:r>
        <w:rPr>
          <w:szCs w:val="28"/>
        </w:rPr>
        <w:t>н</w:t>
      </w:r>
      <w:r>
        <w:rPr>
          <w:szCs w:val="28"/>
        </w:rPr>
        <w:t>ту).</w:t>
      </w:r>
      <w:r w:rsidRPr="00010EED">
        <w:rPr>
          <w:szCs w:val="28"/>
          <w:lang w:eastAsia="ru-RU"/>
        </w:rPr>
        <w:t xml:space="preserve"> </w:t>
      </w:r>
    </w:p>
    <w:p w:rsidR="00910408" w:rsidRPr="00902A6E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 w:rsidRPr="00902A6E">
        <w:rPr>
          <w:szCs w:val="28"/>
        </w:rPr>
        <w:t>Проект уведомления об отказе в предоставлении муниципальной усл</w:t>
      </w:r>
      <w:r w:rsidRPr="00902A6E">
        <w:rPr>
          <w:szCs w:val="28"/>
        </w:rPr>
        <w:t>у</w:t>
      </w:r>
      <w:r w:rsidRPr="00902A6E">
        <w:rPr>
          <w:szCs w:val="28"/>
        </w:rPr>
        <w:t xml:space="preserve">ги направляется уполномоченному должностному лицу на рассмотрение и подпись. </w:t>
      </w:r>
    </w:p>
    <w:p w:rsidR="00910408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В случае отсутствия вышеуказанных оснований для отказа в предо</w:t>
      </w:r>
      <w:r>
        <w:rPr>
          <w:szCs w:val="28"/>
        </w:rPr>
        <w:t>с</w:t>
      </w:r>
      <w:r>
        <w:rPr>
          <w:szCs w:val="28"/>
        </w:rPr>
        <w:t>тавлении муниципальной услуги, специалист, ответственный за предоставл</w:t>
      </w:r>
      <w:r>
        <w:rPr>
          <w:szCs w:val="28"/>
        </w:rPr>
        <w:t>е</w:t>
      </w:r>
      <w:r>
        <w:rPr>
          <w:szCs w:val="28"/>
        </w:rPr>
        <w:t xml:space="preserve">ние муниципальной услуги </w:t>
      </w:r>
      <w:r w:rsidRPr="00CF0064">
        <w:rPr>
          <w:szCs w:val="28"/>
        </w:rPr>
        <w:t xml:space="preserve">осуществляет подготовку проекта решения </w:t>
      </w:r>
      <w:r w:rsidRPr="00CF0064">
        <w:rPr>
          <w:szCs w:val="28"/>
          <w:lang w:eastAsia="ru-RU"/>
        </w:rPr>
        <w:t>о вн</w:t>
      </w:r>
      <w:r w:rsidRPr="00CF0064">
        <w:rPr>
          <w:szCs w:val="28"/>
          <w:lang w:eastAsia="ru-RU"/>
        </w:rPr>
        <w:t>е</w:t>
      </w:r>
      <w:r w:rsidRPr="00CF0064">
        <w:rPr>
          <w:szCs w:val="28"/>
          <w:lang w:eastAsia="ru-RU"/>
        </w:rPr>
        <w:t>сении изменений в разрешение на строительство</w:t>
      </w:r>
      <w:r>
        <w:rPr>
          <w:szCs w:val="28"/>
          <w:lang w:eastAsia="ru-RU"/>
        </w:rPr>
        <w:t xml:space="preserve"> </w:t>
      </w:r>
      <w:r>
        <w:rPr>
          <w:szCs w:val="28"/>
        </w:rPr>
        <w:t>и направляет на согласов</w:t>
      </w:r>
      <w:r>
        <w:rPr>
          <w:szCs w:val="28"/>
        </w:rPr>
        <w:t>а</w:t>
      </w:r>
      <w:r>
        <w:rPr>
          <w:szCs w:val="28"/>
        </w:rPr>
        <w:t xml:space="preserve">ние и утверждение в соответствии с установленным порядком. </w:t>
      </w:r>
    </w:p>
    <w:p w:rsidR="00910408" w:rsidRPr="0080322E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  <w:lang w:eastAsia="ru-RU"/>
        </w:rPr>
      </w:pPr>
      <w:r w:rsidRPr="00C15648">
        <w:rPr>
          <w:szCs w:val="28"/>
          <w:lang w:eastAsia="ru-RU"/>
        </w:rPr>
        <w:t>Результатом выполнения административной процедуры является пр</w:t>
      </w:r>
      <w:r w:rsidRPr="00C15648">
        <w:rPr>
          <w:szCs w:val="28"/>
          <w:lang w:eastAsia="ru-RU"/>
        </w:rPr>
        <w:t>и</w:t>
      </w:r>
      <w:r>
        <w:rPr>
          <w:szCs w:val="28"/>
          <w:lang w:eastAsia="ru-RU"/>
        </w:rPr>
        <w:t>нятие Администрацией решения о внесении изменений в разрешение на строительство либо об отказе во внесении изменений в разрешение на стро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тельство с указанием причин отказа. </w:t>
      </w:r>
    </w:p>
    <w:p w:rsidR="00CF0064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не м</w:t>
      </w:r>
      <w:r>
        <w:rPr>
          <w:szCs w:val="28"/>
        </w:rPr>
        <w:t>о</w:t>
      </w:r>
      <w:r>
        <w:rPr>
          <w:szCs w:val="28"/>
        </w:rPr>
        <w:t>жет превышать ____</w:t>
      </w:r>
      <w:r w:rsidR="005967BD">
        <w:rPr>
          <w:szCs w:val="28"/>
        </w:rPr>
        <w:t>3</w:t>
      </w:r>
      <w:r>
        <w:rPr>
          <w:szCs w:val="28"/>
        </w:rPr>
        <w:t>____ дней.</w:t>
      </w:r>
    </w:p>
    <w:p w:rsidR="00CF0064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i/>
          <w:szCs w:val="28"/>
        </w:rPr>
      </w:pPr>
    </w:p>
    <w:p w:rsidR="00910408" w:rsidRPr="00AE1B06" w:rsidRDefault="00910408" w:rsidP="00AC3AF5">
      <w:pPr>
        <w:autoSpaceDE w:val="0"/>
        <w:autoSpaceDN w:val="0"/>
        <w:adjustRightInd w:val="0"/>
        <w:spacing w:line="20" w:lineRule="atLeast"/>
        <w:ind w:left="1418" w:hanging="709"/>
        <w:contextualSpacing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t>3.</w:t>
      </w:r>
      <w:r>
        <w:rPr>
          <w:b/>
          <w:szCs w:val="28"/>
        </w:rPr>
        <w:t>5.</w:t>
      </w:r>
      <w:r>
        <w:rPr>
          <w:b/>
          <w:szCs w:val="28"/>
        </w:rPr>
        <w:tab/>
      </w:r>
      <w:r w:rsidRPr="00BC1BE0">
        <w:rPr>
          <w:b/>
          <w:szCs w:val="28"/>
        </w:rPr>
        <w:t xml:space="preserve">Описание последовательности действий </w:t>
      </w:r>
      <w:r w:rsidRPr="00667C79">
        <w:rPr>
          <w:b/>
          <w:szCs w:val="28"/>
        </w:rPr>
        <w:t xml:space="preserve">при </w:t>
      </w:r>
      <w:r w:rsidRPr="00712C00">
        <w:rPr>
          <w:b/>
          <w:szCs w:val="28"/>
        </w:rPr>
        <w:t>регистраци</w:t>
      </w:r>
      <w:r>
        <w:rPr>
          <w:b/>
          <w:szCs w:val="28"/>
        </w:rPr>
        <w:t xml:space="preserve">и </w:t>
      </w:r>
      <w:r w:rsidRPr="00712C00">
        <w:rPr>
          <w:b/>
          <w:szCs w:val="28"/>
        </w:rPr>
        <w:t>и выдач</w:t>
      </w:r>
      <w:r>
        <w:rPr>
          <w:b/>
          <w:szCs w:val="28"/>
        </w:rPr>
        <w:t>е</w:t>
      </w:r>
      <w:r w:rsidRPr="00712C00">
        <w:rPr>
          <w:b/>
          <w:szCs w:val="28"/>
        </w:rPr>
        <w:t xml:space="preserve"> документов заявителю</w:t>
      </w:r>
      <w:r>
        <w:rPr>
          <w:b/>
          <w:szCs w:val="28"/>
        </w:rPr>
        <w:t xml:space="preserve"> </w:t>
      </w:r>
    </w:p>
    <w:p w:rsidR="00910408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</w:t>
      </w:r>
      <w:r w:rsidRPr="00CF0064">
        <w:rPr>
          <w:szCs w:val="28"/>
          <w:lang w:eastAsia="ru-RU"/>
        </w:rPr>
        <w:t>ешение о внесении изменений в разрешение на строительство</w:t>
      </w:r>
      <w:r>
        <w:rPr>
          <w:szCs w:val="28"/>
          <w:lang w:eastAsia="ru-RU"/>
        </w:rPr>
        <w:t xml:space="preserve"> либо у</w:t>
      </w:r>
      <w:r w:rsidR="00910408">
        <w:rPr>
          <w:szCs w:val="28"/>
          <w:lang w:eastAsia="ru-RU"/>
        </w:rPr>
        <w:t>ведомление об отказе в предоставлении муниципальной услуги после по</w:t>
      </w:r>
      <w:r w:rsidR="00910408">
        <w:rPr>
          <w:szCs w:val="28"/>
          <w:lang w:eastAsia="ru-RU"/>
        </w:rPr>
        <w:t>д</w:t>
      </w:r>
      <w:r w:rsidR="00910408">
        <w:rPr>
          <w:szCs w:val="28"/>
          <w:lang w:eastAsia="ru-RU"/>
        </w:rPr>
        <w:lastRenderedPageBreak/>
        <w:t xml:space="preserve">писи уполномоченного должностного лица направляется на регистрацию с последующей выдачей (направлением) заявителю. </w:t>
      </w:r>
    </w:p>
    <w:p w:rsidR="00910408" w:rsidRPr="00271F6C" w:rsidRDefault="00910408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  <w:lang w:eastAsia="ru-RU"/>
        </w:rPr>
      </w:pPr>
      <w:r w:rsidRPr="00271F6C">
        <w:rPr>
          <w:szCs w:val="28"/>
          <w:lang w:eastAsia="ru-RU"/>
        </w:rPr>
        <w:t xml:space="preserve">В случае представления документов через многофункциональный центр (при его наличии) </w:t>
      </w:r>
      <w:r w:rsidR="00CF0064" w:rsidRPr="00CF0064">
        <w:rPr>
          <w:szCs w:val="28"/>
          <w:lang w:eastAsia="ru-RU"/>
        </w:rPr>
        <w:t>решение о внесении изменений в разрешение на строительство</w:t>
      </w:r>
      <w:r w:rsidRPr="004D7219">
        <w:rPr>
          <w:szCs w:val="28"/>
          <w:lang w:eastAsia="ru-RU"/>
        </w:rPr>
        <w:t xml:space="preserve"> </w:t>
      </w:r>
      <w:r w:rsidRPr="00271F6C">
        <w:rPr>
          <w:szCs w:val="28"/>
          <w:lang w:eastAsia="ru-RU"/>
        </w:rPr>
        <w:t>либо уведомление об отказе в предоставлении муниципальной услуги могут быть выданы (направлены) через многофункциональный центр.</w:t>
      </w:r>
    </w:p>
    <w:p w:rsidR="00910408" w:rsidRDefault="00910408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не м</w:t>
      </w:r>
      <w:r>
        <w:rPr>
          <w:szCs w:val="28"/>
        </w:rPr>
        <w:t>о</w:t>
      </w:r>
      <w:r>
        <w:rPr>
          <w:szCs w:val="28"/>
        </w:rPr>
        <w:t>жет превышать ___</w:t>
      </w:r>
      <w:r w:rsidR="00FC34B3">
        <w:rPr>
          <w:szCs w:val="28"/>
        </w:rPr>
        <w:t>1__ день</w:t>
      </w:r>
      <w:r>
        <w:rPr>
          <w:szCs w:val="28"/>
        </w:rPr>
        <w:t xml:space="preserve">. </w:t>
      </w:r>
    </w:p>
    <w:p w:rsidR="00CF0064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i/>
          <w:szCs w:val="28"/>
        </w:rPr>
      </w:pPr>
    </w:p>
    <w:p w:rsidR="00910408" w:rsidRPr="009709B2" w:rsidRDefault="00910408" w:rsidP="00AC3AF5">
      <w:pPr>
        <w:spacing w:line="20" w:lineRule="atLeast"/>
        <w:ind w:firstLine="709"/>
        <w:contextualSpacing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</w:t>
      </w:r>
      <w:r w:rsidRPr="009709B2">
        <w:rPr>
          <w:b/>
          <w:bCs/>
          <w:color w:val="000000"/>
          <w:szCs w:val="28"/>
        </w:rPr>
        <w:t>. Формы контроля за исполнением административного регламе</w:t>
      </w:r>
      <w:r w:rsidRPr="009709B2">
        <w:rPr>
          <w:b/>
          <w:bCs/>
          <w:color w:val="000000"/>
          <w:szCs w:val="28"/>
        </w:rPr>
        <w:t>н</w:t>
      </w:r>
      <w:r w:rsidRPr="009709B2">
        <w:rPr>
          <w:b/>
          <w:bCs/>
          <w:color w:val="000000"/>
          <w:szCs w:val="28"/>
        </w:rPr>
        <w:t>та</w:t>
      </w:r>
    </w:p>
    <w:p w:rsidR="006D164A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 w:rsidRPr="005F1AF1">
        <w:rPr>
          <w:szCs w:val="28"/>
        </w:rPr>
        <w:t xml:space="preserve">4.1. Контроль </w:t>
      </w:r>
      <w:r>
        <w:rPr>
          <w:szCs w:val="28"/>
        </w:rPr>
        <w:t>за</w:t>
      </w:r>
      <w:r w:rsidRPr="005F1AF1">
        <w:rPr>
          <w:szCs w:val="28"/>
        </w:rPr>
        <w:t xml:space="preserve"> исполнением положений настоящего Администрати</w:t>
      </w:r>
      <w:r w:rsidRPr="005F1AF1">
        <w:rPr>
          <w:szCs w:val="28"/>
        </w:rPr>
        <w:t>в</w:t>
      </w:r>
      <w:r w:rsidRPr="005F1AF1">
        <w:rPr>
          <w:szCs w:val="28"/>
        </w:rPr>
        <w:t xml:space="preserve">ного регламента осуществляется </w:t>
      </w:r>
      <w:r>
        <w:rPr>
          <w:szCs w:val="28"/>
        </w:rPr>
        <w:t xml:space="preserve">главой </w:t>
      </w:r>
      <w:r w:rsidRPr="005F1AF1">
        <w:rPr>
          <w:szCs w:val="28"/>
        </w:rPr>
        <w:t>администраци</w:t>
      </w:r>
      <w:r>
        <w:rPr>
          <w:szCs w:val="28"/>
        </w:rPr>
        <w:t>и</w:t>
      </w:r>
      <w:r w:rsidRPr="009E18CD">
        <w:rPr>
          <w:szCs w:val="28"/>
        </w:rPr>
        <w:t xml:space="preserve"> </w:t>
      </w:r>
      <w:r>
        <w:rPr>
          <w:szCs w:val="28"/>
        </w:rPr>
        <w:t>или уполномоче</w:t>
      </w:r>
      <w:r>
        <w:rPr>
          <w:szCs w:val="28"/>
        </w:rPr>
        <w:t>н</w:t>
      </w:r>
      <w:r>
        <w:rPr>
          <w:szCs w:val="28"/>
        </w:rPr>
        <w:t>ными им</w:t>
      </w:r>
      <w:r w:rsidRPr="00984FFB">
        <w:rPr>
          <w:szCs w:val="28"/>
        </w:rPr>
        <w:t xml:space="preserve"> </w:t>
      </w:r>
      <w:r>
        <w:rPr>
          <w:szCs w:val="28"/>
        </w:rPr>
        <w:t>должностными лицами</w:t>
      </w:r>
      <w:r w:rsidRPr="005F1AF1">
        <w:rPr>
          <w:szCs w:val="28"/>
        </w:rPr>
        <w:t>.</w:t>
      </w:r>
    </w:p>
    <w:p w:rsidR="00910408" w:rsidRPr="00984FFB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 w:rsidRPr="00984FFB">
        <w:rPr>
          <w:szCs w:val="28"/>
        </w:rPr>
        <w:t xml:space="preserve">Перечень </w:t>
      </w:r>
      <w:r>
        <w:rPr>
          <w:szCs w:val="28"/>
        </w:rPr>
        <w:t xml:space="preserve">уполномоченных должностных </w:t>
      </w:r>
      <w:r w:rsidRPr="00984FFB">
        <w:rPr>
          <w:szCs w:val="28"/>
        </w:rPr>
        <w:t>лиц, осуществляющих ко</w:t>
      </w:r>
      <w:r w:rsidRPr="00984FFB">
        <w:rPr>
          <w:szCs w:val="28"/>
        </w:rPr>
        <w:t>н</w:t>
      </w:r>
      <w:r w:rsidRPr="00984FFB">
        <w:rPr>
          <w:szCs w:val="28"/>
        </w:rPr>
        <w:t>троль, и периодичность осуществления контроля устанавливается распор</w:t>
      </w:r>
      <w:r w:rsidRPr="00984FFB">
        <w:rPr>
          <w:szCs w:val="28"/>
        </w:rPr>
        <w:t>я</w:t>
      </w:r>
      <w:r w:rsidRPr="00984FFB">
        <w:rPr>
          <w:szCs w:val="28"/>
        </w:rPr>
        <w:t>жением администрации.</w:t>
      </w:r>
    </w:p>
    <w:p w:rsidR="00910408" w:rsidRPr="009709B2" w:rsidRDefault="00910408" w:rsidP="00AC3AF5">
      <w:pPr>
        <w:pStyle w:val="ConsPlusNormal"/>
        <w:spacing w:after="20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</w:t>
      </w:r>
      <w:r w:rsidRPr="00E66290">
        <w:rPr>
          <w:rFonts w:ascii="Times New Roman" w:hAnsi="Times New Roman" w:cs="Times New Roman"/>
          <w:sz w:val="28"/>
          <w:szCs w:val="28"/>
        </w:rPr>
        <w:t>, осуществляя контроль, вправе:</w:t>
      </w:r>
    </w:p>
    <w:p w:rsidR="00910408" w:rsidRPr="009709B2" w:rsidRDefault="00910408" w:rsidP="00AC3AF5">
      <w:pPr>
        <w:pStyle w:val="ConsPlusNormal"/>
        <w:spacing w:after="20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</w:t>
      </w:r>
      <w:r w:rsidRPr="009709B2">
        <w:rPr>
          <w:rFonts w:ascii="Times New Roman" w:hAnsi="Times New Roman" w:cs="Times New Roman"/>
          <w:sz w:val="28"/>
          <w:szCs w:val="28"/>
        </w:rPr>
        <w:t>и</w:t>
      </w:r>
      <w:r w:rsidRPr="009709B2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910408" w:rsidRPr="009709B2" w:rsidRDefault="00910408" w:rsidP="00AC3AF5">
      <w:pPr>
        <w:pStyle w:val="ConsPlusNormal"/>
        <w:spacing w:after="20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</w:t>
      </w:r>
      <w:r w:rsidRPr="009709B2">
        <w:rPr>
          <w:rFonts w:ascii="Times New Roman" w:hAnsi="Times New Roman" w:cs="Times New Roman"/>
          <w:sz w:val="28"/>
          <w:szCs w:val="28"/>
        </w:rPr>
        <w:t>а</w:t>
      </w:r>
      <w:r w:rsidRPr="009709B2">
        <w:rPr>
          <w:rFonts w:ascii="Times New Roman" w:hAnsi="Times New Roman" w:cs="Times New Roman"/>
          <w:sz w:val="28"/>
          <w:szCs w:val="28"/>
        </w:rPr>
        <w:t>тивного регламента требовать устранения таких нарушений, давать письме</w:t>
      </w:r>
      <w:r w:rsidRPr="009709B2">
        <w:rPr>
          <w:rFonts w:ascii="Times New Roman" w:hAnsi="Times New Roman" w:cs="Times New Roman"/>
          <w:sz w:val="28"/>
          <w:szCs w:val="28"/>
        </w:rPr>
        <w:t>н</w:t>
      </w:r>
      <w:r w:rsidRPr="009709B2">
        <w:rPr>
          <w:rFonts w:ascii="Times New Roman" w:hAnsi="Times New Roman" w:cs="Times New Roman"/>
          <w:sz w:val="28"/>
          <w:szCs w:val="28"/>
        </w:rPr>
        <w:t>ные предписания, обязательные для исполнения;</w:t>
      </w:r>
    </w:p>
    <w:p w:rsidR="00910408" w:rsidRPr="009709B2" w:rsidRDefault="00910408" w:rsidP="00AC3AF5">
      <w:pPr>
        <w:pStyle w:val="ConsPlusNormal"/>
        <w:spacing w:after="20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 xml:space="preserve">назначать </w:t>
      </w:r>
      <w:r>
        <w:rPr>
          <w:rFonts w:ascii="Times New Roman" w:hAnsi="Times New Roman" w:cs="Times New Roman"/>
          <w:sz w:val="28"/>
          <w:szCs w:val="28"/>
        </w:rPr>
        <w:t>ответственных специалистов администрации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для постоянн</w:t>
      </w:r>
      <w:r w:rsidRPr="009709B2">
        <w:rPr>
          <w:rFonts w:ascii="Times New Roman" w:hAnsi="Times New Roman" w:cs="Times New Roman"/>
          <w:sz w:val="28"/>
          <w:szCs w:val="28"/>
        </w:rPr>
        <w:t>о</w:t>
      </w:r>
      <w:r w:rsidRPr="009709B2">
        <w:rPr>
          <w:rFonts w:ascii="Times New Roman" w:hAnsi="Times New Roman" w:cs="Times New Roman"/>
          <w:sz w:val="28"/>
          <w:szCs w:val="28"/>
        </w:rPr>
        <w:t>го наблюдения за предоставлением муниципальной услуги;</w:t>
      </w:r>
    </w:p>
    <w:p w:rsidR="00910408" w:rsidRPr="009709B2" w:rsidRDefault="00910408" w:rsidP="00AC3AF5">
      <w:pPr>
        <w:pStyle w:val="ConsPlusNormal"/>
        <w:spacing w:after="20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</w:t>
      </w:r>
      <w:r w:rsidRPr="009709B2">
        <w:rPr>
          <w:rFonts w:ascii="Times New Roman" w:hAnsi="Times New Roman" w:cs="Times New Roman"/>
          <w:sz w:val="28"/>
          <w:szCs w:val="28"/>
        </w:rPr>
        <w:t>а</w:t>
      </w:r>
      <w:r w:rsidRPr="009709B2">
        <w:rPr>
          <w:rFonts w:ascii="Times New Roman" w:hAnsi="Times New Roman" w:cs="Times New Roman"/>
          <w:sz w:val="28"/>
          <w:szCs w:val="28"/>
        </w:rPr>
        <w:t xml:space="preserve">цию, связанные с </w:t>
      </w:r>
      <w:r>
        <w:rPr>
          <w:rFonts w:ascii="Times New Roman" w:hAnsi="Times New Roman" w:cs="Times New Roman"/>
          <w:sz w:val="28"/>
          <w:szCs w:val="28"/>
        </w:rPr>
        <w:t>осуществ</w:t>
      </w:r>
      <w:r w:rsidRPr="009709B2">
        <w:rPr>
          <w:rFonts w:ascii="Times New Roman" w:hAnsi="Times New Roman" w:cs="Times New Roman"/>
          <w:sz w:val="28"/>
          <w:szCs w:val="28"/>
        </w:rPr>
        <w:t xml:space="preserve">лением муниципальной услуги, на основании письменных и устных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9709B2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вышесто</w:t>
      </w:r>
      <w:r w:rsidRPr="009709B2">
        <w:rPr>
          <w:rFonts w:ascii="Times New Roman" w:hAnsi="Times New Roman" w:cs="Times New Roman"/>
          <w:sz w:val="28"/>
          <w:szCs w:val="28"/>
        </w:rPr>
        <w:t>я</w:t>
      </w:r>
      <w:r w:rsidRPr="009709B2">
        <w:rPr>
          <w:rFonts w:ascii="Times New Roman" w:hAnsi="Times New Roman" w:cs="Times New Roman"/>
          <w:sz w:val="28"/>
          <w:szCs w:val="28"/>
        </w:rPr>
        <w:t xml:space="preserve">щих органов власти и контролирующих организаций в сроки, установленные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или законодательством Российской Федерации.</w:t>
      </w:r>
    </w:p>
    <w:p w:rsidR="00910408" w:rsidRPr="00984FFB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 w:rsidRPr="00984FFB">
        <w:rPr>
          <w:szCs w:val="28"/>
        </w:rPr>
        <w:t xml:space="preserve">Плановые и внеплановые проверки полноты и качества предоставления муниципальной услуги осуществляются </w:t>
      </w:r>
      <w:r>
        <w:rPr>
          <w:szCs w:val="28"/>
        </w:rPr>
        <w:t>главой администрации, а также уполномоченными</w:t>
      </w:r>
      <w:r w:rsidRPr="00984FFB">
        <w:rPr>
          <w:szCs w:val="28"/>
        </w:rPr>
        <w:t xml:space="preserve"> </w:t>
      </w:r>
      <w:r>
        <w:rPr>
          <w:szCs w:val="28"/>
        </w:rPr>
        <w:t xml:space="preserve">им должностными </w:t>
      </w:r>
      <w:r w:rsidRPr="00984FFB">
        <w:rPr>
          <w:szCs w:val="28"/>
        </w:rPr>
        <w:t>лицами в соответствии с распоряжен</w:t>
      </w:r>
      <w:r w:rsidRPr="00984FFB">
        <w:rPr>
          <w:szCs w:val="28"/>
        </w:rPr>
        <w:t>и</w:t>
      </w:r>
      <w:r w:rsidRPr="00984FFB">
        <w:rPr>
          <w:szCs w:val="28"/>
        </w:rPr>
        <w:t xml:space="preserve">ем администрации, </w:t>
      </w:r>
      <w:r w:rsidRPr="00445B24">
        <w:rPr>
          <w:szCs w:val="28"/>
        </w:rPr>
        <w:t>но не реже</w:t>
      </w:r>
      <w:r w:rsidRPr="00563BD2">
        <w:rPr>
          <w:i/>
          <w:szCs w:val="28"/>
        </w:rPr>
        <w:t xml:space="preserve"> </w:t>
      </w:r>
      <w:r w:rsidRPr="002577BF">
        <w:rPr>
          <w:szCs w:val="28"/>
        </w:rPr>
        <w:t>___</w:t>
      </w:r>
      <w:r w:rsidR="002577BF" w:rsidRPr="002577BF">
        <w:rPr>
          <w:szCs w:val="28"/>
        </w:rPr>
        <w:t>1 раза в год</w:t>
      </w:r>
      <w:r w:rsidRPr="002577BF">
        <w:rPr>
          <w:szCs w:val="28"/>
        </w:rPr>
        <w:t>__________________.</w:t>
      </w:r>
    </w:p>
    <w:p w:rsidR="00910408" w:rsidRPr="00831FA3" w:rsidRDefault="00910408" w:rsidP="00AC3AF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 xml:space="preserve">4.2. </w:t>
      </w:r>
      <w:r w:rsidRPr="00831FA3">
        <w:rPr>
          <w:szCs w:val="28"/>
        </w:rPr>
        <w:t xml:space="preserve">Ответственность специалистов закрепляется в их должностных регламентах (инструкциях). </w:t>
      </w:r>
    </w:p>
    <w:p w:rsidR="00910408" w:rsidRDefault="00910408" w:rsidP="00AC3AF5">
      <w:pPr>
        <w:spacing w:line="20" w:lineRule="atLeast"/>
        <w:ind w:firstLine="709"/>
        <w:contextualSpacing/>
        <w:jc w:val="both"/>
        <w:rPr>
          <w:szCs w:val="28"/>
        </w:rPr>
      </w:pPr>
      <w:r w:rsidRPr="009709B2">
        <w:rPr>
          <w:szCs w:val="28"/>
        </w:rPr>
        <w:t xml:space="preserve">4.3. </w:t>
      </w:r>
      <w:r>
        <w:rPr>
          <w:szCs w:val="28"/>
        </w:rPr>
        <w:t>Физические</w:t>
      </w:r>
      <w:r w:rsidRPr="009709B2">
        <w:rPr>
          <w:color w:val="000000"/>
          <w:szCs w:val="28"/>
        </w:rPr>
        <w:t xml:space="preserve"> и юридические лица</w:t>
      </w:r>
      <w:r w:rsidRPr="009709B2">
        <w:rPr>
          <w:szCs w:val="28"/>
        </w:rPr>
        <w:t xml:space="preserve"> могут принимать участие в эле</w:t>
      </w:r>
      <w:r w:rsidRPr="009709B2">
        <w:rPr>
          <w:szCs w:val="28"/>
        </w:rPr>
        <w:t>к</w:t>
      </w:r>
      <w:r w:rsidRPr="009709B2">
        <w:rPr>
          <w:szCs w:val="28"/>
        </w:rPr>
        <w:t>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DD089D" w:rsidRDefault="00DD089D" w:rsidP="00AC3AF5">
      <w:pPr>
        <w:spacing w:line="20" w:lineRule="atLeast"/>
        <w:ind w:firstLine="709"/>
        <w:contextualSpacing/>
        <w:jc w:val="both"/>
        <w:rPr>
          <w:b/>
          <w:bCs/>
          <w:color w:val="000000"/>
          <w:szCs w:val="28"/>
        </w:rPr>
      </w:pPr>
    </w:p>
    <w:p w:rsidR="00DD089D" w:rsidRDefault="00DD089D" w:rsidP="00AC3AF5">
      <w:pPr>
        <w:spacing w:line="20" w:lineRule="atLeast"/>
        <w:ind w:firstLine="709"/>
        <w:contextualSpacing/>
        <w:jc w:val="both"/>
        <w:rPr>
          <w:b/>
          <w:bCs/>
          <w:color w:val="000000"/>
          <w:szCs w:val="28"/>
        </w:rPr>
      </w:pPr>
    </w:p>
    <w:p w:rsidR="00910408" w:rsidRPr="009709B2" w:rsidRDefault="00910408" w:rsidP="00AC3AF5">
      <w:pPr>
        <w:spacing w:line="20" w:lineRule="atLeast"/>
        <w:ind w:firstLine="709"/>
        <w:contextualSpacing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5</w:t>
      </w:r>
      <w:r w:rsidRPr="009709B2">
        <w:rPr>
          <w:b/>
          <w:bCs/>
          <w:color w:val="000000"/>
          <w:szCs w:val="28"/>
        </w:rPr>
        <w:t xml:space="preserve">. </w:t>
      </w:r>
      <w:r w:rsidRPr="00E63A39">
        <w:rPr>
          <w:b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</w:t>
      </w:r>
      <w:r w:rsidRPr="00E63A39">
        <w:rPr>
          <w:b/>
          <w:szCs w:val="28"/>
          <w:lang w:eastAsia="ru-RU"/>
        </w:rPr>
        <w:t>с</w:t>
      </w:r>
      <w:r w:rsidRPr="00E63A39">
        <w:rPr>
          <w:b/>
          <w:szCs w:val="28"/>
          <w:lang w:eastAsia="ru-RU"/>
        </w:rPr>
        <w:t>лугу, должностного лица органа, предоставляющего муниципальную у</w:t>
      </w:r>
      <w:r w:rsidRPr="00E63A39">
        <w:rPr>
          <w:b/>
          <w:szCs w:val="28"/>
          <w:lang w:eastAsia="ru-RU"/>
        </w:rPr>
        <w:t>с</w:t>
      </w:r>
      <w:r w:rsidRPr="00E63A39">
        <w:rPr>
          <w:b/>
          <w:szCs w:val="28"/>
          <w:lang w:eastAsia="ru-RU"/>
        </w:rPr>
        <w:t>лугу, либо муниципального служащего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0"/>
        <w:rPr>
          <w:szCs w:val="28"/>
        </w:rPr>
      </w:pPr>
      <w:r w:rsidRPr="00E63A39">
        <w:rPr>
          <w:szCs w:val="28"/>
        </w:rPr>
        <w:t xml:space="preserve">5.1. </w:t>
      </w:r>
      <w:r>
        <w:rPr>
          <w:szCs w:val="28"/>
        </w:rPr>
        <w:t>Р</w:t>
      </w:r>
      <w:r w:rsidRPr="00E63A39">
        <w:rPr>
          <w:szCs w:val="28"/>
          <w:lang w:eastAsia="ru-RU"/>
        </w:rPr>
        <w:t>ешени</w:t>
      </w:r>
      <w:r>
        <w:rPr>
          <w:szCs w:val="28"/>
          <w:lang w:eastAsia="ru-RU"/>
        </w:rPr>
        <w:t>я</w:t>
      </w:r>
      <w:r w:rsidRPr="00E63A39">
        <w:rPr>
          <w:szCs w:val="28"/>
          <w:lang w:eastAsia="ru-RU"/>
        </w:rPr>
        <w:t xml:space="preserve"> и действи</w:t>
      </w:r>
      <w:r>
        <w:rPr>
          <w:szCs w:val="28"/>
          <w:lang w:eastAsia="ru-RU"/>
        </w:rPr>
        <w:t>я</w:t>
      </w:r>
      <w:r w:rsidRPr="00E63A39">
        <w:rPr>
          <w:szCs w:val="28"/>
          <w:lang w:eastAsia="ru-RU"/>
        </w:rPr>
        <w:t xml:space="preserve"> (бездействи</w:t>
      </w:r>
      <w:r>
        <w:rPr>
          <w:szCs w:val="28"/>
          <w:lang w:eastAsia="ru-RU"/>
        </w:rPr>
        <w:t>е</w:t>
      </w:r>
      <w:r w:rsidRPr="00E63A39">
        <w:rPr>
          <w:szCs w:val="28"/>
          <w:lang w:eastAsia="ru-RU"/>
        </w:rPr>
        <w:t>) органа, предоставляющего м</w:t>
      </w:r>
      <w:r w:rsidRPr="00E63A39">
        <w:rPr>
          <w:szCs w:val="28"/>
          <w:lang w:eastAsia="ru-RU"/>
        </w:rPr>
        <w:t>у</w:t>
      </w:r>
      <w:r w:rsidRPr="00E63A39">
        <w:rPr>
          <w:szCs w:val="28"/>
          <w:lang w:eastAsia="ru-RU"/>
        </w:rPr>
        <w:t>ниципальную услугу, должностного лица органа, предоставляющего мун</w:t>
      </w:r>
      <w:r w:rsidRPr="00E63A39">
        <w:rPr>
          <w:szCs w:val="28"/>
          <w:lang w:eastAsia="ru-RU"/>
        </w:rPr>
        <w:t>и</w:t>
      </w:r>
      <w:r w:rsidRPr="00E63A39">
        <w:rPr>
          <w:szCs w:val="28"/>
          <w:lang w:eastAsia="ru-RU"/>
        </w:rPr>
        <w:lastRenderedPageBreak/>
        <w:t>ципальную услугу, либо муниципального служащего</w:t>
      </w:r>
      <w:r w:rsidRPr="00E63A39">
        <w:rPr>
          <w:szCs w:val="28"/>
        </w:rPr>
        <w:t xml:space="preserve"> могут быть обжалованы в досудебном порядке.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B146AC">
        <w:rPr>
          <w:szCs w:val="28"/>
        </w:rPr>
        <w:t xml:space="preserve">5.2. Досудебный порядок обжалования. 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</w:rPr>
      </w:pPr>
      <w:r w:rsidRPr="00B146AC">
        <w:rPr>
          <w:szCs w:val="28"/>
        </w:rPr>
        <w:t>5.2.1. Заявитель может обратиться с жалобой</w:t>
      </w:r>
      <w:r>
        <w:rPr>
          <w:szCs w:val="28"/>
        </w:rPr>
        <w:t>,</w:t>
      </w:r>
      <w:r w:rsidRPr="00B146AC">
        <w:rPr>
          <w:szCs w:val="28"/>
        </w:rPr>
        <w:t xml:space="preserve"> в том числе в следующих случаях: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B146AC">
        <w:rPr>
          <w:szCs w:val="28"/>
        </w:rPr>
        <w:t>нарушение срока регистрации заявления о предоставлении муниц</w:t>
      </w:r>
      <w:r w:rsidRPr="00B146AC">
        <w:rPr>
          <w:szCs w:val="28"/>
        </w:rPr>
        <w:t>и</w:t>
      </w:r>
      <w:r w:rsidRPr="00B146AC">
        <w:rPr>
          <w:szCs w:val="28"/>
        </w:rPr>
        <w:t>пальной услуги;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B146AC">
        <w:rPr>
          <w:szCs w:val="28"/>
        </w:rPr>
        <w:t>нарушение срока предоставления муниципальной услуги;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</w:rPr>
      </w:pPr>
      <w:r w:rsidRPr="00B146AC">
        <w:rPr>
          <w:szCs w:val="28"/>
        </w:rPr>
        <w:t>требование у заявителя документов, не предусмотренных нормативн</w:t>
      </w:r>
      <w:r w:rsidRPr="00B146AC">
        <w:rPr>
          <w:szCs w:val="28"/>
        </w:rPr>
        <w:t>ы</w:t>
      </w:r>
      <w:r w:rsidRPr="00B146AC">
        <w:rPr>
          <w:szCs w:val="28"/>
        </w:rPr>
        <w:t xml:space="preserve">ми правовыми актами Российской Федерации, </w:t>
      </w:r>
      <w:r w:rsidR="007A633A">
        <w:rPr>
          <w:szCs w:val="28"/>
        </w:rPr>
        <w:t xml:space="preserve"> </w:t>
      </w:r>
      <w:r w:rsidRPr="00B146AC">
        <w:rPr>
          <w:szCs w:val="28"/>
        </w:rPr>
        <w:t xml:space="preserve"> муниципальными правовыми актами для предоставления муниципальной услуги;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</w:rPr>
      </w:pPr>
      <w:r w:rsidRPr="00B146AC">
        <w:rPr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7A633A">
        <w:rPr>
          <w:szCs w:val="28"/>
        </w:rPr>
        <w:t xml:space="preserve"> </w:t>
      </w:r>
      <w:r w:rsidRPr="00B146AC">
        <w:rPr>
          <w:szCs w:val="28"/>
        </w:rPr>
        <w:t xml:space="preserve"> муниципальн</w:t>
      </w:r>
      <w:r w:rsidRPr="00B146AC">
        <w:rPr>
          <w:szCs w:val="28"/>
        </w:rPr>
        <w:t>ы</w:t>
      </w:r>
      <w:r w:rsidRPr="00B146AC">
        <w:rPr>
          <w:szCs w:val="28"/>
        </w:rPr>
        <w:t>ми правовыми актами для предоставления муниципальной услуги;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</w:rPr>
      </w:pPr>
      <w:r w:rsidRPr="00B146AC">
        <w:rPr>
          <w:szCs w:val="28"/>
        </w:rPr>
        <w:t xml:space="preserve">отказ в предоставлении муниципальной услуги, если основания </w:t>
      </w:r>
      <w:r>
        <w:rPr>
          <w:szCs w:val="28"/>
        </w:rPr>
        <w:t xml:space="preserve">для </w:t>
      </w:r>
      <w:r w:rsidRPr="00B146AC">
        <w:rPr>
          <w:szCs w:val="28"/>
        </w:rPr>
        <w:t>о</w:t>
      </w:r>
      <w:r w:rsidRPr="00B146AC">
        <w:rPr>
          <w:szCs w:val="28"/>
        </w:rPr>
        <w:t>т</w:t>
      </w:r>
      <w:r w:rsidRPr="00B146AC">
        <w:rPr>
          <w:szCs w:val="28"/>
        </w:rPr>
        <w:t xml:space="preserve">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7A633A">
        <w:rPr>
          <w:szCs w:val="28"/>
        </w:rPr>
        <w:t xml:space="preserve"> </w:t>
      </w:r>
      <w:r w:rsidRPr="00B146AC">
        <w:rPr>
          <w:szCs w:val="28"/>
        </w:rPr>
        <w:t xml:space="preserve"> муниципальными правовыми актами;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</w:rPr>
      </w:pPr>
      <w:r w:rsidRPr="00B146AC">
        <w:rPr>
          <w:szCs w:val="28"/>
        </w:rPr>
        <w:t>требование внесени</w:t>
      </w:r>
      <w:r>
        <w:rPr>
          <w:szCs w:val="28"/>
        </w:rPr>
        <w:t>я</w:t>
      </w:r>
      <w:r w:rsidRPr="00B146AC">
        <w:rPr>
          <w:szCs w:val="28"/>
        </w:rPr>
        <w:t xml:space="preserve"> заявителем при предоставлении муниципальной услуги платы, не предусмотренной нормативными правовыми актами Ро</w:t>
      </w:r>
      <w:r w:rsidRPr="00B146AC">
        <w:rPr>
          <w:szCs w:val="28"/>
        </w:rPr>
        <w:t>с</w:t>
      </w:r>
      <w:r w:rsidRPr="00B146AC">
        <w:rPr>
          <w:szCs w:val="28"/>
        </w:rPr>
        <w:t xml:space="preserve">сийской Федерации, </w:t>
      </w:r>
      <w:r w:rsidR="007A633A">
        <w:rPr>
          <w:szCs w:val="28"/>
        </w:rPr>
        <w:t xml:space="preserve"> </w:t>
      </w:r>
      <w:r w:rsidRPr="00B146AC">
        <w:rPr>
          <w:szCs w:val="28"/>
        </w:rPr>
        <w:t xml:space="preserve"> муниципальными правовыми актами;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B146AC">
        <w:rPr>
          <w:szCs w:val="28"/>
        </w:rPr>
        <w:t xml:space="preserve">отказ </w:t>
      </w:r>
      <w:r w:rsidRPr="00E63A39">
        <w:rPr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</w:t>
      </w:r>
      <w:r>
        <w:rPr>
          <w:szCs w:val="28"/>
          <w:lang w:eastAsia="ru-RU"/>
        </w:rPr>
        <w:t>,</w:t>
      </w:r>
      <w:r w:rsidRPr="00B146AC">
        <w:rPr>
          <w:szCs w:val="28"/>
        </w:rPr>
        <w:t xml:space="preserve"> в исправлении д</w:t>
      </w:r>
      <w:r w:rsidRPr="00B146AC">
        <w:rPr>
          <w:szCs w:val="28"/>
        </w:rPr>
        <w:t>о</w:t>
      </w:r>
      <w:r w:rsidRPr="00B146AC">
        <w:rPr>
          <w:szCs w:val="28"/>
        </w:rPr>
        <w:t>пущенных опечаток и ошибок в выданных в результате предоставления м</w:t>
      </w:r>
      <w:r w:rsidRPr="00B146AC">
        <w:rPr>
          <w:szCs w:val="28"/>
        </w:rPr>
        <w:t>у</w:t>
      </w:r>
      <w:r w:rsidRPr="00B146AC">
        <w:rPr>
          <w:szCs w:val="28"/>
        </w:rPr>
        <w:t>ниципальной услуги документах</w:t>
      </w:r>
      <w:r>
        <w:rPr>
          <w:szCs w:val="28"/>
        </w:rPr>
        <w:t>,</w:t>
      </w:r>
      <w:r w:rsidRPr="00B146AC">
        <w:rPr>
          <w:szCs w:val="28"/>
        </w:rPr>
        <w:t xml:space="preserve"> либо нарушение установле</w:t>
      </w:r>
      <w:r>
        <w:rPr>
          <w:szCs w:val="28"/>
        </w:rPr>
        <w:t>нного срока т</w:t>
      </w:r>
      <w:r>
        <w:rPr>
          <w:szCs w:val="28"/>
        </w:rPr>
        <w:t>а</w:t>
      </w:r>
      <w:r>
        <w:rPr>
          <w:szCs w:val="28"/>
        </w:rPr>
        <w:t>ких исправлений.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B146AC">
        <w:rPr>
          <w:szCs w:val="28"/>
        </w:rPr>
        <w:t xml:space="preserve">5.2.2. Жалоба подается в письменной форме на бумажном носителе, в том числе при личном приеме заявителя, в электронной форме </w:t>
      </w:r>
      <w:r>
        <w:rPr>
          <w:szCs w:val="28"/>
        </w:rPr>
        <w:t xml:space="preserve">в </w:t>
      </w:r>
      <w:r w:rsidRPr="00E63A39">
        <w:rPr>
          <w:szCs w:val="28"/>
          <w:lang w:eastAsia="ru-RU"/>
        </w:rPr>
        <w:t>орган, пр</w:t>
      </w:r>
      <w:r w:rsidRPr="00E63A39">
        <w:rPr>
          <w:szCs w:val="28"/>
          <w:lang w:eastAsia="ru-RU"/>
        </w:rPr>
        <w:t>е</w:t>
      </w:r>
      <w:r w:rsidRPr="00E63A39">
        <w:rPr>
          <w:szCs w:val="28"/>
          <w:lang w:eastAsia="ru-RU"/>
        </w:rPr>
        <w:t>доставляющ</w:t>
      </w:r>
      <w:r>
        <w:rPr>
          <w:szCs w:val="28"/>
          <w:lang w:eastAsia="ru-RU"/>
        </w:rPr>
        <w:t>ий</w:t>
      </w:r>
      <w:r w:rsidRPr="00E63A3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муниципальную услугу</w:t>
      </w:r>
      <w:r w:rsidRPr="00B146AC">
        <w:rPr>
          <w:szCs w:val="28"/>
        </w:rPr>
        <w:t>.</w:t>
      </w:r>
    </w:p>
    <w:p w:rsidR="00CF0064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Жалобы на решения, принятые руководителем органа, предоставля</w:t>
      </w:r>
      <w:r>
        <w:rPr>
          <w:szCs w:val="28"/>
          <w:lang w:eastAsia="ru-RU"/>
        </w:rPr>
        <w:t>ю</w:t>
      </w:r>
      <w:r>
        <w:rPr>
          <w:szCs w:val="28"/>
          <w:lang w:eastAsia="ru-RU"/>
        </w:rPr>
        <w:t>щего муниципальную услугу, подаются в вышестоящий орган (при его нал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чии) либо, в случае его отсутствия, рассматриваются непосредственно рук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водителем органа, предоставляющего муниципальную услугу.</w:t>
      </w:r>
    </w:p>
    <w:p w:rsidR="00CF0064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5.2.3</w:t>
      </w:r>
      <w:r w:rsidRPr="00B146AC">
        <w:rPr>
          <w:szCs w:val="28"/>
        </w:rPr>
        <w:t>.</w:t>
      </w:r>
      <w:r>
        <w:rPr>
          <w:szCs w:val="28"/>
        </w:rPr>
        <w:t xml:space="preserve"> </w:t>
      </w:r>
      <w:r w:rsidRPr="00B146AC">
        <w:rPr>
          <w:szCs w:val="28"/>
        </w:rPr>
        <w:t>Жалоба может быть направлена по почте, через многофункци</w:t>
      </w:r>
      <w:r w:rsidRPr="00B146AC">
        <w:rPr>
          <w:szCs w:val="28"/>
        </w:rPr>
        <w:t>о</w:t>
      </w:r>
      <w:r w:rsidRPr="00B146AC">
        <w:rPr>
          <w:szCs w:val="28"/>
        </w:rPr>
        <w:t>нальный центр (при его наличии), с использованием сети Интернет, офиц</w:t>
      </w:r>
      <w:r w:rsidRPr="00B146AC">
        <w:rPr>
          <w:szCs w:val="28"/>
        </w:rPr>
        <w:t>и</w:t>
      </w:r>
      <w:r w:rsidRPr="00B146AC">
        <w:rPr>
          <w:szCs w:val="28"/>
        </w:rPr>
        <w:t xml:space="preserve">ального сайта </w:t>
      </w:r>
      <w:r>
        <w:rPr>
          <w:szCs w:val="28"/>
          <w:lang w:eastAsia="ru-RU"/>
        </w:rPr>
        <w:t>органа, предоставляющего муниципальную услугу, в сети И</w:t>
      </w:r>
      <w:r>
        <w:rPr>
          <w:szCs w:val="28"/>
          <w:lang w:eastAsia="ru-RU"/>
        </w:rPr>
        <w:t>н</w:t>
      </w:r>
      <w:r>
        <w:rPr>
          <w:szCs w:val="28"/>
          <w:lang w:eastAsia="ru-RU"/>
        </w:rPr>
        <w:t>тернет,</w:t>
      </w:r>
      <w:r w:rsidRPr="00B146AC">
        <w:rPr>
          <w:szCs w:val="28"/>
        </w:rPr>
        <w:t xml:space="preserve"> </w:t>
      </w:r>
      <w:r>
        <w:rPr>
          <w:szCs w:val="28"/>
        </w:rPr>
        <w:t>Единого портала, Регионального портала</w:t>
      </w:r>
      <w:r w:rsidRPr="00B146AC">
        <w:rPr>
          <w:szCs w:val="28"/>
        </w:rPr>
        <w:t>, а также может быть подана при личном приеме заявителя.</w:t>
      </w:r>
    </w:p>
    <w:p w:rsidR="00CF0064" w:rsidRPr="004D22E0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</w:t>
      </w:r>
      <w:r>
        <w:rPr>
          <w:szCs w:val="28"/>
        </w:rPr>
        <w:t>о</w:t>
      </w:r>
      <w:r>
        <w:rPr>
          <w:szCs w:val="28"/>
        </w:rPr>
        <w:t>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CF0064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5.2.4</w:t>
      </w:r>
      <w:r w:rsidRPr="00B146AC">
        <w:rPr>
          <w:szCs w:val="28"/>
        </w:rPr>
        <w:t>.</w:t>
      </w:r>
      <w:r>
        <w:rPr>
          <w:szCs w:val="28"/>
        </w:rPr>
        <w:t xml:space="preserve"> </w:t>
      </w:r>
      <w:r w:rsidRPr="00B146AC">
        <w:rPr>
          <w:szCs w:val="28"/>
        </w:rPr>
        <w:t>Жалоба должна содержать:</w:t>
      </w:r>
    </w:p>
    <w:p w:rsidR="00CF0064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>
        <w:rPr>
          <w:szCs w:val="28"/>
          <w:lang w:eastAsia="ru-RU"/>
        </w:rPr>
        <w:t>б</w:t>
      </w:r>
      <w:r>
        <w:rPr>
          <w:szCs w:val="28"/>
          <w:lang w:eastAsia="ru-RU"/>
        </w:rPr>
        <w:t>жалуются;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B146AC">
        <w:rPr>
          <w:szCs w:val="28"/>
        </w:rPr>
        <w:t>фамилию, имя, отчество (последнее – при наличии), сведения о месте жительства заявителя – физического лица</w:t>
      </w:r>
      <w:r>
        <w:rPr>
          <w:szCs w:val="28"/>
        </w:rPr>
        <w:t>,</w:t>
      </w:r>
      <w:r w:rsidRPr="00B146AC">
        <w:rPr>
          <w:szCs w:val="28"/>
        </w:rPr>
        <w:t xml:space="preserve"> либо наименование, сведения о </w:t>
      </w:r>
      <w:r w:rsidRPr="00B146AC">
        <w:rPr>
          <w:szCs w:val="28"/>
        </w:rPr>
        <w:lastRenderedPageBreak/>
        <w:t xml:space="preserve">местонахождении заявителя </w:t>
      </w:r>
      <w:r>
        <w:rPr>
          <w:szCs w:val="28"/>
        </w:rPr>
        <w:t>–</w:t>
      </w:r>
      <w:r w:rsidRPr="00B146AC">
        <w:rPr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</w:rPr>
      </w:pPr>
      <w:r w:rsidRPr="00B146AC">
        <w:rPr>
          <w:szCs w:val="28"/>
        </w:rPr>
        <w:t xml:space="preserve">сведения об обжалуемых решениях и действиях (бездействии) </w:t>
      </w:r>
      <w:r>
        <w:rPr>
          <w:szCs w:val="28"/>
          <w:lang w:eastAsia="ru-RU"/>
        </w:rPr>
        <w:t>органа, предоставляющего муниципальную услугу, должностного лица органа, пр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доставляющего муниципальную услугу, либо муниципального служащего</w:t>
      </w:r>
      <w:r w:rsidRPr="00B146AC">
        <w:rPr>
          <w:szCs w:val="28"/>
        </w:rPr>
        <w:t>;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</w:rPr>
      </w:pPr>
      <w:r w:rsidRPr="00B146AC">
        <w:rPr>
          <w:szCs w:val="28"/>
        </w:rPr>
        <w:t>доводы, на основании которых заявитель не согласен с решением, де</w:t>
      </w:r>
      <w:r w:rsidRPr="00B146AC">
        <w:rPr>
          <w:szCs w:val="28"/>
        </w:rPr>
        <w:t>й</w:t>
      </w:r>
      <w:r w:rsidRPr="00B146AC">
        <w:rPr>
          <w:szCs w:val="28"/>
        </w:rPr>
        <w:t xml:space="preserve">ствием (бездействием) </w:t>
      </w:r>
      <w:r>
        <w:rPr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B146AC">
        <w:rPr>
          <w:szCs w:val="28"/>
        </w:rPr>
        <w:t>. Заявителем могут быть представлены докуме</w:t>
      </w:r>
      <w:r w:rsidRPr="00B146AC">
        <w:rPr>
          <w:szCs w:val="28"/>
        </w:rPr>
        <w:t>н</w:t>
      </w:r>
      <w:r w:rsidRPr="00B146AC">
        <w:rPr>
          <w:szCs w:val="28"/>
        </w:rPr>
        <w:t>ты (при наличии), подтверждающие доводы заявителя, либо их копии.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5.2.5</w:t>
      </w:r>
      <w:r w:rsidRPr="00B146AC">
        <w:rPr>
          <w:szCs w:val="28"/>
        </w:rPr>
        <w:t xml:space="preserve">. Прием жалоб в письменной форме осуществляется </w:t>
      </w:r>
      <w:r>
        <w:rPr>
          <w:szCs w:val="28"/>
          <w:lang w:eastAsia="ru-RU"/>
        </w:rPr>
        <w:t>органом, пр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доставляющим муниципальную услугу,</w:t>
      </w:r>
      <w:r w:rsidRPr="00B146AC">
        <w:rPr>
          <w:szCs w:val="28"/>
        </w:rPr>
        <w:t xml:space="preserve"> в месте предоставления муниц</w:t>
      </w:r>
      <w:r w:rsidRPr="00B146AC">
        <w:rPr>
          <w:szCs w:val="28"/>
        </w:rPr>
        <w:t>и</w:t>
      </w:r>
      <w:r w:rsidRPr="00B146AC">
        <w:rPr>
          <w:szCs w:val="28"/>
        </w:rPr>
        <w:t>пальной услуги (в месте, где заявитель подавал заявление на получение м</w:t>
      </w:r>
      <w:r w:rsidRPr="00B146AC">
        <w:rPr>
          <w:szCs w:val="28"/>
        </w:rPr>
        <w:t>у</w:t>
      </w:r>
      <w:r w:rsidRPr="00B146AC">
        <w:rPr>
          <w:szCs w:val="28"/>
        </w:rPr>
        <w:t xml:space="preserve">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B146AC">
        <w:rPr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CF0064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B146AC">
        <w:rPr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CF0064" w:rsidRPr="00715DD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715DDC">
        <w:rPr>
          <w:szCs w:val="28"/>
        </w:rPr>
        <w:t>5.2.</w:t>
      </w:r>
      <w:r>
        <w:rPr>
          <w:szCs w:val="28"/>
        </w:rPr>
        <w:t>6</w:t>
      </w:r>
      <w:r w:rsidRPr="00715DDC">
        <w:rPr>
          <w:szCs w:val="28"/>
        </w:rPr>
        <w:t>. В случае если жалоба подается через представителя заявителя, также представляется документ, подтверждающий его полномочия на осущ</w:t>
      </w:r>
      <w:r w:rsidRPr="00715DDC">
        <w:rPr>
          <w:szCs w:val="28"/>
        </w:rPr>
        <w:t>е</w:t>
      </w:r>
      <w:r w:rsidRPr="00715DDC">
        <w:rPr>
          <w:szCs w:val="28"/>
        </w:rPr>
        <w:t>ствление действий от имени</w:t>
      </w:r>
      <w:r>
        <w:rPr>
          <w:szCs w:val="28"/>
        </w:rPr>
        <w:t xml:space="preserve"> заявителя. В качестве документов</w:t>
      </w:r>
      <w:r w:rsidRPr="00715DDC">
        <w:rPr>
          <w:szCs w:val="28"/>
        </w:rPr>
        <w:t>, подтве</w:t>
      </w:r>
      <w:r w:rsidRPr="00715DDC">
        <w:rPr>
          <w:szCs w:val="28"/>
        </w:rPr>
        <w:t>р</w:t>
      </w:r>
      <w:r w:rsidRPr="00715DDC">
        <w:rPr>
          <w:szCs w:val="28"/>
        </w:rPr>
        <w:t>ждающ</w:t>
      </w:r>
      <w:r>
        <w:rPr>
          <w:szCs w:val="28"/>
        </w:rPr>
        <w:t>их</w:t>
      </w:r>
      <w:r w:rsidRPr="00715DDC">
        <w:rPr>
          <w:szCs w:val="28"/>
        </w:rPr>
        <w:t xml:space="preserve"> полномочия на осуществлени</w:t>
      </w:r>
      <w:r>
        <w:rPr>
          <w:szCs w:val="28"/>
        </w:rPr>
        <w:t>е</w:t>
      </w:r>
      <w:r w:rsidRPr="00715DDC">
        <w:rPr>
          <w:szCs w:val="28"/>
        </w:rPr>
        <w:t xml:space="preserve"> де</w:t>
      </w:r>
      <w:r>
        <w:rPr>
          <w:szCs w:val="28"/>
        </w:rPr>
        <w:t>йствий от имени заявителя, могут</w:t>
      </w:r>
      <w:r w:rsidRPr="00715DDC">
        <w:rPr>
          <w:szCs w:val="28"/>
        </w:rPr>
        <w:t xml:space="preserve"> быть представлен</w:t>
      </w:r>
      <w:r>
        <w:rPr>
          <w:szCs w:val="28"/>
        </w:rPr>
        <w:t>ы</w:t>
      </w:r>
      <w:r w:rsidRPr="00715DDC">
        <w:rPr>
          <w:szCs w:val="28"/>
        </w:rPr>
        <w:t>:</w:t>
      </w:r>
    </w:p>
    <w:p w:rsidR="00CF0064" w:rsidRPr="00715DD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715DDC">
        <w:rPr>
          <w:szCs w:val="28"/>
        </w:rPr>
        <w:t>оформленная в соответствии с законодательством Российской Федер</w:t>
      </w:r>
      <w:r w:rsidRPr="00715DDC">
        <w:rPr>
          <w:szCs w:val="28"/>
        </w:rPr>
        <w:t>а</w:t>
      </w:r>
      <w:r w:rsidRPr="00715DDC">
        <w:rPr>
          <w:szCs w:val="28"/>
        </w:rPr>
        <w:t>ции доверенность (для физических лиц);</w:t>
      </w:r>
    </w:p>
    <w:p w:rsidR="00CF0064" w:rsidRPr="00715DD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715DDC">
        <w:rPr>
          <w:szCs w:val="28"/>
        </w:rPr>
        <w:t>оформленная в соответствии с законодательством Российской  Федер</w:t>
      </w:r>
      <w:r w:rsidRPr="00715DDC">
        <w:rPr>
          <w:szCs w:val="28"/>
        </w:rPr>
        <w:t>а</w:t>
      </w:r>
      <w:r w:rsidRPr="00715DDC">
        <w:rPr>
          <w:szCs w:val="28"/>
        </w:rPr>
        <w:t>ции доверенность, заверенная печатью заявителя и подписанная руководит</w:t>
      </w:r>
      <w:r w:rsidRPr="00715DDC">
        <w:rPr>
          <w:szCs w:val="28"/>
        </w:rPr>
        <w:t>е</w:t>
      </w:r>
      <w:r w:rsidRPr="00715DDC">
        <w:rPr>
          <w:szCs w:val="28"/>
        </w:rPr>
        <w:t>лем заявителя или уполномоченным этим руководителем лицом (для юрид</w:t>
      </w:r>
      <w:r w:rsidRPr="00715DDC">
        <w:rPr>
          <w:szCs w:val="28"/>
        </w:rPr>
        <w:t>и</w:t>
      </w:r>
      <w:r w:rsidRPr="00715DDC">
        <w:rPr>
          <w:szCs w:val="28"/>
        </w:rPr>
        <w:t>ческих лиц);</w:t>
      </w:r>
    </w:p>
    <w:p w:rsidR="00CF0064" w:rsidRPr="00715DD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715DDC">
        <w:rPr>
          <w:szCs w:val="28"/>
        </w:rPr>
        <w:t>копия решения о назначении или об избрании либо приказа о назнач</w:t>
      </w:r>
      <w:r w:rsidRPr="00715DDC">
        <w:rPr>
          <w:szCs w:val="28"/>
        </w:rPr>
        <w:t>е</w:t>
      </w:r>
      <w:r w:rsidRPr="00715DDC">
        <w:rPr>
          <w:szCs w:val="28"/>
        </w:rPr>
        <w:t>нии физического лица на должность, в соответствии с которым такое физ</w:t>
      </w:r>
      <w:r w:rsidRPr="00715DDC">
        <w:rPr>
          <w:szCs w:val="28"/>
        </w:rPr>
        <w:t>и</w:t>
      </w:r>
      <w:r w:rsidRPr="00715DDC">
        <w:rPr>
          <w:szCs w:val="28"/>
        </w:rPr>
        <w:t>ческое лицо обладает правом действовать от имени заявителя без доверенн</w:t>
      </w:r>
      <w:r w:rsidRPr="00715DDC">
        <w:rPr>
          <w:szCs w:val="28"/>
        </w:rPr>
        <w:t>о</w:t>
      </w:r>
      <w:r w:rsidRPr="00715DDC">
        <w:rPr>
          <w:szCs w:val="28"/>
        </w:rPr>
        <w:t>сти.</w:t>
      </w:r>
    </w:p>
    <w:p w:rsidR="00CF0064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5.2.7</w:t>
      </w:r>
      <w:r w:rsidRPr="00B146AC">
        <w:rPr>
          <w:szCs w:val="28"/>
        </w:rPr>
        <w:t>. При подаче жалобы в электронном виде документы, указанные в пункт</w:t>
      </w:r>
      <w:r>
        <w:rPr>
          <w:szCs w:val="28"/>
        </w:rPr>
        <w:t>е</w:t>
      </w:r>
      <w:r w:rsidRPr="00B146AC">
        <w:rPr>
          <w:szCs w:val="28"/>
        </w:rPr>
        <w:t xml:space="preserve"> </w:t>
      </w:r>
      <w:r>
        <w:rPr>
          <w:szCs w:val="28"/>
        </w:rPr>
        <w:t>5.2.6</w:t>
      </w:r>
      <w:r w:rsidRPr="00B146AC">
        <w:rPr>
          <w:szCs w:val="28"/>
        </w:rPr>
        <w:t xml:space="preserve"> </w:t>
      </w:r>
      <w:r>
        <w:rPr>
          <w:szCs w:val="28"/>
        </w:rPr>
        <w:t xml:space="preserve">настоящего Административного регламента </w:t>
      </w:r>
      <w:r w:rsidRPr="00B146AC">
        <w:rPr>
          <w:szCs w:val="28"/>
        </w:rPr>
        <w:t>могут быть пре</w:t>
      </w:r>
      <w:r w:rsidRPr="00B146AC">
        <w:rPr>
          <w:szCs w:val="28"/>
        </w:rPr>
        <w:t>д</w:t>
      </w:r>
      <w:r w:rsidRPr="00B146AC">
        <w:rPr>
          <w:szCs w:val="28"/>
        </w:rPr>
        <w:t>ставлены в форме электронных документов, подписанных электронной по</w:t>
      </w:r>
      <w:r w:rsidRPr="00B146AC">
        <w:rPr>
          <w:szCs w:val="28"/>
        </w:rPr>
        <w:t>д</w:t>
      </w:r>
      <w:r w:rsidRPr="00B146AC">
        <w:rPr>
          <w:szCs w:val="28"/>
        </w:rPr>
        <w:t>писью, вид которой предусмотрен законодательством Российской Федер</w:t>
      </w:r>
      <w:r w:rsidRPr="00B146AC">
        <w:rPr>
          <w:szCs w:val="28"/>
        </w:rPr>
        <w:t>а</w:t>
      </w:r>
      <w:r w:rsidRPr="00B146AC">
        <w:rPr>
          <w:szCs w:val="28"/>
        </w:rPr>
        <w:t xml:space="preserve">ции, при этом документ, удостоверяющий личность заявителя, не требуется. </w:t>
      </w:r>
    </w:p>
    <w:p w:rsidR="00CF0064" w:rsidRPr="003D5D4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3D5D4C">
        <w:rPr>
          <w:szCs w:val="28"/>
        </w:rPr>
        <w:t>В электронном виде жалоба может быть подана заявителем посредс</w:t>
      </w:r>
      <w:r w:rsidRPr="003D5D4C">
        <w:rPr>
          <w:szCs w:val="28"/>
        </w:rPr>
        <w:t>т</w:t>
      </w:r>
      <w:r w:rsidRPr="003D5D4C">
        <w:rPr>
          <w:szCs w:val="28"/>
        </w:rPr>
        <w:t xml:space="preserve">вом: </w:t>
      </w:r>
    </w:p>
    <w:p w:rsidR="00CF0064" w:rsidRPr="003D5D4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3D5D4C">
        <w:rPr>
          <w:szCs w:val="28"/>
        </w:rPr>
        <w:t xml:space="preserve">сети Интернет, включая официальный сайт </w:t>
      </w:r>
      <w:r>
        <w:rPr>
          <w:szCs w:val="28"/>
          <w:lang w:eastAsia="ru-RU"/>
        </w:rPr>
        <w:t>органа, предоставляющего муниципальную услугу</w:t>
      </w:r>
      <w:r>
        <w:rPr>
          <w:szCs w:val="28"/>
        </w:rPr>
        <w:t>;</w:t>
      </w:r>
    </w:p>
    <w:p w:rsidR="00CF0064" w:rsidRPr="003D5D4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Единого портала, Регионального портала</w:t>
      </w:r>
      <w:r w:rsidRPr="003D5D4C">
        <w:rPr>
          <w:szCs w:val="28"/>
        </w:rPr>
        <w:t>.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5.2.8</w:t>
      </w:r>
      <w:r w:rsidRPr="00B146AC">
        <w:rPr>
          <w:szCs w:val="28"/>
        </w:rPr>
        <w:t xml:space="preserve">. В </w:t>
      </w:r>
      <w:r>
        <w:rPr>
          <w:szCs w:val="28"/>
          <w:lang w:eastAsia="ru-RU"/>
        </w:rPr>
        <w:t>органе, предоставляющем муниципальную услугу,</w:t>
      </w:r>
      <w:r w:rsidRPr="00B146AC">
        <w:rPr>
          <w:szCs w:val="28"/>
        </w:rPr>
        <w:t xml:space="preserve"> определ</w:t>
      </w:r>
      <w:r w:rsidRPr="00B146AC">
        <w:rPr>
          <w:szCs w:val="28"/>
        </w:rPr>
        <w:t>я</w:t>
      </w:r>
      <w:r w:rsidRPr="00B146AC">
        <w:rPr>
          <w:szCs w:val="28"/>
        </w:rPr>
        <w:t xml:space="preserve">ются уполномоченные на рассмотрение жалоб </w:t>
      </w:r>
      <w:r>
        <w:rPr>
          <w:szCs w:val="28"/>
        </w:rPr>
        <w:t xml:space="preserve">должностные лица, которые обеспечивают </w:t>
      </w:r>
      <w:r w:rsidRPr="00B146AC">
        <w:rPr>
          <w:szCs w:val="28"/>
        </w:rPr>
        <w:t xml:space="preserve">прием и рассмотрение жалоб в соответствии с требованиями </w:t>
      </w:r>
      <w:r w:rsidRPr="00B146AC">
        <w:rPr>
          <w:szCs w:val="28"/>
        </w:rPr>
        <w:lastRenderedPageBreak/>
        <w:t>действующего законодательства, настоящего Административного регламе</w:t>
      </w:r>
      <w:r w:rsidRPr="00B146AC">
        <w:rPr>
          <w:szCs w:val="28"/>
        </w:rPr>
        <w:t>н</w:t>
      </w:r>
      <w:r w:rsidRPr="00B146AC">
        <w:rPr>
          <w:szCs w:val="28"/>
        </w:rPr>
        <w:t xml:space="preserve">та. </w:t>
      </w:r>
    </w:p>
    <w:p w:rsidR="00CF0064" w:rsidRPr="00E333E3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5.2.9</w:t>
      </w:r>
      <w:r w:rsidRPr="00B146AC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правонарушения, предусмо</w:t>
      </w:r>
      <w:r w:rsidRPr="00B146AC">
        <w:rPr>
          <w:szCs w:val="28"/>
        </w:rPr>
        <w:t>т</w:t>
      </w:r>
      <w:r w:rsidRPr="00B146AC">
        <w:rPr>
          <w:szCs w:val="28"/>
        </w:rPr>
        <w:t>ренного Кодексом Российской Федерации об административных правонар</w:t>
      </w:r>
      <w:r w:rsidRPr="00B146AC">
        <w:rPr>
          <w:szCs w:val="28"/>
        </w:rPr>
        <w:t>у</w:t>
      </w:r>
      <w:r w:rsidRPr="00B146AC">
        <w:rPr>
          <w:szCs w:val="28"/>
        </w:rPr>
        <w:t>шениях, или признаков состава преступления лицо, уполномоченное на ра</w:t>
      </w:r>
      <w:r w:rsidRPr="00B146AC">
        <w:rPr>
          <w:szCs w:val="28"/>
        </w:rPr>
        <w:t>с</w:t>
      </w:r>
      <w:r w:rsidRPr="00B146AC">
        <w:rPr>
          <w:szCs w:val="28"/>
        </w:rPr>
        <w:t xml:space="preserve">смотрение жалоб, незамедлительно направляет </w:t>
      </w:r>
      <w:r w:rsidRPr="00E333E3">
        <w:rPr>
          <w:szCs w:val="28"/>
        </w:rPr>
        <w:t xml:space="preserve">соответствующие материалы в органы прокуратуры. </w:t>
      </w:r>
    </w:p>
    <w:p w:rsidR="00CF0064" w:rsidRPr="00E333E3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E333E3">
        <w:rPr>
          <w:szCs w:val="28"/>
        </w:rPr>
        <w:t>5.2.10. Заявитель вправе ознакомится с документами  и материалами, необходимыми для обоснования и рассмотрения жалобы, если это не затр</w:t>
      </w:r>
      <w:r w:rsidRPr="00E333E3">
        <w:rPr>
          <w:szCs w:val="28"/>
        </w:rPr>
        <w:t>а</w:t>
      </w:r>
      <w:r w:rsidRPr="00E333E3">
        <w:rPr>
          <w:szCs w:val="28"/>
        </w:rPr>
        <w:t>гивает права, свободы и законные интересы других лиц и если в указанных документах и материалах не содержатся сведения, составляющие государс</w:t>
      </w:r>
      <w:r w:rsidRPr="00E333E3">
        <w:rPr>
          <w:szCs w:val="28"/>
        </w:rPr>
        <w:t>т</w:t>
      </w:r>
      <w:r w:rsidRPr="00E333E3">
        <w:rPr>
          <w:szCs w:val="28"/>
        </w:rPr>
        <w:t>венную или иную охраняемую федеральным законом тайну. Копии  указа</w:t>
      </w:r>
      <w:r w:rsidRPr="00E333E3">
        <w:rPr>
          <w:szCs w:val="28"/>
        </w:rPr>
        <w:t>н</w:t>
      </w:r>
      <w:r w:rsidRPr="00E333E3">
        <w:rPr>
          <w:szCs w:val="28"/>
        </w:rPr>
        <w:t>ных документов и материалов могут быть направлены заявителю по его письменному обращению.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E333E3">
        <w:rPr>
          <w:szCs w:val="28"/>
        </w:rPr>
        <w:t xml:space="preserve">5.2.11. Жалоба, поступившая в </w:t>
      </w:r>
      <w:r w:rsidRPr="00E333E3">
        <w:rPr>
          <w:szCs w:val="28"/>
          <w:lang w:eastAsia="ru-RU"/>
        </w:rPr>
        <w:t>орган, предоставляющий</w:t>
      </w:r>
      <w:r>
        <w:rPr>
          <w:szCs w:val="28"/>
          <w:lang w:eastAsia="ru-RU"/>
        </w:rPr>
        <w:t xml:space="preserve"> муниципал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ную услугу,</w:t>
      </w:r>
      <w:r w:rsidRPr="00B146AC">
        <w:rPr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</w:t>
      </w:r>
      <w:r>
        <w:rPr>
          <w:szCs w:val="28"/>
        </w:rPr>
        <w:t>их дней со дня ее регистрации.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B146AC">
        <w:rPr>
          <w:szCs w:val="28"/>
        </w:rPr>
        <w:t xml:space="preserve">В случае обжалования отказа </w:t>
      </w:r>
      <w:r>
        <w:rPr>
          <w:szCs w:val="28"/>
          <w:lang w:eastAsia="ru-RU"/>
        </w:rPr>
        <w:t>органа, предоставляющего муниципал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 xml:space="preserve">ную услугу, должностного лица органа, предоставляющего муниципальную услугу, </w:t>
      </w:r>
      <w:r w:rsidRPr="00B146AC">
        <w:rPr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</w:t>
      </w:r>
      <w:r w:rsidRPr="00B146AC">
        <w:rPr>
          <w:szCs w:val="28"/>
        </w:rPr>
        <w:t>а</w:t>
      </w:r>
      <w:r w:rsidRPr="00B146AC">
        <w:rPr>
          <w:szCs w:val="28"/>
        </w:rPr>
        <w:t>новленного срока таких исправлений жалоба рассматривается в течение 5 р</w:t>
      </w:r>
      <w:r w:rsidRPr="00B146AC">
        <w:rPr>
          <w:szCs w:val="28"/>
        </w:rPr>
        <w:t>а</w:t>
      </w:r>
      <w:r w:rsidRPr="00B146AC">
        <w:rPr>
          <w:szCs w:val="28"/>
        </w:rPr>
        <w:t>бочих дней со дня ее регис</w:t>
      </w:r>
      <w:r>
        <w:rPr>
          <w:szCs w:val="28"/>
        </w:rPr>
        <w:t>трации.</w:t>
      </w:r>
    </w:p>
    <w:p w:rsidR="00CF0064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B146AC">
        <w:rPr>
          <w:szCs w:val="28"/>
        </w:rPr>
        <w:t>5.</w:t>
      </w:r>
      <w:r>
        <w:rPr>
          <w:szCs w:val="28"/>
        </w:rPr>
        <w:t>2.12</w:t>
      </w:r>
      <w:r w:rsidRPr="00B146AC">
        <w:rPr>
          <w:szCs w:val="28"/>
        </w:rPr>
        <w:t xml:space="preserve">. По результатам рассмотрения жалобы </w:t>
      </w:r>
      <w:r>
        <w:rPr>
          <w:szCs w:val="28"/>
          <w:lang w:eastAsia="ru-RU"/>
        </w:rPr>
        <w:t>орган, предоставляющий муниципальную услугу,</w:t>
      </w:r>
      <w:r w:rsidRPr="00B146AC">
        <w:rPr>
          <w:szCs w:val="28"/>
        </w:rPr>
        <w:t xml:space="preserve"> принимает решение</w:t>
      </w:r>
      <w:r>
        <w:rPr>
          <w:szCs w:val="28"/>
        </w:rPr>
        <w:t>:</w:t>
      </w:r>
    </w:p>
    <w:p w:rsidR="00CF0064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B146AC">
        <w:rPr>
          <w:szCs w:val="28"/>
        </w:rPr>
        <w:t>об удовлетворении жалобы</w:t>
      </w:r>
      <w:r>
        <w:rPr>
          <w:szCs w:val="28"/>
        </w:rPr>
        <w:t>, в том числе в форме отмены принятого решения, исправления допущенных опечаток и ошибок в выданных в резул</w:t>
      </w:r>
      <w:r>
        <w:rPr>
          <w:szCs w:val="28"/>
        </w:rPr>
        <w:t>ь</w:t>
      </w:r>
      <w:r>
        <w:rPr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szCs w:val="28"/>
        </w:rPr>
        <w:t>а</w:t>
      </w:r>
      <w:r>
        <w:rPr>
          <w:szCs w:val="28"/>
        </w:rPr>
        <w:t>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об отказе в удовлетворении жалобы.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B146AC">
        <w:rPr>
          <w:szCs w:val="28"/>
        </w:rPr>
        <w:t xml:space="preserve">При удовлетворении жалобы </w:t>
      </w:r>
      <w:r>
        <w:rPr>
          <w:szCs w:val="28"/>
          <w:lang w:eastAsia="ru-RU"/>
        </w:rPr>
        <w:t>орган, предоставляющий муниципальную услугу,</w:t>
      </w:r>
      <w:r w:rsidRPr="00B146AC">
        <w:rPr>
          <w:szCs w:val="28"/>
        </w:rPr>
        <w:t xml:space="preserve"> принимает исчерпывающие меры по устранению выявленных нар</w:t>
      </w:r>
      <w:r w:rsidRPr="00B146AC">
        <w:rPr>
          <w:szCs w:val="28"/>
        </w:rPr>
        <w:t>у</w:t>
      </w:r>
      <w:r w:rsidRPr="00B146AC">
        <w:rPr>
          <w:szCs w:val="28"/>
        </w:rPr>
        <w:t>шений, в том числе по выдаче заявителю результата предоставления мун</w:t>
      </w:r>
      <w:r w:rsidRPr="00B146AC">
        <w:rPr>
          <w:szCs w:val="28"/>
        </w:rPr>
        <w:t>и</w:t>
      </w:r>
      <w:r w:rsidRPr="00B146AC">
        <w:rPr>
          <w:szCs w:val="28"/>
        </w:rPr>
        <w:t>ципальной услуги, не позднее 5 рабочих дней со дня принятия решения, если иное не установлено законодат</w:t>
      </w:r>
      <w:r>
        <w:rPr>
          <w:szCs w:val="28"/>
        </w:rPr>
        <w:t>ельством Российской Федерации.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5.2.13</w:t>
      </w:r>
      <w:r w:rsidRPr="00B146AC">
        <w:rPr>
          <w:szCs w:val="28"/>
        </w:rPr>
        <w:t>. По результатам рассмотрения жалобы заявителю не позднее дня, следующего за днем принятия решения, в письменной форме и по жел</w:t>
      </w:r>
      <w:r w:rsidRPr="00B146AC">
        <w:rPr>
          <w:szCs w:val="28"/>
        </w:rPr>
        <w:t>а</w:t>
      </w:r>
      <w:r w:rsidRPr="00B146AC">
        <w:rPr>
          <w:szCs w:val="28"/>
        </w:rPr>
        <w:t>нию заявителя в электронной форме направляется мотивированный ответ о р</w:t>
      </w:r>
      <w:r>
        <w:rPr>
          <w:szCs w:val="28"/>
        </w:rPr>
        <w:t>езультатах рассмотрения жалобы.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5.2.14</w:t>
      </w:r>
      <w:r w:rsidRPr="00B146AC">
        <w:rPr>
          <w:szCs w:val="28"/>
        </w:rPr>
        <w:t>. В ответе по результатам ра</w:t>
      </w:r>
      <w:r>
        <w:rPr>
          <w:szCs w:val="28"/>
        </w:rPr>
        <w:t>ссмотрения жалобы указываются: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</w:rPr>
      </w:pPr>
      <w:r>
        <w:rPr>
          <w:szCs w:val="28"/>
          <w:lang w:eastAsia="ru-RU"/>
        </w:rPr>
        <w:t xml:space="preserve">наименование органа, предоставляющего муниципальную услугу, </w:t>
      </w:r>
      <w:r w:rsidRPr="00B146AC">
        <w:rPr>
          <w:szCs w:val="28"/>
        </w:rPr>
        <w:t>должность, фамилия, имя, отчество (</w:t>
      </w:r>
      <w:r>
        <w:rPr>
          <w:szCs w:val="28"/>
        </w:rPr>
        <w:t xml:space="preserve">последнее – </w:t>
      </w:r>
      <w:r w:rsidRPr="00B146AC">
        <w:rPr>
          <w:szCs w:val="28"/>
        </w:rPr>
        <w:t xml:space="preserve">при наличии) </w:t>
      </w:r>
      <w:r>
        <w:rPr>
          <w:szCs w:val="28"/>
          <w:lang w:eastAsia="ru-RU"/>
        </w:rPr>
        <w:t>должностного лица, принявшего решение по жалобе</w:t>
      </w:r>
      <w:r>
        <w:rPr>
          <w:szCs w:val="28"/>
        </w:rPr>
        <w:t>;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B146AC">
        <w:rPr>
          <w:szCs w:val="28"/>
        </w:rPr>
        <w:lastRenderedPageBreak/>
        <w:t xml:space="preserve">номер, дата, место принятия решения, включая сведения о </w:t>
      </w:r>
      <w:r>
        <w:rPr>
          <w:szCs w:val="28"/>
          <w:lang w:eastAsia="ru-RU"/>
        </w:rPr>
        <w:t>должнос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ном лице, либо муниципальном служащем</w:t>
      </w:r>
      <w:r w:rsidRPr="00B146AC">
        <w:rPr>
          <w:szCs w:val="28"/>
        </w:rPr>
        <w:t>, решение или действие (бе</w:t>
      </w:r>
      <w:r>
        <w:rPr>
          <w:szCs w:val="28"/>
        </w:rPr>
        <w:t>здейс</w:t>
      </w:r>
      <w:r>
        <w:rPr>
          <w:szCs w:val="28"/>
        </w:rPr>
        <w:t>т</w:t>
      </w:r>
      <w:r>
        <w:rPr>
          <w:szCs w:val="28"/>
        </w:rPr>
        <w:t>вие) которого обжалуется;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B146AC">
        <w:rPr>
          <w:szCs w:val="28"/>
        </w:rPr>
        <w:t>фамилия, имя, отчество (</w:t>
      </w:r>
      <w:r>
        <w:rPr>
          <w:szCs w:val="28"/>
        </w:rPr>
        <w:t xml:space="preserve">последнее – </w:t>
      </w:r>
      <w:r w:rsidRPr="00B146AC">
        <w:rPr>
          <w:szCs w:val="28"/>
        </w:rPr>
        <w:t>при налич</w:t>
      </w:r>
      <w:r>
        <w:rPr>
          <w:szCs w:val="28"/>
        </w:rPr>
        <w:t>ии) или наименование заявителя;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B146AC">
        <w:rPr>
          <w:szCs w:val="28"/>
        </w:rPr>
        <w:t xml:space="preserve">основания </w:t>
      </w:r>
      <w:r>
        <w:rPr>
          <w:szCs w:val="28"/>
        </w:rPr>
        <w:t>для принятия решения по жалобе;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принятое по жалобе решение;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B146AC">
        <w:rPr>
          <w:szCs w:val="28"/>
        </w:rPr>
        <w:t>в случае если жалоба признана обоснованной, - сроки устранения в</w:t>
      </w:r>
      <w:r w:rsidRPr="00B146AC">
        <w:rPr>
          <w:szCs w:val="28"/>
        </w:rPr>
        <w:t>ы</w:t>
      </w:r>
      <w:r w:rsidRPr="00B146AC">
        <w:rPr>
          <w:szCs w:val="28"/>
        </w:rPr>
        <w:t>явленных нарушений, в том числе срок предоставления ре</w:t>
      </w:r>
      <w:r>
        <w:rPr>
          <w:szCs w:val="28"/>
        </w:rPr>
        <w:t>зультата муниц</w:t>
      </w:r>
      <w:r>
        <w:rPr>
          <w:szCs w:val="28"/>
        </w:rPr>
        <w:t>и</w:t>
      </w:r>
      <w:r>
        <w:rPr>
          <w:szCs w:val="28"/>
        </w:rPr>
        <w:t>пальной услуги;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B146AC">
        <w:rPr>
          <w:szCs w:val="28"/>
        </w:rPr>
        <w:t>сведения о порядке обжалован</w:t>
      </w:r>
      <w:r>
        <w:rPr>
          <w:szCs w:val="28"/>
        </w:rPr>
        <w:t>ия принятого по жалобе решения.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5.2.15</w:t>
      </w:r>
      <w:r w:rsidRPr="00B146AC">
        <w:rPr>
          <w:szCs w:val="28"/>
        </w:rPr>
        <w:t>. Ответ по результатам рассмотрения жалобы подписывает</w:t>
      </w:r>
      <w:r>
        <w:rPr>
          <w:szCs w:val="28"/>
        </w:rPr>
        <w:t>ся</w:t>
      </w:r>
      <w:r w:rsidRPr="00B146AC">
        <w:rPr>
          <w:szCs w:val="28"/>
        </w:rPr>
        <w:t xml:space="preserve"> уполномоченны</w:t>
      </w:r>
      <w:r>
        <w:rPr>
          <w:szCs w:val="28"/>
        </w:rPr>
        <w:t>м</w:t>
      </w:r>
      <w:r w:rsidRPr="00B146AC">
        <w:rPr>
          <w:szCs w:val="28"/>
        </w:rPr>
        <w:t xml:space="preserve"> на рассмотрение жалоб </w:t>
      </w:r>
      <w:r>
        <w:rPr>
          <w:szCs w:val="28"/>
        </w:rPr>
        <w:t>должностным лицом</w:t>
      </w:r>
      <w:r w:rsidRPr="00C9406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органа, пр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доставляющего муниципальную услугу</w:t>
      </w:r>
      <w:r w:rsidRPr="00B146AC">
        <w:rPr>
          <w:szCs w:val="28"/>
        </w:rPr>
        <w:t>.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</w:rPr>
      </w:pPr>
      <w:r w:rsidRPr="00B146AC">
        <w:rPr>
          <w:szCs w:val="28"/>
        </w:rPr>
        <w:t>По желанию заявителя ответ по результатам рассмотрения жалобы м</w:t>
      </w:r>
      <w:r w:rsidRPr="00B146AC">
        <w:rPr>
          <w:szCs w:val="28"/>
        </w:rPr>
        <w:t>о</w:t>
      </w:r>
      <w:r w:rsidRPr="00B146AC">
        <w:rPr>
          <w:szCs w:val="28"/>
        </w:rPr>
        <w:t>жет быть представлен не позднее дня, следующего за днем принятия реш</w:t>
      </w:r>
      <w:r w:rsidRPr="00B146AC">
        <w:rPr>
          <w:szCs w:val="28"/>
        </w:rPr>
        <w:t>е</w:t>
      </w:r>
      <w:r w:rsidRPr="00B146AC">
        <w:rPr>
          <w:szCs w:val="28"/>
        </w:rPr>
        <w:t>ния, в форме электронного документа, подписанного электронной подписью</w:t>
      </w:r>
      <w:r>
        <w:rPr>
          <w:szCs w:val="28"/>
        </w:rPr>
        <w:t>,</w:t>
      </w:r>
      <w:r w:rsidRPr="00715DDC">
        <w:rPr>
          <w:rFonts w:eastAsia="Times New Roman"/>
          <w:szCs w:val="28"/>
        </w:rPr>
        <w:t xml:space="preserve"> </w:t>
      </w:r>
      <w:r w:rsidRPr="003D5D4C">
        <w:rPr>
          <w:rFonts w:eastAsia="Times New Roman"/>
          <w:szCs w:val="28"/>
        </w:rPr>
        <w:t xml:space="preserve">вид которой установлен </w:t>
      </w:r>
      <w:hyperlink r:id="rId13" w:history="1">
        <w:r w:rsidRPr="003D5D4C">
          <w:rPr>
            <w:rFonts w:eastAsia="Times New Roman"/>
            <w:szCs w:val="28"/>
          </w:rPr>
          <w:t>законодательством</w:t>
        </w:r>
      </w:hyperlink>
      <w:r w:rsidRPr="003D5D4C">
        <w:rPr>
          <w:rFonts w:eastAsia="Times New Roman"/>
          <w:szCs w:val="28"/>
        </w:rPr>
        <w:t xml:space="preserve"> Российской Федерации</w:t>
      </w:r>
      <w:r w:rsidRPr="00B146AC">
        <w:rPr>
          <w:szCs w:val="28"/>
        </w:rPr>
        <w:t xml:space="preserve">. 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5.2.16</w:t>
      </w:r>
      <w:r w:rsidRPr="00B146AC">
        <w:rPr>
          <w:szCs w:val="28"/>
        </w:rPr>
        <w:t xml:space="preserve">. </w:t>
      </w:r>
      <w:r>
        <w:rPr>
          <w:szCs w:val="28"/>
          <w:lang w:eastAsia="ru-RU"/>
        </w:rPr>
        <w:t>Орган, предоставляющий муниципальную услугу,</w:t>
      </w:r>
      <w:r w:rsidRPr="00B146AC">
        <w:rPr>
          <w:szCs w:val="28"/>
        </w:rPr>
        <w:t xml:space="preserve"> отказывает в удовлетворении жалобы в следующих случаях: 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B146AC">
        <w:rPr>
          <w:szCs w:val="28"/>
        </w:rPr>
        <w:t xml:space="preserve">наличие вступившего в законную силу решения суда, арбитражного суда по жалобе о том же предмете и </w:t>
      </w:r>
      <w:r>
        <w:rPr>
          <w:szCs w:val="28"/>
        </w:rPr>
        <w:t>по тем же основаниям;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B146AC">
        <w:rPr>
          <w:szCs w:val="28"/>
        </w:rPr>
        <w:t>подача жалобы лицом, полномочия которого не подтверждены в п</w:t>
      </w:r>
      <w:r w:rsidRPr="00B146AC">
        <w:rPr>
          <w:szCs w:val="28"/>
        </w:rPr>
        <w:t>о</w:t>
      </w:r>
      <w:r w:rsidRPr="00B146AC">
        <w:rPr>
          <w:szCs w:val="28"/>
        </w:rPr>
        <w:t>рядке, установленном законода</w:t>
      </w:r>
      <w:r>
        <w:rPr>
          <w:szCs w:val="28"/>
        </w:rPr>
        <w:t>тельством Российской Федерации;</w:t>
      </w:r>
    </w:p>
    <w:p w:rsidR="00CF0064" w:rsidRPr="00B146AC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B146AC">
        <w:rPr>
          <w:szCs w:val="28"/>
        </w:rPr>
        <w:t>наличие решения по жалобе, принятого ранее в соответствии с дейс</w:t>
      </w:r>
      <w:r w:rsidRPr="00B146AC">
        <w:rPr>
          <w:szCs w:val="28"/>
        </w:rPr>
        <w:t>т</w:t>
      </w:r>
      <w:r w:rsidRPr="00B146AC">
        <w:rPr>
          <w:szCs w:val="28"/>
        </w:rPr>
        <w:t>вующим законодательством в отношении того же заявител</w:t>
      </w:r>
      <w:r>
        <w:rPr>
          <w:szCs w:val="28"/>
        </w:rPr>
        <w:t>я и по тому же предмету жалобы.</w:t>
      </w:r>
    </w:p>
    <w:p w:rsidR="00CF0064" w:rsidRPr="00864C7E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szCs w:val="28"/>
        </w:rPr>
      </w:pPr>
      <w:r w:rsidRPr="00864C7E">
        <w:rPr>
          <w:szCs w:val="28"/>
        </w:rPr>
        <w:t>5.2.17. Орган, предоставляющий муниципальную услугу, при получ</w:t>
      </w:r>
      <w:r w:rsidRPr="00864C7E">
        <w:rPr>
          <w:szCs w:val="28"/>
        </w:rPr>
        <w:t>е</w:t>
      </w:r>
      <w:r w:rsidRPr="00864C7E">
        <w:rPr>
          <w:szCs w:val="28"/>
        </w:rPr>
        <w:t>нии письменной жалобы, в которой содержатся нецензурные либо оскорб</w:t>
      </w:r>
      <w:r w:rsidRPr="00864C7E">
        <w:rPr>
          <w:szCs w:val="28"/>
        </w:rPr>
        <w:t>и</w:t>
      </w:r>
      <w:r w:rsidRPr="00864C7E">
        <w:rPr>
          <w:szCs w:val="28"/>
        </w:rPr>
        <w:t>тельные выражения, угрозы жизни, здоровью и имуществу должностного л</w:t>
      </w:r>
      <w:r w:rsidRPr="00864C7E">
        <w:rPr>
          <w:szCs w:val="28"/>
        </w:rPr>
        <w:t>и</w:t>
      </w:r>
      <w:r w:rsidRPr="00864C7E">
        <w:rPr>
          <w:szCs w:val="28"/>
        </w:rPr>
        <w:t>ца, а также членов его семьи, вправе оставить жалобу без ответа по существу поставленных в ней вопросов и сообщить гражданину, направившему жал</w:t>
      </w:r>
      <w:r w:rsidRPr="00864C7E">
        <w:rPr>
          <w:szCs w:val="28"/>
        </w:rPr>
        <w:t>о</w:t>
      </w:r>
      <w:r w:rsidRPr="00864C7E">
        <w:rPr>
          <w:szCs w:val="28"/>
        </w:rPr>
        <w:t>бу, о недопустимости злоупотребления правом.</w:t>
      </w:r>
    </w:p>
    <w:p w:rsidR="00CF0064" w:rsidRPr="00864C7E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szCs w:val="28"/>
        </w:rPr>
      </w:pPr>
      <w:r w:rsidRPr="00864C7E">
        <w:rPr>
          <w:szCs w:val="28"/>
        </w:rPr>
        <w:t>5</w:t>
      </w:r>
      <w:r>
        <w:rPr>
          <w:szCs w:val="28"/>
        </w:rPr>
        <w:t>.2.18. В случае</w:t>
      </w:r>
      <w:r w:rsidRPr="00864C7E">
        <w:rPr>
          <w:szCs w:val="28"/>
        </w:rPr>
        <w:t xml:space="preserve"> если текст письменной жалобы не поддается прочт</w:t>
      </w:r>
      <w:r w:rsidRPr="00864C7E">
        <w:rPr>
          <w:szCs w:val="28"/>
        </w:rPr>
        <w:t>е</w:t>
      </w:r>
      <w:r w:rsidRPr="00864C7E">
        <w:rPr>
          <w:szCs w:val="28"/>
        </w:rPr>
        <w:t>нию, ответ на жалобу не дается, о чем в течение семи дней со дня регистр</w:t>
      </w:r>
      <w:r w:rsidRPr="00864C7E">
        <w:rPr>
          <w:szCs w:val="28"/>
        </w:rPr>
        <w:t>а</w:t>
      </w:r>
      <w:r w:rsidRPr="00864C7E">
        <w:rPr>
          <w:szCs w:val="28"/>
        </w:rPr>
        <w:t>ции жалобы сообщается гражданину, направившему жалобу, если его фам</w:t>
      </w:r>
      <w:r w:rsidRPr="00864C7E">
        <w:rPr>
          <w:szCs w:val="28"/>
        </w:rPr>
        <w:t>и</w:t>
      </w:r>
      <w:r w:rsidRPr="00864C7E">
        <w:rPr>
          <w:szCs w:val="28"/>
        </w:rPr>
        <w:t>лия и почтовый адрес поддаются прочтению.</w:t>
      </w:r>
    </w:p>
    <w:p w:rsidR="00CF0064" w:rsidRPr="00984FFB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2"/>
        <w:rPr>
          <w:szCs w:val="28"/>
        </w:rPr>
      </w:pPr>
      <w:r w:rsidRPr="00984FFB">
        <w:rPr>
          <w:szCs w:val="28"/>
        </w:rPr>
        <w:t>5.3. Порядок обжалования решения по жалобе.</w:t>
      </w:r>
    </w:p>
    <w:p w:rsidR="00CF0064" w:rsidRPr="005C7A2F" w:rsidRDefault="00CF0064" w:rsidP="00AC3AF5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bCs/>
          <w:szCs w:val="28"/>
        </w:rPr>
      </w:pPr>
      <w:r w:rsidRPr="00984FFB">
        <w:rPr>
          <w:szCs w:val="28"/>
        </w:rPr>
        <w:t xml:space="preserve">5.3.1. </w:t>
      </w:r>
      <w:r w:rsidRPr="003D5D4C">
        <w:rPr>
          <w:szCs w:val="28"/>
        </w:rPr>
        <w:t>Заявитель вправе обжаловать принятое по жалобе решение выш</w:t>
      </w:r>
      <w:r w:rsidRPr="003D5D4C">
        <w:rPr>
          <w:szCs w:val="28"/>
        </w:rPr>
        <w:t>е</w:t>
      </w:r>
      <w:r w:rsidRPr="003D5D4C">
        <w:rPr>
          <w:szCs w:val="28"/>
        </w:rPr>
        <w:t xml:space="preserve">стоящему </w:t>
      </w:r>
      <w:r>
        <w:rPr>
          <w:szCs w:val="28"/>
        </w:rPr>
        <w:t>органу</w:t>
      </w:r>
      <w:r w:rsidRPr="003D5D4C">
        <w:rPr>
          <w:szCs w:val="28"/>
        </w:rPr>
        <w:t xml:space="preserve"> (при его наличии) или в судебном порядке в соответствии с законодательством Российской Федерации.</w:t>
      </w:r>
    </w:p>
    <w:p w:rsidR="00DD089D" w:rsidRDefault="00910408" w:rsidP="00DD089D">
      <w:pPr>
        <w:autoSpaceDE w:val="0"/>
        <w:spacing w:line="360" w:lineRule="auto"/>
        <w:jc w:val="center"/>
        <w:rPr>
          <w:szCs w:val="28"/>
        </w:rPr>
      </w:pPr>
      <w:r w:rsidRPr="005C7A2F">
        <w:rPr>
          <w:szCs w:val="28"/>
        </w:rPr>
        <w:t>_______________</w:t>
      </w:r>
    </w:p>
    <w:p w:rsidR="00DD089D" w:rsidRPr="00DD089D" w:rsidRDefault="00DD089D" w:rsidP="00DD089D">
      <w:pPr>
        <w:autoSpaceDE w:val="0"/>
        <w:spacing w:line="360" w:lineRule="auto"/>
        <w:jc w:val="center"/>
        <w:rPr>
          <w:szCs w:val="28"/>
        </w:rPr>
      </w:pPr>
    </w:p>
    <w:p w:rsidR="00EE7300" w:rsidRDefault="00EE7300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DD089D" w:rsidRDefault="00DD089D" w:rsidP="00DD089D"/>
    <w:p w:rsidR="00DD089D" w:rsidRPr="00DD089D" w:rsidRDefault="00DD089D" w:rsidP="00DD089D"/>
    <w:p w:rsidR="00910408" w:rsidRPr="0053458D" w:rsidRDefault="00910408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</w:t>
      </w:r>
      <w:r w:rsidRPr="00E10B57">
        <w:rPr>
          <w:b w:val="0"/>
          <w:kern w:val="28"/>
          <w:sz w:val="28"/>
          <w:szCs w:val="28"/>
        </w:rPr>
        <w:t xml:space="preserve"> </w:t>
      </w:r>
      <w:r w:rsidRPr="0053458D">
        <w:rPr>
          <w:b w:val="0"/>
          <w:kern w:val="28"/>
          <w:sz w:val="28"/>
          <w:szCs w:val="28"/>
        </w:rPr>
        <w:t>1</w:t>
      </w:r>
    </w:p>
    <w:p w:rsidR="00910408" w:rsidRDefault="00910408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F506CF" w:rsidRPr="00F506CF" w:rsidRDefault="00F506CF" w:rsidP="00F506CF">
      <w:pPr>
        <w:spacing w:after="0" w:line="240" w:lineRule="auto"/>
      </w:pPr>
    </w:p>
    <w:p w:rsidR="00910408" w:rsidRDefault="00910408" w:rsidP="00910408">
      <w:pPr>
        <w:pStyle w:val="ConsPlusNonformat"/>
      </w:pPr>
      <w:r>
        <w:t xml:space="preserve">                                    В администрацию муниципального</w:t>
      </w:r>
    </w:p>
    <w:p w:rsidR="00910408" w:rsidRDefault="00910408" w:rsidP="00910408">
      <w:pPr>
        <w:pStyle w:val="ConsPlusNonformat"/>
      </w:pPr>
      <w:r>
        <w:t xml:space="preserve">   </w:t>
      </w:r>
      <w:r w:rsidR="004D3E93">
        <w:t xml:space="preserve">                                </w:t>
      </w:r>
      <w:r>
        <w:t xml:space="preserve"> образования </w:t>
      </w:r>
      <w:r w:rsidR="007A633A">
        <w:t>Дигор</w:t>
      </w:r>
      <w:r w:rsidR="00C01527">
        <w:t>ский</w:t>
      </w:r>
      <w:r w:rsidR="004D3E93">
        <w:t xml:space="preserve"> район</w:t>
      </w:r>
      <w:r w:rsidR="007A633A">
        <w:t xml:space="preserve"> </w:t>
      </w:r>
      <w:r w:rsidR="00C01527">
        <w:t xml:space="preserve"> </w:t>
      </w:r>
      <w:r w:rsidR="00C01527">
        <w:tab/>
      </w:r>
      <w:r w:rsidR="00C01527">
        <w:tab/>
      </w:r>
      <w:r w:rsidR="00C01527">
        <w:tab/>
      </w:r>
      <w:r w:rsidR="00C01527">
        <w:tab/>
      </w:r>
      <w:r w:rsidR="00C01527">
        <w:tab/>
      </w:r>
      <w:r w:rsidR="00C01527">
        <w:tab/>
      </w:r>
      <w:r w:rsidR="00C01527">
        <w:tab/>
      </w:r>
      <w:r w:rsidR="000C5247">
        <w:t xml:space="preserve"> </w:t>
      </w:r>
      <w:r w:rsidR="004D3E93">
        <w:t xml:space="preserve">     </w:t>
      </w:r>
      <w:r>
        <w:t>(должность, Ф.И.О. руководителя органа)</w:t>
      </w:r>
    </w:p>
    <w:p w:rsidR="00910408" w:rsidRDefault="00910408" w:rsidP="00910408">
      <w:pPr>
        <w:pStyle w:val="ConsPlusNonformat"/>
      </w:pPr>
      <w:r>
        <w:t xml:space="preserve">                                    _______________________________________</w:t>
      </w:r>
    </w:p>
    <w:p w:rsidR="00910408" w:rsidRDefault="00910408" w:rsidP="00910408">
      <w:pPr>
        <w:pStyle w:val="ConsPlusNonformat"/>
      </w:pPr>
      <w:r>
        <w:t xml:space="preserve">                                    от ____________________________________</w:t>
      </w:r>
    </w:p>
    <w:p w:rsidR="00910408" w:rsidRDefault="00910408" w:rsidP="00910408">
      <w:pPr>
        <w:pStyle w:val="ConsPlusNonformat"/>
      </w:pPr>
      <w:r>
        <w:t xml:space="preserve">                                           (ФИО заявителя; наименование</w:t>
      </w:r>
    </w:p>
    <w:p w:rsidR="00910408" w:rsidRDefault="00910408" w:rsidP="00910408">
      <w:pPr>
        <w:pStyle w:val="ConsPlusNonformat"/>
      </w:pPr>
      <w:r>
        <w:t xml:space="preserve">                                    _______________________________________</w:t>
      </w:r>
    </w:p>
    <w:p w:rsidR="00910408" w:rsidRDefault="00910408" w:rsidP="00910408">
      <w:pPr>
        <w:pStyle w:val="ConsPlusNonformat"/>
      </w:pPr>
      <w:r>
        <w:t xml:space="preserve">                                           организации, должность</w:t>
      </w:r>
    </w:p>
    <w:p w:rsidR="00910408" w:rsidRDefault="00910408" w:rsidP="00F506CF">
      <w:pPr>
        <w:pStyle w:val="ConsPlusNonformat"/>
      </w:pPr>
      <w:r>
        <w:t xml:space="preserve">                                             руководителя, ИНН)</w:t>
      </w:r>
    </w:p>
    <w:p w:rsidR="00910408" w:rsidRDefault="00910408" w:rsidP="00F506CF">
      <w:pPr>
        <w:pStyle w:val="ConsPlusNonformat"/>
      </w:pPr>
      <w:r>
        <w:t xml:space="preserve">                                    Почтовый индекс, адрес ________________</w:t>
      </w:r>
    </w:p>
    <w:p w:rsidR="00910408" w:rsidRDefault="00910408" w:rsidP="00910408">
      <w:pPr>
        <w:pStyle w:val="ConsPlusNonformat"/>
      </w:pPr>
      <w:r>
        <w:t xml:space="preserve">                                    _______________________________________</w:t>
      </w:r>
    </w:p>
    <w:p w:rsidR="00910408" w:rsidRDefault="00910408" w:rsidP="00910408">
      <w:pPr>
        <w:pStyle w:val="ConsPlusNonformat"/>
      </w:pPr>
      <w:r>
        <w:t xml:space="preserve">                                    телефон _______________________________</w:t>
      </w:r>
    </w:p>
    <w:p w:rsidR="00910408" w:rsidRDefault="00910408" w:rsidP="00910408">
      <w:pPr>
        <w:pStyle w:val="ConsPlusNonformat"/>
        <w:ind w:firstLine="4320"/>
      </w:pPr>
      <w:r>
        <w:t>Адрес электронной почты _______________</w:t>
      </w:r>
    </w:p>
    <w:p w:rsidR="00910408" w:rsidRDefault="00910408" w:rsidP="00910408">
      <w:pPr>
        <w:pStyle w:val="ConsPlusNonformat"/>
        <w:ind w:firstLine="4320"/>
      </w:pPr>
      <w:r>
        <w:t>____________________</w:t>
      </w:r>
    </w:p>
    <w:p w:rsidR="00910408" w:rsidRDefault="00910408" w:rsidP="00910408">
      <w:pPr>
        <w:pStyle w:val="ConsPlusNonformat"/>
      </w:pPr>
    </w:p>
    <w:p w:rsidR="00910408" w:rsidRDefault="00910408" w:rsidP="00910408">
      <w:pPr>
        <w:pStyle w:val="ConsPlusNonformat"/>
      </w:pP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>
        <w:t xml:space="preserve">                                 </w:t>
      </w:r>
      <w:r w:rsidRPr="00D331F6">
        <w:rPr>
          <w:rFonts w:ascii="Times New Roman" w:hAnsi="Times New Roman"/>
          <w:sz w:val="24"/>
          <w:szCs w:val="24"/>
        </w:rPr>
        <w:t>УВЕДОМЛЕНИЕ</w:t>
      </w:r>
    </w:p>
    <w:p w:rsidR="00910408" w:rsidRPr="00D331F6" w:rsidRDefault="00910408" w:rsidP="0091040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о переходе прав на земельный участок (земельные участки)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Уведомляю   о  переходе  прав  на  земельный  участок (земельные участки) с кадастр</w:t>
      </w:r>
      <w:r w:rsidRPr="00D331F6">
        <w:rPr>
          <w:rFonts w:ascii="Times New Roman" w:hAnsi="Times New Roman"/>
          <w:sz w:val="24"/>
          <w:szCs w:val="24"/>
        </w:rPr>
        <w:t>о</w:t>
      </w:r>
      <w:r w:rsidRPr="00D331F6">
        <w:rPr>
          <w:rFonts w:ascii="Times New Roman" w:hAnsi="Times New Roman"/>
          <w:sz w:val="24"/>
          <w:szCs w:val="24"/>
        </w:rPr>
        <w:t>вым номером (номерами)  ___________________________________ ___________________________________________________________________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910408" w:rsidRPr="00D331F6" w:rsidRDefault="00910408" w:rsidP="00910408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 (земельные участки)   _______________________________________________________________</w:t>
      </w:r>
    </w:p>
    <w:p w:rsidR="00910408" w:rsidRPr="00D331F6" w:rsidRDefault="00910408" w:rsidP="00910408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строительство______________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которого установлен до "___" ____________ 20_____ г.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</w:t>
      </w:r>
      <w:r w:rsidRPr="00D331F6">
        <w:rPr>
          <w:rFonts w:ascii="Times New Roman" w:hAnsi="Times New Roman"/>
          <w:sz w:val="24"/>
          <w:szCs w:val="24"/>
        </w:rPr>
        <w:t>о</w:t>
      </w:r>
      <w:r w:rsidRPr="00D331F6">
        <w:rPr>
          <w:rFonts w:ascii="Times New Roman" w:hAnsi="Times New Roman"/>
          <w:sz w:val="24"/>
          <w:szCs w:val="24"/>
        </w:rPr>
        <w:t>кументацией)</w:t>
      </w:r>
    </w:p>
    <w:p w:rsidR="00910408" w:rsidRPr="00D331F6" w:rsidRDefault="00910408" w:rsidP="00910408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расположенного по адресу: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(наименование субъекта Российской Федерации, городского округа, 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F506CF">
        <w:rPr>
          <w:rFonts w:ascii="Times New Roman" w:hAnsi="Times New Roman"/>
          <w:sz w:val="24"/>
          <w:szCs w:val="24"/>
        </w:rPr>
        <w:t>_________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__________________________________________________________________________________________________________________________________________________________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"___" _____________ 20___ г.</w:t>
      </w:r>
    </w:p>
    <w:p w:rsidR="00F506CF" w:rsidRDefault="00F506CF" w:rsidP="00910408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F506CF" w:rsidRDefault="00F506CF" w:rsidP="00910408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910408" w:rsidRPr="00D331F6" w:rsidRDefault="00910408" w:rsidP="00910408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Подпись заявителя</w:t>
      </w:r>
    </w:p>
    <w:p w:rsidR="00EE7300" w:rsidRDefault="00EE7300" w:rsidP="002C7BB3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E7300" w:rsidRDefault="00EE7300" w:rsidP="002C7BB3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DD089D" w:rsidRDefault="00DD089D" w:rsidP="00DD089D"/>
    <w:p w:rsidR="00DD089D" w:rsidRDefault="00DD089D" w:rsidP="00DD089D"/>
    <w:p w:rsidR="00DD089D" w:rsidRPr="00DD089D" w:rsidRDefault="00DD089D" w:rsidP="00DD089D"/>
    <w:p w:rsidR="00910408" w:rsidRPr="0053458D" w:rsidRDefault="00910408" w:rsidP="002C7BB3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</w:t>
      </w:r>
      <w:r w:rsidRPr="00E10B57">
        <w:rPr>
          <w:b w:val="0"/>
          <w:kern w:val="28"/>
          <w:sz w:val="28"/>
          <w:szCs w:val="28"/>
        </w:rPr>
        <w:t xml:space="preserve"> </w:t>
      </w:r>
      <w:r>
        <w:rPr>
          <w:b w:val="0"/>
          <w:kern w:val="28"/>
          <w:sz w:val="28"/>
          <w:szCs w:val="28"/>
        </w:rPr>
        <w:t>2</w:t>
      </w:r>
    </w:p>
    <w:p w:rsidR="00910408" w:rsidRDefault="00910408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F506CF" w:rsidRPr="00F506CF" w:rsidRDefault="00F506CF" w:rsidP="00F506CF">
      <w:pPr>
        <w:spacing w:after="0" w:line="240" w:lineRule="auto"/>
        <w:rPr>
          <w:sz w:val="24"/>
          <w:szCs w:val="24"/>
        </w:rPr>
      </w:pPr>
    </w:p>
    <w:p w:rsidR="00910408" w:rsidRDefault="00910408" w:rsidP="00F506CF">
      <w:pPr>
        <w:pStyle w:val="ConsPlusNonformat"/>
      </w:pPr>
      <w:r>
        <w:t xml:space="preserve">                                    В администрацию муниципального</w:t>
      </w:r>
    </w:p>
    <w:p w:rsidR="00910408" w:rsidRDefault="00910408" w:rsidP="00910408">
      <w:pPr>
        <w:pStyle w:val="ConsPlusNonformat"/>
      </w:pPr>
      <w:r>
        <w:t xml:space="preserve">                                    образования </w:t>
      </w:r>
      <w:r w:rsidR="007A633A">
        <w:t>Дигор</w:t>
      </w:r>
      <w:r w:rsidR="004D3E93">
        <w:t xml:space="preserve">ский </w:t>
      </w:r>
      <w:r w:rsidR="00401676">
        <w:t>район</w:t>
      </w:r>
    </w:p>
    <w:p w:rsidR="00910408" w:rsidRDefault="00910408" w:rsidP="00910408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910408" w:rsidRDefault="00910408" w:rsidP="00910408">
      <w:pPr>
        <w:pStyle w:val="ConsPlusNonformat"/>
      </w:pPr>
      <w:r>
        <w:t xml:space="preserve">                                    _______________________________________</w:t>
      </w:r>
    </w:p>
    <w:p w:rsidR="00910408" w:rsidRDefault="00910408" w:rsidP="00910408">
      <w:pPr>
        <w:pStyle w:val="ConsPlusNonformat"/>
      </w:pPr>
      <w:r>
        <w:t xml:space="preserve">                                    от ____________________________________</w:t>
      </w:r>
    </w:p>
    <w:p w:rsidR="00910408" w:rsidRDefault="00910408" w:rsidP="00910408">
      <w:pPr>
        <w:pStyle w:val="ConsPlusNonformat"/>
      </w:pPr>
      <w:r>
        <w:t xml:space="preserve">                                           (ФИО заявителя; наименование</w:t>
      </w:r>
    </w:p>
    <w:p w:rsidR="00910408" w:rsidRDefault="00910408" w:rsidP="00910408">
      <w:pPr>
        <w:pStyle w:val="ConsPlusNonformat"/>
      </w:pPr>
      <w:r>
        <w:t xml:space="preserve">                                    _______________________________________</w:t>
      </w:r>
    </w:p>
    <w:p w:rsidR="00910408" w:rsidRDefault="00910408" w:rsidP="00910408">
      <w:pPr>
        <w:pStyle w:val="ConsPlusNonformat"/>
      </w:pPr>
      <w:r>
        <w:t xml:space="preserve">                                           организации, должность</w:t>
      </w:r>
    </w:p>
    <w:p w:rsidR="00910408" w:rsidRDefault="00910408" w:rsidP="00910408">
      <w:pPr>
        <w:pStyle w:val="ConsPlusNonformat"/>
      </w:pPr>
      <w:r>
        <w:t xml:space="preserve">                                             руководителя, ИНН)</w:t>
      </w:r>
    </w:p>
    <w:p w:rsidR="00910408" w:rsidRDefault="00910408" w:rsidP="00910408">
      <w:pPr>
        <w:pStyle w:val="ConsPlusNonformat"/>
      </w:pPr>
      <w:r>
        <w:t xml:space="preserve">                                    Почтовый индекс, адрес ________________</w:t>
      </w:r>
    </w:p>
    <w:p w:rsidR="00910408" w:rsidRDefault="00910408" w:rsidP="00910408">
      <w:pPr>
        <w:pStyle w:val="ConsPlusNonformat"/>
      </w:pPr>
      <w:r>
        <w:t xml:space="preserve">                                    _______________________________________</w:t>
      </w:r>
    </w:p>
    <w:p w:rsidR="00910408" w:rsidRDefault="00910408" w:rsidP="00910408">
      <w:pPr>
        <w:pStyle w:val="ConsPlusNonformat"/>
      </w:pPr>
      <w:r>
        <w:t xml:space="preserve">                                    телефон _______________________________</w:t>
      </w:r>
    </w:p>
    <w:p w:rsidR="00910408" w:rsidRDefault="00910408" w:rsidP="00910408">
      <w:pPr>
        <w:pStyle w:val="ConsPlusNonformat"/>
        <w:ind w:firstLine="4320"/>
      </w:pPr>
      <w:r>
        <w:t>Адрес электронной почты _______________</w:t>
      </w:r>
    </w:p>
    <w:p w:rsidR="00910408" w:rsidRDefault="00910408" w:rsidP="00910408">
      <w:pPr>
        <w:pStyle w:val="ConsPlusNonformat"/>
        <w:ind w:firstLine="4320"/>
      </w:pPr>
      <w:r>
        <w:t>____________________</w:t>
      </w:r>
    </w:p>
    <w:p w:rsidR="00910408" w:rsidRDefault="00910408" w:rsidP="00910408">
      <w:pPr>
        <w:pStyle w:val="ConsPlusNonformat"/>
      </w:pPr>
    </w:p>
    <w:p w:rsidR="00910408" w:rsidRPr="00F506CF" w:rsidRDefault="00910408" w:rsidP="00910408">
      <w:pPr>
        <w:pStyle w:val="ConsPlusNonformat"/>
        <w:rPr>
          <w:b/>
          <w:kern w:val="28"/>
          <w:sz w:val="24"/>
          <w:szCs w:val="24"/>
        </w:rPr>
      </w:pPr>
    </w:p>
    <w:p w:rsidR="00910408" w:rsidRPr="00D331F6" w:rsidRDefault="00910408" w:rsidP="0091040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УВЕДОМЛЕНИЕ</w:t>
      </w:r>
    </w:p>
    <w:p w:rsidR="00910408" w:rsidRPr="00D331F6" w:rsidRDefault="00910408" w:rsidP="0091040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об образовании земельного участка (земельных участков) </w:t>
      </w:r>
    </w:p>
    <w:p w:rsidR="00910408" w:rsidRPr="00D331F6" w:rsidRDefault="00910408" w:rsidP="0091040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путем объединения земельных участков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Уведомляю  об  образовании земельного участка (земельных участков)  с кадастровым номером (номерами) _____________________________________ ___________________________________________________________________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910408" w:rsidRPr="00D331F6" w:rsidRDefault="00F506CF" w:rsidP="0091040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10408" w:rsidRPr="00D331F6"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 (земельные учас</w:t>
      </w:r>
      <w:r w:rsidR="00910408" w:rsidRPr="00D331F6">
        <w:rPr>
          <w:rFonts w:ascii="Times New Roman" w:hAnsi="Times New Roman"/>
          <w:sz w:val="24"/>
          <w:szCs w:val="24"/>
        </w:rPr>
        <w:t>т</w:t>
      </w:r>
      <w:r w:rsidR="00910408" w:rsidRPr="00D331F6">
        <w:rPr>
          <w:rFonts w:ascii="Times New Roman" w:hAnsi="Times New Roman"/>
          <w:sz w:val="24"/>
          <w:szCs w:val="24"/>
        </w:rPr>
        <w:t>ки)________________________________________________________________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10408" w:rsidRPr="00F506CF" w:rsidRDefault="00F506CF" w:rsidP="00F506C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10408" w:rsidRPr="00F506CF">
        <w:rPr>
          <w:sz w:val="24"/>
          <w:szCs w:val="24"/>
        </w:rPr>
        <w:t xml:space="preserve">Решение </w:t>
      </w:r>
      <w:r w:rsidRPr="00F506CF">
        <w:rPr>
          <w:sz w:val="24"/>
          <w:szCs w:val="24"/>
        </w:rPr>
        <w:t>принятое исполнительны</w:t>
      </w:r>
      <w:r>
        <w:rPr>
          <w:sz w:val="24"/>
          <w:szCs w:val="24"/>
        </w:rPr>
        <w:t>м</w:t>
      </w:r>
      <w:r w:rsidRPr="00F506CF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ом</w:t>
      </w:r>
      <w:r w:rsidRPr="00F506CF">
        <w:rPr>
          <w:sz w:val="24"/>
          <w:szCs w:val="24"/>
        </w:rPr>
        <w:t xml:space="preserve"> государственной власти или орган</w:t>
      </w:r>
      <w:r>
        <w:rPr>
          <w:sz w:val="24"/>
          <w:szCs w:val="24"/>
        </w:rPr>
        <w:t>ом</w:t>
      </w:r>
      <w:r w:rsidRPr="00F506CF">
        <w:rPr>
          <w:sz w:val="24"/>
          <w:szCs w:val="24"/>
        </w:rPr>
        <w:t xml:space="preserve"> мес</w:t>
      </w:r>
      <w:r w:rsidRPr="00F506CF">
        <w:rPr>
          <w:sz w:val="24"/>
          <w:szCs w:val="24"/>
        </w:rPr>
        <w:t>т</w:t>
      </w:r>
      <w:r w:rsidRPr="00F506CF">
        <w:rPr>
          <w:sz w:val="24"/>
          <w:szCs w:val="24"/>
        </w:rPr>
        <w:t xml:space="preserve">ного самоуправления </w:t>
      </w:r>
      <w:r w:rsidR="00910408" w:rsidRPr="00F506CF">
        <w:rPr>
          <w:sz w:val="24"/>
          <w:szCs w:val="24"/>
        </w:rPr>
        <w:t>об образовании земельного участка (земельных учас</w:t>
      </w:r>
      <w:r w:rsidR="00910408" w:rsidRPr="00F506CF">
        <w:rPr>
          <w:sz w:val="24"/>
          <w:szCs w:val="24"/>
        </w:rPr>
        <w:t>т</w:t>
      </w:r>
      <w:r w:rsidR="00910408" w:rsidRPr="00F506CF">
        <w:rPr>
          <w:sz w:val="24"/>
          <w:szCs w:val="24"/>
        </w:rPr>
        <w:t>ков)_________</w:t>
      </w:r>
      <w:r>
        <w:rPr>
          <w:sz w:val="24"/>
          <w:szCs w:val="24"/>
        </w:rPr>
        <w:t>____________________________________________________________</w:t>
      </w:r>
    </w:p>
    <w:p w:rsidR="00910408" w:rsidRPr="00F506CF" w:rsidRDefault="00910408" w:rsidP="00910408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строительство______________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которого установлен до "___" ____________ 20_____ г.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</w:t>
      </w:r>
      <w:r w:rsidRPr="00D331F6">
        <w:rPr>
          <w:rFonts w:ascii="Times New Roman" w:hAnsi="Times New Roman"/>
          <w:sz w:val="24"/>
          <w:szCs w:val="24"/>
        </w:rPr>
        <w:t>о</w:t>
      </w:r>
      <w:r w:rsidRPr="00D331F6">
        <w:rPr>
          <w:rFonts w:ascii="Times New Roman" w:hAnsi="Times New Roman"/>
          <w:sz w:val="24"/>
          <w:szCs w:val="24"/>
        </w:rPr>
        <w:t>кументацией)</w:t>
      </w:r>
    </w:p>
    <w:p w:rsidR="00910408" w:rsidRPr="00D331F6" w:rsidRDefault="00910408" w:rsidP="00910408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расположенного по адресу: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(наименование субъекта Российской Федерации, городского округа, 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</w:t>
      </w:r>
      <w:r w:rsidR="00F506CF">
        <w:rPr>
          <w:rFonts w:ascii="Times New Roman" w:hAnsi="Times New Roman"/>
          <w:sz w:val="24"/>
          <w:szCs w:val="24"/>
        </w:rPr>
        <w:t>_______________________________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408" w:rsidRPr="00D331F6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910408" w:rsidRPr="00F506CF" w:rsidRDefault="00910408" w:rsidP="00DD089D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"___" _____________ 20___ г.</w:t>
      </w:r>
      <w:r w:rsidR="00DD089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331F6">
        <w:rPr>
          <w:rFonts w:ascii="Times New Roman" w:hAnsi="Times New Roman"/>
          <w:sz w:val="24"/>
          <w:szCs w:val="24"/>
        </w:rPr>
        <w:t>Подпись заявителя</w:t>
      </w:r>
    </w:p>
    <w:p w:rsidR="00DD089D" w:rsidRDefault="00DD089D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DD089D" w:rsidRDefault="00DD089D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DD089D" w:rsidRDefault="00DD089D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DD089D" w:rsidRDefault="00DD089D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DD089D" w:rsidRDefault="00DD089D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Pr="0053458D" w:rsidRDefault="00910408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</w:t>
      </w:r>
      <w:r w:rsidRPr="00E10B57">
        <w:rPr>
          <w:b w:val="0"/>
          <w:kern w:val="28"/>
          <w:sz w:val="28"/>
          <w:szCs w:val="28"/>
        </w:rPr>
        <w:t xml:space="preserve"> </w:t>
      </w:r>
      <w:r>
        <w:rPr>
          <w:b w:val="0"/>
          <w:kern w:val="28"/>
          <w:sz w:val="28"/>
          <w:szCs w:val="28"/>
        </w:rPr>
        <w:t>3</w:t>
      </w:r>
    </w:p>
    <w:p w:rsidR="00910408" w:rsidRDefault="00910408" w:rsidP="00F506CF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F506CF" w:rsidRPr="00F506CF" w:rsidRDefault="00F506CF" w:rsidP="00F506CF">
      <w:pPr>
        <w:widowControl w:val="0"/>
        <w:spacing w:after="0" w:line="240" w:lineRule="auto"/>
        <w:rPr>
          <w:sz w:val="24"/>
          <w:szCs w:val="24"/>
        </w:rPr>
      </w:pPr>
    </w:p>
    <w:p w:rsidR="00910408" w:rsidRDefault="00910408" w:rsidP="00F506CF">
      <w:pPr>
        <w:pStyle w:val="ConsPlusNonformat"/>
        <w:widowControl w:val="0"/>
      </w:pPr>
      <w:r>
        <w:t xml:space="preserve">                                    В администрацию муниципального</w:t>
      </w:r>
    </w:p>
    <w:p w:rsidR="00910408" w:rsidRDefault="00910408" w:rsidP="00910408">
      <w:pPr>
        <w:pStyle w:val="ConsPlusNonformat"/>
      </w:pPr>
      <w:r>
        <w:t xml:space="preserve">                                    образования </w:t>
      </w:r>
      <w:r w:rsidR="007A633A">
        <w:t>Дигор</w:t>
      </w:r>
      <w:r w:rsidR="004D6546">
        <w:t>ский район</w:t>
      </w:r>
    </w:p>
    <w:p w:rsidR="00910408" w:rsidRDefault="00910408" w:rsidP="00910408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910408" w:rsidRDefault="00910408" w:rsidP="00910408">
      <w:pPr>
        <w:pStyle w:val="ConsPlusNonformat"/>
      </w:pPr>
      <w:r>
        <w:t xml:space="preserve">                                    _______________________________________</w:t>
      </w:r>
    </w:p>
    <w:p w:rsidR="00910408" w:rsidRDefault="00910408" w:rsidP="00910408">
      <w:pPr>
        <w:pStyle w:val="ConsPlusNonformat"/>
      </w:pPr>
      <w:r>
        <w:t xml:space="preserve">                                    от ____________________________________</w:t>
      </w:r>
    </w:p>
    <w:p w:rsidR="00910408" w:rsidRDefault="00910408" w:rsidP="00910408">
      <w:pPr>
        <w:pStyle w:val="ConsPlusNonformat"/>
      </w:pPr>
      <w:r>
        <w:t xml:space="preserve">                                           (ФИО заявителя; наименование</w:t>
      </w:r>
    </w:p>
    <w:p w:rsidR="00910408" w:rsidRDefault="00910408" w:rsidP="00910408">
      <w:pPr>
        <w:pStyle w:val="ConsPlusNonformat"/>
      </w:pPr>
      <w:r>
        <w:t xml:space="preserve">                                    _______________________________________</w:t>
      </w:r>
    </w:p>
    <w:p w:rsidR="00910408" w:rsidRDefault="00910408" w:rsidP="00910408">
      <w:pPr>
        <w:pStyle w:val="ConsPlusNonformat"/>
      </w:pPr>
      <w:r>
        <w:t xml:space="preserve">                                           организации, должность</w:t>
      </w:r>
    </w:p>
    <w:p w:rsidR="00910408" w:rsidRDefault="00910408" w:rsidP="00910408">
      <w:pPr>
        <w:pStyle w:val="ConsPlusNonformat"/>
      </w:pPr>
      <w:r>
        <w:t xml:space="preserve">                                             руководителя, ИНН)</w:t>
      </w:r>
    </w:p>
    <w:p w:rsidR="00910408" w:rsidRDefault="00910408" w:rsidP="00910408">
      <w:pPr>
        <w:pStyle w:val="ConsPlusNonformat"/>
      </w:pPr>
      <w:r>
        <w:t xml:space="preserve">                                    Почтовый индекс, адрес ________________</w:t>
      </w:r>
    </w:p>
    <w:p w:rsidR="00910408" w:rsidRDefault="00910408" w:rsidP="00910408">
      <w:pPr>
        <w:pStyle w:val="ConsPlusNonformat"/>
      </w:pPr>
      <w:r>
        <w:t xml:space="preserve">                                    _______________________________________</w:t>
      </w:r>
    </w:p>
    <w:p w:rsidR="00910408" w:rsidRDefault="00910408" w:rsidP="00910408">
      <w:pPr>
        <w:pStyle w:val="ConsPlusNonformat"/>
      </w:pPr>
      <w:r>
        <w:t xml:space="preserve">                                    телефон _______________________________</w:t>
      </w:r>
    </w:p>
    <w:p w:rsidR="00910408" w:rsidRDefault="00910408" w:rsidP="00910408">
      <w:pPr>
        <w:pStyle w:val="ConsPlusNonformat"/>
        <w:ind w:firstLine="4320"/>
      </w:pPr>
      <w:r>
        <w:t>Адрес электронной почты _______________</w:t>
      </w:r>
    </w:p>
    <w:p w:rsidR="00910408" w:rsidRDefault="00910408" w:rsidP="00910408">
      <w:pPr>
        <w:pStyle w:val="ConsPlusNonformat"/>
        <w:ind w:firstLine="4320"/>
      </w:pPr>
      <w:r>
        <w:t>____________________</w:t>
      </w:r>
    </w:p>
    <w:p w:rsidR="00910408" w:rsidRDefault="00910408" w:rsidP="00910408">
      <w:pPr>
        <w:pStyle w:val="ConsPlusNonformat"/>
        <w:rPr>
          <w:b/>
          <w:kern w:val="28"/>
          <w:sz w:val="28"/>
          <w:szCs w:val="28"/>
        </w:rPr>
      </w:pPr>
    </w:p>
    <w:p w:rsidR="00910408" w:rsidRPr="0093692D" w:rsidRDefault="00910408" w:rsidP="0091040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УВЕДОМЛЕНИЕ</w:t>
      </w:r>
    </w:p>
    <w:p w:rsidR="00910408" w:rsidRPr="0093692D" w:rsidRDefault="00910408" w:rsidP="0091040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об образовании земельного участка (земельных участков)</w:t>
      </w:r>
    </w:p>
    <w:p w:rsidR="00910408" w:rsidRPr="0093692D" w:rsidRDefault="00910408" w:rsidP="0091040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путем раздела, перераспределения земельных участков </w:t>
      </w:r>
    </w:p>
    <w:p w:rsidR="00910408" w:rsidRPr="0093692D" w:rsidRDefault="00910408" w:rsidP="0091040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или выдела из земельных участков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Уведомляю  об  образовании земельного участка (земельных участков)  с кадастровым номером (номерами)   ____________________________________</w:t>
      </w:r>
    </w:p>
    <w:p w:rsidR="00910408" w:rsidRPr="0093692D" w:rsidRDefault="00910408" w:rsidP="00910408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910408" w:rsidRPr="0093692D" w:rsidRDefault="00910408" w:rsidP="00910408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 (земельные участки) ________________________________________________________________</w:t>
      </w:r>
    </w:p>
    <w:p w:rsidR="00910408" w:rsidRPr="0093692D" w:rsidRDefault="00910408" w:rsidP="00910408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6266B6">
        <w:rPr>
          <w:rFonts w:ascii="Times New Roman" w:hAnsi="Times New Roman" w:cs="Times New Roman"/>
          <w:sz w:val="24"/>
          <w:szCs w:val="24"/>
        </w:rPr>
        <w:t xml:space="preserve"> </w:t>
      </w:r>
      <w:r w:rsidR="006266B6" w:rsidRPr="006266B6">
        <w:rPr>
          <w:rFonts w:ascii="Times New Roman" w:hAnsi="Times New Roman" w:cs="Times New Roman"/>
          <w:sz w:val="24"/>
          <w:szCs w:val="24"/>
        </w:rPr>
        <w:t>Решение принятое исполнительным органом государственной власти или органом мес</w:t>
      </w:r>
      <w:r w:rsidR="006266B6" w:rsidRPr="006266B6">
        <w:rPr>
          <w:rFonts w:ascii="Times New Roman" w:hAnsi="Times New Roman" w:cs="Times New Roman"/>
          <w:sz w:val="24"/>
          <w:szCs w:val="24"/>
        </w:rPr>
        <w:t>т</w:t>
      </w:r>
      <w:r w:rsidR="006266B6" w:rsidRPr="006266B6"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r w:rsidRPr="006266B6">
        <w:rPr>
          <w:rFonts w:ascii="Times New Roman" w:hAnsi="Times New Roman" w:cs="Times New Roman"/>
          <w:sz w:val="24"/>
          <w:szCs w:val="24"/>
        </w:rPr>
        <w:t xml:space="preserve">об образовании земельного участка </w:t>
      </w:r>
      <w:r w:rsidRPr="0093692D">
        <w:rPr>
          <w:rFonts w:ascii="Times New Roman" w:hAnsi="Times New Roman"/>
          <w:sz w:val="24"/>
          <w:szCs w:val="24"/>
        </w:rPr>
        <w:t xml:space="preserve">(земельных участков) </w:t>
      </w:r>
    </w:p>
    <w:p w:rsidR="00910408" w:rsidRPr="0093692D" w:rsidRDefault="00910408" w:rsidP="00910408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Градостроительный  план  земельного  участка,  на  котором  планируется</w:t>
      </w:r>
      <w:r w:rsidR="006266B6">
        <w:rPr>
          <w:rFonts w:ascii="Times New Roman" w:hAnsi="Times New Roman"/>
          <w:sz w:val="24"/>
          <w:szCs w:val="24"/>
        </w:rPr>
        <w:t xml:space="preserve"> </w:t>
      </w:r>
      <w:r w:rsidRPr="0093692D">
        <w:rPr>
          <w:rFonts w:ascii="Times New Roman" w:hAnsi="Times New Roman"/>
          <w:sz w:val="24"/>
          <w:szCs w:val="24"/>
        </w:rPr>
        <w:t>осуществить строительство, реконструкцию объекта капитального строительства ________________________________________________________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  _____________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которого установлен до "___" ____________ 20_____ г.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</w:t>
      </w:r>
      <w:r w:rsidRPr="0093692D">
        <w:rPr>
          <w:rFonts w:ascii="Times New Roman" w:hAnsi="Times New Roman"/>
          <w:sz w:val="24"/>
          <w:szCs w:val="24"/>
        </w:rPr>
        <w:t>о</w:t>
      </w:r>
      <w:r w:rsidRPr="0093692D">
        <w:rPr>
          <w:rFonts w:ascii="Times New Roman" w:hAnsi="Times New Roman"/>
          <w:sz w:val="24"/>
          <w:szCs w:val="24"/>
        </w:rPr>
        <w:t>кументацией)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расположенного по адресу: _________________________________________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(наименование субъекта Российской Федерации, городского округа, 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</w:p>
    <w:p w:rsidR="00910408" w:rsidRPr="0093692D" w:rsidRDefault="00910408" w:rsidP="00910408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"___" _____________ 20___ г.</w:t>
      </w:r>
    </w:p>
    <w:p w:rsidR="00910408" w:rsidRPr="006266B6" w:rsidRDefault="00910408" w:rsidP="00910408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Подпись заявителя</w:t>
      </w:r>
    </w:p>
    <w:p w:rsidR="00910408" w:rsidRDefault="00D3486C" w:rsidP="00910408">
      <w:r w:rsidRPr="00D3486C">
        <w:rPr>
          <w:noProof/>
          <w:szCs w:val="28"/>
        </w:rPr>
        <w:lastRenderedPageBreak/>
        <w:pict>
          <v:line id="_x0000_s1045" style="position:absolute;z-index:251665408" from="171pt,17.45pt" to="252pt,17.45pt"/>
        </w:pict>
      </w:r>
    </w:p>
    <w:p w:rsidR="006266B6" w:rsidRPr="0053458D" w:rsidRDefault="00DD089D" w:rsidP="00DD089D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                                                                                           </w:t>
      </w:r>
      <w:r w:rsidR="006266B6">
        <w:rPr>
          <w:b w:val="0"/>
          <w:kern w:val="28"/>
          <w:sz w:val="28"/>
          <w:szCs w:val="28"/>
        </w:rPr>
        <w:t>Приложение №</w:t>
      </w:r>
      <w:r w:rsidR="006266B6" w:rsidRPr="00E10B57">
        <w:rPr>
          <w:b w:val="0"/>
          <w:kern w:val="28"/>
          <w:sz w:val="28"/>
          <w:szCs w:val="28"/>
        </w:rPr>
        <w:t xml:space="preserve"> </w:t>
      </w:r>
      <w:r w:rsidR="006266B6">
        <w:rPr>
          <w:b w:val="0"/>
          <w:kern w:val="28"/>
          <w:sz w:val="28"/>
          <w:szCs w:val="28"/>
        </w:rPr>
        <w:t>4</w:t>
      </w:r>
    </w:p>
    <w:p w:rsidR="006266B6" w:rsidRDefault="006266B6" w:rsidP="006266B6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6266B6" w:rsidRPr="00F506CF" w:rsidRDefault="006266B6" w:rsidP="006266B6">
      <w:pPr>
        <w:widowControl w:val="0"/>
        <w:spacing w:after="0" w:line="240" w:lineRule="auto"/>
        <w:rPr>
          <w:sz w:val="24"/>
          <w:szCs w:val="24"/>
        </w:rPr>
      </w:pPr>
    </w:p>
    <w:p w:rsidR="006266B6" w:rsidRDefault="006266B6" w:rsidP="006266B6">
      <w:pPr>
        <w:pStyle w:val="ConsPlusNonformat"/>
        <w:widowControl w:val="0"/>
      </w:pPr>
      <w:r>
        <w:t xml:space="preserve">                                    В администрацию муниципального</w:t>
      </w:r>
    </w:p>
    <w:p w:rsidR="006266B6" w:rsidRDefault="006266B6" w:rsidP="006266B6">
      <w:pPr>
        <w:pStyle w:val="ConsPlusNonformat"/>
      </w:pPr>
      <w:r>
        <w:t xml:space="preserve">                                    образования </w:t>
      </w:r>
      <w:r w:rsidR="007A633A">
        <w:t>Дигор</w:t>
      </w:r>
      <w:r w:rsidR="00261138">
        <w:t>ский район</w:t>
      </w:r>
    </w:p>
    <w:p w:rsidR="006266B6" w:rsidRDefault="006266B6" w:rsidP="006266B6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6266B6" w:rsidRDefault="006266B6" w:rsidP="006266B6">
      <w:pPr>
        <w:pStyle w:val="ConsPlusNonformat"/>
      </w:pPr>
      <w:r>
        <w:t xml:space="preserve">                                    _______________________________________</w:t>
      </w:r>
    </w:p>
    <w:p w:rsidR="006266B6" w:rsidRDefault="006266B6" w:rsidP="006266B6">
      <w:pPr>
        <w:pStyle w:val="ConsPlusNonformat"/>
      </w:pPr>
      <w:r>
        <w:t xml:space="preserve">                                    от ____________________________________</w:t>
      </w:r>
    </w:p>
    <w:p w:rsidR="006266B6" w:rsidRDefault="006266B6" w:rsidP="006266B6">
      <w:pPr>
        <w:pStyle w:val="ConsPlusNonformat"/>
      </w:pPr>
      <w:r>
        <w:t xml:space="preserve">                                           (ФИО заявителя; наименование</w:t>
      </w:r>
    </w:p>
    <w:p w:rsidR="006266B6" w:rsidRDefault="006266B6" w:rsidP="006266B6">
      <w:pPr>
        <w:pStyle w:val="ConsPlusNonformat"/>
      </w:pPr>
      <w:r>
        <w:t xml:space="preserve">                                    _______________________________________</w:t>
      </w:r>
    </w:p>
    <w:p w:rsidR="006266B6" w:rsidRDefault="006266B6" w:rsidP="006266B6">
      <w:pPr>
        <w:pStyle w:val="ConsPlusNonformat"/>
      </w:pPr>
      <w:r>
        <w:t xml:space="preserve">                                           организации, должность</w:t>
      </w:r>
    </w:p>
    <w:p w:rsidR="006266B6" w:rsidRDefault="006266B6" w:rsidP="006266B6">
      <w:pPr>
        <w:pStyle w:val="ConsPlusNonformat"/>
      </w:pPr>
      <w:r>
        <w:t xml:space="preserve">                                             руководителя, ИНН)</w:t>
      </w:r>
    </w:p>
    <w:p w:rsidR="006266B6" w:rsidRDefault="006266B6" w:rsidP="006266B6">
      <w:pPr>
        <w:pStyle w:val="ConsPlusNonformat"/>
      </w:pPr>
      <w:r>
        <w:t xml:space="preserve">                                    Почтовый индекс, адрес ________________</w:t>
      </w:r>
    </w:p>
    <w:p w:rsidR="006266B6" w:rsidRDefault="006266B6" w:rsidP="006266B6">
      <w:pPr>
        <w:pStyle w:val="ConsPlusNonformat"/>
      </w:pPr>
      <w:r>
        <w:t xml:space="preserve">                                    _______________________________________</w:t>
      </w:r>
    </w:p>
    <w:p w:rsidR="006266B6" w:rsidRDefault="006266B6" w:rsidP="006266B6">
      <w:pPr>
        <w:pStyle w:val="ConsPlusNonformat"/>
      </w:pPr>
      <w:r>
        <w:t xml:space="preserve">                                    телефон _______________________________</w:t>
      </w:r>
    </w:p>
    <w:p w:rsidR="006266B6" w:rsidRDefault="006266B6" w:rsidP="006266B6">
      <w:pPr>
        <w:pStyle w:val="ConsPlusNonformat"/>
        <w:ind w:firstLine="4320"/>
      </w:pPr>
      <w:r>
        <w:t>Адрес электронной почты _______________</w:t>
      </w:r>
    </w:p>
    <w:p w:rsidR="006266B6" w:rsidRDefault="006266B6" w:rsidP="006266B6">
      <w:pPr>
        <w:pStyle w:val="ConsPlusNonformat"/>
        <w:ind w:firstLine="4320"/>
      </w:pPr>
      <w:r>
        <w:t>____________________</w:t>
      </w:r>
    </w:p>
    <w:p w:rsidR="006266B6" w:rsidRDefault="006266B6" w:rsidP="006266B6">
      <w:pPr>
        <w:pStyle w:val="ConsPlusNonformat"/>
        <w:rPr>
          <w:b/>
          <w:kern w:val="28"/>
          <w:sz w:val="28"/>
          <w:szCs w:val="28"/>
        </w:rPr>
      </w:pPr>
    </w:p>
    <w:p w:rsidR="006266B6" w:rsidRPr="0093692D" w:rsidRDefault="006266B6" w:rsidP="006266B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УВЕДОМЛЕНИЕ</w:t>
      </w:r>
    </w:p>
    <w:p w:rsidR="006266B6" w:rsidRPr="00114343" w:rsidRDefault="006266B6" w:rsidP="006266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  <w:r w:rsidRPr="00114343">
        <w:rPr>
          <w:rFonts w:eastAsia="Times New Roman"/>
          <w:sz w:val="24"/>
          <w:szCs w:val="24"/>
          <w:lang w:eastAsia="ru-RU"/>
        </w:rPr>
        <w:t>о переходе права пользования недрами</w:t>
      </w:r>
    </w:p>
    <w:p w:rsidR="006266B6" w:rsidRPr="0093692D" w:rsidRDefault="006266B6" w:rsidP="006266B6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14343" w:rsidRPr="00114343" w:rsidRDefault="006266B6" w:rsidP="0011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3692D">
        <w:rPr>
          <w:sz w:val="24"/>
          <w:szCs w:val="24"/>
        </w:rPr>
        <w:t xml:space="preserve">    </w:t>
      </w:r>
      <w:r w:rsidR="00114343" w:rsidRPr="00D331F6">
        <w:rPr>
          <w:sz w:val="24"/>
          <w:szCs w:val="24"/>
        </w:rPr>
        <w:t xml:space="preserve">    Уведомляю   о  переходе  </w:t>
      </w:r>
      <w:r w:rsidR="00114343" w:rsidRPr="00114343">
        <w:rPr>
          <w:rFonts w:eastAsia="Times New Roman"/>
          <w:sz w:val="24"/>
          <w:szCs w:val="24"/>
          <w:lang w:eastAsia="ru-RU"/>
        </w:rPr>
        <w:t>права пользования недрами</w:t>
      </w:r>
      <w:r w:rsidR="00114343" w:rsidRPr="00D331F6">
        <w:rPr>
          <w:sz w:val="24"/>
          <w:szCs w:val="24"/>
        </w:rPr>
        <w:t xml:space="preserve"> </w:t>
      </w:r>
      <w:r w:rsidR="00114343" w:rsidRPr="00114343">
        <w:rPr>
          <w:rFonts w:eastAsia="Times New Roman"/>
          <w:sz w:val="24"/>
          <w:szCs w:val="24"/>
          <w:lang w:eastAsia="ru-RU"/>
        </w:rPr>
        <w:t>на земельном участке</w:t>
      </w: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с кадастровым номером (номерами)  ___________________________________ ___________________________________________________________________</w:t>
      </w: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</w:p>
    <w:p w:rsidR="00114343" w:rsidRDefault="00114343" w:rsidP="001143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Решение о предоставлении права пользования недрами</w:t>
      </w:r>
    </w:p>
    <w:p w:rsidR="00114343" w:rsidRDefault="00114343" w:rsidP="001143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:rsidR="00114343" w:rsidRDefault="00114343" w:rsidP="001143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о переоформлении лицензии на право пользования недрами</w:t>
      </w:r>
    </w:p>
    <w:p w:rsidR="00114343" w:rsidRPr="00D331F6" w:rsidRDefault="00114343" w:rsidP="00114343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строительство______________</w:t>
      </w: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которого установлен до "___" ____________ 20_____ г.</w:t>
      </w: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</w:t>
      </w:r>
      <w:r w:rsidRPr="00D331F6">
        <w:rPr>
          <w:rFonts w:ascii="Times New Roman" w:hAnsi="Times New Roman"/>
          <w:sz w:val="24"/>
          <w:szCs w:val="24"/>
        </w:rPr>
        <w:t>о</w:t>
      </w:r>
      <w:r w:rsidRPr="00D331F6">
        <w:rPr>
          <w:rFonts w:ascii="Times New Roman" w:hAnsi="Times New Roman"/>
          <w:sz w:val="24"/>
          <w:szCs w:val="24"/>
        </w:rPr>
        <w:t>кументацией)</w:t>
      </w:r>
    </w:p>
    <w:p w:rsidR="00114343" w:rsidRPr="00D331F6" w:rsidRDefault="00114343" w:rsidP="00114343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расположенного по адресу:</w:t>
      </w: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(наименование субъекта Российской Федерации, городского округа, </w:t>
      </w: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__________________________________________________________________________________________________________________________________________________________</w:t>
      </w: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</w:p>
    <w:p w:rsidR="00114343" w:rsidRPr="00D331F6" w:rsidRDefault="00114343" w:rsidP="00114343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"___" _____________ 20___ г.</w:t>
      </w:r>
    </w:p>
    <w:p w:rsidR="00114343" w:rsidRDefault="00114343" w:rsidP="00114343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114343" w:rsidRDefault="00114343" w:rsidP="00114343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114343" w:rsidRPr="00D331F6" w:rsidRDefault="00114343" w:rsidP="00114343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Подпись заявителя</w:t>
      </w:r>
    </w:p>
    <w:p w:rsidR="00114343" w:rsidRDefault="00114343" w:rsidP="00114343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266B6" w:rsidRDefault="00D3486C" w:rsidP="006266B6">
      <w:r w:rsidRPr="00D3486C">
        <w:rPr>
          <w:noProof/>
          <w:szCs w:val="28"/>
        </w:rPr>
        <w:pict>
          <v:line id="_x0000_s1046" style="position:absolute;z-index:251666432" from="171pt,17.45pt" to="252pt,17.45pt"/>
        </w:pict>
      </w:r>
    </w:p>
    <w:p w:rsidR="00DD089D" w:rsidRDefault="00DD089D" w:rsidP="00D4582B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DD089D" w:rsidRDefault="00DD089D" w:rsidP="00D4582B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D4582B" w:rsidRPr="00936F19" w:rsidRDefault="00D4582B" w:rsidP="00D4582B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936F19">
        <w:rPr>
          <w:b w:val="0"/>
          <w:kern w:val="28"/>
          <w:sz w:val="28"/>
          <w:szCs w:val="28"/>
        </w:rPr>
        <w:lastRenderedPageBreak/>
        <w:t>Приложение № 5</w:t>
      </w:r>
    </w:p>
    <w:p w:rsidR="00D4582B" w:rsidRPr="00936F19" w:rsidRDefault="00D4582B" w:rsidP="00D4582B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936F19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D4582B" w:rsidRPr="00936F19" w:rsidRDefault="00D4582B" w:rsidP="00D4582B">
      <w:pPr>
        <w:widowControl w:val="0"/>
        <w:spacing w:after="0" w:line="240" w:lineRule="auto"/>
        <w:rPr>
          <w:sz w:val="24"/>
          <w:szCs w:val="24"/>
        </w:rPr>
      </w:pPr>
    </w:p>
    <w:p w:rsidR="003B3998" w:rsidRPr="00936F19" w:rsidRDefault="003B3998" w:rsidP="003B3998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3B3998" w:rsidRPr="00936F19" w:rsidRDefault="003B3998" w:rsidP="003B3998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A633A">
        <w:rPr>
          <w:rFonts w:ascii="Times New Roman" w:hAnsi="Times New Roman" w:cs="Times New Roman"/>
          <w:sz w:val="24"/>
          <w:szCs w:val="24"/>
        </w:rPr>
        <w:t>Дигор</w:t>
      </w:r>
      <w:r w:rsidR="00386BB1">
        <w:rPr>
          <w:rFonts w:ascii="Times New Roman" w:hAnsi="Times New Roman" w:cs="Times New Roman"/>
          <w:sz w:val="24"/>
          <w:szCs w:val="24"/>
        </w:rPr>
        <w:t xml:space="preserve">ский </w:t>
      </w:r>
      <w:r w:rsidR="007A633A">
        <w:rPr>
          <w:rFonts w:ascii="Times New Roman" w:hAnsi="Times New Roman" w:cs="Times New Roman"/>
          <w:sz w:val="24"/>
          <w:szCs w:val="24"/>
        </w:rPr>
        <w:t xml:space="preserve"> </w:t>
      </w:r>
      <w:r w:rsidR="00386BB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B3998" w:rsidRPr="00936F19" w:rsidRDefault="003B3998" w:rsidP="003B3998">
      <w:pPr>
        <w:pStyle w:val="ConsPlusNonformat"/>
        <w:ind w:left="4536" w:firstLine="408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(должность, Ф.И.О. руководителя органа) _______________________________________</w:t>
      </w:r>
    </w:p>
    <w:p w:rsidR="003B3998" w:rsidRPr="00936F19" w:rsidRDefault="003B3998" w:rsidP="003B3998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3B3998" w:rsidRPr="00936F19" w:rsidRDefault="003B3998" w:rsidP="003B3998">
      <w:pPr>
        <w:pStyle w:val="ConsPlusNonformat"/>
        <w:ind w:left="4536" w:firstLine="768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(ФИО заявителя; наименование               _______________________________________</w:t>
      </w:r>
    </w:p>
    <w:p w:rsidR="003B3998" w:rsidRPr="00936F19" w:rsidRDefault="003B3998" w:rsidP="003B3998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 xml:space="preserve"> организации, должность руководителя, ИНН)</w:t>
      </w:r>
    </w:p>
    <w:p w:rsidR="003B3998" w:rsidRPr="00936F19" w:rsidRDefault="003B3998" w:rsidP="003B3998">
      <w:pPr>
        <w:pStyle w:val="ConsPlusNonformat"/>
        <w:ind w:firstLine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3B3998" w:rsidRPr="00936F19" w:rsidRDefault="003B3998" w:rsidP="003B3998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Почтовый индекс, адрес ________________</w:t>
      </w:r>
    </w:p>
    <w:p w:rsidR="003B3998" w:rsidRPr="00936F19" w:rsidRDefault="003B3998" w:rsidP="003B3998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B3998" w:rsidRPr="00936F19" w:rsidRDefault="003B3998" w:rsidP="003B3998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телефон _______________________________</w:t>
      </w:r>
    </w:p>
    <w:p w:rsidR="003B3998" w:rsidRPr="00936F19" w:rsidRDefault="003B3998" w:rsidP="003B3998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Адрес электронной почты _______________</w:t>
      </w:r>
    </w:p>
    <w:p w:rsidR="00D4582B" w:rsidRPr="00936F19" w:rsidRDefault="00D4582B" w:rsidP="003B3998">
      <w:pPr>
        <w:pStyle w:val="ConsPlusNonformat"/>
        <w:widowControl w:val="0"/>
        <w:rPr>
          <w:b/>
          <w:kern w:val="28"/>
          <w:sz w:val="28"/>
          <w:szCs w:val="28"/>
        </w:rPr>
      </w:pPr>
    </w:p>
    <w:p w:rsidR="00D4582B" w:rsidRPr="00936F19" w:rsidRDefault="009E25F4" w:rsidP="00D4582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ЗАЯВЛЕНИЕ</w:t>
      </w:r>
    </w:p>
    <w:p w:rsidR="00D4582B" w:rsidRPr="00936F19" w:rsidRDefault="00FA598B" w:rsidP="00B658D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о внесении изменений в разрешение на строительство в связи с </w:t>
      </w:r>
      <w:r w:rsidR="00B658D1" w:rsidRPr="00936F19">
        <w:rPr>
          <w:rFonts w:ascii="Times New Roman" w:hAnsi="Times New Roman"/>
          <w:sz w:val="24"/>
          <w:szCs w:val="24"/>
        </w:rPr>
        <w:t>изменени</w:t>
      </w:r>
      <w:r w:rsidRPr="00936F19">
        <w:rPr>
          <w:rFonts w:ascii="Times New Roman" w:hAnsi="Times New Roman"/>
          <w:sz w:val="24"/>
          <w:szCs w:val="24"/>
        </w:rPr>
        <w:t xml:space="preserve">ями, внесенными в </w:t>
      </w:r>
      <w:r w:rsidR="00B658D1" w:rsidRPr="00936F19">
        <w:rPr>
          <w:rFonts w:ascii="Times New Roman" w:hAnsi="Times New Roman"/>
          <w:sz w:val="24"/>
          <w:szCs w:val="24"/>
        </w:rPr>
        <w:t>проектн</w:t>
      </w:r>
      <w:r w:rsidRPr="00936F19">
        <w:rPr>
          <w:rFonts w:ascii="Times New Roman" w:hAnsi="Times New Roman"/>
          <w:sz w:val="24"/>
          <w:szCs w:val="24"/>
        </w:rPr>
        <w:t>ую</w:t>
      </w:r>
      <w:r w:rsidR="00B658D1" w:rsidRPr="00936F19">
        <w:rPr>
          <w:rFonts w:ascii="Times New Roman" w:hAnsi="Times New Roman"/>
          <w:sz w:val="24"/>
          <w:szCs w:val="24"/>
        </w:rPr>
        <w:t xml:space="preserve"> документаци</w:t>
      </w:r>
      <w:r w:rsidRPr="00936F19">
        <w:rPr>
          <w:rFonts w:ascii="Times New Roman" w:hAnsi="Times New Roman"/>
          <w:sz w:val="24"/>
          <w:szCs w:val="24"/>
        </w:rPr>
        <w:t>ю</w:t>
      </w:r>
      <w:r w:rsidR="00B658D1" w:rsidRPr="00936F19">
        <w:rPr>
          <w:rFonts w:ascii="Times New Roman" w:hAnsi="Times New Roman"/>
          <w:sz w:val="24"/>
          <w:szCs w:val="24"/>
        </w:rPr>
        <w:t xml:space="preserve"> на объект, находящийся в стадии строительства</w:t>
      </w:r>
    </w:p>
    <w:p w:rsidR="00D4582B" w:rsidRPr="00936F19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233602" w:rsidRPr="00936F19" w:rsidRDefault="00D4582B" w:rsidP="009C553D">
      <w:pPr>
        <w:pStyle w:val="ConsPlusNonformat"/>
        <w:tabs>
          <w:tab w:val="left" w:pos="709"/>
          <w:tab w:val="left" w:pos="851"/>
        </w:tabs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</w:t>
      </w:r>
      <w:r w:rsidR="009C553D" w:rsidRPr="00936F19">
        <w:rPr>
          <w:rFonts w:ascii="Times New Roman" w:hAnsi="Times New Roman"/>
          <w:sz w:val="24"/>
          <w:szCs w:val="24"/>
        </w:rPr>
        <w:tab/>
      </w:r>
    </w:p>
    <w:p w:rsidR="00D4582B" w:rsidRPr="00936F19" w:rsidRDefault="00233602" w:rsidP="009C553D">
      <w:pPr>
        <w:pStyle w:val="ConsPlusNonformat"/>
        <w:tabs>
          <w:tab w:val="left" w:pos="709"/>
          <w:tab w:val="left" w:pos="851"/>
        </w:tabs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ab/>
      </w:r>
      <w:r w:rsidR="00214BB8" w:rsidRPr="00936F19">
        <w:rPr>
          <w:rFonts w:ascii="Times New Roman" w:hAnsi="Times New Roman"/>
          <w:sz w:val="24"/>
          <w:szCs w:val="24"/>
        </w:rPr>
        <w:t>Изменения в пр</w:t>
      </w:r>
      <w:r w:rsidR="00B658D1" w:rsidRPr="00936F19">
        <w:rPr>
          <w:rFonts w:ascii="Times New Roman" w:hAnsi="Times New Roman"/>
          <w:sz w:val="24"/>
          <w:szCs w:val="24"/>
        </w:rPr>
        <w:t>оектн</w:t>
      </w:r>
      <w:r w:rsidR="008D7D0A" w:rsidRPr="00936F19">
        <w:rPr>
          <w:rFonts w:ascii="Times New Roman" w:hAnsi="Times New Roman"/>
          <w:sz w:val="24"/>
          <w:szCs w:val="24"/>
        </w:rPr>
        <w:t>ую</w:t>
      </w:r>
      <w:r w:rsidR="00B658D1" w:rsidRPr="00936F19">
        <w:rPr>
          <w:rFonts w:ascii="Times New Roman" w:hAnsi="Times New Roman"/>
          <w:sz w:val="24"/>
          <w:szCs w:val="24"/>
        </w:rPr>
        <w:t xml:space="preserve"> документаци</w:t>
      </w:r>
      <w:r w:rsidR="008D7D0A" w:rsidRPr="00936F19">
        <w:rPr>
          <w:rFonts w:ascii="Times New Roman" w:hAnsi="Times New Roman"/>
          <w:sz w:val="24"/>
          <w:szCs w:val="24"/>
        </w:rPr>
        <w:t>ю</w:t>
      </w:r>
      <w:r w:rsidR="00B658D1" w:rsidRPr="00936F19">
        <w:rPr>
          <w:rFonts w:ascii="Times New Roman" w:hAnsi="Times New Roman"/>
          <w:sz w:val="24"/>
          <w:szCs w:val="24"/>
        </w:rPr>
        <w:t xml:space="preserve"> на объект, находящийся в стадии стро</w:t>
      </w:r>
      <w:r w:rsidR="00B658D1" w:rsidRPr="00936F19">
        <w:rPr>
          <w:rFonts w:ascii="Times New Roman" w:hAnsi="Times New Roman"/>
          <w:sz w:val="24"/>
          <w:szCs w:val="24"/>
        </w:rPr>
        <w:t>и</w:t>
      </w:r>
      <w:r w:rsidR="00B658D1" w:rsidRPr="00936F19">
        <w:rPr>
          <w:rFonts w:ascii="Times New Roman" w:hAnsi="Times New Roman"/>
          <w:sz w:val="24"/>
          <w:szCs w:val="24"/>
        </w:rPr>
        <w:t>тельства</w:t>
      </w:r>
      <w:r w:rsidR="00214BB8" w:rsidRPr="00936F19">
        <w:rPr>
          <w:rFonts w:ascii="Times New Roman" w:hAnsi="Times New Roman"/>
          <w:sz w:val="24"/>
          <w:szCs w:val="24"/>
        </w:rPr>
        <w:t>, _________</w:t>
      </w:r>
      <w:r w:rsidR="00D4582B" w:rsidRPr="00936F19">
        <w:rPr>
          <w:rFonts w:ascii="Times New Roman" w:hAnsi="Times New Roman"/>
          <w:sz w:val="24"/>
          <w:szCs w:val="24"/>
        </w:rPr>
        <w:t>________________________________</w:t>
      </w:r>
      <w:r w:rsidR="00B658D1" w:rsidRPr="00936F19">
        <w:rPr>
          <w:rFonts w:ascii="Times New Roman" w:hAnsi="Times New Roman"/>
          <w:sz w:val="24"/>
          <w:szCs w:val="24"/>
        </w:rPr>
        <w:t>____________________________</w:t>
      </w:r>
    </w:p>
    <w:p w:rsidR="00B658D1" w:rsidRPr="00936F19" w:rsidRDefault="00233602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     </w:t>
      </w:r>
      <w:r w:rsidR="00B658D1" w:rsidRPr="00936F19">
        <w:rPr>
          <w:rFonts w:ascii="Times New Roman" w:hAnsi="Times New Roman"/>
          <w:sz w:val="24"/>
          <w:szCs w:val="24"/>
        </w:rPr>
        <w:t>(наименование объекта капитального строительства</w:t>
      </w:r>
      <w:r w:rsidRPr="00936F19">
        <w:rPr>
          <w:rFonts w:ascii="Times New Roman" w:hAnsi="Times New Roman"/>
          <w:sz w:val="24"/>
          <w:szCs w:val="24"/>
        </w:rPr>
        <w:t>, линейного объекта</w:t>
      </w:r>
      <w:r w:rsidR="00B658D1" w:rsidRPr="00936F19">
        <w:rPr>
          <w:rFonts w:ascii="Times New Roman" w:hAnsi="Times New Roman"/>
          <w:sz w:val="24"/>
          <w:szCs w:val="24"/>
        </w:rPr>
        <w:t>)</w:t>
      </w:r>
    </w:p>
    <w:p w:rsidR="00411E0E" w:rsidRPr="00936F19" w:rsidRDefault="00411E0E" w:rsidP="00411E0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в</w:t>
      </w:r>
      <w:r w:rsidR="00214BB8" w:rsidRPr="00936F19">
        <w:rPr>
          <w:rFonts w:ascii="Times New Roman" w:hAnsi="Times New Roman"/>
          <w:sz w:val="24"/>
          <w:szCs w:val="24"/>
        </w:rPr>
        <w:t>несены</w:t>
      </w:r>
      <w:r w:rsidRPr="00936F19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411E0E" w:rsidRPr="00936F19" w:rsidRDefault="00411E0E" w:rsidP="00411E0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(указывается кем, когда внесены изменения в проектную документацию, рекви                      зиты документа, название проектной организации)</w:t>
      </w:r>
    </w:p>
    <w:p w:rsidR="00411E0E" w:rsidRPr="00936F19" w:rsidRDefault="00214BB8" w:rsidP="00411E0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</w:t>
      </w:r>
    </w:p>
    <w:p w:rsidR="00233602" w:rsidRPr="00936F19" w:rsidRDefault="00233602" w:rsidP="00233602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3602" w:rsidRPr="00936F19" w:rsidRDefault="00233602" w:rsidP="00233602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Положительное заключение экспертизы проектной документации с изменениями от ______________№___________________выдано_________________________________</w:t>
      </w:r>
    </w:p>
    <w:p w:rsidR="00233602" w:rsidRPr="00936F19" w:rsidRDefault="00233602" w:rsidP="00233602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(наименование организации)</w:t>
      </w:r>
    </w:p>
    <w:p w:rsidR="00233602" w:rsidRPr="00936F19" w:rsidRDefault="00233602" w:rsidP="00233602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(если в соответствии с законодательством проектная документация с изменениями </w:t>
      </w:r>
      <w:r w:rsidR="00897F77" w:rsidRPr="00936F19">
        <w:rPr>
          <w:rFonts w:ascii="Times New Roman" w:hAnsi="Times New Roman"/>
          <w:sz w:val="24"/>
          <w:szCs w:val="24"/>
        </w:rPr>
        <w:t>объе</w:t>
      </w:r>
      <w:r w:rsidR="00897F77" w:rsidRPr="00936F19">
        <w:rPr>
          <w:rFonts w:ascii="Times New Roman" w:hAnsi="Times New Roman"/>
          <w:sz w:val="24"/>
          <w:szCs w:val="24"/>
        </w:rPr>
        <w:t>к</w:t>
      </w:r>
      <w:r w:rsidR="00897F77" w:rsidRPr="00936F19">
        <w:rPr>
          <w:rFonts w:ascii="Times New Roman" w:hAnsi="Times New Roman"/>
          <w:sz w:val="24"/>
          <w:szCs w:val="24"/>
        </w:rPr>
        <w:t xml:space="preserve">та капитального строительства, линейного объекта </w:t>
      </w:r>
      <w:r w:rsidRPr="00936F19">
        <w:rPr>
          <w:rFonts w:ascii="Times New Roman" w:hAnsi="Times New Roman"/>
          <w:sz w:val="24"/>
          <w:szCs w:val="24"/>
        </w:rPr>
        <w:t xml:space="preserve">подлежит экспертизе) </w:t>
      </w:r>
    </w:p>
    <w:p w:rsidR="006C4578" w:rsidRPr="00936F19" w:rsidRDefault="00565146" w:rsidP="00565146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65146" w:rsidRPr="00936F19" w:rsidRDefault="00565146" w:rsidP="00565146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65146" w:rsidRDefault="00063DAC" w:rsidP="00565146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Если проектная документация с изменениями не подлежит экспертизе и, если эк</w:t>
      </w:r>
      <w:r w:rsidRPr="00936F19">
        <w:rPr>
          <w:rFonts w:ascii="Times New Roman" w:hAnsi="Times New Roman"/>
          <w:sz w:val="24"/>
          <w:szCs w:val="24"/>
        </w:rPr>
        <w:t>с</w:t>
      </w:r>
      <w:r w:rsidRPr="00936F19">
        <w:rPr>
          <w:rFonts w:ascii="Times New Roman" w:hAnsi="Times New Roman"/>
          <w:sz w:val="24"/>
          <w:szCs w:val="24"/>
        </w:rPr>
        <w:t>пертиза не проводилась застройщиком по собственной инициативе:</w:t>
      </w:r>
    </w:p>
    <w:p w:rsidR="00FE021A" w:rsidRDefault="00FE021A" w:rsidP="00565146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021A" w:rsidRPr="0039119A" w:rsidRDefault="00FE021A" w:rsidP="00FE021A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19A">
        <w:rPr>
          <w:rFonts w:ascii="Times New Roman" w:hAnsi="Times New Roman" w:cs="Times New Roman"/>
          <w:i/>
          <w:sz w:val="24"/>
          <w:szCs w:val="24"/>
        </w:rPr>
        <w:t>1. В отношении объекта капитального строительства, не являющегося линейным объектом, настоящим заявлением застройщик подтверждает, что изменения, внесе</w:t>
      </w:r>
      <w:r w:rsidRPr="0039119A">
        <w:rPr>
          <w:rFonts w:ascii="Times New Roman" w:hAnsi="Times New Roman" w:cs="Times New Roman"/>
          <w:i/>
          <w:sz w:val="24"/>
          <w:szCs w:val="24"/>
        </w:rPr>
        <w:t>н</w:t>
      </w:r>
      <w:r w:rsidRPr="0039119A">
        <w:rPr>
          <w:rFonts w:ascii="Times New Roman" w:hAnsi="Times New Roman" w:cs="Times New Roman"/>
          <w:i/>
          <w:sz w:val="24"/>
          <w:szCs w:val="24"/>
        </w:rPr>
        <w:t>ные в проектную документацию, не влияют на конструктивную надежность и безопа</w:t>
      </w:r>
      <w:r w:rsidRPr="0039119A">
        <w:rPr>
          <w:rFonts w:ascii="Times New Roman" w:hAnsi="Times New Roman" w:cs="Times New Roman"/>
          <w:i/>
          <w:sz w:val="24"/>
          <w:szCs w:val="24"/>
        </w:rPr>
        <w:t>с</w:t>
      </w:r>
      <w:r w:rsidRPr="0039119A">
        <w:rPr>
          <w:rFonts w:ascii="Times New Roman" w:hAnsi="Times New Roman" w:cs="Times New Roman"/>
          <w:i/>
          <w:sz w:val="24"/>
          <w:szCs w:val="24"/>
        </w:rPr>
        <w:t xml:space="preserve">ность объекта капитального строительства*: </w:t>
      </w:r>
    </w:p>
    <w:p w:rsidR="00FE021A" w:rsidRPr="0039119A" w:rsidRDefault="00FE021A" w:rsidP="00FE021A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5387"/>
      </w:tblGrid>
      <w:tr w:rsidR="00FE021A" w:rsidRPr="0039119A" w:rsidTr="00B7182B">
        <w:trPr>
          <w:trHeight w:val="688"/>
        </w:trPr>
        <w:tc>
          <w:tcPr>
            <w:tcW w:w="4820" w:type="dxa"/>
          </w:tcPr>
          <w:p w:rsidR="00FE021A" w:rsidRPr="0039119A" w:rsidRDefault="00FE021A" w:rsidP="00B71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A">
              <w:rPr>
                <w:rFonts w:ascii="Times New Roman" w:hAnsi="Times New Roman" w:cs="Times New Roman"/>
                <w:sz w:val="24"/>
                <w:szCs w:val="24"/>
              </w:rPr>
              <w:t>Настоящим заявлением от имени застро</w:t>
            </w:r>
            <w:r w:rsidRPr="003911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119A">
              <w:rPr>
                <w:rFonts w:ascii="Times New Roman" w:hAnsi="Times New Roman" w:cs="Times New Roman"/>
                <w:sz w:val="24"/>
                <w:szCs w:val="24"/>
              </w:rPr>
              <w:t>щика подтверждаю, что изменения, внесе</w:t>
            </w:r>
            <w:r w:rsidRPr="003911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119A">
              <w:rPr>
                <w:rFonts w:ascii="Times New Roman" w:hAnsi="Times New Roman" w:cs="Times New Roman"/>
                <w:sz w:val="24"/>
                <w:szCs w:val="24"/>
              </w:rPr>
              <w:t>ные в проектную документацию, не влияют на конструктивную надежность и безопа</w:t>
            </w:r>
            <w:r w:rsidRPr="003911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119A">
              <w:rPr>
                <w:rFonts w:ascii="Times New Roman" w:hAnsi="Times New Roman" w:cs="Times New Roman"/>
                <w:sz w:val="24"/>
                <w:szCs w:val="24"/>
              </w:rPr>
              <w:t>ность объекта капитального строительства</w:t>
            </w:r>
          </w:p>
        </w:tc>
        <w:tc>
          <w:tcPr>
            <w:tcW w:w="5387" w:type="dxa"/>
          </w:tcPr>
          <w:p w:rsidR="00FE021A" w:rsidRPr="0039119A" w:rsidRDefault="00FE021A" w:rsidP="00B7182B">
            <w:pPr>
              <w:pStyle w:val="ConsPlusNonformat"/>
              <w:pBdr>
                <w:bottom w:val="single" w:sz="12" w:space="1" w:color="auto"/>
              </w:pBdr>
              <w:ind w:left="-76"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A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_____________________________________</w:t>
            </w:r>
          </w:p>
          <w:p w:rsidR="00FE021A" w:rsidRPr="0039119A" w:rsidRDefault="00FE021A" w:rsidP="00B7182B">
            <w:pPr>
              <w:pStyle w:val="ConsPlusNonformat"/>
              <w:pBdr>
                <w:bottom w:val="single" w:sz="12" w:space="1" w:color="auto"/>
              </w:pBdr>
              <w:ind w:left="-76"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1A" w:rsidRPr="0039119A" w:rsidRDefault="00FE021A" w:rsidP="00B7182B">
            <w:pPr>
              <w:pStyle w:val="ConsPlusNonformat"/>
              <w:ind w:left="-76"/>
              <w:jc w:val="both"/>
              <w:rPr>
                <w:rFonts w:ascii="Times New Roman" w:hAnsi="Times New Roman" w:cs="Times New Roman"/>
              </w:rPr>
            </w:pPr>
            <w:r w:rsidRPr="0039119A">
              <w:rPr>
                <w:rFonts w:ascii="Times New Roman" w:hAnsi="Times New Roman" w:cs="Times New Roman"/>
              </w:rPr>
              <w:t>(указыв</w:t>
            </w:r>
            <w:r w:rsidR="002D1A20" w:rsidRPr="0039119A">
              <w:rPr>
                <w:rFonts w:ascii="Times New Roman" w:hAnsi="Times New Roman" w:cs="Times New Roman"/>
              </w:rPr>
              <w:t>а</w:t>
            </w:r>
            <w:r w:rsidRPr="0039119A">
              <w:rPr>
                <w:rFonts w:ascii="Times New Roman" w:hAnsi="Times New Roman" w:cs="Times New Roman"/>
              </w:rPr>
              <w:t>ются должность, Ф.И.О. руководителя застройщика или лица исполняющего его обязанности)</w:t>
            </w:r>
          </w:p>
          <w:p w:rsidR="00FE021A" w:rsidRPr="0039119A" w:rsidRDefault="00FE021A" w:rsidP="00B7182B">
            <w:pPr>
              <w:pStyle w:val="ConsPlusNonformat"/>
              <w:ind w:left="-76"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021A" w:rsidRPr="0039119A" w:rsidRDefault="00FE021A" w:rsidP="00B7182B">
            <w:pPr>
              <w:pStyle w:val="ConsPlusNonformat"/>
              <w:ind w:left="-76"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A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               _________</w:t>
            </w:r>
          </w:p>
          <w:p w:rsidR="00FE021A" w:rsidRPr="0039119A" w:rsidRDefault="00FE021A" w:rsidP="00B7182B">
            <w:pPr>
              <w:pStyle w:val="ConsPlusNonformat"/>
              <w:ind w:left="-76" w:firstLine="110"/>
              <w:jc w:val="both"/>
              <w:rPr>
                <w:rFonts w:ascii="Times New Roman" w:hAnsi="Times New Roman" w:cs="Times New Roman"/>
              </w:rPr>
            </w:pPr>
            <w:r w:rsidRPr="0039119A">
              <w:rPr>
                <w:rFonts w:ascii="Times New Roman" w:hAnsi="Times New Roman" w:cs="Times New Roman"/>
              </w:rPr>
              <w:t xml:space="preserve">                             (подпись)               М.П.                (дата)</w:t>
            </w:r>
          </w:p>
        </w:tc>
      </w:tr>
    </w:tbl>
    <w:p w:rsidR="00FE021A" w:rsidRPr="0039119A" w:rsidRDefault="00FE021A" w:rsidP="00FE021A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021A" w:rsidRPr="0039119A" w:rsidRDefault="00FE021A" w:rsidP="00FE021A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19A">
        <w:rPr>
          <w:rFonts w:ascii="Times New Roman" w:hAnsi="Times New Roman" w:cs="Times New Roman"/>
          <w:i/>
          <w:sz w:val="24"/>
          <w:szCs w:val="24"/>
        </w:rPr>
        <w:t>* - необходимость проведения экспертизы проектной документации с изменениями опр</w:t>
      </w:r>
      <w:r w:rsidRPr="0039119A">
        <w:rPr>
          <w:rFonts w:ascii="Times New Roman" w:hAnsi="Times New Roman" w:cs="Times New Roman"/>
          <w:i/>
          <w:sz w:val="24"/>
          <w:szCs w:val="24"/>
        </w:rPr>
        <w:t>е</w:t>
      </w:r>
      <w:r w:rsidRPr="0039119A">
        <w:rPr>
          <w:rFonts w:ascii="Times New Roman" w:hAnsi="Times New Roman" w:cs="Times New Roman"/>
          <w:i/>
          <w:sz w:val="24"/>
          <w:szCs w:val="24"/>
        </w:rPr>
        <w:t>деляется застройщиком и лицом, осуществившим подготовку проектной документации с изменениями.</w:t>
      </w:r>
    </w:p>
    <w:p w:rsidR="00FE021A" w:rsidRPr="0039119A" w:rsidRDefault="00FE021A" w:rsidP="00FE021A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021A" w:rsidRPr="0039119A" w:rsidRDefault="00FE021A" w:rsidP="00FE021A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19A">
        <w:rPr>
          <w:rFonts w:ascii="Times New Roman" w:hAnsi="Times New Roman" w:cs="Times New Roman"/>
          <w:i/>
          <w:sz w:val="24"/>
          <w:szCs w:val="24"/>
        </w:rPr>
        <w:lastRenderedPageBreak/>
        <w:t>При наличии застройщик дополнительно указывает реквизиты письма или иного документа, содержащего вывод лица, осуществившего подготовку проектной докуме</w:t>
      </w:r>
      <w:r w:rsidRPr="0039119A">
        <w:rPr>
          <w:rFonts w:ascii="Times New Roman" w:hAnsi="Times New Roman" w:cs="Times New Roman"/>
          <w:i/>
          <w:sz w:val="24"/>
          <w:szCs w:val="24"/>
        </w:rPr>
        <w:t>н</w:t>
      </w:r>
      <w:r w:rsidRPr="0039119A">
        <w:rPr>
          <w:rFonts w:ascii="Times New Roman" w:hAnsi="Times New Roman" w:cs="Times New Roman"/>
          <w:i/>
          <w:sz w:val="24"/>
          <w:szCs w:val="24"/>
        </w:rPr>
        <w:t>тации с изменениями, о том, что внесенные в проектную документацию изменения не влияют на конструктивную надежность и безопасность объекта капитального стро</w:t>
      </w:r>
      <w:r w:rsidRPr="0039119A">
        <w:rPr>
          <w:rFonts w:ascii="Times New Roman" w:hAnsi="Times New Roman" w:cs="Times New Roman"/>
          <w:i/>
          <w:sz w:val="24"/>
          <w:szCs w:val="24"/>
        </w:rPr>
        <w:t>и</w:t>
      </w:r>
      <w:r w:rsidRPr="0039119A">
        <w:rPr>
          <w:rFonts w:ascii="Times New Roman" w:hAnsi="Times New Roman" w:cs="Times New Roman"/>
          <w:i/>
          <w:sz w:val="24"/>
          <w:szCs w:val="24"/>
        </w:rPr>
        <w:t>тельства: _____________________________________________________________________________</w:t>
      </w:r>
    </w:p>
    <w:p w:rsidR="00FE021A" w:rsidRPr="0039119A" w:rsidRDefault="00FE021A" w:rsidP="00FE021A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9119A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</w:t>
      </w:r>
    </w:p>
    <w:p w:rsidR="00FE021A" w:rsidRPr="0039119A" w:rsidRDefault="00FE021A" w:rsidP="00FE021A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021A" w:rsidRPr="0039119A" w:rsidRDefault="00FE021A" w:rsidP="00FE021A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19A">
        <w:rPr>
          <w:rFonts w:ascii="Times New Roman" w:hAnsi="Times New Roman" w:cs="Times New Roman"/>
          <w:i/>
          <w:sz w:val="24"/>
          <w:szCs w:val="24"/>
        </w:rPr>
        <w:t>2. В отношении линейного объекта застройщик в заявлении указывает реквизиты заключения организации, выдавшей положительное заключение экспертизы проектной документации линейного объекта, подтверждающего, что проектная документация с изменениями не снижает конструктивные и другие характеристики надежности и без</w:t>
      </w:r>
      <w:r w:rsidRPr="0039119A">
        <w:rPr>
          <w:rFonts w:ascii="Times New Roman" w:hAnsi="Times New Roman" w:cs="Times New Roman"/>
          <w:i/>
          <w:sz w:val="24"/>
          <w:szCs w:val="24"/>
        </w:rPr>
        <w:t>о</w:t>
      </w:r>
      <w:r w:rsidRPr="0039119A">
        <w:rPr>
          <w:rFonts w:ascii="Times New Roman" w:hAnsi="Times New Roman" w:cs="Times New Roman"/>
          <w:i/>
          <w:sz w:val="24"/>
          <w:szCs w:val="24"/>
        </w:rPr>
        <w:t>пасности линейного объекта, не изменяет его качественные и функциональные характ</w:t>
      </w:r>
      <w:r w:rsidRPr="0039119A">
        <w:rPr>
          <w:rFonts w:ascii="Times New Roman" w:hAnsi="Times New Roman" w:cs="Times New Roman"/>
          <w:i/>
          <w:sz w:val="24"/>
          <w:szCs w:val="24"/>
        </w:rPr>
        <w:t>е</w:t>
      </w:r>
      <w:r w:rsidRPr="0039119A">
        <w:rPr>
          <w:rFonts w:ascii="Times New Roman" w:hAnsi="Times New Roman" w:cs="Times New Roman"/>
          <w:i/>
          <w:sz w:val="24"/>
          <w:szCs w:val="24"/>
        </w:rPr>
        <w:t>ристики и не приводит к увеличению сметы на строительство, реконструкцию линейн</w:t>
      </w:r>
      <w:r w:rsidRPr="0039119A">
        <w:rPr>
          <w:rFonts w:ascii="Times New Roman" w:hAnsi="Times New Roman" w:cs="Times New Roman"/>
          <w:i/>
          <w:sz w:val="24"/>
          <w:szCs w:val="24"/>
        </w:rPr>
        <w:t>о</w:t>
      </w:r>
      <w:r w:rsidRPr="0039119A">
        <w:rPr>
          <w:rFonts w:ascii="Times New Roman" w:hAnsi="Times New Roman" w:cs="Times New Roman"/>
          <w:i/>
          <w:sz w:val="24"/>
          <w:szCs w:val="24"/>
        </w:rPr>
        <w:t>го объекта</w:t>
      </w:r>
    </w:p>
    <w:p w:rsidR="00FE021A" w:rsidRPr="0039119A" w:rsidRDefault="00FE021A" w:rsidP="00FE021A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5387"/>
      </w:tblGrid>
      <w:tr w:rsidR="00FE021A" w:rsidRPr="0039119A" w:rsidTr="00B7182B">
        <w:trPr>
          <w:trHeight w:val="291"/>
        </w:trPr>
        <w:tc>
          <w:tcPr>
            <w:tcW w:w="4820" w:type="dxa"/>
          </w:tcPr>
          <w:p w:rsidR="00FE021A" w:rsidRPr="0039119A" w:rsidRDefault="00FE021A" w:rsidP="00B7182B">
            <w:pPr>
              <w:pStyle w:val="ConsPlusNonformat"/>
              <w:ind w:left="1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A">
              <w:rPr>
                <w:rFonts w:ascii="Times New Roman" w:hAnsi="Times New Roman" w:cs="Times New Roman"/>
                <w:sz w:val="24"/>
                <w:szCs w:val="24"/>
              </w:rPr>
              <w:t>Далее указываются  реквизиты заключения (номер и даты выдачи), а также наименов</w:t>
            </w:r>
            <w:r w:rsidRPr="003911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19A">
              <w:rPr>
                <w:rFonts w:ascii="Times New Roman" w:hAnsi="Times New Roman" w:cs="Times New Roman"/>
                <w:sz w:val="24"/>
                <w:szCs w:val="24"/>
              </w:rPr>
              <w:t xml:space="preserve">ние выдавшей его организации: </w:t>
            </w:r>
          </w:p>
          <w:p w:rsidR="00FE021A" w:rsidRPr="0039119A" w:rsidRDefault="00FE021A" w:rsidP="00B7182B">
            <w:pPr>
              <w:pStyle w:val="ConsPlusNonformat"/>
              <w:ind w:left="1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1A" w:rsidRPr="0039119A" w:rsidRDefault="00FE021A" w:rsidP="00B7182B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ind w:left="1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1A" w:rsidRPr="0039119A" w:rsidRDefault="00FE021A" w:rsidP="00B7182B">
            <w:pPr>
              <w:pStyle w:val="ConsPlusNonformat"/>
              <w:ind w:left="1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1A" w:rsidRPr="0039119A" w:rsidRDefault="00FE021A" w:rsidP="00B7182B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ind w:left="1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1A" w:rsidRPr="0039119A" w:rsidRDefault="00FE021A" w:rsidP="00B7182B">
            <w:pPr>
              <w:pStyle w:val="ConsPlusNonformat"/>
              <w:pBdr>
                <w:bottom w:val="single" w:sz="12" w:space="1" w:color="auto"/>
              </w:pBdr>
              <w:ind w:left="1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021A" w:rsidRPr="0039119A" w:rsidRDefault="00FE021A" w:rsidP="00B7182B">
            <w:pPr>
              <w:spacing w:after="0" w:line="240" w:lineRule="auto"/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119A">
              <w:rPr>
                <w:rFonts w:eastAsia="Times New Roman"/>
                <w:sz w:val="24"/>
                <w:szCs w:val="24"/>
                <w:lang w:eastAsia="ru-RU"/>
              </w:rPr>
              <w:t>Достоверность указанных в настоящем зая</w:t>
            </w:r>
            <w:r w:rsidRPr="0039119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39119A">
              <w:rPr>
                <w:rFonts w:eastAsia="Times New Roman"/>
                <w:sz w:val="24"/>
                <w:szCs w:val="24"/>
                <w:lang w:eastAsia="ru-RU"/>
              </w:rPr>
              <w:t>лении сведений о заключении</w:t>
            </w:r>
            <w:r w:rsidRPr="0039119A">
              <w:t xml:space="preserve"> </w:t>
            </w:r>
            <w:r w:rsidRPr="0039119A">
              <w:rPr>
                <w:rFonts w:eastAsia="Times New Roman"/>
                <w:sz w:val="24"/>
                <w:szCs w:val="24"/>
                <w:lang w:eastAsia="ru-RU"/>
              </w:rPr>
              <w:t>экспертизы пр</w:t>
            </w:r>
            <w:r w:rsidRPr="0039119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9119A">
              <w:rPr>
                <w:rFonts w:eastAsia="Times New Roman"/>
                <w:sz w:val="24"/>
                <w:szCs w:val="24"/>
                <w:lang w:eastAsia="ru-RU"/>
              </w:rPr>
              <w:t xml:space="preserve">ектной документации линейного объекта </w:t>
            </w:r>
          </w:p>
          <w:p w:rsidR="00FE021A" w:rsidRPr="0039119A" w:rsidRDefault="00FE021A" w:rsidP="00B7182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119A">
              <w:rPr>
                <w:rFonts w:eastAsia="Times New Roman"/>
                <w:sz w:val="24"/>
                <w:szCs w:val="24"/>
                <w:lang w:eastAsia="ru-RU"/>
              </w:rPr>
              <w:t>ПОДТВЕРЖДАЮ</w:t>
            </w:r>
          </w:p>
          <w:p w:rsidR="00FE021A" w:rsidRPr="0039119A" w:rsidRDefault="00FE021A" w:rsidP="00B7182B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E021A" w:rsidRPr="0039119A" w:rsidRDefault="00FE021A" w:rsidP="00B718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9119A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FE021A" w:rsidRPr="0039119A" w:rsidRDefault="00FE021A" w:rsidP="00B718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E021A" w:rsidRPr="0039119A" w:rsidRDefault="00FE021A" w:rsidP="00B718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9119A">
              <w:rPr>
                <w:rFonts w:eastAsia="Times New Roman"/>
                <w:sz w:val="24"/>
                <w:szCs w:val="24"/>
                <w:lang w:eastAsia="ru-RU"/>
              </w:rPr>
              <w:t>(указыв</w:t>
            </w:r>
            <w:r w:rsidR="002D1A20" w:rsidRPr="0039119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9119A">
              <w:rPr>
                <w:rFonts w:eastAsia="Times New Roman"/>
                <w:sz w:val="24"/>
                <w:szCs w:val="24"/>
                <w:lang w:eastAsia="ru-RU"/>
              </w:rPr>
              <w:t>ются должность, Ф.И.О. руководителя застройщика или лица исполняющего его обяза</w:t>
            </w:r>
            <w:r w:rsidRPr="0039119A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119A">
              <w:rPr>
                <w:rFonts w:eastAsia="Times New Roman"/>
                <w:sz w:val="24"/>
                <w:szCs w:val="24"/>
                <w:lang w:eastAsia="ru-RU"/>
              </w:rPr>
              <w:t>ности)</w:t>
            </w:r>
          </w:p>
          <w:p w:rsidR="00FE021A" w:rsidRPr="0039119A" w:rsidRDefault="00FE021A" w:rsidP="00B718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9119A">
              <w:rPr>
                <w:rFonts w:eastAsia="Times New Roman"/>
                <w:sz w:val="24"/>
                <w:szCs w:val="24"/>
                <w:lang w:eastAsia="ru-RU"/>
              </w:rPr>
              <w:t xml:space="preserve">           ___________________               _________</w:t>
            </w:r>
          </w:p>
          <w:p w:rsidR="00FE021A" w:rsidRPr="0039119A" w:rsidRDefault="00FE021A" w:rsidP="00B718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9119A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(подпись)               М.П.        (дата)</w:t>
            </w:r>
          </w:p>
          <w:p w:rsidR="00FE021A" w:rsidRPr="0039119A" w:rsidRDefault="00FE021A" w:rsidP="00B71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21A" w:rsidRPr="00936F19" w:rsidRDefault="00FE021A" w:rsidP="00565146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58D1" w:rsidRPr="00936F19" w:rsidRDefault="007F2AF2" w:rsidP="007F2AF2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Реквизиты п</w:t>
      </w:r>
      <w:r w:rsidR="00D4582B" w:rsidRPr="00936F19">
        <w:rPr>
          <w:rFonts w:ascii="Times New Roman" w:hAnsi="Times New Roman"/>
          <w:sz w:val="24"/>
          <w:szCs w:val="24"/>
        </w:rPr>
        <w:t>равоустанавливающ</w:t>
      </w:r>
      <w:r w:rsidRPr="00936F19">
        <w:rPr>
          <w:rFonts w:ascii="Times New Roman" w:hAnsi="Times New Roman"/>
          <w:sz w:val="24"/>
          <w:szCs w:val="24"/>
        </w:rPr>
        <w:t>его</w:t>
      </w:r>
      <w:r w:rsidR="00D4582B" w:rsidRPr="00936F19">
        <w:rPr>
          <w:rFonts w:ascii="Times New Roman" w:hAnsi="Times New Roman"/>
          <w:sz w:val="24"/>
          <w:szCs w:val="24"/>
        </w:rPr>
        <w:t xml:space="preserve"> документ</w:t>
      </w:r>
      <w:r w:rsidRPr="00936F19">
        <w:rPr>
          <w:rFonts w:ascii="Times New Roman" w:hAnsi="Times New Roman"/>
          <w:sz w:val="24"/>
          <w:szCs w:val="24"/>
        </w:rPr>
        <w:t>а</w:t>
      </w:r>
      <w:r w:rsidR="00D4582B" w:rsidRPr="00936F19">
        <w:rPr>
          <w:rFonts w:ascii="Times New Roman" w:hAnsi="Times New Roman"/>
          <w:sz w:val="24"/>
          <w:szCs w:val="24"/>
        </w:rPr>
        <w:t xml:space="preserve"> на земельный участок (земельные участки)</w:t>
      </w:r>
      <w:r w:rsidR="009C553D" w:rsidRPr="00936F19">
        <w:rPr>
          <w:rFonts w:ascii="Times New Roman" w:hAnsi="Times New Roman"/>
          <w:sz w:val="24"/>
          <w:szCs w:val="24"/>
        </w:rPr>
        <w:t>____</w:t>
      </w:r>
      <w:r w:rsidRPr="00936F19">
        <w:rPr>
          <w:rFonts w:ascii="Times New Roman" w:hAnsi="Times New Roman"/>
          <w:sz w:val="24"/>
          <w:szCs w:val="24"/>
        </w:rPr>
        <w:t>_</w:t>
      </w:r>
      <w:r w:rsidR="00B658D1" w:rsidRPr="00936F19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7F2AF2" w:rsidRPr="00936F19" w:rsidRDefault="007F2AF2" w:rsidP="007F2AF2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553D" w:rsidRPr="00936F19" w:rsidRDefault="009C553D" w:rsidP="009C553D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</w:t>
      </w:r>
      <w:r w:rsidR="00B658D1" w:rsidRPr="00936F19">
        <w:rPr>
          <w:rFonts w:ascii="Times New Roman" w:hAnsi="Times New Roman"/>
          <w:sz w:val="24"/>
          <w:szCs w:val="24"/>
        </w:rPr>
        <w:t>(в случае увеличени</w:t>
      </w:r>
      <w:r w:rsidR="0063691E" w:rsidRPr="00936F19">
        <w:rPr>
          <w:rFonts w:ascii="Times New Roman" w:hAnsi="Times New Roman"/>
          <w:sz w:val="24"/>
          <w:szCs w:val="24"/>
        </w:rPr>
        <w:t>я</w:t>
      </w:r>
      <w:r w:rsidR="00B658D1" w:rsidRPr="00936F19">
        <w:rPr>
          <w:rFonts w:ascii="Times New Roman" w:hAnsi="Times New Roman"/>
          <w:sz w:val="24"/>
          <w:szCs w:val="24"/>
        </w:rPr>
        <w:t xml:space="preserve"> протяженности</w:t>
      </w:r>
      <w:r w:rsidR="0063691E" w:rsidRPr="00936F19">
        <w:rPr>
          <w:rFonts w:ascii="Times New Roman" w:hAnsi="Times New Roman"/>
          <w:sz w:val="24"/>
          <w:szCs w:val="24"/>
        </w:rPr>
        <w:t xml:space="preserve"> линейного объекта</w:t>
      </w:r>
      <w:r w:rsidR="00B658D1" w:rsidRPr="00936F19">
        <w:rPr>
          <w:rFonts w:ascii="Times New Roman" w:hAnsi="Times New Roman"/>
          <w:sz w:val="24"/>
          <w:szCs w:val="24"/>
        </w:rPr>
        <w:t>)</w:t>
      </w:r>
    </w:p>
    <w:p w:rsidR="009C553D" w:rsidRPr="00936F19" w:rsidRDefault="009C553D" w:rsidP="009C553D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065F77" w:rsidRPr="00936F19" w:rsidRDefault="009C553D" w:rsidP="009C553D">
      <w:pPr>
        <w:pStyle w:val="ConsPlusNonformat"/>
        <w:pBdr>
          <w:bottom w:val="single" w:sz="4" w:space="1" w:color="auto"/>
        </w:pBdr>
        <w:ind w:firstLine="708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Р</w:t>
      </w:r>
      <w:r w:rsidR="00015B07" w:rsidRPr="00936F19">
        <w:rPr>
          <w:rFonts w:ascii="Times New Roman" w:hAnsi="Times New Roman"/>
          <w:sz w:val="24"/>
          <w:szCs w:val="24"/>
        </w:rPr>
        <w:t>еквизиты п</w:t>
      </w:r>
      <w:r w:rsidR="00065F77" w:rsidRPr="00936F19">
        <w:rPr>
          <w:rFonts w:ascii="Times New Roman" w:hAnsi="Times New Roman"/>
          <w:sz w:val="24"/>
          <w:szCs w:val="24"/>
        </w:rPr>
        <w:t>роект</w:t>
      </w:r>
      <w:r w:rsidR="00015B07" w:rsidRPr="00936F19">
        <w:rPr>
          <w:rFonts w:ascii="Times New Roman" w:hAnsi="Times New Roman"/>
          <w:sz w:val="24"/>
          <w:szCs w:val="24"/>
        </w:rPr>
        <w:t>а</w:t>
      </w:r>
      <w:r w:rsidR="00065F77" w:rsidRPr="00936F19">
        <w:rPr>
          <w:rFonts w:ascii="Times New Roman" w:hAnsi="Times New Roman"/>
          <w:sz w:val="24"/>
          <w:szCs w:val="24"/>
        </w:rPr>
        <w:t xml:space="preserve"> планировки</w:t>
      </w:r>
      <w:r w:rsidR="00DF02BA" w:rsidRPr="00936F19">
        <w:rPr>
          <w:rFonts w:ascii="Times New Roman" w:hAnsi="Times New Roman"/>
          <w:sz w:val="24"/>
          <w:szCs w:val="24"/>
        </w:rPr>
        <w:t xml:space="preserve"> территории </w:t>
      </w:r>
      <w:r w:rsidR="00065F77" w:rsidRPr="00936F19">
        <w:rPr>
          <w:rFonts w:ascii="Times New Roman" w:hAnsi="Times New Roman"/>
          <w:sz w:val="24"/>
          <w:szCs w:val="24"/>
        </w:rPr>
        <w:t xml:space="preserve"> и проект</w:t>
      </w:r>
      <w:r w:rsidR="0040150A" w:rsidRPr="00936F19">
        <w:rPr>
          <w:rFonts w:ascii="Times New Roman" w:hAnsi="Times New Roman"/>
          <w:sz w:val="24"/>
          <w:szCs w:val="24"/>
        </w:rPr>
        <w:t xml:space="preserve">а </w:t>
      </w:r>
      <w:r w:rsidR="00065F77" w:rsidRPr="00936F19">
        <w:rPr>
          <w:rFonts w:ascii="Times New Roman" w:hAnsi="Times New Roman"/>
          <w:sz w:val="24"/>
          <w:szCs w:val="24"/>
        </w:rPr>
        <w:t xml:space="preserve"> </w:t>
      </w:r>
      <w:r w:rsidR="00DF02BA" w:rsidRPr="00936F19">
        <w:rPr>
          <w:rFonts w:ascii="Times New Roman" w:hAnsi="Times New Roman"/>
          <w:sz w:val="24"/>
          <w:szCs w:val="24"/>
        </w:rPr>
        <w:t>м</w:t>
      </w:r>
      <w:r w:rsidR="00065F77" w:rsidRPr="00936F19">
        <w:rPr>
          <w:rFonts w:ascii="Times New Roman" w:hAnsi="Times New Roman"/>
          <w:sz w:val="24"/>
          <w:szCs w:val="24"/>
        </w:rPr>
        <w:t>ежевания</w:t>
      </w:r>
      <w:r w:rsidR="00DF02BA" w:rsidRPr="00936F19">
        <w:rPr>
          <w:rFonts w:ascii="Times New Roman" w:hAnsi="Times New Roman"/>
          <w:sz w:val="24"/>
          <w:szCs w:val="24"/>
        </w:rPr>
        <w:t xml:space="preserve"> территории</w:t>
      </w:r>
      <w:r w:rsidR="00D06B2F" w:rsidRPr="00936F19">
        <w:rPr>
          <w:rFonts w:ascii="Times New Roman" w:hAnsi="Times New Roman"/>
          <w:sz w:val="24"/>
          <w:szCs w:val="24"/>
        </w:rPr>
        <w:t xml:space="preserve"> с изменения</w:t>
      </w:r>
      <w:r w:rsidR="0040150A" w:rsidRPr="00936F19">
        <w:rPr>
          <w:rFonts w:ascii="Times New Roman" w:hAnsi="Times New Roman"/>
          <w:sz w:val="24"/>
          <w:szCs w:val="24"/>
        </w:rPr>
        <w:t>м</w:t>
      </w:r>
      <w:r w:rsidR="00D06B2F" w:rsidRPr="00936F19">
        <w:rPr>
          <w:rFonts w:ascii="Times New Roman" w:hAnsi="Times New Roman"/>
          <w:sz w:val="24"/>
          <w:szCs w:val="24"/>
        </w:rPr>
        <w:t>и</w:t>
      </w:r>
      <w:r w:rsidRPr="00936F1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C553D" w:rsidRPr="00936F19" w:rsidRDefault="009C553D" w:rsidP="009C553D">
      <w:pPr>
        <w:pStyle w:val="ConsPlusNonformat"/>
        <w:pBdr>
          <w:bottom w:val="single" w:sz="4" w:space="1" w:color="auto"/>
        </w:pBdr>
        <w:ind w:firstLine="708"/>
        <w:rPr>
          <w:rFonts w:ascii="Times New Roman" w:hAnsi="Times New Roman"/>
          <w:sz w:val="24"/>
          <w:szCs w:val="24"/>
        </w:rPr>
      </w:pPr>
    </w:p>
    <w:p w:rsidR="0040150A" w:rsidRPr="00936F19" w:rsidRDefault="0040150A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( в случае изменения проектных характеристик линейного объекта)</w:t>
      </w:r>
    </w:p>
    <w:p w:rsidR="00D4582B" w:rsidRPr="00936F19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991CA5" w:rsidRPr="00936F19" w:rsidRDefault="00D4582B" w:rsidP="00D458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</w:t>
      </w:r>
      <w:r w:rsidR="009C553D" w:rsidRPr="00936F19">
        <w:rPr>
          <w:rFonts w:ascii="Times New Roman" w:hAnsi="Times New Roman"/>
          <w:sz w:val="24"/>
          <w:szCs w:val="24"/>
        </w:rPr>
        <w:tab/>
      </w:r>
      <w:r w:rsidR="00991CA5" w:rsidRPr="00936F19">
        <w:rPr>
          <w:rFonts w:ascii="Times New Roman" w:hAnsi="Times New Roman"/>
          <w:sz w:val="24"/>
          <w:szCs w:val="24"/>
        </w:rPr>
        <w:t xml:space="preserve">Реквизиты </w:t>
      </w:r>
      <w:r w:rsidR="00991CA5" w:rsidRPr="00936F19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(в случае, если застройщику было предоставлено такое ра</w:t>
      </w:r>
      <w:r w:rsidR="00991CA5" w:rsidRPr="00936F19">
        <w:rPr>
          <w:rFonts w:ascii="Times New Roman" w:hAnsi="Times New Roman" w:cs="Times New Roman"/>
          <w:sz w:val="24"/>
          <w:szCs w:val="24"/>
        </w:rPr>
        <w:t>з</w:t>
      </w:r>
      <w:r w:rsidR="00991CA5" w:rsidRPr="00936F19">
        <w:rPr>
          <w:rFonts w:ascii="Times New Roman" w:hAnsi="Times New Roman" w:cs="Times New Roman"/>
          <w:sz w:val="24"/>
          <w:szCs w:val="24"/>
        </w:rPr>
        <w:t xml:space="preserve">решение в соответствии со </w:t>
      </w:r>
      <w:hyperlink r:id="rId14" w:history="1">
        <w:r w:rsidR="00991CA5" w:rsidRPr="00936F19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="00991CA5" w:rsidRPr="00936F1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</w:t>
      </w:r>
      <w:r w:rsidR="00991CA5" w:rsidRPr="00936F19">
        <w:rPr>
          <w:rFonts w:ascii="Times New Roman" w:hAnsi="Times New Roman" w:cs="Times New Roman"/>
          <w:sz w:val="24"/>
          <w:szCs w:val="24"/>
        </w:rPr>
        <w:t>а</w:t>
      </w:r>
      <w:r w:rsidR="00991CA5" w:rsidRPr="00936F19">
        <w:rPr>
          <w:rFonts w:ascii="Times New Roman" w:hAnsi="Times New Roman" w:cs="Times New Roman"/>
          <w:sz w:val="24"/>
          <w:szCs w:val="24"/>
        </w:rPr>
        <w:t>ции)_________________________________________________________________________</w:t>
      </w:r>
    </w:p>
    <w:p w:rsidR="00991CA5" w:rsidRPr="00936F19" w:rsidRDefault="00991CA5" w:rsidP="00D4582B">
      <w:pPr>
        <w:pStyle w:val="ConsPlusNonformat"/>
        <w:rPr>
          <w:rFonts w:ascii="Times New Roman" w:hAnsi="Times New Roman"/>
          <w:sz w:val="24"/>
          <w:szCs w:val="24"/>
        </w:rPr>
      </w:pPr>
    </w:p>
    <w:p w:rsidR="009E25F4" w:rsidRPr="00936F19" w:rsidRDefault="009E25F4" w:rsidP="00991CA5">
      <w:pPr>
        <w:pStyle w:val="ConsPlusNonformat"/>
        <w:ind w:firstLine="708"/>
        <w:rPr>
          <w:rFonts w:ascii="Times New Roman" w:hAnsi="Times New Roman"/>
          <w:sz w:val="24"/>
          <w:szCs w:val="24"/>
        </w:rPr>
      </w:pPr>
    </w:p>
    <w:p w:rsidR="00D4582B" w:rsidRPr="00936F19" w:rsidRDefault="00D4582B" w:rsidP="00991CA5">
      <w:pPr>
        <w:pStyle w:val="ConsPlusNonformat"/>
        <w:ind w:firstLine="708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Прошу  внести  изменения  в  разрешение на строительство  ___________</w:t>
      </w:r>
      <w:r w:rsidR="009C553D" w:rsidRPr="00936F19">
        <w:rPr>
          <w:rFonts w:ascii="Times New Roman" w:hAnsi="Times New Roman"/>
          <w:sz w:val="24"/>
          <w:szCs w:val="24"/>
        </w:rPr>
        <w:t>_________</w:t>
      </w:r>
    </w:p>
    <w:p w:rsidR="00D4582B" w:rsidRPr="00936F19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9C553D" w:rsidRPr="00936F19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от "___" ____________ 20_____ г. N _____________________, </w:t>
      </w:r>
    </w:p>
    <w:p w:rsidR="009C553D" w:rsidRPr="00936F19" w:rsidRDefault="009C553D" w:rsidP="00D4582B">
      <w:pPr>
        <w:pStyle w:val="ConsPlusNonformat"/>
        <w:rPr>
          <w:rFonts w:ascii="Times New Roman" w:hAnsi="Times New Roman"/>
          <w:sz w:val="24"/>
          <w:szCs w:val="24"/>
        </w:rPr>
      </w:pPr>
    </w:p>
    <w:p w:rsidR="00D4582B" w:rsidRPr="00936F19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срок действия</w:t>
      </w:r>
      <w:r w:rsidR="009C553D" w:rsidRPr="00936F19">
        <w:rPr>
          <w:rFonts w:ascii="Times New Roman" w:hAnsi="Times New Roman"/>
          <w:sz w:val="24"/>
          <w:szCs w:val="24"/>
        </w:rPr>
        <w:t xml:space="preserve"> </w:t>
      </w:r>
      <w:r w:rsidRPr="00936F19">
        <w:rPr>
          <w:rFonts w:ascii="Times New Roman" w:hAnsi="Times New Roman"/>
          <w:sz w:val="24"/>
          <w:szCs w:val="24"/>
        </w:rPr>
        <w:t>которого установлен до "___" ____________ 20_____ г.</w:t>
      </w:r>
    </w:p>
    <w:p w:rsidR="00090F96" w:rsidRPr="00936F19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90F96" w:rsidRPr="00936F19" w:rsidRDefault="00090F96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        (наименование  объекта  капитального  строительства )</w:t>
      </w:r>
    </w:p>
    <w:p w:rsidR="00D4582B" w:rsidRPr="00936F19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9C553D" w:rsidRPr="00936F19">
        <w:rPr>
          <w:rFonts w:ascii="Times New Roman" w:hAnsi="Times New Roman"/>
          <w:sz w:val="24"/>
          <w:szCs w:val="24"/>
        </w:rPr>
        <w:t>____________________</w:t>
      </w:r>
    </w:p>
    <w:p w:rsidR="009C553D" w:rsidRPr="00936F19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</w:t>
      </w:r>
    </w:p>
    <w:p w:rsidR="00D4582B" w:rsidRPr="00936F19" w:rsidRDefault="009C553D" w:rsidP="009C553D">
      <w:pPr>
        <w:pStyle w:val="ConsPlusNonformat"/>
        <w:ind w:firstLine="708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Р</w:t>
      </w:r>
      <w:r w:rsidR="00D4582B" w:rsidRPr="00936F19">
        <w:rPr>
          <w:rFonts w:ascii="Times New Roman" w:hAnsi="Times New Roman"/>
          <w:sz w:val="24"/>
          <w:szCs w:val="24"/>
        </w:rPr>
        <w:t>асположенного по адресу: ______________________________________</w:t>
      </w:r>
      <w:r w:rsidR="00E36EC8" w:rsidRPr="00936F19">
        <w:rPr>
          <w:rFonts w:ascii="Times New Roman" w:hAnsi="Times New Roman"/>
          <w:sz w:val="24"/>
          <w:szCs w:val="24"/>
        </w:rPr>
        <w:t>__________</w:t>
      </w:r>
    </w:p>
    <w:p w:rsidR="00E36EC8" w:rsidRPr="00936F19" w:rsidRDefault="00E36EC8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D4582B" w:rsidRPr="00936F19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lastRenderedPageBreak/>
        <w:t>_________________</w:t>
      </w:r>
      <w:r w:rsidR="00E36EC8" w:rsidRPr="00936F1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C553D" w:rsidRPr="00936F19" w:rsidRDefault="009C553D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       (наименование субъекта Российской Федерации, городского округа, </w:t>
      </w:r>
      <w:r w:rsidR="00E36EC8" w:rsidRPr="00936F19">
        <w:rPr>
          <w:rFonts w:ascii="Times New Roman" w:hAnsi="Times New Roman"/>
          <w:sz w:val="24"/>
          <w:szCs w:val="24"/>
        </w:rPr>
        <w:t xml:space="preserve">   </w:t>
      </w:r>
    </w:p>
    <w:p w:rsidR="00D4582B" w:rsidRPr="00936F19" w:rsidRDefault="009C553D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D4582B" w:rsidRPr="00936F19"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3C21BC" w:rsidRPr="00936F19" w:rsidRDefault="003C21BC" w:rsidP="001B750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8737E0" w:rsidRPr="00936F19" w:rsidRDefault="008737E0" w:rsidP="001B750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Изменения, вносимые в разрешение на строительство:</w:t>
      </w:r>
    </w:p>
    <w:p w:rsidR="008737E0" w:rsidRPr="00936F19" w:rsidRDefault="008737E0" w:rsidP="001B750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1B7508" w:rsidRPr="00936F19" w:rsidRDefault="001B7508" w:rsidP="001B750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Краткие проектные характеристики объекта капитального строительства</w:t>
      </w:r>
      <w:r w:rsidR="001C57F2" w:rsidRPr="00936F19">
        <w:rPr>
          <w:rFonts w:ascii="Times New Roman" w:hAnsi="Times New Roman" w:cs="Times New Roman"/>
          <w:sz w:val="24"/>
          <w:szCs w:val="24"/>
        </w:rPr>
        <w:t>_______</w:t>
      </w:r>
    </w:p>
    <w:p w:rsidR="001B7508" w:rsidRPr="00936F19" w:rsidRDefault="001B7508" w:rsidP="001B75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7508" w:rsidRPr="00936F19" w:rsidRDefault="001B7508" w:rsidP="001B75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7508" w:rsidRPr="00936F19" w:rsidRDefault="001B7508" w:rsidP="001B75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(общая площадь (кв.м), площадь земельного участка (кв.м), объем (куб.м), объем подзе</w:t>
      </w:r>
      <w:r w:rsidRPr="00936F19">
        <w:rPr>
          <w:rFonts w:ascii="Times New Roman" w:hAnsi="Times New Roman" w:cs="Times New Roman"/>
          <w:sz w:val="24"/>
          <w:szCs w:val="24"/>
        </w:rPr>
        <w:t>м</w:t>
      </w:r>
      <w:r w:rsidRPr="00936F19">
        <w:rPr>
          <w:rFonts w:ascii="Times New Roman" w:hAnsi="Times New Roman" w:cs="Times New Roman"/>
          <w:sz w:val="24"/>
          <w:szCs w:val="24"/>
        </w:rPr>
        <w:t>ной части (куб.м), количество этажей (шт.), количество подземных этажей (шт.), площадь застройки (кв.м), высота (м), вместимость (чел.))</w:t>
      </w:r>
    </w:p>
    <w:p w:rsidR="001B7508" w:rsidRPr="00936F19" w:rsidRDefault="001B7508" w:rsidP="001B75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7508" w:rsidRPr="00936F19" w:rsidRDefault="001B7508" w:rsidP="001B750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Иные показатели________________________________________________________</w:t>
      </w:r>
    </w:p>
    <w:p w:rsidR="001B7508" w:rsidRPr="00936F19" w:rsidRDefault="001B7508" w:rsidP="001B7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36F19">
        <w:rPr>
          <w:sz w:val="24"/>
          <w:szCs w:val="24"/>
        </w:rPr>
        <w:t xml:space="preserve">                                          (</w:t>
      </w:r>
      <w:r w:rsidRPr="00936F19">
        <w:rPr>
          <w:rFonts w:eastAsia="Times New Roman"/>
          <w:sz w:val="24"/>
          <w:szCs w:val="24"/>
          <w:lang w:eastAsia="ru-RU"/>
        </w:rPr>
        <w:t>Указываются дополнительные характеристики, необход</w:t>
      </w:r>
      <w:r w:rsidRPr="00936F19">
        <w:rPr>
          <w:rFonts w:eastAsia="Times New Roman"/>
          <w:sz w:val="24"/>
          <w:szCs w:val="24"/>
          <w:lang w:eastAsia="ru-RU"/>
        </w:rPr>
        <w:t>и</w:t>
      </w:r>
      <w:r w:rsidRPr="00936F19">
        <w:rPr>
          <w:rFonts w:eastAsia="Times New Roman"/>
          <w:sz w:val="24"/>
          <w:szCs w:val="24"/>
          <w:lang w:eastAsia="ru-RU"/>
        </w:rPr>
        <w:t>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</w:t>
      </w:r>
      <w:r w:rsidRPr="00936F19">
        <w:rPr>
          <w:rFonts w:eastAsia="Times New Roman"/>
          <w:sz w:val="24"/>
          <w:szCs w:val="24"/>
          <w:lang w:eastAsia="ru-RU"/>
        </w:rPr>
        <w:t>а</w:t>
      </w:r>
      <w:r w:rsidRPr="00936F19">
        <w:rPr>
          <w:rFonts w:eastAsia="Times New Roman"/>
          <w:sz w:val="24"/>
          <w:szCs w:val="24"/>
          <w:lang w:eastAsia="ru-RU"/>
        </w:rPr>
        <w:t>рактеристики надежности и безопасности такого объекта)</w:t>
      </w:r>
    </w:p>
    <w:p w:rsidR="004F5B18" w:rsidRPr="00936F19" w:rsidRDefault="004F5B18" w:rsidP="001B7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1B7508" w:rsidRPr="00936F19" w:rsidRDefault="001B7508" w:rsidP="001B7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36F19">
        <w:rPr>
          <w:rFonts w:eastAsia="Times New Roman"/>
          <w:sz w:val="24"/>
          <w:szCs w:val="24"/>
          <w:lang w:eastAsia="ru-RU"/>
        </w:rPr>
        <w:t>Краткие проектные характеристики линейного объекта______________________</w:t>
      </w:r>
    </w:p>
    <w:p w:rsidR="001B7508" w:rsidRPr="00936F19" w:rsidRDefault="001B7508" w:rsidP="001B75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B7508" w:rsidRPr="00936F19" w:rsidRDefault="001B7508" w:rsidP="001B75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6F1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1B7508" w:rsidRPr="00936F19" w:rsidRDefault="001B7508" w:rsidP="001B75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6F19">
        <w:rPr>
          <w:rFonts w:eastAsia="Times New Roman"/>
          <w:sz w:val="24"/>
          <w:szCs w:val="24"/>
          <w:lang w:eastAsia="ru-RU"/>
        </w:rPr>
        <w:t>(категория (класс), протяженность, мощность (пропускная способность, грузооборот, и</w:t>
      </w:r>
      <w:r w:rsidRPr="00936F19">
        <w:rPr>
          <w:rFonts w:eastAsia="Times New Roman"/>
          <w:sz w:val="24"/>
          <w:szCs w:val="24"/>
          <w:lang w:eastAsia="ru-RU"/>
        </w:rPr>
        <w:t>н</w:t>
      </w:r>
      <w:r w:rsidRPr="00936F19">
        <w:rPr>
          <w:rFonts w:eastAsia="Times New Roman"/>
          <w:sz w:val="24"/>
          <w:szCs w:val="24"/>
          <w:lang w:eastAsia="ru-RU"/>
        </w:rPr>
        <w:t>тенсивность движения), тип (КЛ, ВЛ, КВЛ), уровень напряжения линий электропередачи, перечень конструктивных элементов, оказывающих влияние на безопасность)</w:t>
      </w:r>
    </w:p>
    <w:p w:rsidR="004F5B18" w:rsidRPr="00936F19" w:rsidRDefault="004F5B18" w:rsidP="001B7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1B7508" w:rsidRPr="00936F19" w:rsidRDefault="001B7508" w:rsidP="001B7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36F19">
        <w:rPr>
          <w:rFonts w:eastAsia="Times New Roman"/>
          <w:sz w:val="24"/>
          <w:szCs w:val="24"/>
          <w:lang w:eastAsia="ru-RU"/>
        </w:rPr>
        <w:t>Иные показатели _______________________________________________________</w:t>
      </w:r>
    </w:p>
    <w:p w:rsidR="001B7508" w:rsidRPr="00936F19" w:rsidRDefault="001B7508" w:rsidP="001B75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36F19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1B7508" w:rsidRPr="00936F19" w:rsidRDefault="001B7508" w:rsidP="001B7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36F19">
        <w:rPr>
          <w:rFonts w:eastAsia="Times New Roman"/>
          <w:sz w:val="24"/>
          <w:szCs w:val="24"/>
          <w:lang w:eastAsia="ru-RU"/>
        </w:rPr>
        <w:t>(Указываются дополнительные характеристики, необходимые для осуществления г</w:t>
      </w:r>
      <w:r w:rsidRPr="00936F19">
        <w:rPr>
          <w:rFonts w:eastAsia="Times New Roman"/>
          <w:sz w:val="24"/>
          <w:szCs w:val="24"/>
          <w:lang w:eastAsia="ru-RU"/>
        </w:rPr>
        <w:t>о</w:t>
      </w:r>
      <w:r w:rsidRPr="00936F19">
        <w:rPr>
          <w:rFonts w:eastAsia="Times New Roman"/>
          <w:sz w:val="24"/>
          <w:szCs w:val="24"/>
          <w:lang w:eastAsia="ru-RU"/>
        </w:rPr>
        <w:t>сударственного кадастрового учета объекта капитального строительства, в том числе об</w:t>
      </w:r>
      <w:r w:rsidRPr="00936F19">
        <w:rPr>
          <w:rFonts w:eastAsia="Times New Roman"/>
          <w:sz w:val="24"/>
          <w:szCs w:val="24"/>
          <w:lang w:eastAsia="ru-RU"/>
        </w:rPr>
        <w:t>ъ</w:t>
      </w:r>
      <w:r w:rsidRPr="00936F19">
        <w:rPr>
          <w:rFonts w:eastAsia="Times New Roman"/>
          <w:sz w:val="24"/>
          <w:szCs w:val="24"/>
          <w:lang w:eastAsia="ru-RU"/>
        </w:rPr>
        <w:t>екта культурного наследия, если при проведении работ по сохранению объекта культу</w:t>
      </w:r>
      <w:r w:rsidRPr="00936F19">
        <w:rPr>
          <w:rFonts w:eastAsia="Times New Roman"/>
          <w:sz w:val="24"/>
          <w:szCs w:val="24"/>
          <w:lang w:eastAsia="ru-RU"/>
        </w:rPr>
        <w:t>р</w:t>
      </w:r>
      <w:r w:rsidRPr="00936F19">
        <w:rPr>
          <w:rFonts w:eastAsia="Times New Roman"/>
          <w:sz w:val="24"/>
          <w:szCs w:val="24"/>
          <w:lang w:eastAsia="ru-RU"/>
        </w:rPr>
        <w:t>ного наследия затрагиваются конструктивные и другие характеристики надежности и безопасности такого объекта)</w:t>
      </w:r>
    </w:p>
    <w:p w:rsidR="001C57F2" w:rsidRPr="00936F19" w:rsidRDefault="001C57F2" w:rsidP="001B7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D4582B" w:rsidRPr="00936F19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</w:t>
      </w:r>
      <w:r w:rsidR="00FF5648" w:rsidRPr="00936F19">
        <w:rPr>
          <w:rFonts w:ascii="Times New Roman" w:hAnsi="Times New Roman"/>
          <w:sz w:val="24"/>
          <w:szCs w:val="24"/>
        </w:rPr>
        <w:tab/>
      </w:r>
      <w:r w:rsidRPr="00936F19">
        <w:rPr>
          <w:rFonts w:ascii="Times New Roman" w:hAnsi="Times New Roman"/>
          <w:sz w:val="24"/>
          <w:szCs w:val="24"/>
        </w:rPr>
        <w:t>К настоящему уведомлению прилагаются:</w:t>
      </w:r>
    </w:p>
    <w:p w:rsidR="00D4582B" w:rsidRPr="00936F19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82B" w:rsidRPr="00936F19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</w:p>
    <w:p w:rsidR="00D4582B" w:rsidRPr="00936F19" w:rsidRDefault="00D4582B" w:rsidP="00D4582B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"___" _____________ 20___ г.</w:t>
      </w:r>
    </w:p>
    <w:p w:rsidR="00D4582B" w:rsidRPr="00936F19" w:rsidRDefault="00D4582B" w:rsidP="00D4582B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Подпись заявителя</w:t>
      </w:r>
    </w:p>
    <w:p w:rsidR="00D4582B" w:rsidRPr="00936F19" w:rsidRDefault="00D3486C" w:rsidP="00D4582B">
      <w:r w:rsidRPr="00D3486C">
        <w:rPr>
          <w:noProof/>
          <w:szCs w:val="28"/>
        </w:rPr>
        <w:pict>
          <v:line id="_x0000_s1047" style="position:absolute;z-index:251667456" from="171pt,17.45pt" to="252pt,17.45pt"/>
        </w:pict>
      </w:r>
    </w:p>
    <w:p w:rsidR="00D4582B" w:rsidRPr="00936F19" w:rsidRDefault="00D4582B" w:rsidP="00A403F1">
      <w:pPr>
        <w:pStyle w:val="ConsPlusNonformat"/>
        <w:rPr>
          <w:rFonts w:ascii="Times New Roman" w:hAnsi="Times New Roman" w:cs="Times New Roman"/>
          <w:kern w:val="28"/>
          <w:sz w:val="28"/>
          <w:szCs w:val="28"/>
        </w:rPr>
      </w:pPr>
      <w:r w:rsidRPr="00936F19">
        <w:rPr>
          <w:b/>
          <w:kern w:val="28"/>
          <w:sz w:val="28"/>
          <w:szCs w:val="28"/>
        </w:rPr>
        <w:br w:type="page"/>
      </w:r>
    </w:p>
    <w:p w:rsidR="00910408" w:rsidRPr="006266B6" w:rsidRDefault="00910408" w:rsidP="00910408">
      <w:pPr>
        <w:pStyle w:val="ConsPlusNonformat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 w:rsidRPr="006266B6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Приложение № </w:t>
      </w:r>
      <w:r w:rsidR="003B4C82">
        <w:rPr>
          <w:rFonts w:ascii="Times New Roman" w:hAnsi="Times New Roman" w:cs="Times New Roman"/>
          <w:kern w:val="28"/>
          <w:sz w:val="28"/>
          <w:szCs w:val="28"/>
        </w:rPr>
        <w:t>6</w:t>
      </w:r>
    </w:p>
    <w:p w:rsidR="00910408" w:rsidRPr="004E438D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jc w:val="right"/>
        <w:rPr>
          <w:b w:val="0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  <w:r w:rsidRPr="004E438D">
        <w:rPr>
          <w:b w:val="0"/>
          <w:sz w:val="28"/>
          <w:szCs w:val="28"/>
        </w:rPr>
        <w:t xml:space="preserve"> </w:t>
      </w:r>
    </w:p>
    <w:p w:rsidR="00910408" w:rsidRPr="004E438D" w:rsidRDefault="00910408" w:rsidP="00910408">
      <w:pPr>
        <w:spacing w:after="0" w:line="240" w:lineRule="auto"/>
        <w:jc w:val="center"/>
        <w:rPr>
          <w:b/>
          <w:caps/>
          <w:kern w:val="28"/>
          <w:szCs w:val="28"/>
        </w:rPr>
      </w:pPr>
      <w:r w:rsidRPr="004E438D">
        <w:rPr>
          <w:b/>
          <w:caps/>
          <w:kern w:val="28"/>
          <w:szCs w:val="28"/>
        </w:rPr>
        <w:t xml:space="preserve">Блок-схема </w:t>
      </w:r>
    </w:p>
    <w:p w:rsidR="003D384D" w:rsidRDefault="00910408" w:rsidP="00910408">
      <w:pPr>
        <w:spacing w:after="0" w:line="240" w:lineRule="auto"/>
        <w:jc w:val="center"/>
        <w:rPr>
          <w:rFonts w:eastAsia="Times New Roman" w:cs="Arial"/>
          <w:b/>
          <w:bCs/>
          <w:szCs w:val="28"/>
          <w:lang w:eastAsia="ru-RU"/>
        </w:rPr>
      </w:pPr>
      <w:r w:rsidRPr="004E438D">
        <w:rPr>
          <w:b/>
          <w:szCs w:val="28"/>
        </w:rPr>
        <w:t xml:space="preserve">последовательности административных процедур при предоставлении муниципальной услуги </w:t>
      </w:r>
      <w:r w:rsidRPr="004E438D">
        <w:rPr>
          <w:b/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Внесение изменений в</w:t>
      </w:r>
      <w:r w:rsidRPr="003E2652">
        <w:rPr>
          <w:rFonts w:eastAsia="Times New Roman" w:cs="Arial"/>
          <w:b/>
          <w:bCs/>
          <w:szCs w:val="28"/>
          <w:lang w:eastAsia="ru-RU"/>
        </w:rPr>
        <w:t xml:space="preserve"> разрешени</w:t>
      </w:r>
      <w:r>
        <w:rPr>
          <w:rFonts w:eastAsia="Times New Roman" w:cs="Arial"/>
          <w:b/>
          <w:bCs/>
          <w:szCs w:val="28"/>
          <w:lang w:eastAsia="ru-RU"/>
        </w:rPr>
        <w:t>е</w:t>
      </w:r>
      <w:r w:rsidRPr="003E2652">
        <w:rPr>
          <w:rFonts w:eastAsia="Times New Roman" w:cs="Arial"/>
          <w:b/>
          <w:bCs/>
          <w:szCs w:val="28"/>
          <w:lang w:eastAsia="ru-RU"/>
        </w:rPr>
        <w:t xml:space="preserve"> на стро</w:t>
      </w:r>
      <w:r w:rsidRPr="003E2652">
        <w:rPr>
          <w:rFonts w:eastAsia="Times New Roman" w:cs="Arial"/>
          <w:b/>
          <w:bCs/>
          <w:szCs w:val="28"/>
          <w:lang w:eastAsia="ru-RU"/>
        </w:rPr>
        <w:t>и</w:t>
      </w:r>
      <w:r w:rsidRPr="003E2652">
        <w:rPr>
          <w:rFonts w:eastAsia="Times New Roman" w:cs="Arial"/>
          <w:b/>
          <w:bCs/>
          <w:szCs w:val="28"/>
          <w:lang w:eastAsia="ru-RU"/>
        </w:rPr>
        <w:t xml:space="preserve">тельство объекта капитального строительства </w:t>
      </w:r>
    </w:p>
    <w:p w:rsidR="003D384D" w:rsidRDefault="00910408" w:rsidP="00910408">
      <w:pPr>
        <w:spacing w:after="0" w:line="240" w:lineRule="auto"/>
        <w:jc w:val="center"/>
        <w:rPr>
          <w:rFonts w:eastAsia="Times New Roman" w:cs="Arial"/>
          <w:b/>
          <w:bCs/>
          <w:szCs w:val="28"/>
          <w:lang w:eastAsia="ru-RU"/>
        </w:rPr>
      </w:pPr>
      <w:r w:rsidRPr="003E2652">
        <w:rPr>
          <w:rFonts w:eastAsia="Times New Roman" w:cs="Arial"/>
          <w:b/>
          <w:bCs/>
          <w:szCs w:val="28"/>
          <w:lang w:eastAsia="ru-RU"/>
        </w:rPr>
        <w:t>на территории муниципального образования</w:t>
      </w:r>
      <w:r w:rsidR="00525E00">
        <w:rPr>
          <w:rFonts w:eastAsia="Times New Roman" w:cs="Arial"/>
          <w:b/>
          <w:bCs/>
          <w:szCs w:val="28"/>
          <w:lang w:eastAsia="ru-RU"/>
        </w:rPr>
        <w:t xml:space="preserve"> </w:t>
      </w:r>
    </w:p>
    <w:p w:rsidR="00910408" w:rsidRPr="003D384D" w:rsidRDefault="007A633A" w:rsidP="00910408">
      <w:pPr>
        <w:spacing w:after="0" w:line="240" w:lineRule="auto"/>
        <w:jc w:val="center"/>
        <w:rPr>
          <w:rFonts w:eastAsia="Times New Roman" w:cs="Arial"/>
          <w:b/>
          <w:bCs/>
          <w:szCs w:val="28"/>
          <w:lang w:eastAsia="ru-RU"/>
        </w:rPr>
      </w:pPr>
      <w:r>
        <w:rPr>
          <w:rFonts w:eastAsia="Times New Roman" w:cs="Arial"/>
          <w:b/>
          <w:bCs/>
          <w:szCs w:val="28"/>
          <w:lang w:eastAsia="ru-RU"/>
        </w:rPr>
        <w:t>Дигор</w:t>
      </w:r>
      <w:r w:rsidR="00525E00">
        <w:rPr>
          <w:rFonts w:eastAsia="Times New Roman" w:cs="Arial"/>
          <w:b/>
          <w:bCs/>
          <w:szCs w:val="28"/>
          <w:lang w:eastAsia="ru-RU"/>
        </w:rPr>
        <w:t xml:space="preserve">ский </w:t>
      </w:r>
      <w:r>
        <w:rPr>
          <w:rFonts w:eastAsia="Times New Roman" w:cs="Arial"/>
          <w:b/>
          <w:bCs/>
          <w:szCs w:val="28"/>
          <w:lang w:eastAsia="ru-RU"/>
        </w:rPr>
        <w:t xml:space="preserve"> </w:t>
      </w:r>
      <w:r w:rsidR="00525E00">
        <w:rPr>
          <w:rFonts w:eastAsia="Times New Roman" w:cs="Arial"/>
          <w:b/>
          <w:bCs/>
          <w:szCs w:val="28"/>
          <w:lang w:eastAsia="ru-RU"/>
        </w:rPr>
        <w:t xml:space="preserve"> район</w:t>
      </w:r>
      <w:r>
        <w:rPr>
          <w:rFonts w:eastAsia="Times New Roman" w:cs="Arial"/>
          <w:b/>
          <w:bCs/>
          <w:szCs w:val="28"/>
          <w:lang w:eastAsia="ru-RU"/>
        </w:rPr>
        <w:t>»</w:t>
      </w:r>
      <w:r w:rsidR="003D384D">
        <w:rPr>
          <w:rFonts w:eastAsia="Times New Roman" w:cs="Arial"/>
          <w:b/>
          <w:bCs/>
          <w:szCs w:val="28"/>
          <w:lang w:eastAsia="ru-RU"/>
        </w:rPr>
        <w:t xml:space="preserve"> </w:t>
      </w:r>
      <w:r>
        <w:rPr>
          <w:rFonts w:eastAsia="Times New Roman" w:cs="Arial"/>
          <w:b/>
          <w:bCs/>
          <w:szCs w:val="28"/>
          <w:lang w:eastAsia="ru-RU"/>
        </w:rPr>
        <w:t xml:space="preserve"> </w:t>
      </w:r>
    </w:p>
    <w:p w:rsidR="00910408" w:rsidRDefault="00D3486C" w:rsidP="00910408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szCs w:val="28"/>
        </w:rPr>
      </w:pPr>
      <w:r w:rsidRPr="00D3486C">
        <w:pict>
          <v:rect id="_x0000_s1031" style="position:absolute;left:0;text-align:left;margin-left:57.45pt;margin-top:6.35pt;width:284pt;height:50.75pt;z-index:251653120">
            <v:textbox style="mso-next-textbox:#_x0000_s1031">
              <w:txbxContent>
                <w:p w:rsidR="0081640A" w:rsidRDefault="0081640A" w:rsidP="00910408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 и регистрация уведомления, заявления и д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кументов, необходимых для предоставления мун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ципальной услуги</w:t>
                  </w:r>
                </w:p>
              </w:txbxContent>
            </v:textbox>
          </v:rect>
        </w:pict>
      </w:r>
    </w:p>
    <w:p w:rsidR="00910408" w:rsidRDefault="00910408" w:rsidP="00910408">
      <w:pPr>
        <w:jc w:val="center"/>
        <w:rPr>
          <w:sz w:val="24"/>
          <w:szCs w:val="24"/>
        </w:rPr>
      </w:pPr>
    </w:p>
    <w:p w:rsidR="00910408" w:rsidRDefault="00910408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10408" w:rsidRDefault="00D3486C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 w:rsidRPr="00D3486C">
        <w:pict>
          <v:line id="_x0000_s1028" style="position:absolute;left:0;text-align:left;z-index:251650048" from="202.2pt,6.6pt" to="202.2pt,24.6pt">
            <v:stroke endarrow="block"/>
          </v:line>
        </w:pict>
      </w:r>
    </w:p>
    <w:p w:rsidR="00910408" w:rsidRDefault="00D3486C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 w:rsidRPr="00D3486C">
        <w:rPr>
          <w:noProof/>
          <w:color w:val="000000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6.45pt;margin-top:12.05pt;width:305pt;height:20pt;z-index:251660288;mso-width-relative:margin;mso-height-relative:margin">
            <v:textbox style="mso-next-textbox:#_x0000_s1038">
              <w:txbxContent>
                <w:p w:rsidR="0081640A" w:rsidRPr="002D3F44" w:rsidRDefault="0081640A" w:rsidP="00910408">
                  <w:pPr>
                    <w:jc w:val="center"/>
                    <w:rPr>
                      <w:sz w:val="24"/>
                      <w:szCs w:val="24"/>
                    </w:rPr>
                  </w:pPr>
                  <w:r w:rsidRPr="002D3F44">
                    <w:rPr>
                      <w:sz w:val="24"/>
                      <w:szCs w:val="24"/>
                    </w:rPr>
                    <w:t>Проверка документов на наличие оснований для отказа</w:t>
                  </w:r>
                </w:p>
              </w:txbxContent>
            </v:textbox>
          </v:shape>
        </w:pict>
      </w:r>
    </w:p>
    <w:p w:rsidR="00910408" w:rsidRDefault="00910408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2"/>
        <w:tabs>
          <w:tab w:val="left" w:pos="7200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  <w:t>да</w:t>
      </w:r>
      <w:r>
        <w:rPr>
          <w:color w:val="000000"/>
          <w:szCs w:val="24"/>
        </w:rPr>
        <w:tab/>
      </w:r>
      <w:r w:rsidR="00D3486C" w:rsidRPr="00D3486C">
        <w:rPr>
          <w:noProof/>
          <w:snapToGrid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02.2pt;margin-top:7pt;width:0;height:15.75pt;z-index:251662336;mso-position-horizontal-relative:text;mso-position-vertical-relative:text" o:connectortype="straight">
            <v:stroke endarrow="block"/>
          </v:shape>
        </w:pict>
      </w:r>
      <w:r w:rsidR="00D3486C" w:rsidRPr="00D3486C">
        <w:rPr>
          <w:noProof/>
          <w:szCs w:val="24"/>
        </w:rPr>
        <w:pict>
          <v:shape id="_x0000_s1037" type="#_x0000_t32" style="position:absolute;left:0;text-align:left;margin-left:339.2pt;margin-top:7pt;width:26.25pt;height:24.95pt;z-index:251659264;mso-position-horizontal-relative:text;mso-position-vertical-relative:text" o:connectortype="straight">
            <v:stroke endarrow="block"/>
          </v:shape>
        </w:pict>
      </w:r>
    </w:p>
    <w:p w:rsidR="00910408" w:rsidRDefault="00910408" w:rsidP="00910408">
      <w:pPr>
        <w:pStyle w:val="12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  <w:t>нет</w:t>
      </w:r>
      <w:r>
        <w:rPr>
          <w:color w:val="000000"/>
          <w:szCs w:val="24"/>
        </w:rPr>
        <w:tab/>
      </w:r>
      <w:r w:rsidR="00D3486C" w:rsidRPr="00D3486C">
        <w:rPr>
          <w:noProof/>
          <w:szCs w:val="24"/>
        </w:rPr>
        <w:pict>
          <v:rect id="_x0000_s1036" style="position:absolute;left:0;text-align:left;margin-left:365.45pt;margin-top:3.45pt;width:117.25pt;height:51.15pt;z-index:251658240;mso-position-horizontal-relative:text;mso-position-vertical-relative:text">
            <v:textbox style="mso-next-textbox:#_x0000_s1036">
              <w:txbxContent>
                <w:p w:rsidR="0081640A" w:rsidRPr="00CC48EC" w:rsidRDefault="0081640A" w:rsidP="009104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</w:p>
    <w:p w:rsidR="00910408" w:rsidRDefault="00D3486C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9" style="position:absolute;left:0;text-align:left;margin-left:70.05pt;margin-top:2.95pt;width:249.45pt;height:22.5pt;z-index:251661312">
            <v:textbox style="mso-next-textbox:#_x0000_s1039">
              <w:txbxContent>
                <w:p w:rsidR="0081640A" w:rsidRPr="00CC48EC" w:rsidRDefault="0081640A" w:rsidP="009104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</w:p>
    <w:p w:rsidR="00910408" w:rsidRDefault="00D3486C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5" type="#_x0000_t32" style="position:absolute;left:0;text-align:left;margin-left:202.2pt;margin-top:7.65pt;width:0;height:21.9pt;z-index:251657216" o:connectortype="straight">
            <v:stroke endarrow="block"/>
          </v:shape>
        </w:pict>
      </w:r>
    </w:p>
    <w:p w:rsidR="00910408" w:rsidRDefault="00910408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10408" w:rsidRDefault="00D3486C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2" style="position:absolute;left:0;text-align:left;margin-left:70.05pt;margin-top:7.2pt;width:245.8pt;height:23.85pt;z-index:251654144">
            <v:textbox style="mso-next-textbox:#_x0000_s1032">
              <w:txbxContent>
                <w:p w:rsidR="0081640A" w:rsidRPr="003E2652" w:rsidRDefault="0081640A" w:rsidP="009104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Pr="003E2652">
                    <w:rPr>
                      <w:sz w:val="24"/>
                      <w:szCs w:val="24"/>
                    </w:rPr>
                    <w:t>аправление межведомственных запросов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910408" w:rsidRDefault="00910408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10408" w:rsidRDefault="00D3486C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3" type="#_x0000_t32" style="position:absolute;left:0;text-align:left;margin-left:202.2pt;margin-top:5.95pt;width:0;height:22.5pt;z-index:251655168" o:connectortype="straight">
            <v:stroke endarrow="block"/>
          </v:shape>
        </w:pict>
      </w:r>
    </w:p>
    <w:p w:rsidR="00910408" w:rsidRDefault="00910408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10408" w:rsidRDefault="00D3486C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 w:rsidRPr="00D3486C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0" type="#_x0000_t114" style="position:absolute;left:0;text-align:left;margin-left:44.25pt;margin-top:3.5pt;width:309.2pt;height:65.95pt;z-index:251652096">
            <v:textbox style="mso-next-textbox:#_x0000_s1030">
              <w:txbxContent>
                <w:p w:rsidR="0081640A" w:rsidRDefault="0081640A" w:rsidP="00910408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81640A" w:rsidRPr="003E2652" w:rsidRDefault="0081640A" w:rsidP="00910408">
                  <w:pPr>
                    <w:spacing w:after="0" w:line="240" w:lineRule="auto"/>
                    <w:ind w:left="-142" w:right="-16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ассмотрение заявления и представленных документов и принятие решения о 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внесении изменений или отказе во внесении изменений в 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разрешени</w:t>
                  </w:r>
                  <w:r>
                    <w:rPr>
                      <w:sz w:val="24"/>
                      <w:szCs w:val="24"/>
                      <w:lang w:eastAsia="ru-RU"/>
                    </w:rPr>
                    <w:t>е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 на строительство</w:t>
                  </w:r>
                </w:p>
              </w:txbxContent>
            </v:textbox>
          </v:shape>
        </w:pict>
      </w:r>
    </w:p>
    <w:p w:rsidR="00910408" w:rsidRDefault="00910408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10408" w:rsidRDefault="00D3486C" w:rsidP="00910408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 w:rsidRPr="00D3486C">
        <w:pict>
          <v:line id="_x0000_s1029" style="position:absolute;left:0;text-align:left;z-index:251651072" from="202.2pt,4.8pt" to="202.2pt,20.3pt">
            <v:stroke endarrow="block"/>
          </v:line>
        </w:pict>
      </w:r>
    </w:p>
    <w:p w:rsidR="00910408" w:rsidRDefault="00D3486C" w:rsidP="00910408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oundrect id="_x0000_s1034" style="position:absolute;left:0;text-align:left;margin-left:77.3pt;margin-top:7.75pt;width:264.15pt;height:37.9pt;z-index:251656192" arcsize="10923f">
            <v:textbox style="mso-next-textbox:#_x0000_s1034">
              <w:txbxContent>
                <w:p w:rsidR="0081640A" w:rsidRPr="0079491B" w:rsidRDefault="0081640A" w:rsidP="009104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79491B">
                    <w:rPr>
                      <w:sz w:val="24"/>
                      <w:szCs w:val="24"/>
                    </w:rPr>
                    <w:t>егистрация и выдача документов заявителю</w:t>
                  </w:r>
                </w:p>
              </w:txbxContent>
            </v:textbox>
          </v:roundrect>
        </w:pict>
      </w:r>
    </w:p>
    <w:p w:rsidR="00910408" w:rsidRDefault="00910408" w:rsidP="00910408">
      <w:pPr>
        <w:pStyle w:val="12"/>
        <w:ind w:right="28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2"/>
        <w:ind w:right="28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2"/>
        <w:ind w:right="28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2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910408" w:rsidRDefault="00910408" w:rsidP="00910408">
      <w:pPr>
        <w:pStyle w:val="12"/>
        <w:ind w:right="28" w:firstLine="709"/>
        <w:jc w:val="right"/>
        <w:rPr>
          <w:color w:val="000000"/>
          <w:szCs w:val="24"/>
        </w:rPr>
      </w:pPr>
    </w:p>
    <w:p w:rsidR="00910408" w:rsidRDefault="00D3486C" w:rsidP="00910408">
      <w:pPr>
        <w:pStyle w:val="12"/>
        <w:ind w:right="28" w:firstLine="709"/>
        <w:jc w:val="right"/>
        <w:rPr>
          <w:color w:val="000000"/>
          <w:szCs w:val="24"/>
        </w:rPr>
      </w:pPr>
      <w:r w:rsidRPr="00D3486C">
        <w:pict>
          <v:rect id="_x0000_s1027" style="position:absolute;left:0;text-align:left;margin-left:-9pt;margin-top:10.4pt;width:198.8pt;height:63.9pt;z-index:251649024">
            <v:textbox style="mso-next-textbox:#_x0000_s1027">
              <w:txbxContent>
                <w:p w:rsidR="0081640A" w:rsidRDefault="0081640A" w:rsidP="0091040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Решение о внесении изменений в разрешение на строительство</w:t>
                  </w:r>
                </w:p>
              </w:txbxContent>
            </v:textbox>
          </v:rect>
        </w:pict>
      </w:r>
      <w:r w:rsidRPr="00D3486C">
        <w:pict>
          <v:rect id="_x0000_s1026" style="position:absolute;left:0;text-align:left;margin-left:225pt;margin-top:10.4pt;width:198.8pt;height:56pt;z-index:251648000">
            <v:textbox style="mso-next-textbox:#_x0000_s1026">
              <w:txbxContent>
                <w:p w:rsidR="0081640A" w:rsidRDefault="0081640A" w:rsidP="0091040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об отказе в предоставлении муниципальной услуги.</w:t>
                  </w:r>
                </w:p>
              </w:txbxContent>
            </v:textbox>
          </v:rect>
        </w:pict>
      </w:r>
    </w:p>
    <w:p w:rsidR="00910408" w:rsidRDefault="00910408" w:rsidP="00910408">
      <w:pPr>
        <w:pStyle w:val="12"/>
        <w:ind w:right="28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2"/>
        <w:ind w:right="28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2"/>
        <w:tabs>
          <w:tab w:val="left" w:pos="7260"/>
          <w:tab w:val="right" w:pos="9326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910408" w:rsidRDefault="00910408" w:rsidP="00910408">
      <w:pPr>
        <w:pStyle w:val="12"/>
        <w:ind w:right="28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2"/>
        <w:ind w:right="28" w:firstLine="709"/>
        <w:jc w:val="right"/>
        <w:rPr>
          <w:color w:val="000000"/>
          <w:szCs w:val="24"/>
        </w:rPr>
      </w:pPr>
    </w:p>
    <w:p w:rsidR="00910408" w:rsidRDefault="00D3486C" w:rsidP="00910408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42" style="position:absolute;left:0;text-align:left;z-index:251664384" from="251.45pt,-117.4pt" to="296.45pt,-72.4pt">
            <v:stroke endarrow="block"/>
          </v:line>
        </w:pict>
      </w:r>
    </w:p>
    <w:p w:rsidR="00910408" w:rsidRDefault="00D3486C" w:rsidP="00910408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41" style="position:absolute;left:0;text-align:left;flip:x;z-index:251663360" from="89.45pt,-131.2pt" to="134.45pt,-86.2pt">
            <v:stroke endarrow="block"/>
          </v:line>
        </w:pict>
      </w:r>
    </w:p>
    <w:p w:rsidR="00910408" w:rsidRDefault="00910408" w:rsidP="00910408">
      <w:pPr>
        <w:pStyle w:val="12"/>
        <w:ind w:right="28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2"/>
        <w:ind w:right="28" w:firstLine="709"/>
        <w:jc w:val="right"/>
        <w:rPr>
          <w:color w:val="000000"/>
          <w:szCs w:val="24"/>
        </w:rPr>
      </w:pPr>
    </w:p>
    <w:p w:rsidR="00910408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Pr="004E438D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 w:rsidR="00114343"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3B4C82">
        <w:rPr>
          <w:b w:val="0"/>
          <w:kern w:val="28"/>
          <w:sz w:val="28"/>
          <w:szCs w:val="28"/>
        </w:rPr>
        <w:t>7</w:t>
      </w:r>
    </w:p>
    <w:p w:rsidR="00910408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910408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Default="00910408" w:rsidP="0091040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910408" w:rsidRPr="00B629AC" w:rsidTr="00A26B5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910408" w:rsidRPr="00B629AC" w:rsidRDefault="00910408" w:rsidP="00A26B5C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08" w:rsidRDefault="00910408" w:rsidP="00A26B5C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910408" w:rsidRPr="00B629AC" w:rsidRDefault="00910408" w:rsidP="00A26B5C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910408" w:rsidRPr="004D22E0" w:rsidRDefault="00910408" w:rsidP="00910408">
      <w:pPr>
        <w:spacing w:after="0" w:line="240" w:lineRule="auto"/>
      </w:pPr>
    </w:p>
    <w:p w:rsidR="00910408" w:rsidRDefault="00910408" w:rsidP="00910408">
      <w:pPr>
        <w:spacing w:after="0" w:line="240" w:lineRule="auto"/>
        <w:jc w:val="center"/>
        <w:rPr>
          <w:b/>
        </w:rPr>
      </w:pPr>
      <w:r w:rsidRPr="00B72E40">
        <w:rPr>
          <w:b/>
        </w:rPr>
        <w:t xml:space="preserve">Уведомление </w:t>
      </w:r>
      <w:r>
        <w:rPr>
          <w:b/>
        </w:rPr>
        <w:t>о</w:t>
      </w:r>
      <w:r w:rsidRPr="00B72E40">
        <w:rPr>
          <w:b/>
        </w:rPr>
        <w:t xml:space="preserve"> приеме документов </w:t>
      </w:r>
    </w:p>
    <w:p w:rsidR="00910408" w:rsidRPr="00B72E40" w:rsidRDefault="00910408" w:rsidP="00910408">
      <w:pPr>
        <w:spacing w:after="0" w:line="240" w:lineRule="auto"/>
        <w:jc w:val="center"/>
        <w:rPr>
          <w:b/>
        </w:rPr>
      </w:pPr>
      <w:r>
        <w:rPr>
          <w:b/>
        </w:rPr>
        <w:t>для</w:t>
      </w:r>
      <w:r w:rsidRPr="00B72E40">
        <w:rPr>
          <w:b/>
        </w:rPr>
        <w:t xml:space="preserve"> предоставлени</w:t>
      </w:r>
      <w:r>
        <w:rPr>
          <w:b/>
        </w:rPr>
        <w:t>я</w:t>
      </w:r>
      <w:r w:rsidRPr="00B72E40">
        <w:rPr>
          <w:b/>
        </w:rPr>
        <w:t xml:space="preserve"> муниципальной услуги</w:t>
      </w:r>
    </w:p>
    <w:p w:rsidR="00910408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Pr="00CB519D" w:rsidRDefault="00910408" w:rsidP="00910408">
      <w:pPr>
        <w:tabs>
          <w:tab w:val="left" w:pos="9354"/>
        </w:tabs>
        <w:spacing w:line="240" w:lineRule="auto"/>
        <w:ind w:firstLine="709"/>
        <w:jc w:val="both"/>
      </w:pPr>
      <w:r>
        <w:t>Настоящим уведомляем о том, что для получения муниципальной у</w:t>
      </w:r>
      <w:r>
        <w:t>с</w:t>
      </w:r>
      <w:r>
        <w:t xml:space="preserve">луги </w:t>
      </w:r>
      <w:r w:rsidRPr="0006346E"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Внесение изменений в</w:t>
      </w:r>
      <w:r w:rsidRPr="00CB519D">
        <w:rPr>
          <w:rFonts w:eastAsia="Times New Roman" w:cs="Arial"/>
          <w:b/>
          <w:bCs/>
          <w:szCs w:val="28"/>
          <w:lang w:eastAsia="ru-RU"/>
        </w:rPr>
        <w:t xml:space="preserve"> разрешени</w:t>
      </w:r>
      <w:r>
        <w:rPr>
          <w:rFonts w:eastAsia="Times New Roman" w:cs="Arial"/>
          <w:b/>
          <w:bCs/>
          <w:szCs w:val="28"/>
          <w:lang w:eastAsia="ru-RU"/>
        </w:rPr>
        <w:t>е</w:t>
      </w:r>
      <w:r w:rsidRPr="00CB519D">
        <w:rPr>
          <w:rFonts w:eastAsia="Times New Roman" w:cs="Arial"/>
          <w:b/>
          <w:bCs/>
          <w:szCs w:val="28"/>
          <w:lang w:eastAsia="ru-RU"/>
        </w:rPr>
        <w:t xml:space="preserve"> на строительство объекта кап</w:t>
      </w:r>
      <w:r w:rsidRPr="00CB519D">
        <w:rPr>
          <w:rFonts w:eastAsia="Times New Roman" w:cs="Arial"/>
          <w:b/>
          <w:bCs/>
          <w:szCs w:val="28"/>
          <w:lang w:eastAsia="ru-RU"/>
        </w:rPr>
        <w:t>и</w:t>
      </w:r>
      <w:r w:rsidRPr="00CB519D">
        <w:rPr>
          <w:rFonts w:eastAsia="Times New Roman" w:cs="Arial"/>
          <w:b/>
          <w:bCs/>
          <w:szCs w:val="28"/>
          <w:lang w:eastAsia="ru-RU"/>
        </w:rPr>
        <w:t>тального строительства на территории муниципального образования</w:t>
      </w:r>
      <w:r w:rsidR="000D0B28">
        <w:rPr>
          <w:rFonts w:eastAsia="Times New Roman" w:cs="Arial"/>
          <w:b/>
          <w:bCs/>
          <w:szCs w:val="28"/>
          <w:lang w:eastAsia="ru-RU"/>
        </w:rPr>
        <w:t xml:space="preserve"> </w:t>
      </w:r>
      <w:r w:rsidR="007A633A">
        <w:rPr>
          <w:rFonts w:eastAsia="Times New Roman" w:cs="Arial"/>
          <w:b/>
          <w:bCs/>
          <w:szCs w:val="28"/>
          <w:lang w:eastAsia="ru-RU"/>
        </w:rPr>
        <w:t>Дигор</w:t>
      </w:r>
      <w:r w:rsidR="000D0B28">
        <w:rPr>
          <w:rFonts w:eastAsia="Times New Roman" w:cs="Arial"/>
          <w:b/>
          <w:bCs/>
          <w:szCs w:val="28"/>
          <w:lang w:eastAsia="ru-RU"/>
        </w:rPr>
        <w:t xml:space="preserve">ский </w:t>
      </w:r>
      <w:r w:rsidR="007A633A">
        <w:rPr>
          <w:rFonts w:eastAsia="Times New Roman" w:cs="Arial"/>
          <w:b/>
          <w:bCs/>
          <w:szCs w:val="28"/>
          <w:lang w:eastAsia="ru-RU"/>
        </w:rPr>
        <w:t xml:space="preserve"> </w:t>
      </w:r>
      <w:r w:rsidR="000D0B28">
        <w:rPr>
          <w:rFonts w:eastAsia="Times New Roman" w:cs="Arial"/>
          <w:b/>
          <w:bCs/>
          <w:szCs w:val="28"/>
          <w:lang w:eastAsia="ru-RU"/>
        </w:rPr>
        <w:t xml:space="preserve"> район</w:t>
      </w:r>
      <w:r w:rsidR="00E54BEB">
        <w:rPr>
          <w:rFonts w:eastAsia="Times New Roman" w:cs="Arial"/>
          <w:b/>
          <w:bCs/>
          <w:szCs w:val="28"/>
          <w:lang w:eastAsia="ru-RU"/>
        </w:rPr>
        <w:t xml:space="preserve"> </w:t>
      </w:r>
      <w:r w:rsidR="007A633A">
        <w:rPr>
          <w:rFonts w:eastAsia="Times New Roman" w:cs="Arial"/>
          <w:b/>
          <w:bCs/>
          <w:szCs w:val="28"/>
          <w:lang w:eastAsia="ru-RU"/>
        </w:rPr>
        <w:t xml:space="preserve"> </w:t>
      </w:r>
      <w:r w:rsidRPr="00CB519D">
        <w:rPr>
          <w:rFonts w:eastAsia="Times New Roman"/>
          <w:szCs w:val="28"/>
          <w:lang w:eastAsia="ru-RU"/>
        </w:rPr>
        <w:t>»</w:t>
      </w:r>
      <w:r w:rsidRPr="00CB519D"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910408" w:rsidTr="00A26B5C">
        <w:tc>
          <w:tcPr>
            <w:tcW w:w="594" w:type="dxa"/>
            <w:vAlign w:val="center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3253" w:type="dxa"/>
            <w:vAlign w:val="center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Наименование докуме</w:t>
            </w:r>
            <w:r>
              <w:t>н</w:t>
            </w:r>
            <w:r>
              <w:t>та</w:t>
            </w:r>
          </w:p>
        </w:tc>
        <w:tc>
          <w:tcPr>
            <w:tcW w:w="1912" w:type="dxa"/>
            <w:vAlign w:val="center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Вид докуме</w:t>
            </w:r>
            <w:r>
              <w:t>н</w:t>
            </w:r>
            <w:r>
              <w:t>та (оригинал, нотариальная копия, ксер</w:t>
            </w:r>
            <w:r>
              <w:t>о</w:t>
            </w:r>
            <w:r>
              <w:t>копия)</w:t>
            </w:r>
          </w:p>
        </w:tc>
        <w:tc>
          <w:tcPr>
            <w:tcW w:w="2146" w:type="dxa"/>
            <w:vAlign w:val="center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Реквизиты д</w:t>
            </w:r>
            <w:r>
              <w:t>о</w:t>
            </w:r>
            <w:r>
              <w:t>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Количество листов</w:t>
            </w:r>
          </w:p>
        </w:tc>
      </w:tr>
      <w:tr w:rsidR="00910408" w:rsidTr="00A26B5C">
        <w:trPr>
          <w:trHeight w:val="567"/>
        </w:trPr>
        <w:tc>
          <w:tcPr>
            <w:tcW w:w="594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910408" w:rsidTr="00A26B5C">
        <w:trPr>
          <w:trHeight w:val="567"/>
        </w:trPr>
        <w:tc>
          <w:tcPr>
            <w:tcW w:w="594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910408" w:rsidTr="00A26B5C">
        <w:trPr>
          <w:trHeight w:val="567"/>
        </w:trPr>
        <w:tc>
          <w:tcPr>
            <w:tcW w:w="594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910408" w:rsidTr="00A26B5C">
        <w:trPr>
          <w:trHeight w:val="567"/>
        </w:trPr>
        <w:tc>
          <w:tcPr>
            <w:tcW w:w="594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910408" w:rsidTr="00A26B5C">
        <w:trPr>
          <w:trHeight w:val="567"/>
        </w:trPr>
        <w:tc>
          <w:tcPr>
            <w:tcW w:w="594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910408" w:rsidTr="00A26B5C">
        <w:trPr>
          <w:trHeight w:val="567"/>
        </w:trPr>
        <w:tc>
          <w:tcPr>
            <w:tcW w:w="594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910408" w:rsidRDefault="00910408" w:rsidP="00A26B5C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910408" w:rsidRDefault="00910408" w:rsidP="00910408">
      <w:pPr>
        <w:tabs>
          <w:tab w:val="left" w:pos="9354"/>
        </w:tabs>
        <w:spacing w:before="120" w:after="0" w:line="240" w:lineRule="auto"/>
        <w:jc w:val="both"/>
      </w:pPr>
      <w:r>
        <w:t>Всего принято ____________ документов на ____________ листах.</w:t>
      </w:r>
    </w:p>
    <w:p w:rsidR="00910408" w:rsidRDefault="00910408" w:rsidP="00910408">
      <w:pPr>
        <w:spacing w:after="0" w:line="360" w:lineRule="auto"/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910408" w:rsidRPr="00156D1E" w:rsidTr="00A26B5C">
        <w:tc>
          <w:tcPr>
            <w:tcW w:w="2660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910408" w:rsidRPr="00156D1E" w:rsidTr="00A26B5C">
        <w:tc>
          <w:tcPr>
            <w:tcW w:w="2660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0408" w:rsidRDefault="00910408" w:rsidP="00910408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910408" w:rsidRPr="00156D1E" w:rsidTr="00A26B5C">
        <w:tc>
          <w:tcPr>
            <w:tcW w:w="2660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 xml:space="preserve">Документы </w:t>
            </w: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принял</w:t>
            </w: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910408" w:rsidRPr="00156D1E" w:rsidTr="00A26B5C">
        <w:tc>
          <w:tcPr>
            <w:tcW w:w="2660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910408" w:rsidRPr="00156D1E" w:rsidRDefault="00910408" w:rsidP="00A26B5C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0408" w:rsidRDefault="00910408" w:rsidP="00910408">
      <w:pPr>
        <w:spacing w:after="0" w:line="240" w:lineRule="auto"/>
        <w:jc w:val="both"/>
        <w:rPr>
          <w:b/>
          <w:kern w:val="28"/>
          <w:szCs w:val="28"/>
        </w:rPr>
      </w:pPr>
      <w:r w:rsidRPr="00BD2321">
        <w:rPr>
          <w:rFonts w:eastAsia="Times New Roman"/>
          <w:color w:val="000000"/>
          <w:szCs w:val="28"/>
          <w:lang w:eastAsia="ru-RU"/>
        </w:rPr>
        <w:t> </w:t>
      </w:r>
    </w:p>
    <w:p w:rsidR="00DD089D" w:rsidRDefault="00DD089D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DD089D" w:rsidRDefault="00DD089D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DD089D" w:rsidRDefault="00DD089D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DD089D" w:rsidRDefault="00DD089D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Pr="004E438D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Приложение № </w:t>
      </w:r>
      <w:r w:rsidR="003B4C82">
        <w:rPr>
          <w:b w:val="0"/>
          <w:kern w:val="28"/>
          <w:sz w:val="28"/>
          <w:szCs w:val="28"/>
        </w:rPr>
        <w:t>8</w:t>
      </w:r>
    </w:p>
    <w:p w:rsidR="00910408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910408" w:rsidRDefault="00910408" w:rsidP="0091040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910408" w:rsidRPr="00B629AC" w:rsidTr="00A26B5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910408" w:rsidRPr="00B629AC" w:rsidRDefault="00910408" w:rsidP="00A26B5C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08" w:rsidRDefault="00910408" w:rsidP="00A26B5C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910408" w:rsidRPr="00B629AC" w:rsidRDefault="00910408" w:rsidP="00A26B5C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910408" w:rsidRPr="004D22E0" w:rsidRDefault="00910408" w:rsidP="00910408">
      <w:pPr>
        <w:spacing w:after="0" w:line="240" w:lineRule="auto"/>
      </w:pPr>
    </w:p>
    <w:p w:rsidR="00910408" w:rsidRDefault="00910408" w:rsidP="00910408">
      <w:pPr>
        <w:spacing w:after="0" w:line="240" w:lineRule="auto"/>
        <w:jc w:val="center"/>
        <w:rPr>
          <w:b/>
        </w:rPr>
      </w:pPr>
      <w:r w:rsidRPr="00B72E40">
        <w:rPr>
          <w:b/>
        </w:rPr>
        <w:t xml:space="preserve">Уведомление об отказе в приеме документов </w:t>
      </w:r>
    </w:p>
    <w:p w:rsidR="00910408" w:rsidRPr="00B72E40" w:rsidRDefault="00910408" w:rsidP="00910408">
      <w:pPr>
        <w:spacing w:after="0" w:line="240" w:lineRule="auto"/>
        <w:jc w:val="center"/>
        <w:rPr>
          <w:b/>
        </w:rPr>
      </w:pPr>
      <w:r w:rsidRPr="00B72E40">
        <w:rPr>
          <w:b/>
        </w:rPr>
        <w:t>при предоставлении муниципальной услуги</w:t>
      </w:r>
    </w:p>
    <w:p w:rsidR="00910408" w:rsidRDefault="00910408" w:rsidP="00910408">
      <w:pPr>
        <w:spacing w:after="0" w:line="240" w:lineRule="auto"/>
      </w:pPr>
    </w:p>
    <w:p w:rsidR="00910408" w:rsidRPr="00CB519D" w:rsidRDefault="00910408" w:rsidP="00910408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документы, представленные для получения муниципальной услуги </w:t>
      </w:r>
      <w:r w:rsidRPr="0006346E"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Внесение изменений в</w:t>
      </w:r>
      <w:r w:rsidRPr="00CB519D">
        <w:rPr>
          <w:rFonts w:eastAsia="Times New Roman" w:cs="Arial"/>
          <w:b/>
          <w:bCs/>
          <w:szCs w:val="28"/>
          <w:lang w:eastAsia="ru-RU"/>
        </w:rPr>
        <w:t xml:space="preserve"> разрешени</w:t>
      </w:r>
      <w:r>
        <w:rPr>
          <w:rFonts w:eastAsia="Times New Roman" w:cs="Arial"/>
          <w:b/>
          <w:bCs/>
          <w:szCs w:val="28"/>
          <w:lang w:eastAsia="ru-RU"/>
        </w:rPr>
        <w:t>е</w:t>
      </w:r>
      <w:r w:rsidRPr="00CB519D">
        <w:rPr>
          <w:rFonts w:eastAsia="Times New Roman" w:cs="Arial"/>
          <w:b/>
          <w:bCs/>
          <w:szCs w:val="28"/>
          <w:lang w:eastAsia="ru-RU"/>
        </w:rPr>
        <w:t xml:space="preserve"> на строительство объекта капитального строительства на территории м</w:t>
      </w:r>
      <w:r w:rsidRPr="00CB519D">
        <w:rPr>
          <w:rFonts w:eastAsia="Times New Roman" w:cs="Arial"/>
          <w:b/>
          <w:bCs/>
          <w:szCs w:val="28"/>
          <w:lang w:eastAsia="ru-RU"/>
        </w:rPr>
        <w:t>у</w:t>
      </w:r>
      <w:r w:rsidRPr="00CB519D">
        <w:rPr>
          <w:rFonts w:eastAsia="Times New Roman" w:cs="Arial"/>
          <w:b/>
          <w:bCs/>
          <w:szCs w:val="28"/>
          <w:lang w:eastAsia="ru-RU"/>
        </w:rPr>
        <w:t>ниципального образования</w:t>
      </w:r>
      <w:r w:rsidR="000322C0">
        <w:rPr>
          <w:rFonts w:eastAsia="Times New Roman" w:cs="Arial"/>
          <w:b/>
          <w:bCs/>
          <w:szCs w:val="28"/>
          <w:lang w:eastAsia="ru-RU"/>
        </w:rPr>
        <w:t xml:space="preserve"> </w:t>
      </w:r>
      <w:r w:rsidR="007A633A">
        <w:rPr>
          <w:rFonts w:eastAsia="Times New Roman" w:cs="Arial"/>
          <w:b/>
          <w:bCs/>
          <w:szCs w:val="28"/>
          <w:lang w:eastAsia="ru-RU"/>
        </w:rPr>
        <w:t>Дигор</w:t>
      </w:r>
      <w:r w:rsidR="000322C0">
        <w:rPr>
          <w:rFonts w:eastAsia="Times New Roman" w:cs="Arial"/>
          <w:b/>
          <w:bCs/>
          <w:szCs w:val="28"/>
          <w:lang w:eastAsia="ru-RU"/>
        </w:rPr>
        <w:t xml:space="preserve">ский </w:t>
      </w:r>
      <w:r w:rsidR="007A633A">
        <w:rPr>
          <w:rFonts w:eastAsia="Times New Roman" w:cs="Arial"/>
          <w:b/>
          <w:bCs/>
          <w:szCs w:val="28"/>
          <w:lang w:eastAsia="ru-RU"/>
        </w:rPr>
        <w:t xml:space="preserve"> </w:t>
      </w:r>
      <w:r w:rsidR="000322C0">
        <w:rPr>
          <w:rFonts w:eastAsia="Times New Roman" w:cs="Arial"/>
          <w:b/>
          <w:bCs/>
          <w:szCs w:val="28"/>
          <w:lang w:eastAsia="ru-RU"/>
        </w:rPr>
        <w:t xml:space="preserve">район </w:t>
      </w:r>
      <w:r w:rsidR="007A633A">
        <w:rPr>
          <w:rFonts w:eastAsia="Times New Roman" w:cs="Arial"/>
          <w:b/>
          <w:bCs/>
          <w:szCs w:val="28"/>
          <w:lang w:eastAsia="ru-RU"/>
        </w:rPr>
        <w:t xml:space="preserve"> </w:t>
      </w:r>
      <w:r w:rsidRPr="00CB519D">
        <w:rPr>
          <w:rFonts w:eastAsia="Times New Roman"/>
          <w:szCs w:val="28"/>
          <w:lang w:eastAsia="ru-RU"/>
        </w:rPr>
        <w:t>»</w:t>
      </w:r>
      <w:r w:rsidRPr="00CB519D">
        <w:t xml:space="preserve">, не могут быть приняты по следующим основаниям: </w:t>
      </w:r>
    </w:p>
    <w:p w:rsidR="00910408" w:rsidRDefault="00910408" w:rsidP="00910408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B519D">
        <w:rPr>
          <w:u w:val="single"/>
        </w:rPr>
        <w:tab/>
      </w:r>
    </w:p>
    <w:p w:rsidR="00910408" w:rsidRDefault="00910408" w:rsidP="00910408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910408" w:rsidRDefault="00910408" w:rsidP="00910408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910408" w:rsidRDefault="00910408" w:rsidP="00910408">
      <w:pPr>
        <w:tabs>
          <w:tab w:val="left" w:pos="9354"/>
        </w:tabs>
        <w:spacing w:after="0" w:line="240" w:lineRule="auto"/>
        <w:jc w:val="both"/>
      </w:pPr>
    </w:p>
    <w:p w:rsidR="00910408" w:rsidRDefault="00910408" w:rsidP="00910408">
      <w:pPr>
        <w:spacing w:after="0" w:line="240" w:lineRule="auto"/>
      </w:pPr>
    </w:p>
    <w:p w:rsidR="00910408" w:rsidRDefault="00910408" w:rsidP="00910408">
      <w:pPr>
        <w:spacing w:after="0" w:line="240" w:lineRule="auto"/>
        <w:ind w:firstLine="709"/>
        <w:jc w:val="both"/>
      </w:pPr>
      <w:r>
        <w:t>В случае устранения вышеуказанных оснований Вы имеете право п</w:t>
      </w:r>
      <w:r>
        <w:t>о</w:t>
      </w:r>
      <w:r>
        <w:t>вторно обратиться для получения муниципальной услуги.</w:t>
      </w:r>
    </w:p>
    <w:p w:rsidR="00910408" w:rsidRDefault="00910408" w:rsidP="00910408">
      <w:pPr>
        <w:spacing w:after="0" w:line="240" w:lineRule="auto"/>
        <w:ind w:firstLine="709"/>
        <w:jc w:val="both"/>
      </w:pPr>
      <w:r>
        <w:t>В случае не согласия с принятым решением Вы имеете право на обж</w:t>
      </w:r>
      <w:r>
        <w:t>а</w:t>
      </w:r>
      <w:r>
        <w:t xml:space="preserve">лование такого решения в досудебном (внесудебном) порядке, а также </w:t>
      </w:r>
      <w:r w:rsidRPr="003D5D4C">
        <w:rPr>
          <w:szCs w:val="28"/>
        </w:rPr>
        <w:t>в с</w:t>
      </w:r>
      <w:r w:rsidRPr="003D5D4C">
        <w:rPr>
          <w:szCs w:val="28"/>
        </w:rPr>
        <w:t>у</w:t>
      </w:r>
      <w:r w:rsidRPr="003D5D4C">
        <w:rPr>
          <w:szCs w:val="28"/>
        </w:rPr>
        <w:t>дебном порядке в соответствии с законодательством Российской Федерации</w:t>
      </w:r>
      <w:r>
        <w:t>.</w:t>
      </w:r>
    </w:p>
    <w:p w:rsidR="00910408" w:rsidRDefault="00910408" w:rsidP="00910408">
      <w:pPr>
        <w:spacing w:after="0" w:line="240" w:lineRule="auto"/>
      </w:pPr>
    </w:p>
    <w:p w:rsidR="00910408" w:rsidRDefault="00910408" w:rsidP="00910408">
      <w:pPr>
        <w:spacing w:after="0" w:line="240" w:lineRule="auto"/>
      </w:pPr>
    </w:p>
    <w:p w:rsidR="00910408" w:rsidRDefault="00910408" w:rsidP="00910408">
      <w:pPr>
        <w:spacing w:after="0" w:line="240" w:lineRule="auto"/>
      </w:pPr>
      <w:r>
        <w:t>Специалист, ответственный</w:t>
      </w:r>
    </w:p>
    <w:p w:rsidR="00910408" w:rsidRDefault="00910408" w:rsidP="00910408">
      <w:pPr>
        <w:spacing w:after="0" w:line="240" w:lineRule="auto"/>
      </w:pPr>
      <w:r>
        <w:t xml:space="preserve">за прием и регистрацию </w:t>
      </w:r>
    </w:p>
    <w:p w:rsidR="00910408" w:rsidRDefault="00910408" w:rsidP="00910408">
      <w:pPr>
        <w:spacing w:after="0" w:line="240" w:lineRule="auto"/>
      </w:pPr>
      <w:r>
        <w:t>документов</w:t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910408" w:rsidRPr="00B72E40" w:rsidRDefault="00910408" w:rsidP="00910408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910408" w:rsidRPr="004D22E0" w:rsidRDefault="00910408" w:rsidP="00910408">
      <w:pPr>
        <w:spacing w:after="0" w:line="240" w:lineRule="auto"/>
      </w:pPr>
    </w:p>
    <w:p w:rsidR="00910408" w:rsidRPr="004D22E0" w:rsidRDefault="00910408" w:rsidP="00910408">
      <w:pPr>
        <w:spacing w:after="0" w:line="240" w:lineRule="auto"/>
      </w:pPr>
    </w:p>
    <w:p w:rsidR="00910408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Default="00910408" w:rsidP="00910408">
      <w:pPr>
        <w:rPr>
          <w:rFonts w:ascii="Verdana" w:hAnsi="Verdana"/>
        </w:rPr>
      </w:pPr>
    </w:p>
    <w:p w:rsidR="00910408" w:rsidRDefault="00910408" w:rsidP="00910408">
      <w:pPr>
        <w:rPr>
          <w:rFonts w:ascii="Verdana" w:hAnsi="Verdana"/>
        </w:rPr>
      </w:pPr>
    </w:p>
    <w:p w:rsidR="00910408" w:rsidRPr="00BD298B" w:rsidRDefault="00910408" w:rsidP="00910408">
      <w:pPr>
        <w:rPr>
          <w:rFonts w:ascii="Verdana" w:hAnsi="Verdana"/>
        </w:rPr>
      </w:pPr>
    </w:p>
    <w:p w:rsidR="00910408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3B4C82">
        <w:rPr>
          <w:b w:val="0"/>
          <w:kern w:val="28"/>
          <w:sz w:val="28"/>
          <w:szCs w:val="28"/>
        </w:rPr>
        <w:t>9</w:t>
      </w:r>
    </w:p>
    <w:p w:rsidR="00910408" w:rsidRPr="004D22E0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</w:t>
      </w:r>
      <w:r w:rsidRPr="004E438D">
        <w:rPr>
          <w:b w:val="0"/>
          <w:kern w:val="28"/>
          <w:sz w:val="28"/>
          <w:szCs w:val="28"/>
        </w:rPr>
        <w:t>административному регламенту</w:t>
      </w:r>
    </w:p>
    <w:p w:rsidR="00910408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Default="00910408" w:rsidP="0091040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910408" w:rsidRPr="00B629AC" w:rsidTr="00A26B5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910408" w:rsidRPr="00B629AC" w:rsidRDefault="00910408" w:rsidP="00A26B5C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408" w:rsidRDefault="00910408" w:rsidP="00A26B5C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910408" w:rsidRPr="00B629AC" w:rsidRDefault="00910408" w:rsidP="00A26B5C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910408" w:rsidRPr="004D22E0" w:rsidRDefault="00910408" w:rsidP="00910408">
      <w:pPr>
        <w:spacing w:after="0" w:line="240" w:lineRule="auto"/>
      </w:pPr>
    </w:p>
    <w:p w:rsidR="00910408" w:rsidRDefault="00910408" w:rsidP="00910408">
      <w:pPr>
        <w:spacing w:after="0" w:line="240" w:lineRule="auto"/>
        <w:jc w:val="center"/>
        <w:rPr>
          <w:b/>
        </w:rPr>
      </w:pPr>
      <w:r>
        <w:rPr>
          <w:b/>
        </w:rPr>
        <w:t>Уведомление об отказе</w:t>
      </w:r>
    </w:p>
    <w:p w:rsidR="00910408" w:rsidRPr="00B72E40" w:rsidRDefault="00910408" w:rsidP="00910408">
      <w:pPr>
        <w:spacing w:after="0" w:line="240" w:lineRule="auto"/>
        <w:jc w:val="center"/>
        <w:rPr>
          <w:b/>
        </w:rPr>
      </w:pPr>
      <w:r>
        <w:rPr>
          <w:b/>
        </w:rPr>
        <w:t xml:space="preserve">в </w:t>
      </w:r>
      <w:r w:rsidRPr="00B72E40">
        <w:rPr>
          <w:b/>
        </w:rPr>
        <w:t>предоставлении муниципальной услуги</w:t>
      </w:r>
    </w:p>
    <w:p w:rsidR="00910408" w:rsidRDefault="00910408" w:rsidP="00910408">
      <w:pPr>
        <w:spacing w:after="0" w:line="240" w:lineRule="auto"/>
      </w:pPr>
    </w:p>
    <w:p w:rsidR="00910408" w:rsidRDefault="00910408" w:rsidP="00910408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муниципальная </w:t>
      </w:r>
      <w:r w:rsidRPr="0006346E">
        <w:t xml:space="preserve">услуга </w:t>
      </w:r>
      <w:r w:rsidRPr="0006346E"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Внес</w:t>
      </w:r>
      <w:r>
        <w:rPr>
          <w:rFonts w:eastAsia="Times New Roman" w:cs="Arial"/>
          <w:b/>
          <w:bCs/>
          <w:szCs w:val="28"/>
          <w:lang w:eastAsia="ru-RU"/>
        </w:rPr>
        <w:t>е</w:t>
      </w:r>
      <w:r>
        <w:rPr>
          <w:rFonts w:eastAsia="Times New Roman" w:cs="Arial"/>
          <w:b/>
          <w:bCs/>
          <w:szCs w:val="28"/>
          <w:lang w:eastAsia="ru-RU"/>
        </w:rPr>
        <w:t xml:space="preserve">ние изменений в </w:t>
      </w:r>
      <w:r w:rsidRPr="00CB519D">
        <w:rPr>
          <w:rFonts w:eastAsia="Times New Roman" w:cs="Arial"/>
          <w:b/>
          <w:bCs/>
          <w:szCs w:val="28"/>
          <w:lang w:eastAsia="ru-RU"/>
        </w:rPr>
        <w:t>разрешени</w:t>
      </w:r>
      <w:r>
        <w:rPr>
          <w:rFonts w:eastAsia="Times New Roman" w:cs="Arial"/>
          <w:b/>
          <w:bCs/>
          <w:szCs w:val="28"/>
          <w:lang w:eastAsia="ru-RU"/>
        </w:rPr>
        <w:t>е</w:t>
      </w:r>
      <w:r w:rsidRPr="00CB519D">
        <w:rPr>
          <w:rFonts w:eastAsia="Times New Roman" w:cs="Arial"/>
          <w:b/>
          <w:bCs/>
          <w:szCs w:val="28"/>
          <w:lang w:eastAsia="ru-RU"/>
        </w:rPr>
        <w:t xml:space="preserve"> на строительство объекта капитального строительства на территории муниципального образования</w:t>
      </w:r>
      <w:r w:rsidR="00627F38">
        <w:rPr>
          <w:rFonts w:eastAsia="Times New Roman" w:cs="Arial"/>
          <w:b/>
          <w:bCs/>
          <w:szCs w:val="28"/>
          <w:lang w:eastAsia="ru-RU"/>
        </w:rPr>
        <w:t xml:space="preserve"> </w:t>
      </w:r>
      <w:r w:rsidR="007A633A">
        <w:rPr>
          <w:rFonts w:eastAsia="Times New Roman" w:cs="Arial"/>
          <w:b/>
          <w:bCs/>
          <w:szCs w:val="28"/>
          <w:lang w:eastAsia="ru-RU"/>
        </w:rPr>
        <w:t>Дигор</w:t>
      </w:r>
      <w:r w:rsidR="00627F38">
        <w:rPr>
          <w:rFonts w:eastAsia="Times New Roman" w:cs="Arial"/>
          <w:b/>
          <w:bCs/>
          <w:szCs w:val="28"/>
          <w:lang w:eastAsia="ru-RU"/>
        </w:rPr>
        <w:t xml:space="preserve">ский </w:t>
      </w:r>
      <w:r w:rsidR="007A633A">
        <w:rPr>
          <w:rFonts w:eastAsia="Times New Roman" w:cs="Arial"/>
          <w:b/>
          <w:bCs/>
          <w:szCs w:val="28"/>
          <w:lang w:eastAsia="ru-RU"/>
        </w:rPr>
        <w:t xml:space="preserve"> </w:t>
      </w:r>
      <w:r w:rsidR="00627F38">
        <w:rPr>
          <w:rFonts w:eastAsia="Times New Roman" w:cs="Arial"/>
          <w:b/>
          <w:bCs/>
          <w:szCs w:val="28"/>
          <w:lang w:eastAsia="ru-RU"/>
        </w:rPr>
        <w:t xml:space="preserve"> </w:t>
      </w:r>
      <w:r w:rsidR="007A633A">
        <w:rPr>
          <w:rFonts w:eastAsia="Times New Roman" w:cs="Arial"/>
          <w:b/>
          <w:bCs/>
          <w:szCs w:val="28"/>
          <w:lang w:eastAsia="ru-RU"/>
        </w:rPr>
        <w:t xml:space="preserve"> </w:t>
      </w:r>
      <w:r w:rsidRPr="00CB519D">
        <w:rPr>
          <w:rFonts w:eastAsia="Times New Roman"/>
          <w:szCs w:val="28"/>
          <w:lang w:eastAsia="ru-RU"/>
        </w:rPr>
        <w:t>»</w:t>
      </w:r>
      <w:r w:rsidRPr="00CB519D">
        <w:t>, не может быть предоставлена</w:t>
      </w:r>
      <w:r>
        <w:t xml:space="preserve"> по следующим основаниям: </w:t>
      </w:r>
    </w:p>
    <w:p w:rsidR="00910408" w:rsidRDefault="00910408" w:rsidP="00910408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B72E40">
        <w:rPr>
          <w:u w:val="single"/>
        </w:rPr>
        <w:tab/>
      </w:r>
    </w:p>
    <w:p w:rsidR="00910408" w:rsidRDefault="00910408" w:rsidP="00910408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910408" w:rsidRDefault="00910408" w:rsidP="00910408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910408" w:rsidRDefault="00910408" w:rsidP="00910408">
      <w:pPr>
        <w:tabs>
          <w:tab w:val="left" w:pos="9354"/>
        </w:tabs>
        <w:spacing w:after="0" w:line="240" w:lineRule="auto"/>
        <w:jc w:val="both"/>
      </w:pPr>
    </w:p>
    <w:p w:rsidR="00910408" w:rsidRDefault="00910408" w:rsidP="00910408">
      <w:pPr>
        <w:spacing w:after="0" w:line="240" w:lineRule="auto"/>
      </w:pPr>
    </w:p>
    <w:p w:rsidR="00910408" w:rsidRDefault="00910408" w:rsidP="00910408">
      <w:pPr>
        <w:spacing w:after="0" w:line="240" w:lineRule="auto"/>
        <w:ind w:firstLine="709"/>
        <w:jc w:val="both"/>
      </w:pPr>
      <w:r>
        <w:t xml:space="preserve">В случае не 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910408" w:rsidRDefault="00910408" w:rsidP="00910408">
      <w:pPr>
        <w:spacing w:after="0" w:line="240" w:lineRule="auto"/>
      </w:pPr>
    </w:p>
    <w:p w:rsidR="00910408" w:rsidRDefault="00910408" w:rsidP="00910408">
      <w:pPr>
        <w:spacing w:after="0" w:line="240" w:lineRule="auto"/>
      </w:pPr>
    </w:p>
    <w:p w:rsidR="00910408" w:rsidRDefault="00910408" w:rsidP="00910408">
      <w:pPr>
        <w:spacing w:after="0" w:line="240" w:lineRule="auto"/>
      </w:pPr>
    </w:p>
    <w:p w:rsidR="00910408" w:rsidRDefault="00910408" w:rsidP="00910408">
      <w:pPr>
        <w:spacing w:after="0" w:line="240" w:lineRule="auto"/>
      </w:pPr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910408" w:rsidRPr="00B72E40" w:rsidRDefault="00910408" w:rsidP="00910408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910408" w:rsidRDefault="00910408" w:rsidP="00910408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910408" w:rsidRDefault="00910408" w:rsidP="00910408">
      <w:pPr>
        <w:rPr>
          <w:rFonts w:ascii="Verdana" w:hAnsi="Verdana"/>
        </w:rPr>
      </w:pPr>
    </w:p>
    <w:p w:rsidR="00910408" w:rsidRDefault="00910408" w:rsidP="00910408">
      <w:pPr>
        <w:tabs>
          <w:tab w:val="left" w:pos="4005"/>
        </w:tabs>
        <w:spacing w:before="360" w:after="0"/>
        <w:jc w:val="center"/>
      </w:pPr>
    </w:p>
    <w:p w:rsidR="00910408" w:rsidRPr="00BF53F6" w:rsidRDefault="00910408" w:rsidP="00910408">
      <w:pPr>
        <w:tabs>
          <w:tab w:val="left" w:pos="4005"/>
        </w:tabs>
        <w:spacing w:before="360" w:after="0"/>
        <w:jc w:val="center"/>
      </w:pPr>
      <w:r>
        <w:t>____________</w:t>
      </w:r>
    </w:p>
    <w:p w:rsidR="00910408" w:rsidRDefault="00910408" w:rsidP="00910408"/>
    <w:sectPr w:rsidR="00910408" w:rsidSect="00DD089D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FD4" w:rsidRDefault="00003FD4">
      <w:pPr>
        <w:spacing w:after="0" w:line="240" w:lineRule="auto"/>
      </w:pPr>
      <w:r>
        <w:separator/>
      </w:r>
    </w:p>
  </w:endnote>
  <w:endnote w:type="continuationSeparator" w:id="1">
    <w:p w:rsidR="00003FD4" w:rsidRDefault="0000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FD4" w:rsidRDefault="00003FD4">
      <w:pPr>
        <w:spacing w:after="0" w:line="240" w:lineRule="auto"/>
      </w:pPr>
      <w:r>
        <w:separator/>
      </w:r>
    </w:p>
  </w:footnote>
  <w:footnote w:type="continuationSeparator" w:id="1">
    <w:p w:rsidR="00003FD4" w:rsidRDefault="00003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5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45333A"/>
    <w:multiLevelType w:val="hybridMultilevel"/>
    <w:tmpl w:val="A3CA10C2"/>
    <w:lvl w:ilvl="0" w:tplc="CC6CFE7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408"/>
    <w:rsid w:val="00000755"/>
    <w:rsid w:val="00003FD4"/>
    <w:rsid w:val="0000684F"/>
    <w:rsid w:val="00012920"/>
    <w:rsid w:val="00013060"/>
    <w:rsid w:val="000141BF"/>
    <w:rsid w:val="00015B07"/>
    <w:rsid w:val="000170FE"/>
    <w:rsid w:val="0002702C"/>
    <w:rsid w:val="000322C0"/>
    <w:rsid w:val="0003630B"/>
    <w:rsid w:val="00043387"/>
    <w:rsid w:val="00060659"/>
    <w:rsid w:val="00063DAC"/>
    <w:rsid w:val="00065F77"/>
    <w:rsid w:val="00066A05"/>
    <w:rsid w:val="000733D9"/>
    <w:rsid w:val="00073974"/>
    <w:rsid w:val="00075304"/>
    <w:rsid w:val="000758D2"/>
    <w:rsid w:val="00076B7C"/>
    <w:rsid w:val="0008050C"/>
    <w:rsid w:val="000806F3"/>
    <w:rsid w:val="000823D1"/>
    <w:rsid w:val="0008760C"/>
    <w:rsid w:val="00090F96"/>
    <w:rsid w:val="000976D2"/>
    <w:rsid w:val="000A0C86"/>
    <w:rsid w:val="000B15AF"/>
    <w:rsid w:val="000C2367"/>
    <w:rsid w:val="000C5247"/>
    <w:rsid w:val="000D0B28"/>
    <w:rsid w:val="000E155F"/>
    <w:rsid w:val="000F3BEE"/>
    <w:rsid w:val="001032AD"/>
    <w:rsid w:val="00105FCD"/>
    <w:rsid w:val="001079B1"/>
    <w:rsid w:val="00112E21"/>
    <w:rsid w:val="00114343"/>
    <w:rsid w:val="00114552"/>
    <w:rsid w:val="00116BE1"/>
    <w:rsid w:val="00121478"/>
    <w:rsid w:val="001434FC"/>
    <w:rsid w:val="001469E3"/>
    <w:rsid w:val="00151E1A"/>
    <w:rsid w:val="0016331D"/>
    <w:rsid w:val="00170147"/>
    <w:rsid w:val="0017692F"/>
    <w:rsid w:val="001835A1"/>
    <w:rsid w:val="00187464"/>
    <w:rsid w:val="00195DFC"/>
    <w:rsid w:val="001B16D6"/>
    <w:rsid w:val="001B2446"/>
    <w:rsid w:val="001B362E"/>
    <w:rsid w:val="001B5A48"/>
    <w:rsid w:val="001B7508"/>
    <w:rsid w:val="001C57F2"/>
    <w:rsid w:val="0020187D"/>
    <w:rsid w:val="00205308"/>
    <w:rsid w:val="002104BD"/>
    <w:rsid w:val="00212ECC"/>
    <w:rsid w:val="00212EDF"/>
    <w:rsid w:val="00213452"/>
    <w:rsid w:val="00214BB8"/>
    <w:rsid w:val="002178CD"/>
    <w:rsid w:val="00217EAC"/>
    <w:rsid w:val="00221451"/>
    <w:rsid w:val="00233602"/>
    <w:rsid w:val="002362E5"/>
    <w:rsid w:val="00243981"/>
    <w:rsid w:val="002577BF"/>
    <w:rsid w:val="00261138"/>
    <w:rsid w:val="002670B4"/>
    <w:rsid w:val="00271794"/>
    <w:rsid w:val="00271B64"/>
    <w:rsid w:val="00274470"/>
    <w:rsid w:val="0028249E"/>
    <w:rsid w:val="0028385A"/>
    <w:rsid w:val="00296AEE"/>
    <w:rsid w:val="002A280D"/>
    <w:rsid w:val="002B077F"/>
    <w:rsid w:val="002B5A96"/>
    <w:rsid w:val="002C203A"/>
    <w:rsid w:val="002C2073"/>
    <w:rsid w:val="002C731C"/>
    <w:rsid w:val="002C7BB3"/>
    <w:rsid w:val="002D1A20"/>
    <w:rsid w:val="002D1D45"/>
    <w:rsid w:val="002D382E"/>
    <w:rsid w:val="002E0C0D"/>
    <w:rsid w:val="002F0BC9"/>
    <w:rsid w:val="00305DDB"/>
    <w:rsid w:val="00312361"/>
    <w:rsid w:val="00330A8F"/>
    <w:rsid w:val="0033188F"/>
    <w:rsid w:val="003353C3"/>
    <w:rsid w:val="00336BC3"/>
    <w:rsid w:val="0036334B"/>
    <w:rsid w:val="00363EB6"/>
    <w:rsid w:val="00367753"/>
    <w:rsid w:val="00375BC3"/>
    <w:rsid w:val="00386BB1"/>
    <w:rsid w:val="00390500"/>
    <w:rsid w:val="0039119A"/>
    <w:rsid w:val="003A388A"/>
    <w:rsid w:val="003A3E76"/>
    <w:rsid w:val="003A44D3"/>
    <w:rsid w:val="003A66B1"/>
    <w:rsid w:val="003A6B01"/>
    <w:rsid w:val="003B084C"/>
    <w:rsid w:val="003B2547"/>
    <w:rsid w:val="003B2B23"/>
    <w:rsid w:val="003B3998"/>
    <w:rsid w:val="003B4C82"/>
    <w:rsid w:val="003B70DA"/>
    <w:rsid w:val="003C0C9A"/>
    <w:rsid w:val="003C21BC"/>
    <w:rsid w:val="003C58EA"/>
    <w:rsid w:val="003C660D"/>
    <w:rsid w:val="003D1CF3"/>
    <w:rsid w:val="003D384D"/>
    <w:rsid w:val="003D75C1"/>
    <w:rsid w:val="003E6B84"/>
    <w:rsid w:val="003E6D6A"/>
    <w:rsid w:val="003F31DD"/>
    <w:rsid w:val="003F6502"/>
    <w:rsid w:val="0040150A"/>
    <w:rsid w:val="00401676"/>
    <w:rsid w:val="0040613D"/>
    <w:rsid w:val="00411E0E"/>
    <w:rsid w:val="00416E79"/>
    <w:rsid w:val="00421F18"/>
    <w:rsid w:val="00434CAC"/>
    <w:rsid w:val="004352F1"/>
    <w:rsid w:val="00440C7F"/>
    <w:rsid w:val="004479FD"/>
    <w:rsid w:val="00453475"/>
    <w:rsid w:val="00463D99"/>
    <w:rsid w:val="00466F78"/>
    <w:rsid w:val="004676AC"/>
    <w:rsid w:val="0047204F"/>
    <w:rsid w:val="00472763"/>
    <w:rsid w:val="004760C4"/>
    <w:rsid w:val="00481484"/>
    <w:rsid w:val="00494BD2"/>
    <w:rsid w:val="004A0AB0"/>
    <w:rsid w:val="004A2485"/>
    <w:rsid w:val="004B30AC"/>
    <w:rsid w:val="004C46D5"/>
    <w:rsid w:val="004C5A54"/>
    <w:rsid w:val="004C7122"/>
    <w:rsid w:val="004D05B7"/>
    <w:rsid w:val="004D24DA"/>
    <w:rsid w:val="004D3E93"/>
    <w:rsid w:val="004D41B1"/>
    <w:rsid w:val="004D58C8"/>
    <w:rsid w:val="004D59D7"/>
    <w:rsid w:val="004D6546"/>
    <w:rsid w:val="004D679C"/>
    <w:rsid w:val="004E77F1"/>
    <w:rsid w:val="004F5B18"/>
    <w:rsid w:val="0050223F"/>
    <w:rsid w:val="005033BD"/>
    <w:rsid w:val="0050736A"/>
    <w:rsid w:val="005224E6"/>
    <w:rsid w:val="00525E00"/>
    <w:rsid w:val="00533486"/>
    <w:rsid w:val="00536E98"/>
    <w:rsid w:val="005518E0"/>
    <w:rsid w:val="00555C3D"/>
    <w:rsid w:val="0056466A"/>
    <w:rsid w:val="00565146"/>
    <w:rsid w:val="005705A9"/>
    <w:rsid w:val="005817AD"/>
    <w:rsid w:val="00581FBF"/>
    <w:rsid w:val="00584935"/>
    <w:rsid w:val="005911C7"/>
    <w:rsid w:val="005967BD"/>
    <w:rsid w:val="005A2A22"/>
    <w:rsid w:val="005B12D4"/>
    <w:rsid w:val="005B24B9"/>
    <w:rsid w:val="005C4C93"/>
    <w:rsid w:val="005D69FA"/>
    <w:rsid w:val="005E4A51"/>
    <w:rsid w:val="005F0E82"/>
    <w:rsid w:val="005F391D"/>
    <w:rsid w:val="00604BC1"/>
    <w:rsid w:val="00612D1C"/>
    <w:rsid w:val="006209C4"/>
    <w:rsid w:val="006266B6"/>
    <w:rsid w:val="00627F38"/>
    <w:rsid w:val="006339AE"/>
    <w:rsid w:val="0063691E"/>
    <w:rsid w:val="006462F3"/>
    <w:rsid w:val="006504E7"/>
    <w:rsid w:val="0065198F"/>
    <w:rsid w:val="00665AF4"/>
    <w:rsid w:val="006737A1"/>
    <w:rsid w:val="0067680F"/>
    <w:rsid w:val="00677447"/>
    <w:rsid w:val="0068160A"/>
    <w:rsid w:val="006839BE"/>
    <w:rsid w:val="0068713C"/>
    <w:rsid w:val="0068778B"/>
    <w:rsid w:val="006971B8"/>
    <w:rsid w:val="00697A33"/>
    <w:rsid w:val="006A06E2"/>
    <w:rsid w:val="006A1243"/>
    <w:rsid w:val="006A138D"/>
    <w:rsid w:val="006A300A"/>
    <w:rsid w:val="006A4582"/>
    <w:rsid w:val="006A66DE"/>
    <w:rsid w:val="006C4578"/>
    <w:rsid w:val="006D04DA"/>
    <w:rsid w:val="006D164A"/>
    <w:rsid w:val="006E1420"/>
    <w:rsid w:val="006E1E7C"/>
    <w:rsid w:val="006E2B4A"/>
    <w:rsid w:val="006E5AB3"/>
    <w:rsid w:val="006E6731"/>
    <w:rsid w:val="006E77E7"/>
    <w:rsid w:val="006F0DB8"/>
    <w:rsid w:val="006F39AA"/>
    <w:rsid w:val="007322E9"/>
    <w:rsid w:val="00732FA9"/>
    <w:rsid w:val="00741EE3"/>
    <w:rsid w:val="00744309"/>
    <w:rsid w:val="00754B96"/>
    <w:rsid w:val="00757FD9"/>
    <w:rsid w:val="00772904"/>
    <w:rsid w:val="00780384"/>
    <w:rsid w:val="00794127"/>
    <w:rsid w:val="007947FB"/>
    <w:rsid w:val="00796FF4"/>
    <w:rsid w:val="007A5B11"/>
    <w:rsid w:val="007A633A"/>
    <w:rsid w:val="007A7CDA"/>
    <w:rsid w:val="007B47AA"/>
    <w:rsid w:val="007C1AD1"/>
    <w:rsid w:val="007C21C0"/>
    <w:rsid w:val="007D0BD6"/>
    <w:rsid w:val="007D6640"/>
    <w:rsid w:val="007D7B4F"/>
    <w:rsid w:val="007E31E0"/>
    <w:rsid w:val="007E6938"/>
    <w:rsid w:val="007F2AF2"/>
    <w:rsid w:val="00802068"/>
    <w:rsid w:val="00807562"/>
    <w:rsid w:val="0081640A"/>
    <w:rsid w:val="00817839"/>
    <w:rsid w:val="008233B3"/>
    <w:rsid w:val="00823660"/>
    <w:rsid w:val="00826D7A"/>
    <w:rsid w:val="00834BC3"/>
    <w:rsid w:val="00840CA1"/>
    <w:rsid w:val="0085218D"/>
    <w:rsid w:val="008571D4"/>
    <w:rsid w:val="00861A13"/>
    <w:rsid w:val="00863646"/>
    <w:rsid w:val="008737E0"/>
    <w:rsid w:val="008761B8"/>
    <w:rsid w:val="0087632C"/>
    <w:rsid w:val="00877DA4"/>
    <w:rsid w:val="00880C21"/>
    <w:rsid w:val="00890216"/>
    <w:rsid w:val="00893598"/>
    <w:rsid w:val="008964E5"/>
    <w:rsid w:val="00897F77"/>
    <w:rsid w:val="008A0A94"/>
    <w:rsid w:val="008A2418"/>
    <w:rsid w:val="008A5C24"/>
    <w:rsid w:val="008D0FDD"/>
    <w:rsid w:val="008D2F80"/>
    <w:rsid w:val="008D7D0A"/>
    <w:rsid w:val="008E3DF5"/>
    <w:rsid w:val="008E4AB0"/>
    <w:rsid w:val="008E4F1E"/>
    <w:rsid w:val="008E4FD7"/>
    <w:rsid w:val="008E7D15"/>
    <w:rsid w:val="00910408"/>
    <w:rsid w:val="00910969"/>
    <w:rsid w:val="00914442"/>
    <w:rsid w:val="00931101"/>
    <w:rsid w:val="009314F9"/>
    <w:rsid w:val="00933272"/>
    <w:rsid w:val="00936F19"/>
    <w:rsid w:val="009409B3"/>
    <w:rsid w:val="00941562"/>
    <w:rsid w:val="00943D6E"/>
    <w:rsid w:val="00954E9B"/>
    <w:rsid w:val="00967CBA"/>
    <w:rsid w:val="009728D8"/>
    <w:rsid w:val="0098109D"/>
    <w:rsid w:val="00991CA5"/>
    <w:rsid w:val="00991CDD"/>
    <w:rsid w:val="009C01A7"/>
    <w:rsid w:val="009C077B"/>
    <w:rsid w:val="009C11AA"/>
    <w:rsid w:val="009C27B9"/>
    <w:rsid w:val="009C553D"/>
    <w:rsid w:val="009C6236"/>
    <w:rsid w:val="009C6CC3"/>
    <w:rsid w:val="009E0ACF"/>
    <w:rsid w:val="009E25F4"/>
    <w:rsid w:val="009F259E"/>
    <w:rsid w:val="00A26B5C"/>
    <w:rsid w:val="00A403F1"/>
    <w:rsid w:val="00A4500B"/>
    <w:rsid w:val="00A45763"/>
    <w:rsid w:val="00A51804"/>
    <w:rsid w:val="00A547CD"/>
    <w:rsid w:val="00A6293F"/>
    <w:rsid w:val="00A642C7"/>
    <w:rsid w:val="00A6592F"/>
    <w:rsid w:val="00A7064B"/>
    <w:rsid w:val="00A7313A"/>
    <w:rsid w:val="00A82667"/>
    <w:rsid w:val="00A8408D"/>
    <w:rsid w:val="00A9089E"/>
    <w:rsid w:val="00AA2080"/>
    <w:rsid w:val="00AA5C03"/>
    <w:rsid w:val="00AB08AB"/>
    <w:rsid w:val="00AB3A64"/>
    <w:rsid w:val="00AB3AA6"/>
    <w:rsid w:val="00AB517B"/>
    <w:rsid w:val="00AC0889"/>
    <w:rsid w:val="00AC3AF5"/>
    <w:rsid w:val="00AC4436"/>
    <w:rsid w:val="00AC4C93"/>
    <w:rsid w:val="00AC4E43"/>
    <w:rsid w:val="00AC7982"/>
    <w:rsid w:val="00AE5571"/>
    <w:rsid w:val="00B03A6F"/>
    <w:rsid w:val="00B06A9A"/>
    <w:rsid w:val="00B07BC1"/>
    <w:rsid w:val="00B10DDA"/>
    <w:rsid w:val="00B12450"/>
    <w:rsid w:val="00B16FF7"/>
    <w:rsid w:val="00B21C61"/>
    <w:rsid w:val="00B23B86"/>
    <w:rsid w:val="00B245F4"/>
    <w:rsid w:val="00B26708"/>
    <w:rsid w:val="00B30C4A"/>
    <w:rsid w:val="00B31297"/>
    <w:rsid w:val="00B31304"/>
    <w:rsid w:val="00B35EDA"/>
    <w:rsid w:val="00B448B1"/>
    <w:rsid w:val="00B53CC4"/>
    <w:rsid w:val="00B6027B"/>
    <w:rsid w:val="00B607BE"/>
    <w:rsid w:val="00B658D1"/>
    <w:rsid w:val="00B714E2"/>
    <w:rsid w:val="00B7182B"/>
    <w:rsid w:val="00B76DAD"/>
    <w:rsid w:val="00B77AFE"/>
    <w:rsid w:val="00B90608"/>
    <w:rsid w:val="00B92C36"/>
    <w:rsid w:val="00BA6172"/>
    <w:rsid w:val="00BB0419"/>
    <w:rsid w:val="00BB3D46"/>
    <w:rsid w:val="00BB5945"/>
    <w:rsid w:val="00BC7E7A"/>
    <w:rsid w:val="00BD1A6F"/>
    <w:rsid w:val="00BE3FF3"/>
    <w:rsid w:val="00BE60E5"/>
    <w:rsid w:val="00BF1EF2"/>
    <w:rsid w:val="00BF7C29"/>
    <w:rsid w:val="00C01527"/>
    <w:rsid w:val="00C02E5B"/>
    <w:rsid w:val="00C03C04"/>
    <w:rsid w:val="00C041A2"/>
    <w:rsid w:val="00C354C6"/>
    <w:rsid w:val="00C435FF"/>
    <w:rsid w:val="00C46DC8"/>
    <w:rsid w:val="00C572B6"/>
    <w:rsid w:val="00C601B9"/>
    <w:rsid w:val="00C6678E"/>
    <w:rsid w:val="00C67E2A"/>
    <w:rsid w:val="00C7319B"/>
    <w:rsid w:val="00C73FF7"/>
    <w:rsid w:val="00CA47A0"/>
    <w:rsid w:val="00CC7596"/>
    <w:rsid w:val="00CD7614"/>
    <w:rsid w:val="00CE2939"/>
    <w:rsid w:val="00CF0064"/>
    <w:rsid w:val="00CF174F"/>
    <w:rsid w:val="00CF4234"/>
    <w:rsid w:val="00D06B2F"/>
    <w:rsid w:val="00D345BD"/>
    <w:rsid w:val="00D3486C"/>
    <w:rsid w:val="00D348FE"/>
    <w:rsid w:val="00D42A67"/>
    <w:rsid w:val="00D43EDB"/>
    <w:rsid w:val="00D4582B"/>
    <w:rsid w:val="00D51ED4"/>
    <w:rsid w:val="00D62229"/>
    <w:rsid w:val="00D80C13"/>
    <w:rsid w:val="00D820D6"/>
    <w:rsid w:val="00D849D3"/>
    <w:rsid w:val="00D86C11"/>
    <w:rsid w:val="00D87506"/>
    <w:rsid w:val="00DA5FFB"/>
    <w:rsid w:val="00DA6780"/>
    <w:rsid w:val="00DB4FBD"/>
    <w:rsid w:val="00DB531F"/>
    <w:rsid w:val="00DB6795"/>
    <w:rsid w:val="00DB74F2"/>
    <w:rsid w:val="00DD089D"/>
    <w:rsid w:val="00DD15B9"/>
    <w:rsid w:val="00DD7F0B"/>
    <w:rsid w:val="00DE609E"/>
    <w:rsid w:val="00DF02BA"/>
    <w:rsid w:val="00DF271F"/>
    <w:rsid w:val="00E0121F"/>
    <w:rsid w:val="00E06198"/>
    <w:rsid w:val="00E06912"/>
    <w:rsid w:val="00E178AD"/>
    <w:rsid w:val="00E21E2B"/>
    <w:rsid w:val="00E2590C"/>
    <w:rsid w:val="00E324E7"/>
    <w:rsid w:val="00E33726"/>
    <w:rsid w:val="00E36EC8"/>
    <w:rsid w:val="00E505A2"/>
    <w:rsid w:val="00E50757"/>
    <w:rsid w:val="00E5084C"/>
    <w:rsid w:val="00E51B02"/>
    <w:rsid w:val="00E51F0D"/>
    <w:rsid w:val="00E54BEB"/>
    <w:rsid w:val="00E562CC"/>
    <w:rsid w:val="00E622B5"/>
    <w:rsid w:val="00E62B84"/>
    <w:rsid w:val="00E91782"/>
    <w:rsid w:val="00E97456"/>
    <w:rsid w:val="00EB5162"/>
    <w:rsid w:val="00EB6B1B"/>
    <w:rsid w:val="00EC071B"/>
    <w:rsid w:val="00EC5D81"/>
    <w:rsid w:val="00EC5EF2"/>
    <w:rsid w:val="00EC7D43"/>
    <w:rsid w:val="00ED4280"/>
    <w:rsid w:val="00ED73A6"/>
    <w:rsid w:val="00ED75AB"/>
    <w:rsid w:val="00EE7300"/>
    <w:rsid w:val="00EF3857"/>
    <w:rsid w:val="00EF526F"/>
    <w:rsid w:val="00F2231B"/>
    <w:rsid w:val="00F31F35"/>
    <w:rsid w:val="00F32F0D"/>
    <w:rsid w:val="00F350BD"/>
    <w:rsid w:val="00F506CF"/>
    <w:rsid w:val="00F55B07"/>
    <w:rsid w:val="00F63165"/>
    <w:rsid w:val="00F66696"/>
    <w:rsid w:val="00F72F8A"/>
    <w:rsid w:val="00F80D95"/>
    <w:rsid w:val="00F863C9"/>
    <w:rsid w:val="00F87C21"/>
    <w:rsid w:val="00FA598B"/>
    <w:rsid w:val="00FC20A3"/>
    <w:rsid w:val="00FC34B3"/>
    <w:rsid w:val="00FE021A"/>
    <w:rsid w:val="00FE328A"/>
    <w:rsid w:val="00FF1BBB"/>
    <w:rsid w:val="00FF1E65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5" type="connector" idref="#_x0000_s1035"/>
        <o:r id="V:Rule6" type="connector" idref="#_x0000_s1037"/>
        <o:r id="V:Rule7" type="connector" idref="#_x0000_s1033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408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910408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910408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910408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910408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91040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91040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91040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91040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10408"/>
    <w:rPr>
      <w:b/>
      <w:bCs/>
      <w:kern w:val="32"/>
      <w:sz w:val="24"/>
      <w:szCs w:val="24"/>
      <w:lang w:val="ru-RU" w:eastAsia="en-US" w:bidi="ar-SA"/>
    </w:rPr>
  </w:style>
  <w:style w:type="character" w:customStyle="1" w:styleId="21">
    <w:name w:val="Заголовок 2 Знак"/>
    <w:basedOn w:val="a0"/>
    <w:link w:val="20"/>
    <w:rsid w:val="00910408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91040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Plain Text"/>
    <w:basedOn w:val="a"/>
    <w:link w:val="a4"/>
    <w:rsid w:val="0091040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10408"/>
    <w:rPr>
      <w:rFonts w:ascii="Courier New" w:eastAsia="Calibri" w:hAnsi="Courier New" w:cs="Courier New"/>
      <w:lang w:val="ru-RU" w:eastAsia="en-US" w:bidi="ar-SA"/>
    </w:rPr>
  </w:style>
  <w:style w:type="character" w:styleId="a5">
    <w:name w:val="Hyperlink"/>
    <w:basedOn w:val="a0"/>
    <w:rsid w:val="00910408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annotation text"/>
    <w:basedOn w:val="a"/>
    <w:link w:val="a7"/>
    <w:semiHidden/>
    <w:unhideWhenUsed/>
    <w:rsid w:val="0091040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910408"/>
    <w:rPr>
      <w:rFonts w:eastAsia="Calibri"/>
      <w:lang w:val="ru-RU" w:eastAsia="en-US" w:bidi="ar-SA"/>
    </w:rPr>
  </w:style>
  <w:style w:type="paragraph" w:styleId="a8">
    <w:name w:val="annotation subject"/>
    <w:basedOn w:val="a6"/>
    <w:next w:val="a6"/>
    <w:link w:val="a9"/>
    <w:semiHidden/>
    <w:unhideWhenUsed/>
    <w:rsid w:val="00910408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910408"/>
    <w:rPr>
      <w:b/>
      <w:bCs/>
    </w:rPr>
  </w:style>
  <w:style w:type="paragraph" w:styleId="aa">
    <w:name w:val="Balloon Text"/>
    <w:basedOn w:val="a"/>
    <w:link w:val="ab"/>
    <w:semiHidden/>
    <w:unhideWhenUsed/>
    <w:rsid w:val="0091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10408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Standard">
    <w:name w:val="Standard"/>
    <w:rsid w:val="0091040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10408"/>
    <w:pPr>
      <w:spacing w:after="120"/>
    </w:pPr>
  </w:style>
  <w:style w:type="paragraph" w:customStyle="1" w:styleId="ConsPlusTitle">
    <w:name w:val="ConsPlusTitle"/>
    <w:rsid w:val="009104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91040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">
    <w:name w:val="title"/>
    <w:basedOn w:val="a0"/>
    <w:rsid w:val="00910408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basedOn w:val="a0"/>
    <w:rsid w:val="00910408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910408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910408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910408"/>
    <w:pPr>
      <w:spacing w:after="160" w:line="240" w:lineRule="exact"/>
    </w:pPr>
    <w:rPr>
      <w:rFonts w:eastAsia="SimSun"/>
      <w:b/>
      <w:szCs w:val="24"/>
      <w:lang w:val="en-US"/>
    </w:rPr>
  </w:style>
  <w:style w:type="paragraph" w:styleId="ac">
    <w:name w:val="Title"/>
    <w:basedOn w:val="a"/>
    <w:qFormat/>
    <w:rsid w:val="00910408"/>
    <w:pPr>
      <w:spacing w:after="0" w:line="240" w:lineRule="auto"/>
      <w:ind w:left="-567"/>
      <w:jc w:val="center"/>
    </w:pPr>
    <w:rPr>
      <w:rFonts w:eastAsia="Times New Roman"/>
      <w:szCs w:val="20"/>
      <w:lang w:eastAsia="ru-RU"/>
    </w:rPr>
  </w:style>
  <w:style w:type="paragraph" w:styleId="ad">
    <w:name w:val="Subtitle"/>
    <w:basedOn w:val="a"/>
    <w:qFormat/>
    <w:rsid w:val="00910408"/>
    <w:pPr>
      <w:spacing w:after="0" w:line="432" w:lineRule="auto"/>
      <w:jc w:val="center"/>
    </w:pPr>
    <w:rPr>
      <w:rFonts w:eastAsia="Times New Roman"/>
      <w:sz w:val="32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1040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910408"/>
    <w:rPr>
      <w:rFonts w:eastAsia="Calibri"/>
      <w:sz w:val="28"/>
      <w:szCs w:val="22"/>
      <w:lang w:val="ru-RU" w:eastAsia="en-US" w:bidi="ar-SA"/>
    </w:rPr>
  </w:style>
  <w:style w:type="paragraph" w:styleId="af0">
    <w:name w:val="Body Text"/>
    <w:basedOn w:val="a"/>
    <w:link w:val="af1"/>
    <w:semiHidden/>
    <w:unhideWhenUsed/>
    <w:rsid w:val="00910408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910408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Обычный1"/>
    <w:rsid w:val="00910408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Cell">
    <w:name w:val="ConsPlusCell"/>
    <w:rsid w:val="00910408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unct">
    <w:name w:val="punct"/>
    <w:basedOn w:val="a"/>
    <w:rsid w:val="00910408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10408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2">
    <w:name w:val="footnote text"/>
    <w:basedOn w:val="a"/>
    <w:link w:val="af3"/>
    <w:semiHidden/>
    <w:unhideWhenUsed/>
    <w:rsid w:val="0091040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10408"/>
    <w:rPr>
      <w:rFonts w:eastAsia="Calibri"/>
      <w:lang w:val="ru-RU" w:eastAsia="en-US" w:bidi="ar-SA"/>
    </w:rPr>
  </w:style>
  <w:style w:type="paragraph" w:styleId="af4">
    <w:name w:val="Normal (Web)"/>
    <w:aliases w:val="Знак"/>
    <w:basedOn w:val="a"/>
    <w:unhideWhenUsed/>
    <w:rsid w:val="009104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3">
    <w:name w:val="Без интервала1"/>
    <w:rsid w:val="00910408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styleId="af5">
    <w:name w:val="Emphasis"/>
    <w:basedOn w:val="a0"/>
    <w:qFormat/>
    <w:rsid w:val="00910408"/>
    <w:rPr>
      <w:i/>
      <w:iCs/>
    </w:rPr>
  </w:style>
  <w:style w:type="paragraph" w:styleId="30">
    <w:name w:val="Body Text Indent 3"/>
    <w:basedOn w:val="a"/>
    <w:link w:val="31"/>
    <w:rsid w:val="0091040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10408"/>
    <w:rPr>
      <w:rFonts w:eastAsia="Calibri"/>
      <w:sz w:val="16"/>
      <w:szCs w:val="16"/>
      <w:lang w:val="ru-RU" w:eastAsia="en-US" w:bidi="ar-SA"/>
    </w:rPr>
  </w:style>
  <w:style w:type="paragraph" w:customStyle="1" w:styleId="14">
    <w:name w:val="Абзац списка1"/>
    <w:basedOn w:val="a"/>
    <w:rsid w:val="00910408"/>
    <w:pPr>
      <w:ind w:left="720"/>
      <w:contextualSpacing/>
    </w:pPr>
    <w:rPr>
      <w:rFonts w:eastAsia="Times New Roman"/>
      <w:szCs w:val="28"/>
    </w:rPr>
  </w:style>
  <w:style w:type="paragraph" w:styleId="32">
    <w:name w:val="Body Text 3"/>
    <w:basedOn w:val="a"/>
    <w:link w:val="33"/>
    <w:rsid w:val="00910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10408"/>
    <w:rPr>
      <w:rFonts w:eastAsia="Calibri"/>
      <w:sz w:val="16"/>
      <w:szCs w:val="16"/>
      <w:lang w:val="ru-RU" w:eastAsia="en-US" w:bidi="ar-SA"/>
    </w:rPr>
  </w:style>
  <w:style w:type="paragraph" w:styleId="af6">
    <w:name w:val="No Spacing"/>
    <w:qFormat/>
    <w:rsid w:val="0017692F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E6C57A8B7242874D6C0BA39382995647B7C34D5635E477D3867A4448513F2F23C37AB9CA9B4C4C09k5a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F673C775F69F3A22CF4E7D62FCAFE293997E6A2875CC477F4F394AB0C7900AA13270BDC2D26665I3c6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gora.ru" TargetMode="External"/><Relationship Id="rId14" Type="http://schemas.openxmlformats.org/officeDocument/2006/relationships/hyperlink" Target="consultantplus://offline/ref=21F673C775F69F3A22CF4E7D62FCAFE293997E6A2875CC477F4F394AB0C7900AA13270BDC2D26665I3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CC892-06E1-4BC5-B0A5-4E3CA5EE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9928</Words>
  <Characters>56596</Characters>
  <Application>Microsoft Office Word</Application>
  <DocSecurity>0</DocSecurity>
  <Lines>471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92</vt:i4>
      </vt:variant>
    </vt:vector>
  </HeadingPairs>
  <TitlesOfParts>
    <vt:vector size="93" baseType="lpstr">
      <vt:lpstr>УТВЕРЖДЕН</vt:lpstr>
      <vt:lpstr>    на официальном сайте Дигорского муниципального района  в информационно-телекомму</vt:lpstr>
      <vt:lpstr>        2.2.	Наименование органа, предоставляющего муниципальную услугу</vt:lpstr>
      <vt:lpstr>        Муниципальная услуга предоставляется отделом архитектуры, строительной и жилищно</vt:lpstr>
      <vt:lpstr>        2.3. Результат предоставления муниципальной услуги </vt:lpstr>
      <vt:lpstr>        Результатом предоставления муниципальной услуги является:</vt:lpstr>
      <vt:lpstr>        2.5.	Перечень нормативных правовых актов, регулирующих предоставление муниципаль</vt:lpstr>
      <vt:lpstr>        2.16.1. Особенности предоставления муниципальной услуги в электронной форме:</vt:lpstr>
      <vt:lpstr>        получение информации о предоставляемой муниципальной услуге в сети Интернет, в т</vt:lpstr>
      <vt:lpstr>        получение и копирование формы уведомления, заявления, необходимой для получения </vt:lpstr>
      <vt:lpstr>        представление уведомления, заявления в электронной форме с использованием сети И</vt:lpstr>
      <vt:lpstr>        осуществление с использованием Единого портала, Регионального портала мониторинг</vt:lpstr>
      <vt:lpstr>        получение результатов предоставления муниципальной услуги в электронном виде на </vt:lpstr>
      <vt:lpstr>Блок–схема последовательности действий по предоставлению муниципальной услуги пр</vt:lpstr>
      <vt:lpstr>3.2.	Описание последовательности действий при приеме и регистрации документов</vt:lpstr>
      <vt:lpstr>3.3.	 Описание последовательности действий при формировании и направлении межвед</vt:lpstr>
      <vt:lpstr>3.4. Описание последовательности действий при рассмотрении уведомления и предста</vt:lpstr>
      <vt:lpstr>3.5.	Описание последовательности действий при регистрации и выдаче документов за</vt:lpstr>
      <vt:lpstr>5.1. Решения и действия (бездействие) органа, предоставляющего муниципальную усл</vt:lpstr>
      <vt:lpstr>    5.2. Досудебный порядок обжалования. </vt:lpstr>
      <vt:lpstr>    нарушение срока регистрации заявления о предоставлении муниципальной услуги;</vt:lpstr>
      <vt:lpstr>    нарушение срока предоставления муниципальной услуги;</vt:lpstr>
      <vt:lpstr>    отказ органа, предоставляющего муниципальную услугу, должностного лица органа, п</vt:lpstr>
      <vt:lpstr>    5.2.2. Жалоба подается в письменной форме на бумажном носителе, в том числе при </vt:lpstr>
      <vt:lpstr>    5.2.4. Жалоба должна содержать:</vt:lpstr>
      <vt:lpstr>    фамилию, имя, отчество (последнее – при наличии), сведения о месте жительства за</vt:lpstr>
      <vt:lpstr>    5.2.5. Прием жалоб в письменной форме осуществляется органом, предоставляющим му</vt:lpstr>
      <vt:lpstr>    Время приема жалоб должно совпадать со временем предоставления муниципальных усл</vt:lpstr>
      <vt:lpstr>    В случае подачи жалобы при личном приеме заявитель представляет документ, удосто</vt:lpstr>
      <vt:lpstr>    5.2.6. В случае если жалоба подается через представителя заявителя, также предст</vt:lpstr>
      <vt:lpstr>    оформленная в соответствии с законодательством Российской Федерации доверенность</vt:lpstr>
      <vt:lpstr>    оформленная в соответствии с законодательством Российской  Федерации доверенност</vt:lpstr>
      <vt:lpstr>    копия решения о назначении или об избрании либо приказа о назначении физического</vt:lpstr>
      <vt:lpstr>    5.2.7. При подаче жалобы в электронном виде документы, указанные в пункте 5.2.6 </vt:lpstr>
      <vt:lpstr>    В электронном виде жалоба может быть подана заявителем посредством: </vt:lpstr>
      <vt:lpstr>    сети Интернет, включая официальный сайт органа, предоставляющего муниципальную у</vt:lpstr>
      <vt:lpstr>    Единого портала, Регионального портала.</vt:lpstr>
      <vt:lpstr>    5.2.8. В органе, предоставляющем муниципальную услугу, определяются уполномоченн</vt:lpstr>
      <vt:lpstr>    5.2.9. В случае установления в ходе или по результатам рассмотрения жалобы призн</vt:lpstr>
      <vt:lpstr>    5.2.10. Заявитель вправе ознакомится с документами  и материалами, необходимыми </vt:lpstr>
      <vt:lpstr>    5.2.11. Жалоба, поступившая в орган, предоставляющий муниципальную услугу, подле</vt:lpstr>
      <vt:lpstr>    В случае обжалования отказа органа, предоставляющего муниципальную услугу, должн</vt:lpstr>
      <vt:lpstr>    5.2.12. По результатам рассмотрения жалобы орган, предоставляющий муниципальную </vt:lpstr>
      <vt:lpstr>    об удовлетворении жалобы, в том числе в форме отмены принятого решения, исправле</vt:lpstr>
      <vt:lpstr>    об отказе в удовлетворении жалобы.</vt:lpstr>
      <vt:lpstr>    При удовлетворении жалобы орган, предоставляющий муниципальную услугу, принимает</vt:lpstr>
      <vt:lpstr>    5.2.13. По результатам рассмотрения жалобы заявителю не позднее дня, следующего </vt:lpstr>
      <vt:lpstr>    5.2.14. В ответе по результатам рассмотрения жалобы указываются:</vt:lpstr>
      <vt:lpstr>    номер, дата, место принятия решения, включая сведения о должностном лице, либо м</vt:lpstr>
      <vt:lpstr>    фамилия, имя, отчество (последнее – при наличии) или наименование заявителя;</vt:lpstr>
      <vt:lpstr>    основания для принятия решения по жалобе;</vt:lpstr>
      <vt:lpstr>    принятое по жалобе решение;</vt:lpstr>
      <vt:lpstr>    в случае если жалоба признана обоснованной, - сроки устранения выявленных наруше</vt:lpstr>
      <vt:lpstr>    сведения о порядке обжалования принятого по жалобе решения.</vt:lpstr>
      <vt:lpstr>    5.2.15. Ответ по результатам рассмотрения жалобы подписывается уполномоченным на</vt:lpstr>
      <vt:lpstr>    5.2.16. Орган, предоставляющий муниципальную услугу, отказывает в удовлетворении</vt:lpstr>
      <vt:lpstr>    наличие вступившего в законную силу решения суда, арбитражного суда по жалобе о </vt:lpstr>
      <vt:lpstr>    подача жалобы лицом, полномочия которого не подтверждены в порядке, установленно</vt:lpstr>
      <vt:lpstr>    наличие решения по жалобе, принятого ранее в соответствии с действующим законода</vt:lpstr>
      <vt:lpstr>    5.2.17. Орган, предоставляющий муниципальную услугу, при получении письменной жа</vt:lpstr>
      <vt:lpstr>        5.3. Порядок обжалования решения по жалобе.</vt:lpstr>
      <vt:lpstr>    5.3.1. Заявитель вправе обжаловать принятое по жалобе решение вышестоящему орган</vt:lpstr>
      <vt:lpstr/>
      <vt:lpstr/>
      <vt:lpstr/>
      <vt:lpstr>Приложение № 1</vt:lpstr>
      <vt:lpstr>к административному регламенту </vt:lpstr>
      <vt:lpstr/>
      <vt:lpstr/>
      <vt:lpstr>Приложение № 2</vt:lpstr>
      <vt:lpstr>к административному регламенту </vt:lpstr>
      <vt:lpstr>Приложение № 3</vt:lpstr>
      <vt:lpstr>к административному регламенту </vt:lpstr>
      <vt:lpstr>Приложение № 4</vt:lpstr>
      <vt:lpstr>к административному регламенту </vt:lpstr>
      <vt:lpstr/>
      <vt:lpstr>Приложение № 5</vt:lpstr>
      <vt:lpstr>к административному регламенту </vt:lpstr>
      <vt:lpstr/>
      <vt:lpstr>к административному регламенту </vt:lpstr>
      <vt:lpstr/>
      <vt:lpstr>Приложение № 7</vt:lpstr>
      <vt:lpstr>к административному регламенту</vt:lpstr>
      <vt:lpstr/>
      <vt:lpstr/>
      <vt:lpstr>Приложение № 8</vt:lpstr>
      <vt:lpstr>к административному регламенту</vt:lpstr>
      <vt:lpstr/>
      <vt:lpstr/>
      <vt:lpstr>Приложение № 9</vt:lpstr>
      <vt:lpstr>к административному регламенту</vt:lpstr>
      <vt:lpstr/>
      <vt:lpstr/>
    </vt:vector>
  </TitlesOfParts>
  <Company>Microsoft</Company>
  <LinksUpToDate>false</LinksUpToDate>
  <CharactersWithSpaces>66392</CharactersWithSpaces>
  <SharedDoc>false</SharedDoc>
  <HLinks>
    <vt:vector size="42" baseType="variant">
      <vt:variant>
        <vt:i4>2293822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consultantplus://offline/ref=21F673C775F69F3A22CF4E7D62FCAFE293997E6A2875CC477F4F394AB0C7900AA13270BDC2D26665I3c6O</vt:lpwstr>
      </vt:variant>
      <vt:variant>
        <vt:lpwstr/>
      </vt:variant>
      <vt:variant>
        <vt:i4>2162786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2293822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consultantplus://offline/ref=21F673C775F69F3A22CF4E7D62FCAFE293997E6A2875CC477F4F394AB0C7900AA13270BDC2D26665I3c6O</vt:lpwstr>
      </vt:variant>
      <vt:variant>
        <vt:lpwstr/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smirnov_av</dc:creator>
  <cp:lastModifiedBy>ELEKTRon</cp:lastModifiedBy>
  <cp:revision>5</cp:revision>
  <cp:lastPrinted>2015-09-16T07:13:00Z</cp:lastPrinted>
  <dcterms:created xsi:type="dcterms:W3CDTF">2015-09-16T06:52:00Z</dcterms:created>
  <dcterms:modified xsi:type="dcterms:W3CDTF">2015-12-01T08:29:00Z</dcterms:modified>
</cp:coreProperties>
</file>