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CC" w:rsidRPr="00232986" w:rsidRDefault="00A216CC" w:rsidP="00232986">
      <w:pPr>
        <w:pStyle w:val="a3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  </w:t>
      </w:r>
    </w:p>
    <w:p w:rsidR="00A216CC" w:rsidRPr="00232986" w:rsidRDefault="00A216CC" w:rsidP="007717A4">
      <w:pPr>
        <w:pStyle w:val="a3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                                   </w:t>
      </w:r>
      <w:r w:rsidR="007717A4">
        <w:rPr>
          <w:sz w:val="28"/>
          <w:szCs w:val="28"/>
        </w:rPr>
        <w:t xml:space="preserve">                             </w:t>
      </w:r>
    </w:p>
    <w:p w:rsidR="00A216CC" w:rsidRPr="00232986" w:rsidRDefault="00A216CC" w:rsidP="00232986">
      <w:pPr>
        <w:pStyle w:val="a3"/>
        <w:spacing w:before="0" w:beforeAutospacing="0" w:after="0" w:afterAutospacing="0" w:line="276" w:lineRule="auto"/>
        <w:ind w:left="3600" w:firstLine="720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Приложение </w:t>
      </w:r>
    </w:p>
    <w:p w:rsidR="00A216CC" w:rsidRPr="00232986" w:rsidRDefault="00A216CC" w:rsidP="0023298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                                                    </w:t>
      </w:r>
      <w:r w:rsidR="007B7013" w:rsidRPr="00232986">
        <w:rPr>
          <w:sz w:val="28"/>
          <w:szCs w:val="28"/>
        </w:rPr>
        <w:t xml:space="preserve">                             к П</w:t>
      </w:r>
      <w:r w:rsidRPr="00232986">
        <w:rPr>
          <w:sz w:val="28"/>
          <w:szCs w:val="28"/>
        </w:rPr>
        <w:t xml:space="preserve">остановлению Главы </w:t>
      </w:r>
    </w:p>
    <w:p w:rsidR="00A216CC" w:rsidRPr="00232986" w:rsidRDefault="00A216CC" w:rsidP="0023298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                                                                               АМС МО </w:t>
      </w:r>
      <w:proofErr w:type="spellStart"/>
      <w:r w:rsidRPr="00232986">
        <w:rPr>
          <w:sz w:val="28"/>
          <w:szCs w:val="28"/>
        </w:rPr>
        <w:t>Дигорский</w:t>
      </w:r>
      <w:proofErr w:type="spellEnd"/>
      <w:r w:rsidRPr="00232986">
        <w:rPr>
          <w:sz w:val="28"/>
          <w:szCs w:val="28"/>
        </w:rPr>
        <w:t xml:space="preserve"> район</w:t>
      </w:r>
    </w:p>
    <w:p w:rsidR="00A216CC" w:rsidRPr="00232986" w:rsidRDefault="00A216CC" w:rsidP="0023298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216CC" w:rsidRPr="00232986" w:rsidRDefault="00A216CC" w:rsidP="0023298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 № </w:t>
      </w:r>
      <w:r w:rsidR="00335B7F">
        <w:rPr>
          <w:sz w:val="28"/>
          <w:szCs w:val="28"/>
        </w:rPr>
        <w:t xml:space="preserve">49  </w:t>
      </w:r>
      <w:bookmarkStart w:id="0" w:name="_GoBack"/>
      <w:bookmarkEnd w:id="0"/>
      <w:r w:rsidRPr="00232986">
        <w:rPr>
          <w:sz w:val="28"/>
          <w:szCs w:val="28"/>
        </w:rPr>
        <w:t xml:space="preserve">от  </w:t>
      </w:r>
      <w:r w:rsidR="00335B7F">
        <w:rPr>
          <w:sz w:val="28"/>
          <w:szCs w:val="28"/>
        </w:rPr>
        <w:t xml:space="preserve"> 29.01.</w:t>
      </w:r>
      <w:r w:rsidRPr="00232986">
        <w:rPr>
          <w:sz w:val="28"/>
          <w:szCs w:val="28"/>
        </w:rPr>
        <w:t>20</w:t>
      </w:r>
      <w:r w:rsidR="004819CE">
        <w:rPr>
          <w:sz w:val="28"/>
          <w:szCs w:val="28"/>
        </w:rPr>
        <w:t>21</w:t>
      </w:r>
      <w:r w:rsidRPr="00232986">
        <w:rPr>
          <w:sz w:val="28"/>
          <w:szCs w:val="28"/>
        </w:rPr>
        <w:t xml:space="preserve"> г.</w:t>
      </w:r>
    </w:p>
    <w:p w:rsidR="00A216CC" w:rsidRPr="00232986" w:rsidRDefault="00A216CC" w:rsidP="00232986">
      <w:pPr>
        <w:keepNext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232986">
      <w:pPr>
        <w:keepNext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232986">
      <w:pPr>
        <w:keepNext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32986">
        <w:rPr>
          <w:b/>
          <w:sz w:val="28"/>
          <w:szCs w:val="28"/>
        </w:rPr>
        <w:t>Административный регламент</w:t>
      </w:r>
    </w:p>
    <w:p w:rsidR="00A216CC" w:rsidRPr="00232986" w:rsidRDefault="00A216CC" w:rsidP="00232986">
      <w:pPr>
        <w:keepNext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32986">
        <w:rPr>
          <w:b/>
          <w:sz w:val="28"/>
          <w:szCs w:val="28"/>
        </w:rPr>
        <w:t>по предоставлению муниципальной услуги</w:t>
      </w:r>
    </w:p>
    <w:p w:rsidR="00A216CC" w:rsidRPr="00232986" w:rsidRDefault="00A216CC" w:rsidP="00232986">
      <w:pPr>
        <w:keepNext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32986">
        <w:rPr>
          <w:b/>
          <w:bCs/>
          <w:color w:val="000000"/>
          <w:sz w:val="28"/>
          <w:szCs w:val="28"/>
        </w:rPr>
        <w:t>«</w:t>
      </w:r>
      <w:r w:rsidRPr="00232986">
        <w:rPr>
          <w:b/>
          <w:sz w:val="28"/>
          <w:szCs w:val="28"/>
        </w:rPr>
        <w:t>Прием и зачисление в муниципальное</w:t>
      </w:r>
      <w:r w:rsidR="004819CE">
        <w:rPr>
          <w:b/>
          <w:sz w:val="28"/>
          <w:szCs w:val="28"/>
        </w:rPr>
        <w:t xml:space="preserve"> образовательное</w:t>
      </w:r>
      <w:r w:rsidRPr="00232986">
        <w:rPr>
          <w:b/>
          <w:sz w:val="28"/>
          <w:szCs w:val="28"/>
        </w:rPr>
        <w:t xml:space="preserve"> учреждение, реализующее основную образовательную программу начального общего, основного общего, среднего общего образования</w:t>
      </w:r>
      <w:r w:rsidRPr="00232986">
        <w:rPr>
          <w:b/>
          <w:bCs/>
          <w:color w:val="000000"/>
          <w:sz w:val="28"/>
          <w:szCs w:val="28"/>
        </w:rPr>
        <w:t>»</w:t>
      </w:r>
    </w:p>
    <w:p w:rsidR="00A216CC" w:rsidRPr="00232986" w:rsidRDefault="00A216CC" w:rsidP="00232986">
      <w:pPr>
        <w:keepNext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216CC" w:rsidRPr="00232986" w:rsidRDefault="00A216CC" w:rsidP="00232986">
      <w:pPr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232986">
        <w:rPr>
          <w:b/>
          <w:sz w:val="28"/>
          <w:szCs w:val="28"/>
        </w:rPr>
        <w:t>Общие положения</w:t>
      </w:r>
    </w:p>
    <w:p w:rsidR="00A216CC" w:rsidRPr="00232986" w:rsidRDefault="00A216CC" w:rsidP="00A86383">
      <w:pPr>
        <w:keepNext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A86383">
      <w:pPr>
        <w:keepNext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Административный регламент  по предоставлению муниципальной услуги «Прием и зачисление в муниципальное</w:t>
      </w:r>
      <w:r w:rsidR="004819CE">
        <w:rPr>
          <w:sz w:val="28"/>
          <w:szCs w:val="28"/>
        </w:rPr>
        <w:t xml:space="preserve"> образовательное</w:t>
      </w:r>
      <w:r w:rsidRPr="00232986">
        <w:rPr>
          <w:sz w:val="28"/>
          <w:szCs w:val="28"/>
        </w:rPr>
        <w:t xml:space="preserve"> учреждение, реализующее основную образовательную программу начального общего, основного общего, среднего общего образования» (далее - Регламент) разработан в целях повышения качества предоставления данной муниципальной услуги, создания комфортных условий для потребителей; определяет сроки и последовательность административных процедур при предоставлении муниципальной услуги по приёму в образовательные учреждения, реализующие общеобразовательные программы начального общего, основного общего и среднего общего образования, расположенные на территории муниципального образования – </w:t>
      </w:r>
      <w:proofErr w:type="spellStart"/>
      <w:r w:rsidRPr="00232986">
        <w:rPr>
          <w:sz w:val="28"/>
          <w:szCs w:val="28"/>
        </w:rPr>
        <w:t>Дигорский</w:t>
      </w:r>
      <w:proofErr w:type="spellEnd"/>
      <w:r w:rsidRPr="00232986">
        <w:rPr>
          <w:sz w:val="28"/>
          <w:szCs w:val="28"/>
        </w:rPr>
        <w:t xml:space="preserve"> район.</w:t>
      </w:r>
    </w:p>
    <w:p w:rsidR="00A216CC" w:rsidRPr="00232986" w:rsidRDefault="00A216CC" w:rsidP="00A86383">
      <w:pPr>
        <w:keepNext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232986">
        <w:rPr>
          <w:sz w:val="28"/>
          <w:szCs w:val="28"/>
        </w:rPr>
        <w:t>с</w:t>
      </w:r>
      <w:proofErr w:type="gramEnd"/>
      <w:r w:rsidRPr="00232986">
        <w:rPr>
          <w:sz w:val="28"/>
          <w:szCs w:val="28"/>
        </w:rPr>
        <w:t>: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Конституцией Российской Федерации;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Федеральным законом от  29.12.2012 г. № 273 –ФЗ  «Об образовании в Российской Федерации»;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- Законом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232986">
          <w:rPr>
            <w:sz w:val="28"/>
            <w:szCs w:val="28"/>
          </w:rPr>
          <w:t>2006 г</w:t>
        </w:r>
      </w:smartTag>
      <w:r w:rsidRPr="00232986">
        <w:rPr>
          <w:sz w:val="28"/>
          <w:szCs w:val="28"/>
        </w:rPr>
        <w:t>. N 59-ФЗ «О порядке рассмотрения обращений граждан Российской Федерации»;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32986">
          <w:rPr>
            <w:sz w:val="28"/>
            <w:szCs w:val="28"/>
          </w:rPr>
          <w:t>2003 г</w:t>
        </w:r>
      </w:smartTag>
      <w:r w:rsidRPr="0023298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32986">
          <w:rPr>
            <w:sz w:val="28"/>
            <w:szCs w:val="28"/>
          </w:rPr>
          <w:t>2006 г</w:t>
        </w:r>
      </w:smartTag>
      <w:r w:rsidRPr="00232986">
        <w:rPr>
          <w:sz w:val="28"/>
          <w:szCs w:val="28"/>
        </w:rPr>
        <w:t xml:space="preserve">. № 152-ФЗ «О персональных данных»; 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lastRenderedPageBreak/>
        <w:t xml:space="preserve"> -Федеральным  законом от 27 июля 2010 года № 210-ФЗ «Об организации предоставления государственных и муниципальных услуг»;</w:t>
      </w:r>
    </w:p>
    <w:p w:rsidR="00A216CC" w:rsidRPr="00232986" w:rsidRDefault="00B935A9" w:rsidP="00A863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</w:t>
      </w:r>
      <w:r w:rsidR="00A216CC" w:rsidRPr="00232986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просвещения</w:t>
      </w:r>
      <w:r w:rsidR="00A216CC" w:rsidRPr="00232986">
        <w:rPr>
          <w:sz w:val="28"/>
          <w:szCs w:val="28"/>
        </w:rPr>
        <w:t xml:space="preserve"> Российской </w:t>
      </w:r>
      <w:r w:rsidRPr="00B935A9">
        <w:rPr>
          <w:sz w:val="28"/>
          <w:szCs w:val="28"/>
        </w:rPr>
        <w:t>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</w:t>
      </w:r>
      <w:r w:rsidR="00A216CC" w:rsidRPr="00232986">
        <w:rPr>
          <w:sz w:val="28"/>
          <w:szCs w:val="28"/>
        </w:rPr>
        <w:t>;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иными нормативными правовыми актами Российской Федерации и Республики Северная Осетия - Алания.</w:t>
      </w:r>
    </w:p>
    <w:p w:rsidR="00A216CC" w:rsidRPr="00232986" w:rsidRDefault="00A216CC" w:rsidP="00A86383">
      <w:pPr>
        <w:keepNext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Заявителями на предоставление муниципальной услуги являются родители (законные представители) несовершеннолетнего, проживающего на территории муниципального образования </w:t>
      </w:r>
      <w:proofErr w:type="spellStart"/>
      <w:r w:rsidRPr="00232986">
        <w:rPr>
          <w:sz w:val="28"/>
          <w:szCs w:val="28"/>
        </w:rPr>
        <w:t>Дигорский</w:t>
      </w:r>
      <w:proofErr w:type="spellEnd"/>
      <w:r w:rsidRPr="00232986">
        <w:rPr>
          <w:sz w:val="28"/>
          <w:szCs w:val="28"/>
        </w:rPr>
        <w:t xml:space="preserve"> район (далее - заявители услуги).</w:t>
      </w:r>
    </w:p>
    <w:p w:rsidR="00A216CC" w:rsidRPr="00232986" w:rsidRDefault="00A216CC" w:rsidP="00A86383">
      <w:pPr>
        <w:keepNext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A216CC" w:rsidRPr="00232986" w:rsidRDefault="00A216CC" w:rsidP="00A8638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32986">
        <w:rPr>
          <w:b/>
          <w:bCs/>
          <w:sz w:val="28"/>
          <w:szCs w:val="28"/>
          <w:lang w:val="en-US"/>
        </w:rPr>
        <w:t>II</w:t>
      </w:r>
      <w:r w:rsidRPr="00232986">
        <w:rPr>
          <w:b/>
          <w:bCs/>
          <w:sz w:val="28"/>
          <w:szCs w:val="28"/>
        </w:rPr>
        <w:t>. Стандарт предоставления государственной услуги</w:t>
      </w:r>
    </w:p>
    <w:p w:rsidR="00A216CC" w:rsidRPr="00232986" w:rsidRDefault="00A216CC" w:rsidP="00A8638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32986">
        <w:rPr>
          <w:b/>
          <w:bCs/>
          <w:sz w:val="28"/>
          <w:szCs w:val="28"/>
        </w:rPr>
        <w:tab/>
      </w:r>
    </w:p>
    <w:p w:rsidR="00A216CC" w:rsidRPr="00232986" w:rsidRDefault="00A216CC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bCs/>
          <w:sz w:val="28"/>
          <w:szCs w:val="28"/>
        </w:rPr>
        <w:t xml:space="preserve">2.1. Наименование </w:t>
      </w:r>
      <w:r w:rsidRPr="00232986">
        <w:rPr>
          <w:sz w:val="28"/>
          <w:szCs w:val="28"/>
        </w:rPr>
        <w:t>муниципальной</w:t>
      </w:r>
      <w:r w:rsidRPr="00232986">
        <w:rPr>
          <w:bCs/>
          <w:sz w:val="28"/>
          <w:szCs w:val="28"/>
        </w:rPr>
        <w:t xml:space="preserve"> услуги:</w:t>
      </w:r>
      <w:r w:rsidRPr="00232986">
        <w:rPr>
          <w:b/>
          <w:bCs/>
          <w:sz w:val="28"/>
          <w:szCs w:val="28"/>
        </w:rPr>
        <w:t xml:space="preserve"> </w:t>
      </w:r>
      <w:r w:rsidRPr="00232986">
        <w:rPr>
          <w:sz w:val="28"/>
          <w:szCs w:val="28"/>
        </w:rPr>
        <w:t>«Прием и зачисление в муниципальное</w:t>
      </w:r>
      <w:r w:rsidR="004819CE">
        <w:rPr>
          <w:sz w:val="28"/>
          <w:szCs w:val="28"/>
        </w:rPr>
        <w:t xml:space="preserve"> образовательное</w:t>
      </w:r>
      <w:r w:rsidRPr="00232986">
        <w:rPr>
          <w:sz w:val="28"/>
          <w:szCs w:val="28"/>
        </w:rPr>
        <w:t xml:space="preserve"> учреждение, реализующее основную образовательную программу начального общего, основного общего, среднего общего образования»  (далее – муниципальная услуга).</w:t>
      </w:r>
    </w:p>
    <w:p w:rsidR="00A216CC" w:rsidRPr="00232986" w:rsidRDefault="00A216CC" w:rsidP="00A86383">
      <w:pPr>
        <w:keepNext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2986">
        <w:rPr>
          <w:bCs/>
          <w:sz w:val="28"/>
          <w:szCs w:val="28"/>
        </w:rPr>
        <w:tab/>
        <w:t>2.2.</w:t>
      </w:r>
      <w:r w:rsidRPr="00232986">
        <w:rPr>
          <w:sz w:val="28"/>
          <w:szCs w:val="28"/>
        </w:rPr>
        <w:t xml:space="preserve"> Предоставление муниципальной услуги   осуществляют муниципальные образовательные учреждения, расположенные на территории муниципального образования –  </w:t>
      </w:r>
      <w:proofErr w:type="spellStart"/>
      <w:r w:rsidRPr="00232986">
        <w:rPr>
          <w:sz w:val="28"/>
          <w:szCs w:val="28"/>
        </w:rPr>
        <w:t>Дигорский</w:t>
      </w:r>
      <w:proofErr w:type="spellEnd"/>
      <w:r w:rsidRPr="00232986">
        <w:rPr>
          <w:sz w:val="28"/>
          <w:szCs w:val="28"/>
        </w:rPr>
        <w:t xml:space="preserve"> район (далее – муниципальное  образовательное учреждение).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bCs/>
          <w:sz w:val="28"/>
          <w:szCs w:val="28"/>
        </w:rPr>
        <w:t xml:space="preserve"> </w:t>
      </w:r>
      <w:r w:rsidRPr="00232986">
        <w:rPr>
          <w:sz w:val="28"/>
          <w:szCs w:val="28"/>
        </w:rPr>
        <w:t>Сведения о порядке предоставления услуги носят открытый общедоступный характер, предоставляются всем заинтересованным лицам в электронном виде при регистрации заявителя на портале государственных услуг, а также в устном и письменном виде при обращении в образовательное учреждение или  Управление образования администрации местного самоуправления непосредственно в порядке, установленном законодательством РФ.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Обращение за услугой в электронном виде осуществляется посредством официального портала государственных услуг Российской Федерации </w:t>
      </w:r>
      <w:hyperlink r:id="rId9" w:history="1">
        <w:r w:rsidRPr="00232986">
          <w:rPr>
            <w:rStyle w:val="a4"/>
            <w:sz w:val="28"/>
            <w:szCs w:val="28"/>
          </w:rPr>
          <w:t>www.gosuslugi.ru</w:t>
        </w:r>
      </w:hyperlink>
      <w:r w:rsidRPr="00232986">
        <w:rPr>
          <w:sz w:val="28"/>
          <w:szCs w:val="28"/>
        </w:rPr>
        <w:t xml:space="preserve"> . 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 </w:t>
      </w:r>
      <w:hyperlink r:id="rId10" w:history="1">
        <w:r w:rsidRPr="00232986">
          <w:rPr>
            <w:rStyle w:val="a4"/>
            <w:sz w:val="28"/>
            <w:szCs w:val="28"/>
          </w:rPr>
          <w:t>http://www.gosuslugi.ru</w:t>
        </w:r>
      </w:hyperlink>
      <w:r w:rsidRPr="00232986">
        <w:rPr>
          <w:sz w:val="28"/>
          <w:szCs w:val="28"/>
          <w:u w:val="single"/>
        </w:rPr>
        <w:t xml:space="preserve"> </w:t>
      </w:r>
      <w:r w:rsidRPr="00232986">
        <w:rPr>
          <w:bCs/>
          <w:sz w:val="28"/>
          <w:szCs w:val="28"/>
        </w:rPr>
        <w:t xml:space="preserve">, </w:t>
      </w:r>
      <w:r w:rsidRPr="00232986">
        <w:rPr>
          <w:sz w:val="28"/>
          <w:szCs w:val="28"/>
        </w:rPr>
        <w:t>указав свою фамилию, имя, отчество, степень родства и контактную информацию (в том числе адрес электронной почты).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lastRenderedPageBreak/>
        <w:t xml:space="preserve">Сведения о местонахождении, контактных телефонах (телефонах для справок), Интернет - сайтах, адресах электронной почты образовательных учреждений, оказывающих муниципальную услугу, приводятся в приложении № 1 к настоящему административному регламенту и размещаются на официальном сайте Управления образования </w:t>
      </w:r>
      <w:hyperlink r:id="rId11" w:history="1">
        <w:r w:rsidRPr="00232986">
          <w:rPr>
            <w:rStyle w:val="a4"/>
            <w:sz w:val="28"/>
            <w:szCs w:val="28"/>
            <w:lang w:val="en-US"/>
          </w:rPr>
          <w:t>http</w:t>
        </w:r>
        <w:r w:rsidRPr="00232986">
          <w:rPr>
            <w:rStyle w:val="a4"/>
            <w:sz w:val="28"/>
            <w:szCs w:val="28"/>
          </w:rPr>
          <w:t>://</w:t>
        </w:r>
        <w:r w:rsidRPr="00232986">
          <w:rPr>
            <w:rStyle w:val="a4"/>
            <w:sz w:val="28"/>
            <w:szCs w:val="28"/>
            <w:lang w:val="en-US"/>
          </w:rPr>
          <w:t>www</w:t>
        </w:r>
        <w:r w:rsidRPr="00232986">
          <w:rPr>
            <w:rStyle w:val="a4"/>
            <w:sz w:val="28"/>
            <w:szCs w:val="28"/>
          </w:rPr>
          <w:t>.</w:t>
        </w:r>
        <w:proofErr w:type="spellStart"/>
        <w:r w:rsidRPr="00232986">
          <w:rPr>
            <w:rStyle w:val="a4"/>
            <w:sz w:val="28"/>
            <w:szCs w:val="28"/>
            <w:lang w:val="en-US"/>
          </w:rPr>
          <w:t>uodigor</w:t>
        </w:r>
        <w:proofErr w:type="spellEnd"/>
        <w:r w:rsidRPr="00232986">
          <w:rPr>
            <w:rStyle w:val="a4"/>
            <w:sz w:val="28"/>
            <w:szCs w:val="28"/>
          </w:rPr>
          <w:t>.</w:t>
        </w:r>
        <w:proofErr w:type="spellStart"/>
        <w:r w:rsidRPr="00232986">
          <w:rPr>
            <w:rStyle w:val="a4"/>
            <w:sz w:val="28"/>
            <w:szCs w:val="28"/>
            <w:lang w:val="en-US"/>
          </w:rPr>
          <w:t>mvport</w:t>
        </w:r>
        <w:proofErr w:type="spellEnd"/>
        <w:r w:rsidRPr="00232986">
          <w:rPr>
            <w:rStyle w:val="a4"/>
            <w:sz w:val="28"/>
            <w:szCs w:val="28"/>
          </w:rPr>
          <w:t>.</w:t>
        </w:r>
        <w:proofErr w:type="spellStart"/>
        <w:r w:rsidRPr="002329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32986">
        <w:rPr>
          <w:sz w:val="28"/>
          <w:szCs w:val="28"/>
        </w:rPr>
        <w:t>, а также на Интернет-сайтах образовательных учреждений и информационных стендах в образовательных учреждениях.</w:t>
      </w:r>
    </w:p>
    <w:p w:rsidR="00A216CC" w:rsidRPr="00232986" w:rsidRDefault="00B935A9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A216CC" w:rsidRPr="00232986">
        <w:rPr>
          <w:sz w:val="28"/>
          <w:szCs w:val="28"/>
        </w:rPr>
        <w:t xml:space="preserve"> Управления образования </w:t>
      </w:r>
      <w:r w:rsidR="00A216CC" w:rsidRPr="00232986">
        <w:rPr>
          <w:bCs/>
          <w:sz w:val="28"/>
          <w:szCs w:val="28"/>
        </w:rPr>
        <w:t xml:space="preserve">администрации местного самоуправления МО </w:t>
      </w:r>
      <w:proofErr w:type="spellStart"/>
      <w:r w:rsidR="00A216CC" w:rsidRPr="00232986">
        <w:rPr>
          <w:bCs/>
          <w:sz w:val="28"/>
          <w:szCs w:val="28"/>
        </w:rPr>
        <w:t>Дигорский</w:t>
      </w:r>
      <w:proofErr w:type="spellEnd"/>
      <w:r w:rsidR="00A216CC" w:rsidRPr="00232986">
        <w:rPr>
          <w:bCs/>
          <w:sz w:val="28"/>
          <w:szCs w:val="28"/>
        </w:rPr>
        <w:t xml:space="preserve"> район: </w:t>
      </w:r>
      <w:r w:rsidR="00A216CC" w:rsidRPr="00232986">
        <w:rPr>
          <w:rStyle w:val="text"/>
          <w:sz w:val="28"/>
          <w:szCs w:val="28"/>
        </w:rPr>
        <w:t>363410</w:t>
      </w:r>
      <w:r w:rsidR="00A216CC" w:rsidRPr="00232986">
        <w:rPr>
          <w:sz w:val="28"/>
          <w:szCs w:val="28"/>
        </w:rPr>
        <w:t xml:space="preserve">, РСО-Алания, </w:t>
      </w:r>
      <w:proofErr w:type="spellStart"/>
      <w:r w:rsidR="00A216CC" w:rsidRPr="00232986">
        <w:rPr>
          <w:sz w:val="28"/>
          <w:szCs w:val="28"/>
        </w:rPr>
        <w:t>Дигорский</w:t>
      </w:r>
      <w:proofErr w:type="spellEnd"/>
      <w:r w:rsidR="00A216CC" w:rsidRPr="00232986">
        <w:rPr>
          <w:sz w:val="28"/>
          <w:szCs w:val="28"/>
        </w:rPr>
        <w:t xml:space="preserve"> район, </w:t>
      </w:r>
      <w:proofErr w:type="spellStart"/>
      <w:r w:rsidR="00A216CC" w:rsidRPr="00232986">
        <w:rPr>
          <w:sz w:val="28"/>
          <w:szCs w:val="28"/>
        </w:rPr>
        <w:t>г.Дигора</w:t>
      </w:r>
      <w:proofErr w:type="spellEnd"/>
      <w:r w:rsidR="00A216CC" w:rsidRPr="00232986">
        <w:rPr>
          <w:sz w:val="28"/>
          <w:szCs w:val="28"/>
        </w:rPr>
        <w:t>, ул.В.Акоева,41.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Контактный телефон: </w:t>
      </w:r>
      <w:r w:rsidRPr="00232986">
        <w:rPr>
          <w:rStyle w:val="text"/>
          <w:sz w:val="28"/>
          <w:szCs w:val="28"/>
        </w:rPr>
        <w:t>8 (867 33) 92-6-13</w:t>
      </w:r>
      <w:r w:rsidRPr="00232986">
        <w:rPr>
          <w:sz w:val="28"/>
          <w:szCs w:val="28"/>
        </w:rPr>
        <w:t>.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Адрес электронной почты: </w:t>
      </w:r>
      <w:proofErr w:type="spellStart"/>
      <w:r w:rsidRPr="00232986">
        <w:rPr>
          <w:sz w:val="28"/>
          <w:szCs w:val="28"/>
          <w:lang w:val="en-US"/>
        </w:rPr>
        <w:t>diguo</w:t>
      </w:r>
      <w:proofErr w:type="spellEnd"/>
      <w:r w:rsidRPr="00232986">
        <w:rPr>
          <w:sz w:val="28"/>
          <w:szCs w:val="28"/>
        </w:rPr>
        <w:t>@</w:t>
      </w:r>
      <w:r w:rsidRPr="00232986">
        <w:rPr>
          <w:sz w:val="28"/>
          <w:szCs w:val="28"/>
          <w:lang w:val="en-US"/>
        </w:rPr>
        <w:t>mail</w:t>
      </w:r>
      <w:r w:rsidRPr="00232986">
        <w:rPr>
          <w:sz w:val="28"/>
          <w:szCs w:val="28"/>
        </w:rPr>
        <w:t>.</w:t>
      </w:r>
      <w:proofErr w:type="spellStart"/>
      <w:r w:rsidRPr="00232986">
        <w:rPr>
          <w:sz w:val="28"/>
          <w:szCs w:val="28"/>
          <w:lang w:val="en-US"/>
        </w:rPr>
        <w:t>ru</w:t>
      </w:r>
      <w:proofErr w:type="spellEnd"/>
    </w:p>
    <w:p w:rsidR="00A216CC" w:rsidRPr="00232986" w:rsidRDefault="00B935A9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="00A216CC" w:rsidRPr="00232986">
        <w:rPr>
          <w:sz w:val="28"/>
          <w:szCs w:val="28"/>
        </w:rPr>
        <w:t xml:space="preserve"> Управления образования </w:t>
      </w:r>
      <w:r w:rsidR="00A216CC" w:rsidRPr="00232986">
        <w:rPr>
          <w:bCs/>
          <w:sz w:val="28"/>
          <w:szCs w:val="28"/>
        </w:rPr>
        <w:t xml:space="preserve">администрации местного самоуправления МО </w:t>
      </w:r>
      <w:proofErr w:type="spellStart"/>
      <w:r w:rsidR="00A216CC" w:rsidRPr="00232986">
        <w:rPr>
          <w:bCs/>
          <w:sz w:val="28"/>
          <w:szCs w:val="28"/>
        </w:rPr>
        <w:t>Дигорский</w:t>
      </w:r>
      <w:proofErr w:type="spellEnd"/>
      <w:r w:rsidR="00A216CC" w:rsidRPr="00232986">
        <w:rPr>
          <w:bCs/>
          <w:sz w:val="28"/>
          <w:szCs w:val="28"/>
        </w:rPr>
        <w:t xml:space="preserve"> район</w:t>
      </w:r>
      <w:r w:rsidR="00A216CC" w:rsidRPr="00232986">
        <w:rPr>
          <w:sz w:val="28"/>
          <w:szCs w:val="28"/>
        </w:rPr>
        <w:t xml:space="preserve">: 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понедельник – пятница </w:t>
      </w:r>
      <w:r w:rsidRPr="00232986">
        <w:rPr>
          <w:sz w:val="28"/>
          <w:szCs w:val="28"/>
          <w:lang w:val="en-US"/>
        </w:rPr>
        <w:t>c</w:t>
      </w:r>
      <w:r w:rsidRPr="00232986">
        <w:rPr>
          <w:sz w:val="28"/>
          <w:szCs w:val="28"/>
        </w:rPr>
        <w:t xml:space="preserve"> 9.00 до 18.00; перерыв с 13.00 до 14.00; суббота, воскресенье – выходные дни. 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2.3. Результатом предоставления муниципальной услуги является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приём ребёнка в образовательное учреждение;</w:t>
      </w:r>
    </w:p>
    <w:p w:rsidR="00A216CC" w:rsidRPr="00232986" w:rsidRDefault="00A216CC" w:rsidP="00A8638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отказ в приёме ребёнка в образовательное учреждение.</w:t>
      </w:r>
    </w:p>
    <w:p w:rsidR="00A216CC" w:rsidRPr="00232986" w:rsidRDefault="00A216CC" w:rsidP="00A86383">
      <w:pPr>
        <w:pStyle w:val="11"/>
        <w:spacing w:line="276" w:lineRule="auto"/>
        <w:ind w:firstLine="708"/>
        <w:rPr>
          <w:rFonts w:ascii="Times New Roman" w:hAnsi="Times New Roman"/>
          <w:spacing w:val="-1"/>
          <w:sz w:val="28"/>
          <w:szCs w:val="28"/>
        </w:rPr>
      </w:pPr>
      <w:r w:rsidRPr="00232986">
        <w:rPr>
          <w:rFonts w:ascii="Times New Roman" w:hAnsi="Times New Roman"/>
          <w:bCs/>
          <w:sz w:val="28"/>
          <w:szCs w:val="28"/>
        </w:rPr>
        <w:t xml:space="preserve">2.4.Сроки </w:t>
      </w:r>
      <w:r w:rsidRPr="00232986">
        <w:rPr>
          <w:rFonts w:ascii="Times New Roman" w:hAnsi="Times New Roman"/>
          <w:sz w:val="28"/>
          <w:szCs w:val="28"/>
        </w:rPr>
        <w:t xml:space="preserve">предоставления муниципальной услуги: письменное обращение заявителя  </w:t>
      </w:r>
      <w:r w:rsidRPr="00232986">
        <w:rPr>
          <w:rFonts w:ascii="Times New Roman" w:hAnsi="Times New Roman"/>
          <w:spacing w:val="5"/>
          <w:sz w:val="28"/>
          <w:szCs w:val="28"/>
        </w:rPr>
        <w:t xml:space="preserve">рассматривается в срок, не превышающий 30 дней со дня его </w:t>
      </w:r>
      <w:r w:rsidRPr="00232986">
        <w:rPr>
          <w:rFonts w:ascii="Times New Roman" w:hAnsi="Times New Roman"/>
          <w:spacing w:val="-2"/>
          <w:sz w:val="28"/>
          <w:szCs w:val="28"/>
        </w:rPr>
        <w:t xml:space="preserve">регистрации, за исключением случаев, предусмотренных пунктом 2 статьи 12 </w:t>
      </w:r>
      <w:r w:rsidRPr="00232986">
        <w:rPr>
          <w:rFonts w:ascii="Times New Roman" w:hAnsi="Times New Roman"/>
          <w:sz w:val="28"/>
          <w:szCs w:val="28"/>
        </w:rPr>
        <w:t xml:space="preserve">Федерального закона от 02 мая 2006 г. № 59-ФЗ «О порядке рассмотрения </w:t>
      </w:r>
      <w:r w:rsidRPr="00232986">
        <w:rPr>
          <w:rFonts w:ascii="Times New Roman" w:hAnsi="Times New Roman"/>
          <w:spacing w:val="-1"/>
          <w:sz w:val="28"/>
          <w:szCs w:val="28"/>
        </w:rPr>
        <w:t>обращений граждан Российской Федерации».</w:t>
      </w:r>
    </w:p>
    <w:p w:rsidR="00A216CC" w:rsidRDefault="00A216CC" w:rsidP="00A86383">
      <w:pPr>
        <w:spacing w:line="276" w:lineRule="auto"/>
        <w:ind w:firstLine="72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2.5.Предоставление муниципальной услуги осуществляется в соответствии с нормативно-пр</w:t>
      </w:r>
      <w:r w:rsidR="002D2E0F">
        <w:rPr>
          <w:sz w:val="28"/>
          <w:szCs w:val="28"/>
        </w:rPr>
        <w:t xml:space="preserve">авовыми актами, указанными в п.1.2. настоящего </w:t>
      </w:r>
      <w:r w:rsidRPr="00232986">
        <w:rPr>
          <w:sz w:val="28"/>
          <w:szCs w:val="28"/>
        </w:rPr>
        <w:t>административного регламента.</w:t>
      </w:r>
    </w:p>
    <w:p w:rsidR="004819CE" w:rsidRDefault="004819CE" w:rsidP="00A86383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>2.6.</w:t>
      </w:r>
      <w:r w:rsidRPr="002D2E0F">
        <w:rPr>
          <w:sz w:val="28"/>
          <w:szCs w:val="28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12" w:history="1">
        <w:r w:rsidRPr="00383BD3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2D2E0F">
        <w:rPr>
          <w:sz w:val="28"/>
          <w:szCs w:val="28"/>
        </w:rPr>
        <w:t xml:space="preserve"> предоставлены особые права (преи</w:t>
      </w:r>
      <w:r>
        <w:rPr>
          <w:sz w:val="28"/>
          <w:szCs w:val="28"/>
        </w:rPr>
        <w:t>мущества) при приеме на обучение</w:t>
      </w:r>
      <w:r w:rsidRPr="002D2E0F">
        <w:rPr>
          <w:sz w:val="28"/>
          <w:szCs w:val="28"/>
        </w:rPr>
        <w:t>.</w:t>
      </w:r>
    </w:p>
    <w:p w:rsidR="004819CE" w:rsidRPr="002D2E0F" w:rsidRDefault="004819CE" w:rsidP="00A863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2D2E0F">
        <w:rPr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</w:t>
      </w:r>
      <w:hyperlink r:id="rId13" w:history="1">
        <w:r w:rsidRPr="002D2E0F">
          <w:rPr>
            <w:rStyle w:val="ab"/>
            <w:color w:val="auto"/>
            <w:sz w:val="28"/>
            <w:szCs w:val="28"/>
          </w:rPr>
          <w:t>абзаце втором части 6 статьи 19</w:t>
        </w:r>
      </w:hyperlink>
      <w:r w:rsidRPr="002D2E0F">
        <w:rPr>
          <w:sz w:val="28"/>
          <w:szCs w:val="28"/>
        </w:rPr>
        <w:t xml:space="preserve"> Федерального закона от 27 мая 1998 г. N 76-ФЗ "О статусе военнослужащих", по месту жительства их семей.</w:t>
      </w:r>
    </w:p>
    <w:p w:rsidR="004819CE" w:rsidRPr="002D2E0F" w:rsidRDefault="004819CE" w:rsidP="00A863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D2E0F">
        <w:rPr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4" w:history="1">
        <w:r w:rsidRPr="002D2E0F">
          <w:rPr>
            <w:rStyle w:val="ab"/>
            <w:color w:val="auto"/>
            <w:sz w:val="28"/>
            <w:szCs w:val="28"/>
          </w:rPr>
          <w:t>части 6 статьи 46</w:t>
        </w:r>
      </w:hyperlink>
      <w:r w:rsidRPr="002D2E0F">
        <w:rPr>
          <w:sz w:val="28"/>
          <w:szCs w:val="28"/>
        </w:rPr>
        <w:t xml:space="preserve"> Федерального </w:t>
      </w:r>
      <w:r w:rsidRPr="002D2E0F">
        <w:rPr>
          <w:sz w:val="28"/>
          <w:szCs w:val="28"/>
        </w:rPr>
        <w:lastRenderedPageBreak/>
        <w:t xml:space="preserve">закона от 7 февраля 2011 г. N 3-ФЗ "О полиции", детям сотрудников органов внутренних дел, не являющихся сотрудниками полиции, и детям, указанным в </w:t>
      </w:r>
      <w:hyperlink r:id="rId15" w:history="1">
        <w:r w:rsidRPr="002D2E0F">
          <w:rPr>
            <w:rStyle w:val="ab"/>
            <w:color w:val="auto"/>
            <w:sz w:val="28"/>
            <w:szCs w:val="28"/>
          </w:rPr>
          <w:t>части 14 статьи 3</w:t>
        </w:r>
      </w:hyperlink>
      <w:r w:rsidRPr="002D2E0F">
        <w:rPr>
          <w:sz w:val="28"/>
          <w:szCs w:val="28"/>
        </w:rPr>
        <w:t xml:space="preserve"> Федерального закона от 30 декабря 2012 г. N 283-ФЗ</w:t>
      </w:r>
      <w:proofErr w:type="gramEnd"/>
      <w:r w:rsidRPr="002D2E0F">
        <w:rPr>
          <w:sz w:val="28"/>
          <w:szCs w:val="28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</w:t>
      </w:r>
      <w:r>
        <w:rPr>
          <w:sz w:val="28"/>
          <w:szCs w:val="28"/>
        </w:rPr>
        <w:t>льные акты Российской Федерации».</w:t>
      </w:r>
    </w:p>
    <w:p w:rsidR="004819CE" w:rsidRDefault="004819CE" w:rsidP="00A863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2D2E0F">
        <w:rPr>
          <w:sz w:val="28"/>
          <w:szCs w:val="28"/>
        </w:rPr>
        <w:t>. Проживающие в одной семье и имеющие общее место жительства дети</w:t>
      </w:r>
      <w:r w:rsidR="00ED0D92">
        <w:rPr>
          <w:sz w:val="28"/>
          <w:szCs w:val="28"/>
        </w:rPr>
        <w:t>,</w:t>
      </w:r>
      <w:r w:rsidRPr="002D2E0F">
        <w:rPr>
          <w:sz w:val="28"/>
          <w:szCs w:val="28"/>
        </w:rPr>
        <w:t xml:space="preserve"> имеют право преимущественного приема на </w:t>
      </w:r>
      <w:proofErr w:type="gramStart"/>
      <w:r w:rsidRPr="002D2E0F">
        <w:rPr>
          <w:sz w:val="28"/>
          <w:szCs w:val="28"/>
        </w:rPr>
        <w:t>обучение по</w:t>
      </w:r>
      <w:proofErr w:type="gramEnd"/>
      <w:r w:rsidRPr="002D2E0F">
        <w:rPr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и муниципальные образовательные организации, в которых обучаются их братья и (или) сестры</w:t>
      </w:r>
      <w:r>
        <w:rPr>
          <w:sz w:val="28"/>
          <w:szCs w:val="28"/>
        </w:rPr>
        <w:t>.</w:t>
      </w:r>
      <w:bookmarkEnd w:id="1"/>
    </w:p>
    <w:p w:rsidR="002D2E0F" w:rsidRDefault="002D2E0F" w:rsidP="00A86383">
      <w:pPr>
        <w:spacing w:line="276" w:lineRule="auto"/>
        <w:ind w:firstLine="720"/>
        <w:jc w:val="both"/>
        <w:rPr>
          <w:sz w:val="28"/>
          <w:szCs w:val="28"/>
        </w:rPr>
      </w:pPr>
      <w:r w:rsidRPr="002D2E0F">
        <w:rPr>
          <w:sz w:val="28"/>
          <w:szCs w:val="28"/>
        </w:rPr>
        <w:t>2.</w:t>
      </w:r>
      <w:r w:rsidR="00A86383">
        <w:rPr>
          <w:sz w:val="28"/>
          <w:szCs w:val="28"/>
        </w:rPr>
        <w:t>9</w:t>
      </w:r>
      <w:r w:rsidRPr="002D2E0F">
        <w:rPr>
          <w:sz w:val="28"/>
          <w:szCs w:val="28"/>
        </w:rPr>
        <w:t>.Получение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sz w:val="28"/>
          <w:szCs w:val="28"/>
        </w:rPr>
        <w:t>.</w:t>
      </w:r>
    </w:p>
    <w:p w:rsidR="00383BD3" w:rsidRPr="00383BD3" w:rsidRDefault="00383BD3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383BD3">
        <w:rPr>
          <w:sz w:val="28"/>
          <w:szCs w:val="28"/>
        </w:rPr>
        <w:t>2.10.</w:t>
      </w:r>
      <w:r w:rsidR="002D2E0F" w:rsidRPr="00383BD3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М</w:t>
      </w:r>
      <w:r w:rsidRPr="00383BD3">
        <w:rPr>
          <w:sz w:val="28"/>
          <w:szCs w:val="28"/>
        </w:rPr>
        <w:t>униципальн</w:t>
      </w:r>
      <w:r w:rsidR="00B7213C">
        <w:rPr>
          <w:sz w:val="28"/>
          <w:szCs w:val="28"/>
        </w:rPr>
        <w:t>ые</w:t>
      </w:r>
      <w:r w:rsidRPr="00383BD3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383BD3">
        <w:rPr>
          <w:sz w:val="28"/>
          <w:szCs w:val="28"/>
        </w:rPr>
        <w:t>образовательн</w:t>
      </w:r>
      <w:r w:rsidR="00B7213C">
        <w:rPr>
          <w:sz w:val="28"/>
          <w:szCs w:val="28"/>
        </w:rPr>
        <w:t>ые</w:t>
      </w:r>
      <w:r w:rsidRPr="00383BD3">
        <w:rPr>
          <w:sz w:val="28"/>
          <w:szCs w:val="28"/>
        </w:rPr>
        <w:t xml:space="preserve"> </w:t>
      </w:r>
      <w:r w:rsidR="00B7213C">
        <w:rPr>
          <w:sz w:val="28"/>
          <w:szCs w:val="28"/>
        </w:rPr>
        <w:t>учреждения</w:t>
      </w:r>
      <w:r w:rsidRPr="00383BD3">
        <w:rPr>
          <w:sz w:val="28"/>
          <w:szCs w:val="28"/>
        </w:rPr>
        <w:t xml:space="preserve"> с целью проведения организованного приема детей в первый класс размеща</w:t>
      </w:r>
      <w:r w:rsidR="00B7213C">
        <w:rPr>
          <w:sz w:val="28"/>
          <w:szCs w:val="28"/>
        </w:rPr>
        <w:t>ю</w:t>
      </w:r>
      <w:r w:rsidRPr="00383BD3">
        <w:rPr>
          <w:sz w:val="28"/>
          <w:szCs w:val="28"/>
        </w:rPr>
        <w:t>т на своих информационном стенде и официальном сайте в сети Интернет информацию:</w:t>
      </w:r>
    </w:p>
    <w:p w:rsidR="00383BD3" w:rsidRPr="00383BD3" w:rsidRDefault="00383BD3" w:rsidP="00A86383">
      <w:pPr>
        <w:spacing w:line="276" w:lineRule="auto"/>
        <w:jc w:val="both"/>
        <w:rPr>
          <w:sz w:val="28"/>
          <w:szCs w:val="28"/>
        </w:rPr>
      </w:pPr>
      <w:r w:rsidRPr="00383BD3">
        <w:rPr>
          <w:sz w:val="28"/>
          <w:szCs w:val="28"/>
        </w:rPr>
        <w:t xml:space="preserve">о количестве мест в первых классах не позднее 10 календарных дней с момента </w:t>
      </w:r>
      <w:r>
        <w:rPr>
          <w:sz w:val="28"/>
          <w:szCs w:val="28"/>
        </w:rPr>
        <w:t>издания распорядительного акта</w:t>
      </w:r>
      <w:r w:rsidR="00125D76" w:rsidRPr="00125D76">
        <w:rPr>
          <w:sz w:val="28"/>
          <w:szCs w:val="28"/>
        </w:rPr>
        <w:t xml:space="preserve"> </w:t>
      </w:r>
      <w:r w:rsidR="00125D76">
        <w:rPr>
          <w:sz w:val="28"/>
          <w:szCs w:val="28"/>
        </w:rPr>
        <w:t xml:space="preserve">органа местного самоуправления МО </w:t>
      </w:r>
      <w:proofErr w:type="spellStart"/>
      <w:r w:rsidR="00125D76">
        <w:rPr>
          <w:sz w:val="28"/>
          <w:szCs w:val="28"/>
        </w:rPr>
        <w:t>Дигорский</w:t>
      </w:r>
      <w:proofErr w:type="spellEnd"/>
      <w:r w:rsidR="00125D76">
        <w:rPr>
          <w:sz w:val="28"/>
          <w:szCs w:val="28"/>
        </w:rPr>
        <w:t xml:space="preserve"> район о закрепленной территории</w:t>
      </w:r>
      <w:r>
        <w:rPr>
          <w:sz w:val="28"/>
          <w:szCs w:val="28"/>
        </w:rPr>
        <w:t>;</w:t>
      </w:r>
    </w:p>
    <w:p w:rsidR="00383BD3" w:rsidRPr="00383BD3" w:rsidRDefault="00383BD3" w:rsidP="00A86383">
      <w:pPr>
        <w:spacing w:line="276" w:lineRule="auto"/>
        <w:jc w:val="both"/>
        <w:rPr>
          <w:sz w:val="28"/>
          <w:szCs w:val="28"/>
        </w:rPr>
      </w:pPr>
      <w:r w:rsidRPr="00383BD3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83BD3" w:rsidRPr="00383BD3" w:rsidRDefault="00383BD3" w:rsidP="00A86383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sub_1017"/>
      <w:r>
        <w:rPr>
          <w:sz w:val="28"/>
          <w:szCs w:val="28"/>
        </w:rPr>
        <w:t xml:space="preserve">2.11. </w:t>
      </w:r>
      <w:r w:rsidRPr="00383BD3">
        <w:rPr>
          <w:sz w:val="28"/>
          <w:szCs w:val="28"/>
        </w:rPr>
        <w:t xml:space="preserve">Прием заявлений на обучение в первый класс для детей, </w:t>
      </w:r>
      <w:r w:rsidR="00A86383">
        <w:rPr>
          <w:sz w:val="28"/>
          <w:szCs w:val="28"/>
        </w:rPr>
        <w:t>имеющих право на первоочередной и преимущественный прием,</w:t>
      </w:r>
      <w:r w:rsidRPr="00383BD3">
        <w:rPr>
          <w:sz w:val="28"/>
          <w:szCs w:val="28"/>
        </w:rPr>
        <w:t xml:space="preserve"> а также проживающих на закрепленной территории, начинается 1 апреля текущего года и завершается 30 июня текущего года.</w:t>
      </w:r>
    </w:p>
    <w:bookmarkEnd w:id="2"/>
    <w:p w:rsidR="002D2E0F" w:rsidRDefault="00383BD3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383BD3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83BD3" w:rsidRPr="00383BD3" w:rsidRDefault="00383BD3" w:rsidP="00A863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83BD3">
        <w:rPr>
          <w:sz w:val="28"/>
          <w:szCs w:val="28"/>
        </w:rPr>
        <w:lastRenderedPageBreak/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</w:t>
      </w:r>
      <w:r>
        <w:rPr>
          <w:sz w:val="28"/>
          <w:szCs w:val="28"/>
        </w:rPr>
        <w:t xml:space="preserve"> (законных представителей) детей.</w:t>
      </w:r>
      <w:proofErr w:type="gramEnd"/>
    </w:p>
    <w:p w:rsidR="00383BD3" w:rsidRPr="00383BD3" w:rsidRDefault="00D23F61" w:rsidP="00A863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383BD3" w:rsidRPr="00383BD3">
        <w:rPr>
          <w:sz w:val="28"/>
          <w:szCs w:val="28"/>
        </w:rPr>
        <w:t xml:space="preserve">Прием на </w:t>
      </w:r>
      <w:proofErr w:type="gramStart"/>
      <w:r w:rsidR="00383BD3" w:rsidRPr="00383BD3">
        <w:rPr>
          <w:sz w:val="28"/>
          <w:szCs w:val="28"/>
        </w:rPr>
        <w:t>обучение</w:t>
      </w:r>
      <w:proofErr w:type="gramEnd"/>
      <w:r w:rsidR="00383BD3" w:rsidRPr="00383BD3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6" w:history="1">
        <w:r w:rsidR="00383BD3" w:rsidRPr="00383BD3">
          <w:rPr>
            <w:rStyle w:val="ab"/>
            <w:color w:val="auto"/>
            <w:sz w:val="28"/>
            <w:szCs w:val="28"/>
          </w:rPr>
          <w:t>пунктом 1 части 1 статьи 34</w:t>
        </w:r>
      </w:hyperlink>
      <w:r>
        <w:rPr>
          <w:sz w:val="28"/>
          <w:szCs w:val="28"/>
        </w:rPr>
        <w:t xml:space="preserve"> Федерального закона.</w:t>
      </w:r>
    </w:p>
    <w:p w:rsidR="00383BD3" w:rsidRDefault="00A216CC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2.</w:t>
      </w:r>
      <w:r w:rsidR="00383BD3">
        <w:rPr>
          <w:sz w:val="28"/>
          <w:szCs w:val="28"/>
        </w:rPr>
        <w:t>1</w:t>
      </w:r>
      <w:r w:rsidR="00D23F61">
        <w:rPr>
          <w:sz w:val="28"/>
          <w:szCs w:val="28"/>
        </w:rPr>
        <w:t>3</w:t>
      </w:r>
      <w:r w:rsidR="00383BD3">
        <w:rPr>
          <w:sz w:val="28"/>
          <w:szCs w:val="28"/>
        </w:rPr>
        <w:t>.</w:t>
      </w:r>
      <w:r w:rsidRPr="00B935A9">
        <w:rPr>
          <w:sz w:val="28"/>
          <w:szCs w:val="28"/>
        </w:rPr>
        <w:t xml:space="preserve">Для приёма ребёнка в образовательное учреждение заявители услуги представляют следующие документы: </w:t>
      </w:r>
      <w:bookmarkStart w:id="3" w:name="sub_1265"/>
    </w:p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3"/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935A9" w:rsidRPr="00B935A9" w:rsidRDefault="002D2E0F" w:rsidP="00A863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35A9">
        <w:rPr>
          <w:sz w:val="28"/>
          <w:szCs w:val="28"/>
        </w:rPr>
        <w:t>правку</w:t>
      </w:r>
      <w:r w:rsidR="00B935A9" w:rsidRPr="00B935A9">
        <w:rPr>
          <w:sz w:val="28"/>
          <w:szCs w:val="28"/>
        </w:rPr>
        <w:t xml:space="preserve"> с места работы родител</w:t>
      </w:r>
      <w:proofErr w:type="gramStart"/>
      <w:r w:rsidR="00B935A9" w:rsidRPr="00B935A9">
        <w:rPr>
          <w:sz w:val="28"/>
          <w:szCs w:val="28"/>
        </w:rPr>
        <w:t>я(</w:t>
      </w:r>
      <w:proofErr w:type="gramEnd"/>
      <w:r w:rsidR="00B935A9" w:rsidRPr="00B935A9">
        <w:rPr>
          <w:sz w:val="28"/>
          <w:szCs w:val="28"/>
        </w:rPr>
        <w:t>ей) (законного(</w:t>
      </w:r>
      <w:proofErr w:type="spellStart"/>
      <w:r w:rsidR="00B935A9" w:rsidRPr="00B935A9">
        <w:rPr>
          <w:sz w:val="28"/>
          <w:szCs w:val="28"/>
        </w:rPr>
        <w:t>ых</w:t>
      </w:r>
      <w:proofErr w:type="spellEnd"/>
      <w:r w:rsidR="00B935A9" w:rsidRPr="00B935A9">
        <w:rPr>
          <w:sz w:val="28"/>
          <w:szCs w:val="28"/>
        </w:rPr>
        <w:t>) представителя(ей) ребенка (при наличии права первоочередного</w:t>
      </w:r>
      <w:r w:rsidR="00A86383">
        <w:rPr>
          <w:sz w:val="28"/>
          <w:szCs w:val="28"/>
        </w:rPr>
        <w:t xml:space="preserve"> или преимущественного</w:t>
      </w:r>
      <w:r w:rsidR="00B935A9" w:rsidRPr="00B935A9">
        <w:rPr>
          <w:sz w:val="28"/>
          <w:szCs w:val="28"/>
        </w:rPr>
        <w:t xml:space="preserve"> приема на обучение);</w:t>
      </w:r>
    </w:p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</w:t>
      </w:r>
      <w:r w:rsidR="00125D76">
        <w:rPr>
          <w:sz w:val="28"/>
          <w:szCs w:val="28"/>
        </w:rPr>
        <w:t xml:space="preserve">  (законный представитель) ребенка предъявляет</w:t>
      </w:r>
      <w:r w:rsidRPr="00B935A9">
        <w:rPr>
          <w:sz w:val="28"/>
          <w:szCs w:val="28"/>
        </w:rPr>
        <w:t xml:space="preserve"> оригиналы документов, указанных в </w:t>
      </w:r>
      <w:hyperlink w:anchor="sub_1265" w:history="1">
        <w:r w:rsidRPr="002D2E0F">
          <w:rPr>
            <w:rStyle w:val="ab"/>
            <w:color w:val="auto"/>
            <w:sz w:val="28"/>
            <w:szCs w:val="28"/>
          </w:rPr>
          <w:t>абзацах 2 - 5</w:t>
        </w:r>
      </w:hyperlink>
      <w:r w:rsidRPr="00B935A9">
        <w:rPr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bookmarkStart w:id="4" w:name="sub_10269"/>
      <w:r w:rsidRPr="00B935A9">
        <w:rPr>
          <w:sz w:val="28"/>
          <w:szCs w:val="28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383BD3">
        <w:rPr>
          <w:sz w:val="28"/>
          <w:szCs w:val="28"/>
          <w:vertAlign w:val="superscript"/>
        </w:rPr>
        <w:t>.</w:t>
      </w:r>
    </w:p>
    <w:bookmarkEnd w:id="4"/>
    <w:p w:rsidR="00B935A9" w:rsidRPr="00B935A9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Родитель(и) (законный(</w:t>
      </w:r>
      <w:proofErr w:type="spellStart"/>
      <w:r w:rsidRPr="00B935A9">
        <w:rPr>
          <w:sz w:val="28"/>
          <w:szCs w:val="28"/>
        </w:rPr>
        <w:t>ые</w:t>
      </w:r>
      <w:proofErr w:type="spellEnd"/>
      <w:r w:rsidRPr="00B935A9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216CC" w:rsidRPr="00232986" w:rsidRDefault="00B935A9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B935A9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935A9">
        <w:rPr>
          <w:sz w:val="28"/>
          <w:szCs w:val="28"/>
          <w:vertAlign w:val="superscript"/>
        </w:rPr>
        <w:t> </w:t>
      </w:r>
      <w:r w:rsidRPr="00B935A9">
        <w:rPr>
          <w:sz w:val="28"/>
          <w:szCs w:val="28"/>
        </w:rPr>
        <w:t>переводом на русский язык.</w:t>
      </w:r>
    </w:p>
    <w:p w:rsidR="00A216CC" w:rsidRPr="00232986" w:rsidRDefault="00A216CC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В другие классы для получения начального общего, основного общего и среднего образования: </w:t>
      </w:r>
    </w:p>
    <w:p w:rsidR="00A216CC" w:rsidRPr="00232986" w:rsidRDefault="00A216CC" w:rsidP="00A86383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заявление, составленное по форме, согласно приложению № 4 к Регламенту;</w:t>
      </w:r>
    </w:p>
    <w:p w:rsidR="00A216CC" w:rsidRPr="00232986" w:rsidRDefault="00A216CC" w:rsidP="00A86383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документ, подтверждающий статус заявителя услуги (оригинал для просмотра); </w:t>
      </w:r>
    </w:p>
    <w:p w:rsidR="00A216CC" w:rsidRPr="00ED0D92" w:rsidRDefault="002D2E0F" w:rsidP="00ED0D92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</w:t>
      </w:r>
      <w:r w:rsidR="00A216CC" w:rsidRPr="00232986">
        <w:rPr>
          <w:sz w:val="28"/>
          <w:szCs w:val="28"/>
        </w:rPr>
        <w:t>дело или справку об обучении из образовательного учреждения, из которого выбыл обучающийся.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232986">
        <w:rPr>
          <w:sz w:val="28"/>
          <w:szCs w:val="28"/>
        </w:rPr>
        <w:t>обучение</w:t>
      </w:r>
      <w:proofErr w:type="gramEnd"/>
      <w:r w:rsidRPr="00232986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216CC" w:rsidRPr="00232986" w:rsidRDefault="00A216CC" w:rsidP="00A86383">
      <w:pPr>
        <w:spacing w:line="276" w:lineRule="auto"/>
        <w:ind w:left="143"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2.7. Основанием для отказа в приеме документов является:</w:t>
      </w:r>
    </w:p>
    <w:p w:rsidR="00A216CC" w:rsidRPr="00232986" w:rsidRDefault="00A216CC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 представление документов, указанных в пункте 2.4 Регламента, не в полном объеме;</w:t>
      </w:r>
    </w:p>
    <w:p w:rsidR="00A216CC" w:rsidRPr="00232986" w:rsidRDefault="00A216CC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 обращение за предоставлением муниципальной услуги лицами, не соответствующими статусу заявителей услуги;</w:t>
      </w:r>
    </w:p>
    <w:p w:rsidR="00A216CC" w:rsidRPr="00232986" w:rsidRDefault="00A216CC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 отсутствие свободных мест в образовательном учреждении.</w:t>
      </w:r>
    </w:p>
    <w:p w:rsidR="00BB034B" w:rsidRDefault="00A216CC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BB034B" w:rsidRPr="00BB034B" w:rsidRDefault="00BB034B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BB034B">
        <w:rPr>
          <w:color w:val="242424"/>
          <w:sz w:val="28"/>
          <w:szCs w:val="28"/>
        </w:rPr>
        <w:t xml:space="preserve"> </w:t>
      </w:r>
      <w:r w:rsidRPr="00BB034B">
        <w:rPr>
          <w:sz w:val="28"/>
          <w:szCs w:val="28"/>
        </w:rPr>
        <w:t>- отсу</w:t>
      </w:r>
      <w:r w:rsidR="008A485C">
        <w:rPr>
          <w:sz w:val="28"/>
          <w:szCs w:val="28"/>
        </w:rPr>
        <w:t xml:space="preserve">тствие разрешения учредителя </w:t>
      </w:r>
      <w:r w:rsidRPr="00BB034B">
        <w:rPr>
          <w:sz w:val="28"/>
          <w:szCs w:val="28"/>
        </w:rPr>
        <w:t>на прием детей</w:t>
      </w:r>
      <w:r w:rsidR="008A485C">
        <w:rPr>
          <w:sz w:val="28"/>
          <w:szCs w:val="28"/>
        </w:rPr>
        <w:t>,</w:t>
      </w:r>
      <w:r w:rsidR="008A485C" w:rsidRPr="008A485C">
        <w:rPr>
          <w:sz w:val="28"/>
          <w:szCs w:val="28"/>
        </w:rPr>
        <w:t xml:space="preserve"> </w:t>
      </w:r>
      <w:r w:rsidR="008A485C" w:rsidRPr="00BB034B">
        <w:rPr>
          <w:sz w:val="28"/>
          <w:szCs w:val="28"/>
        </w:rPr>
        <w:t xml:space="preserve">не достигших </w:t>
      </w:r>
      <w:r w:rsidR="00376BE9" w:rsidRPr="002D2E0F">
        <w:rPr>
          <w:sz w:val="28"/>
          <w:szCs w:val="28"/>
        </w:rPr>
        <w:t xml:space="preserve">возраста шести лет и шести месяцев </w:t>
      </w:r>
      <w:r w:rsidR="00376BE9">
        <w:rPr>
          <w:sz w:val="28"/>
          <w:szCs w:val="28"/>
        </w:rPr>
        <w:t xml:space="preserve"> или </w:t>
      </w:r>
      <w:r w:rsidR="00376BE9" w:rsidRPr="002D2E0F">
        <w:rPr>
          <w:sz w:val="28"/>
          <w:szCs w:val="28"/>
        </w:rPr>
        <w:t>дос</w:t>
      </w:r>
      <w:r w:rsidR="00376BE9">
        <w:rPr>
          <w:sz w:val="28"/>
          <w:szCs w:val="28"/>
        </w:rPr>
        <w:t>тижения ими возраста восьми лет</w:t>
      </w:r>
      <w:r w:rsidR="008A485C">
        <w:rPr>
          <w:sz w:val="28"/>
          <w:szCs w:val="28"/>
        </w:rPr>
        <w:t xml:space="preserve"> </w:t>
      </w:r>
      <w:r w:rsidRPr="00BB034B">
        <w:rPr>
          <w:sz w:val="28"/>
          <w:szCs w:val="28"/>
        </w:rPr>
        <w:t>в</w:t>
      </w:r>
      <w:r w:rsidR="008A485C">
        <w:rPr>
          <w:sz w:val="28"/>
          <w:szCs w:val="28"/>
        </w:rPr>
        <w:t xml:space="preserve"> образовательные учреждения</w:t>
      </w:r>
      <w:r w:rsidRPr="00BB034B">
        <w:rPr>
          <w:sz w:val="28"/>
          <w:szCs w:val="28"/>
        </w:rPr>
        <w:t xml:space="preserve"> для </w:t>
      </w:r>
      <w:proofErr w:type="gramStart"/>
      <w:r w:rsidRPr="00BB034B">
        <w:rPr>
          <w:sz w:val="28"/>
          <w:szCs w:val="28"/>
        </w:rPr>
        <w:t>обучения по</w:t>
      </w:r>
      <w:proofErr w:type="gramEnd"/>
      <w:r w:rsidRPr="00BB034B">
        <w:rPr>
          <w:sz w:val="28"/>
          <w:szCs w:val="28"/>
        </w:rPr>
        <w:t xml:space="preserve"> образовательным программам нач</w:t>
      </w:r>
      <w:r w:rsidR="008A485C">
        <w:rPr>
          <w:sz w:val="28"/>
          <w:szCs w:val="28"/>
        </w:rPr>
        <w:t>ального общего образования;</w:t>
      </w:r>
      <w:r w:rsidRPr="00BB034B">
        <w:rPr>
          <w:sz w:val="28"/>
          <w:szCs w:val="28"/>
        </w:rPr>
        <w:t xml:space="preserve"> </w:t>
      </w:r>
    </w:p>
    <w:p w:rsidR="00A216CC" w:rsidRPr="00232986" w:rsidRDefault="00A216CC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-обращение за предоставлением муниципальной услуги лицами, не соответствующими статусу заявителей услуги;</w:t>
      </w:r>
    </w:p>
    <w:p w:rsidR="00A216CC" w:rsidRDefault="00A216CC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-отсутствие свободных мест в образовательном учреждении.</w:t>
      </w:r>
    </w:p>
    <w:p w:rsidR="00D23F61" w:rsidRPr="00D23F61" w:rsidRDefault="00D23F61" w:rsidP="00A86383">
      <w:pPr>
        <w:spacing w:line="276" w:lineRule="auto"/>
        <w:ind w:left="142" w:firstLine="709"/>
        <w:jc w:val="both"/>
        <w:rPr>
          <w:sz w:val="28"/>
          <w:szCs w:val="28"/>
        </w:rPr>
      </w:pPr>
      <w:r w:rsidRPr="00D23F61">
        <w:rPr>
          <w:sz w:val="28"/>
          <w:szCs w:val="28"/>
        </w:rPr>
        <w:lastRenderedPageBreak/>
        <w:t>В случае отсутствия мест в муниципально</w:t>
      </w:r>
      <w:r>
        <w:rPr>
          <w:sz w:val="28"/>
          <w:szCs w:val="28"/>
        </w:rPr>
        <w:t>м</w:t>
      </w:r>
      <w:r w:rsidRPr="00D23F6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 учреждении</w:t>
      </w:r>
      <w:r w:rsidRPr="00D23F61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r>
        <w:rPr>
          <w:sz w:val="28"/>
          <w:szCs w:val="28"/>
        </w:rPr>
        <w:t xml:space="preserve"> Управление образования администрации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  <w:r w:rsidRPr="00D23F61">
        <w:rPr>
          <w:sz w:val="28"/>
          <w:szCs w:val="28"/>
          <w:vertAlign w:val="superscript"/>
        </w:rPr>
        <w:t> </w:t>
      </w:r>
    </w:p>
    <w:p w:rsidR="00A216CC" w:rsidRPr="00232986" w:rsidRDefault="00A216CC" w:rsidP="00A86383">
      <w:pPr>
        <w:spacing w:line="276" w:lineRule="auto"/>
        <w:jc w:val="both"/>
        <w:rPr>
          <w:sz w:val="28"/>
          <w:szCs w:val="28"/>
        </w:rPr>
      </w:pPr>
      <w:r w:rsidRPr="00232986">
        <w:rPr>
          <w:color w:val="E36C0A"/>
          <w:sz w:val="28"/>
          <w:szCs w:val="28"/>
        </w:rPr>
        <w:t xml:space="preserve">    </w:t>
      </w:r>
      <w:r w:rsidRPr="00232986">
        <w:rPr>
          <w:sz w:val="28"/>
          <w:szCs w:val="28"/>
        </w:rPr>
        <w:tab/>
        <w:t xml:space="preserve">  2.9. Муниципальная услуга предоставляется бесплатно.</w:t>
      </w:r>
    </w:p>
    <w:p w:rsidR="00A216CC" w:rsidRPr="00232986" w:rsidRDefault="00A216CC" w:rsidP="00A86383">
      <w:pPr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</w:t>
      </w:r>
      <w:r w:rsidRPr="00232986">
        <w:rPr>
          <w:sz w:val="28"/>
          <w:szCs w:val="28"/>
        </w:rPr>
        <w:tab/>
        <w:t xml:space="preserve">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не более 7 рабочих дней.</w:t>
      </w:r>
    </w:p>
    <w:p w:rsidR="00A216CC" w:rsidRPr="00232986" w:rsidRDefault="00A216CC" w:rsidP="00A86383">
      <w:pPr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</w:t>
      </w:r>
      <w:r w:rsidRPr="00232986">
        <w:rPr>
          <w:sz w:val="28"/>
          <w:szCs w:val="28"/>
        </w:rPr>
        <w:tab/>
        <w:t xml:space="preserve">  2.11.Срок регистрации запроса заявителя о предоставлении муниципальной услуги – в течение 3 рабочих дней.</w:t>
      </w:r>
    </w:p>
    <w:p w:rsidR="00A216CC" w:rsidRPr="00232986" w:rsidRDefault="00A216CC" w:rsidP="00A86383">
      <w:pPr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</w:t>
      </w:r>
      <w:r w:rsidRPr="00232986">
        <w:rPr>
          <w:sz w:val="28"/>
          <w:szCs w:val="28"/>
        </w:rPr>
        <w:tab/>
        <w:t xml:space="preserve">  2.12.Требования к помещениям, в которых оказывается муниципальная услуга, информационным стендам.</w:t>
      </w:r>
    </w:p>
    <w:p w:rsidR="00A216CC" w:rsidRPr="00232986" w:rsidRDefault="00A216CC" w:rsidP="00A86383">
      <w:pPr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</w:t>
      </w:r>
      <w:r w:rsidRPr="00232986">
        <w:rPr>
          <w:sz w:val="28"/>
          <w:szCs w:val="28"/>
        </w:rPr>
        <w:tab/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нормам. </w:t>
      </w:r>
    </w:p>
    <w:p w:rsidR="00A216CC" w:rsidRPr="00232986" w:rsidRDefault="00A216CC" w:rsidP="00A86383">
      <w:pPr>
        <w:spacing w:line="276" w:lineRule="auto"/>
        <w:ind w:firstLine="53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Вход и выход из помещения должны быть оборудованы  соответствующими указателями.</w:t>
      </w:r>
    </w:p>
    <w:p w:rsidR="00A216CC" w:rsidRPr="00232986" w:rsidRDefault="00A216CC" w:rsidP="00A86383">
      <w:pPr>
        <w:spacing w:line="276" w:lineRule="auto"/>
        <w:ind w:firstLine="53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На входе в здание, в удобном для обозрения месте, размещена вывеска, содержащая информацию о режиме работы учреждения.</w:t>
      </w:r>
    </w:p>
    <w:p w:rsidR="00A216CC" w:rsidRPr="00232986" w:rsidRDefault="00A216CC" w:rsidP="00A86383">
      <w:pPr>
        <w:spacing w:line="276" w:lineRule="auto"/>
        <w:ind w:firstLine="53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В местах исполнения муниципальной услуги предусматриваются доступные места общественного пользования (туалеты) и хранения верхней одежды граждан.</w:t>
      </w:r>
    </w:p>
    <w:p w:rsidR="00A216CC" w:rsidRPr="00232986" w:rsidRDefault="00A216CC" w:rsidP="00A86383">
      <w:pPr>
        <w:spacing w:line="276" w:lineRule="auto"/>
        <w:ind w:firstLine="53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Кроме этого:</w:t>
      </w:r>
    </w:p>
    <w:p w:rsidR="00A216CC" w:rsidRPr="00232986" w:rsidRDefault="00A216CC" w:rsidP="00A8638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1)</w:t>
      </w:r>
      <w:r w:rsidRPr="00232986">
        <w:rPr>
          <w:sz w:val="28"/>
          <w:szCs w:val="28"/>
          <w:lang w:eastAsia="ar-SA"/>
        </w:rPr>
        <w:t xml:space="preserve"> помещения</w:t>
      </w:r>
      <w:r w:rsidRPr="00232986">
        <w:rPr>
          <w:sz w:val="28"/>
          <w:szCs w:val="28"/>
        </w:rPr>
        <w:t>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A216CC" w:rsidRPr="00232986" w:rsidRDefault="00A216CC" w:rsidP="00A8638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2) прием граждан осуществляется в кабинетах должностных лиц образовательного учреждения. В кабинете имеются оборудованные места для сдачи документов и написания заявления, которые снабжены стулом, столом и канцелярскими принадлежностями для письма;</w:t>
      </w:r>
    </w:p>
    <w:p w:rsidR="00A216CC" w:rsidRPr="00232986" w:rsidRDefault="00A216CC" w:rsidP="00A8638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3) рабочее место должностного лица, предоставляющего муниципальную услугу, оборудуется компьютером и оргтехникой, позволяющими своевременно и в полном объеме организовать предоставление муниципальной услуги;</w:t>
      </w:r>
    </w:p>
    <w:p w:rsidR="00A216CC" w:rsidRPr="00232986" w:rsidRDefault="00A216CC" w:rsidP="00A8638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4) 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A216CC" w:rsidRPr="00232986" w:rsidRDefault="00A216CC" w:rsidP="00A8638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lastRenderedPageBreak/>
        <w:t>5) секторы для информирования заявителей должны быть оборудованы информационными стендами;</w:t>
      </w:r>
    </w:p>
    <w:p w:rsidR="00A216CC" w:rsidRPr="00232986" w:rsidRDefault="00A216CC" w:rsidP="00A86383">
      <w:pPr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6) секторы ожидания должны быть оборудованы местами для сидения, а также столами (стойками) для возможности записи информации с наличием в указанных местах бумаги и ручек;</w:t>
      </w:r>
    </w:p>
    <w:p w:rsidR="00A216CC" w:rsidRPr="00232986" w:rsidRDefault="00A216CC" w:rsidP="00A86383">
      <w:pPr>
        <w:spacing w:line="276" w:lineRule="auto"/>
        <w:ind w:firstLine="53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7)здание, в котором предоставляется муниципальная услуга, должно быть оборудовано парковочными местами, а доступ заявителей к парковочным местам должен быть бесплатным;</w:t>
      </w:r>
    </w:p>
    <w:p w:rsidR="00A216CC" w:rsidRPr="00232986" w:rsidRDefault="00A216CC" w:rsidP="00A86383">
      <w:pPr>
        <w:spacing w:line="276" w:lineRule="auto"/>
        <w:ind w:firstLine="53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8)входы в здания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16CC" w:rsidRPr="00232986" w:rsidRDefault="00A216CC" w:rsidP="00A86383">
      <w:pPr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Сотрудники, ответственные за работу с инвалидами, должны пройти обучение и инструктаж по оказанию инвалидам помощи и содействия в преодолении барьеров, мешающих получению ими услуг наравне с другими лицами.</w:t>
      </w:r>
    </w:p>
    <w:p w:rsidR="00A216CC" w:rsidRPr="00232986" w:rsidRDefault="00A216CC" w:rsidP="00A86383">
      <w:pPr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</w:t>
      </w:r>
      <w:r w:rsidRPr="00232986">
        <w:rPr>
          <w:sz w:val="28"/>
          <w:szCs w:val="28"/>
        </w:rPr>
        <w:tab/>
        <w:t xml:space="preserve">  2.13. Основные показатели качества оказываемой муниципальной услуги:</w:t>
      </w:r>
    </w:p>
    <w:p w:rsidR="00A216CC" w:rsidRPr="00232986" w:rsidRDefault="00A216CC" w:rsidP="00A86383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информированность заявителя о получении муниципальной услуги;</w:t>
      </w:r>
    </w:p>
    <w:p w:rsidR="00A216CC" w:rsidRPr="00232986" w:rsidRDefault="00A216CC" w:rsidP="00A863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доступность;</w:t>
      </w:r>
    </w:p>
    <w:p w:rsidR="00A216CC" w:rsidRPr="00232986" w:rsidRDefault="00A216CC" w:rsidP="00A863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своевременность;</w:t>
      </w:r>
    </w:p>
    <w:p w:rsidR="00A216CC" w:rsidRPr="00232986" w:rsidRDefault="00A216CC" w:rsidP="00A863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отсутствие жалоб со стороны заявителя.</w:t>
      </w:r>
    </w:p>
    <w:p w:rsidR="00A216CC" w:rsidRPr="00232986" w:rsidRDefault="00A216CC" w:rsidP="00A86383">
      <w:pPr>
        <w:keepNext/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A216CC" w:rsidRPr="00232986" w:rsidRDefault="00A216CC" w:rsidP="00A86383">
      <w:pPr>
        <w:pStyle w:val="1"/>
        <w:keepNext w:val="0"/>
        <w:widowControl w:val="0"/>
        <w:suppressAutoHyphens/>
        <w:autoSpaceDE w:val="0"/>
        <w:spacing w:line="276" w:lineRule="auto"/>
        <w:ind w:firstLine="567"/>
        <w:jc w:val="both"/>
        <w:rPr>
          <w:b/>
          <w:szCs w:val="28"/>
        </w:rPr>
      </w:pPr>
      <w:r w:rsidRPr="00232986">
        <w:rPr>
          <w:b/>
          <w:bCs/>
          <w:szCs w:val="28"/>
          <w:lang w:val="en-US"/>
        </w:rPr>
        <w:t>III</w:t>
      </w:r>
      <w:r w:rsidR="00554750">
        <w:rPr>
          <w:b/>
          <w:bCs/>
          <w:szCs w:val="28"/>
        </w:rPr>
        <w:t>.</w:t>
      </w:r>
      <w:r w:rsidRPr="00232986">
        <w:rPr>
          <w:b/>
          <w:szCs w:val="28"/>
        </w:rPr>
        <w:t>Состав, последовательность и сроки выполнения админи</w:t>
      </w:r>
      <w:r w:rsidR="00B7213C">
        <w:rPr>
          <w:b/>
          <w:szCs w:val="28"/>
        </w:rPr>
        <w:t>стративных процедур, требования</w:t>
      </w:r>
      <w:r w:rsidR="008A485C">
        <w:rPr>
          <w:b/>
          <w:szCs w:val="28"/>
        </w:rPr>
        <w:t xml:space="preserve"> к</w:t>
      </w:r>
      <w:r w:rsidRPr="00232986">
        <w:rPr>
          <w:b/>
          <w:szCs w:val="28"/>
        </w:rPr>
        <w:t xml:space="preserve"> порядку  их выполнения, в том числе особенности выполнения административных процедур в электронной форме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CC" w:rsidRPr="00232986" w:rsidRDefault="00A216CC" w:rsidP="00A8638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образовательными учреждениями включает в себя последовательность следующих административных процедур</w:t>
      </w:r>
      <w:r w:rsidRPr="0023298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осуществляемых руководителем образовательного учреждения  и специалистами </w:t>
      </w:r>
      <w:r w:rsidRPr="00232986">
        <w:rPr>
          <w:rStyle w:val="FontStyle52"/>
          <w:sz w:val="28"/>
          <w:szCs w:val="28"/>
        </w:rPr>
        <w:t xml:space="preserve"> Управления образования</w:t>
      </w:r>
      <w:r w:rsidRPr="00232986">
        <w:rPr>
          <w:rFonts w:ascii="Times New Roman" w:hAnsi="Times New Roman" w:cs="Times New Roman"/>
          <w:sz w:val="28"/>
          <w:szCs w:val="28"/>
        </w:rPr>
        <w:t>:</w:t>
      </w:r>
    </w:p>
    <w:p w:rsidR="00A216CC" w:rsidRPr="00232986" w:rsidRDefault="00A216CC" w:rsidP="00A8638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32986">
        <w:rPr>
          <w:color w:val="000000"/>
          <w:sz w:val="28"/>
          <w:szCs w:val="28"/>
        </w:rPr>
        <w:t xml:space="preserve">информирование граждан по вопросам  предоставления  муниципальной услуги (образовательное учреждение, </w:t>
      </w:r>
      <w:r w:rsidRPr="00232986">
        <w:rPr>
          <w:rStyle w:val="FontStyle52"/>
          <w:sz w:val="28"/>
          <w:szCs w:val="28"/>
        </w:rPr>
        <w:t xml:space="preserve">Управление образования); </w:t>
      </w:r>
    </w:p>
    <w:p w:rsidR="008A485C" w:rsidRDefault="00A216CC" w:rsidP="00A86383">
      <w:pPr>
        <w:spacing w:line="276" w:lineRule="auto"/>
        <w:ind w:firstLine="567"/>
        <w:jc w:val="both"/>
        <w:rPr>
          <w:rStyle w:val="FontStyle52"/>
          <w:sz w:val="28"/>
          <w:szCs w:val="28"/>
        </w:rPr>
      </w:pPr>
      <w:r w:rsidRPr="00232986">
        <w:rPr>
          <w:color w:val="000000"/>
          <w:sz w:val="28"/>
          <w:szCs w:val="28"/>
        </w:rPr>
        <w:t xml:space="preserve">консультирование граждан по вопросам  предоставления  муниципальной услуги (образовательное учреждение, </w:t>
      </w:r>
      <w:r w:rsidRPr="00232986">
        <w:rPr>
          <w:rStyle w:val="FontStyle52"/>
          <w:sz w:val="28"/>
          <w:szCs w:val="28"/>
        </w:rPr>
        <w:t xml:space="preserve">Управление образования); </w:t>
      </w:r>
    </w:p>
    <w:p w:rsidR="00A216CC" w:rsidRPr="008A485C" w:rsidRDefault="00A216CC" w:rsidP="00A8638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32986">
        <w:rPr>
          <w:sz w:val="28"/>
          <w:szCs w:val="28"/>
        </w:rPr>
        <w:lastRenderedPageBreak/>
        <w:t xml:space="preserve">прием и регистрация заявления и прилагаемых документов </w:t>
      </w:r>
      <w:r w:rsidRPr="00232986">
        <w:rPr>
          <w:color w:val="000000"/>
          <w:sz w:val="28"/>
          <w:szCs w:val="28"/>
        </w:rPr>
        <w:t>(образовательное учреждение</w:t>
      </w:r>
      <w:r w:rsidRPr="00232986">
        <w:rPr>
          <w:rStyle w:val="FontStyle52"/>
          <w:sz w:val="28"/>
          <w:szCs w:val="28"/>
        </w:rPr>
        <w:t>)</w:t>
      </w:r>
      <w:r w:rsidRPr="00232986">
        <w:rPr>
          <w:sz w:val="28"/>
          <w:szCs w:val="28"/>
        </w:rPr>
        <w:t>;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 и принятие решения о зачислении в образовательное учреждение либо об отказе в приёме в образовательное учреждение </w:t>
      </w:r>
      <w:r w:rsidRPr="00232986">
        <w:rPr>
          <w:rFonts w:ascii="Times New Roman" w:hAnsi="Times New Roman" w:cs="Times New Roman"/>
          <w:color w:val="000000"/>
          <w:sz w:val="28"/>
          <w:szCs w:val="28"/>
        </w:rPr>
        <w:t>(образовательное учреждение</w:t>
      </w:r>
      <w:r w:rsidRPr="00232986">
        <w:rPr>
          <w:rStyle w:val="FontStyle52"/>
          <w:sz w:val="28"/>
          <w:szCs w:val="28"/>
        </w:rPr>
        <w:t>)</w:t>
      </w:r>
      <w:r w:rsidRPr="00232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6CC" w:rsidRPr="00232986" w:rsidRDefault="00A216CC" w:rsidP="00A86383">
      <w:pPr>
        <w:spacing w:line="276" w:lineRule="auto"/>
        <w:ind w:firstLine="72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на блок-схеме в приложении № 5 к Регламенту.</w:t>
      </w:r>
    </w:p>
    <w:p w:rsidR="00A216CC" w:rsidRPr="00232986" w:rsidRDefault="00A216CC" w:rsidP="00A86383">
      <w:pPr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Заявитель имеет возможность в течение 5 рабочих дней получить консультацию и ответ на обращение в электронном виде.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3.1. 1.Основанием для начала административной процедуры по приему и регистрации заявления и прилагаемых документов является личное обращение заявителя услуги в образовательное учреждение с заявлением и документами, указанными в пункте 2.6 Регламента.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заявитель услуги информируется об этом в устной форме либо по его требованию уведомлением в письменной форме с указанием оснований отказа в предоставлении муниципальной услуги, которое подписывается руководителем образовательного учреждения.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Приём и регистрация заявления и документов, приложенных к нему, осуществляется работником образовательного учреждения, ответственным за приём и регистрацию входящей корреспонденции.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заявление регистрируется работником образовательного учреждения, ответственным за приём и регистрацию входящей корреспонденции, в журнале приёма заявлений и заявителю услуги выдается документ, содержащий следующую информацию: 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- входящий номер заявления;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- перечень представленных документов и отметка об их получении, заверенная подписью работника образовательного учреждения, ответственного за приём и регистрацию входящей корреспонденции, и печатью образовательного учреждения;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- сведения о сроках уведомления о зачислении;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- контактные телефоны для получения информации;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- телефон учредителя образовательного учреждения.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должен превышать 30 минут.</w:t>
      </w:r>
    </w:p>
    <w:p w:rsidR="00A216CC" w:rsidRPr="00232986" w:rsidRDefault="00A216CC" w:rsidP="00A8638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86">
        <w:rPr>
          <w:rFonts w:ascii="Times New Roman" w:hAnsi="Times New Roman" w:cs="Times New Roman"/>
          <w:sz w:val="28"/>
          <w:szCs w:val="28"/>
        </w:rPr>
        <w:lastRenderedPageBreak/>
        <w:t>3.1.2. Рассмотрение представленных документов и принятие решения о приёме в образовательное учреждение либо об отказе в приёме в образовательное учреждение.</w:t>
      </w:r>
    </w:p>
    <w:p w:rsidR="00A216CC" w:rsidRPr="00232986" w:rsidRDefault="00A216CC" w:rsidP="00A86383">
      <w:pPr>
        <w:pStyle w:val="a8"/>
        <w:keepNext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приложенных к нему документов к ответственному работнику. </w:t>
      </w:r>
    </w:p>
    <w:p w:rsidR="00A216CC" w:rsidRPr="00232986" w:rsidRDefault="00A216CC" w:rsidP="00A86383">
      <w:pPr>
        <w:pStyle w:val="a8"/>
        <w:keepNext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В ходе исполнения административной процедуры ответственный работник проводит проверку представленных документов на наличие или отсутствие оснований для отказа в приёме в образовательное учреждение.</w:t>
      </w:r>
    </w:p>
    <w:p w:rsidR="00A216CC" w:rsidRPr="00232986" w:rsidRDefault="00A216CC" w:rsidP="00A86383">
      <w:pPr>
        <w:pStyle w:val="a8"/>
        <w:keepNext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По результатам проверки представленных документов принимается одно из следующих решений:</w:t>
      </w:r>
    </w:p>
    <w:p w:rsidR="00A216CC" w:rsidRPr="00232986" w:rsidRDefault="00A216CC" w:rsidP="00A86383">
      <w:pPr>
        <w:keepNext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о приёме в образовательное учреждение, которое оформляется приказом руководителя образовательного учреждения; </w:t>
      </w:r>
    </w:p>
    <w:p w:rsidR="00A216CC" w:rsidRPr="00232986" w:rsidRDefault="00A216CC" w:rsidP="00A86383">
      <w:pPr>
        <w:keepNext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об отказе в приёме в образовательное учреждение, которое оформляется уведомлением с указанием оснований отказа и подписывается руководителем образовательного учреждения. </w:t>
      </w:r>
    </w:p>
    <w:p w:rsidR="00A216CC" w:rsidRPr="00232986" w:rsidRDefault="00A216CC" w:rsidP="00A86383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Приказы руководителя образовательного учреждения о приёме в первый и десятый классы размещаются на сайте образовательного учреждения в сети Интернет не позднее дня, следующего за днём издания приказа. </w:t>
      </w:r>
    </w:p>
    <w:p w:rsidR="00A216CC" w:rsidRPr="00232986" w:rsidRDefault="00A216CC" w:rsidP="00A86383">
      <w:pPr>
        <w:keepNext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Оформленное и подписанное решение вручается заявителю услуги лично либо направляется с помощью почтовой связи.</w:t>
      </w:r>
    </w:p>
    <w:p w:rsidR="00A216CC" w:rsidRPr="00232986" w:rsidRDefault="00A86383" w:rsidP="00A86383">
      <w:pPr>
        <w:keepNext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16CC" w:rsidRPr="00232986">
        <w:rPr>
          <w:sz w:val="28"/>
          <w:szCs w:val="28"/>
        </w:rPr>
        <w:t>Срок исполнения административной процедуры устанавливается уставом образовательного у</w:t>
      </w:r>
      <w:r w:rsidR="00F56ABB">
        <w:rPr>
          <w:sz w:val="28"/>
          <w:szCs w:val="28"/>
        </w:rPr>
        <w:t>чреждения.</w:t>
      </w:r>
    </w:p>
    <w:p w:rsidR="00A216CC" w:rsidRPr="00232986" w:rsidRDefault="00A216CC" w:rsidP="00A86383">
      <w:pPr>
        <w:pStyle w:val="ConsPlusNormal"/>
        <w:pageBreakBefore/>
        <w:widowControl/>
        <w:tabs>
          <w:tab w:val="left" w:pos="141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98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232986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A216CC" w:rsidRPr="00232986" w:rsidRDefault="00A216CC" w:rsidP="00A86383">
      <w:pPr>
        <w:pStyle w:val="ConsPlusNormal"/>
        <w:widowControl/>
        <w:tabs>
          <w:tab w:val="left" w:pos="141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процедурами, принятием решений ответственными работниками образовательных учреждений по исполнению настоящего административного регламента осуществляется руководителем образовательного учреждения.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4.2. Должностные лица образовательного учреждения несут ответственность: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4.3.Контроль за предоставлением муниципальной услуги осуществляется путем проведения проверок соблюдения и исполнения образовательными учреждениями положений настоящего административного регламента.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4.4.Контроль полноты и качества предоставления муниципальной услуги  включает в себя: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9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проведение проверок, выявление и принятие мер к устранению и не допущению нарушений прав получателей муниципальной услуги,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-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должностных лиц образовательных учреждений.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708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4.5.По результатам проведенных проверок,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216CC" w:rsidRPr="00232986" w:rsidRDefault="00A216CC" w:rsidP="00A86383">
      <w:pPr>
        <w:pStyle w:val="ConsPlusNormal"/>
        <w:widowControl/>
        <w:tabs>
          <w:tab w:val="left" w:pos="141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CC" w:rsidRPr="00232986" w:rsidRDefault="00A216CC" w:rsidP="00A86383">
      <w:pPr>
        <w:pStyle w:val="ConsPlusNormal"/>
        <w:widowControl/>
        <w:tabs>
          <w:tab w:val="left" w:pos="141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98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32986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действий</w:t>
      </w:r>
    </w:p>
    <w:p w:rsidR="00A216CC" w:rsidRPr="00232986" w:rsidRDefault="00A216CC" w:rsidP="00A86383">
      <w:pPr>
        <w:pStyle w:val="ConsPlusNormal"/>
        <w:widowControl/>
        <w:tabs>
          <w:tab w:val="left" w:pos="141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986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и решений органа, предоставляющего </w:t>
      </w:r>
    </w:p>
    <w:p w:rsidR="00A216CC" w:rsidRPr="00232986" w:rsidRDefault="00A216CC" w:rsidP="00A86383">
      <w:pPr>
        <w:pStyle w:val="ConsPlusNormal"/>
        <w:widowControl/>
        <w:tabs>
          <w:tab w:val="left" w:pos="141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986"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услугу, а также должностных лиц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5.1.Граждане вправе обжаловать действия (бездействие) и решения, принимаемые в ходе предоставления муниципальной услуги.</w:t>
      </w:r>
    </w:p>
    <w:p w:rsidR="007B7013" w:rsidRPr="00232986" w:rsidRDefault="007B7013" w:rsidP="00A86383">
      <w:pPr>
        <w:tabs>
          <w:tab w:val="left" w:pos="3990"/>
        </w:tabs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lastRenderedPageBreak/>
        <w:t xml:space="preserve">        </w:t>
      </w:r>
      <w:r w:rsidR="00A216CC" w:rsidRPr="00232986">
        <w:rPr>
          <w:sz w:val="28"/>
          <w:szCs w:val="28"/>
        </w:rPr>
        <w:t>5.2.</w:t>
      </w:r>
      <w:r w:rsidRPr="00232986">
        <w:rPr>
          <w:sz w:val="28"/>
          <w:szCs w:val="28"/>
        </w:rPr>
        <w:t xml:space="preserve"> Граждане вправе обратиться с жалобой лично (устно) или направить заявление или жалобу (далее-письменное обращение) в </w:t>
      </w:r>
      <w:r w:rsidRPr="00232986">
        <w:rPr>
          <w:color w:val="000000"/>
          <w:sz w:val="28"/>
          <w:szCs w:val="28"/>
          <w:shd w:val="clear" w:color="auto" w:fill="FFFFFF"/>
        </w:rPr>
        <w:t xml:space="preserve">письменной форме на бумажном носителе, в электронной форме в орган, предоставляющий муниципальную услугу. </w:t>
      </w:r>
    </w:p>
    <w:p w:rsidR="00A216CC" w:rsidRPr="00232986" w:rsidRDefault="007B7013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</w:t>
      </w:r>
      <w:r w:rsidR="00A216CC" w:rsidRPr="00232986">
        <w:rPr>
          <w:sz w:val="28"/>
          <w:szCs w:val="28"/>
        </w:rPr>
        <w:t>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5.3.В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5.4.Письменное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Федерации».</w:t>
      </w:r>
    </w:p>
    <w:p w:rsidR="007B7013" w:rsidRPr="00232986" w:rsidRDefault="007B7013" w:rsidP="00A86383">
      <w:pPr>
        <w:tabs>
          <w:tab w:val="left" w:pos="3990"/>
        </w:tabs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</w:t>
      </w:r>
      <w:r w:rsidR="00A216CC" w:rsidRPr="00232986">
        <w:rPr>
          <w:sz w:val="28"/>
          <w:szCs w:val="28"/>
        </w:rPr>
        <w:t>5.5.</w:t>
      </w:r>
      <w:r w:rsidRPr="00232986">
        <w:rPr>
          <w:sz w:val="28"/>
          <w:szCs w:val="28"/>
        </w:rPr>
        <w:t>Жалоба, поступившая в учреждение (организацию), предоставляющее 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регистраций.</w:t>
      </w:r>
      <w:r w:rsidR="00DE717E" w:rsidRPr="00232986">
        <w:rPr>
          <w:sz w:val="28"/>
          <w:szCs w:val="28"/>
        </w:rPr>
        <w:t xml:space="preserve"> </w:t>
      </w:r>
      <w:r w:rsidRPr="00232986">
        <w:rPr>
          <w:sz w:val="28"/>
          <w:szCs w:val="28"/>
        </w:rPr>
        <w:t>В случае обжалования отказа учреждения (организации), предоставляющего муниципальную услугу, лица, ответственного за предоставление муниципальной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исправлений,  в течение пяти рабочих дней со дня ее регистрации.</w:t>
      </w:r>
    </w:p>
    <w:p w:rsidR="007B7013" w:rsidRPr="00232986" w:rsidRDefault="007B7013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по желанию заявителя в электронной форме направляется мотивированный ответ о результатах рассмотрения жалобы.</w:t>
      </w:r>
    </w:p>
    <w:p w:rsidR="00DE717E" w:rsidRPr="00232986" w:rsidRDefault="00DE717E" w:rsidP="00A86383">
      <w:pPr>
        <w:tabs>
          <w:tab w:val="left" w:pos="3990"/>
        </w:tabs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</w:t>
      </w:r>
      <w:r w:rsidR="00A216CC" w:rsidRPr="00232986">
        <w:rPr>
          <w:sz w:val="28"/>
          <w:szCs w:val="28"/>
        </w:rPr>
        <w:t>5.6.</w:t>
      </w:r>
      <w:r w:rsidRPr="00232986">
        <w:rPr>
          <w:sz w:val="28"/>
          <w:szCs w:val="28"/>
        </w:rPr>
        <w:t xml:space="preserve"> Заявитель в своем письменном обращении (жалобе) в обязательном порядке указывает:</w:t>
      </w:r>
    </w:p>
    <w:p w:rsidR="00DE717E" w:rsidRPr="00232986" w:rsidRDefault="00DE717E" w:rsidP="00A86383">
      <w:pPr>
        <w:tabs>
          <w:tab w:val="left" w:pos="3990"/>
        </w:tabs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5.6.1. Наименование  учреждения, организации, предоставляющего муниципальную услугу, лица, ответственного за предоставление муниципальной услуги, решения и действия (бездействие) которых обжалуются. </w:t>
      </w:r>
    </w:p>
    <w:p w:rsidR="00DE717E" w:rsidRPr="00232986" w:rsidRDefault="00DE717E" w:rsidP="00A86383">
      <w:pPr>
        <w:tabs>
          <w:tab w:val="left" w:pos="3990"/>
        </w:tabs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5.6.2.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232986">
        <w:rPr>
          <w:sz w:val="28"/>
          <w:szCs w:val="28"/>
        </w:rPr>
        <w:lastRenderedPageBreak/>
        <w:t xml:space="preserve">наличии) и почтовый адрес, по которым должен быть направлен ответ заявителю. </w:t>
      </w:r>
    </w:p>
    <w:p w:rsidR="00DE717E" w:rsidRPr="00232986" w:rsidRDefault="00DE717E" w:rsidP="00A86383">
      <w:pPr>
        <w:tabs>
          <w:tab w:val="left" w:pos="3990"/>
        </w:tabs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       5.6.3. Сведения об обжалуемых решениях и действиях (бездействии)  учреждения (организации), предоставляющего муниципальную услугу, лица, ответственного за предоставление муниципальной услуги. </w:t>
      </w:r>
    </w:p>
    <w:p w:rsidR="00DE717E" w:rsidRPr="00232986" w:rsidRDefault="00DE717E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 5.6.4. Доводы, на основании которых заявитель не согласен с решением и действием (бездействием) учреждения (организации), предоставляющего муниципальную услугу, лица, уполномоченного предоставлять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5.7.Должностное лицо (руководитель органа), которому направлено обращение, обеспечивает объективное, всестороннее и своевременное рассмотрение обращения.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По результатам рассмотрения обращения соответствующим должностным лицом (руководителем органа) принимается решение по существу поставленных в обращении вопросов.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5.8.Если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5.9.Если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5.10. Действие (бездействие) должностных лиц могут быть обжалованы гражданами в судебном порядке в соответствии с действующим законодательством.</w:t>
      </w:r>
    </w:p>
    <w:p w:rsidR="00232986" w:rsidRPr="00232986" w:rsidRDefault="00232986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5.11.</w:t>
      </w:r>
      <w:r w:rsidRPr="00232986">
        <w:rPr>
          <w:color w:val="000000"/>
          <w:sz w:val="28"/>
          <w:szCs w:val="28"/>
          <w:shd w:val="clear" w:color="auto" w:fill="FFFFFF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3456AB">
        <w:rPr>
          <w:color w:val="000000"/>
          <w:sz w:val="28"/>
          <w:szCs w:val="28"/>
          <w:shd w:val="clear" w:color="auto" w:fill="FFFFFF"/>
        </w:rPr>
        <w:t>,</w:t>
      </w:r>
      <w:r w:rsidRPr="00232986">
        <w:rPr>
          <w:color w:val="000000"/>
          <w:sz w:val="28"/>
          <w:szCs w:val="28"/>
          <w:shd w:val="clear" w:color="auto" w:fill="FFFFFF"/>
        </w:rPr>
        <w:t xml:space="preserve"> должностное лицо, работник, наделенные полномочиями по рассмотрению жалоб</w:t>
      </w:r>
      <w:r w:rsidR="003456AB">
        <w:rPr>
          <w:color w:val="000000"/>
          <w:sz w:val="28"/>
          <w:szCs w:val="28"/>
          <w:shd w:val="clear" w:color="auto" w:fill="FFFFFF"/>
        </w:rPr>
        <w:t>,</w:t>
      </w:r>
      <w:r w:rsidRPr="00232986">
        <w:rPr>
          <w:color w:val="000000"/>
          <w:sz w:val="28"/>
          <w:szCs w:val="28"/>
          <w:shd w:val="clear" w:color="auto" w:fill="FFFFFF"/>
        </w:rPr>
        <w:t xml:space="preserve"> незамедлительно направляют имеющиеся материалы в органы прокуратуры.</w:t>
      </w: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</w:p>
    <w:p w:rsidR="00A216CC" w:rsidRPr="00232986" w:rsidRDefault="00A216CC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</w:p>
    <w:p w:rsidR="00232986" w:rsidRPr="00232986" w:rsidRDefault="00232986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</w:p>
    <w:p w:rsidR="00232986" w:rsidRPr="00232986" w:rsidRDefault="00232986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</w:p>
    <w:p w:rsidR="00232986" w:rsidRPr="00232986" w:rsidRDefault="00232986" w:rsidP="00A86383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</w:p>
    <w:p w:rsidR="00232986" w:rsidRPr="00232986" w:rsidRDefault="00232986" w:rsidP="00232986">
      <w:pPr>
        <w:tabs>
          <w:tab w:val="left" w:pos="1414"/>
        </w:tabs>
        <w:spacing w:line="276" w:lineRule="auto"/>
        <w:jc w:val="both"/>
        <w:rPr>
          <w:sz w:val="28"/>
          <w:szCs w:val="28"/>
        </w:rPr>
      </w:pPr>
    </w:p>
    <w:p w:rsidR="00232986" w:rsidRPr="00232986" w:rsidRDefault="00232986" w:rsidP="00232986">
      <w:pPr>
        <w:tabs>
          <w:tab w:val="left" w:pos="1414"/>
        </w:tabs>
        <w:spacing w:line="276" w:lineRule="auto"/>
        <w:ind w:firstLine="540"/>
        <w:jc w:val="both"/>
        <w:rPr>
          <w:sz w:val="28"/>
          <w:szCs w:val="28"/>
        </w:rPr>
      </w:pPr>
    </w:p>
    <w:p w:rsidR="00A216CC" w:rsidRPr="00232986" w:rsidRDefault="00A216CC" w:rsidP="00232986">
      <w:pPr>
        <w:spacing w:line="276" w:lineRule="auto"/>
        <w:jc w:val="right"/>
        <w:rPr>
          <w:sz w:val="28"/>
          <w:szCs w:val="28"/>
        </w:rPr>
      </w:pPr>
      <w:r w:rsidRPr="00232986">
        <w:rPr>
          <w:sz w:val="28"/>
          <w:szCs w:val="28"/>
        </w:rPr>
        <w:lastRenderedPageBreak/>
        <w:t>приложение  1</w:t>
      </w:r>
    </w:p>
    <w:p w:rsidR="00A216CC" w:rsidRPr="00232986" w:rsidRDefault="00A216CC" w:rsidP="00232986">
      <w:pPr>
        <w:spacing w:line="276" w:lineRule="auto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 xml:space="preserve">к Административному регламенту </w:t>
      </w:r>
    </w:p>
    <w:p w:rsidR="00A216CC" w:rsidRPr="00232986" w:rsidRDefault="00A216CC" w:rsidP="00232986">
      <w:pPr>
        <w:spacing w:line="276" w:lineRule="auto"/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1701"/>
        <w:gridCol w:w="1275"/>
        <w:gridCol w:w="1770"/>
        <w:gridCol w:w="30"/>
        <w:gridCol w:w="1602"/>
      </w:tblGrid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ind w:firstLine="709"/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Полное наименование школы</w:t>
            </w: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Адрес школы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ФИО директора школы</w:t>
            </w: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Телефон/Факс</w:t>
            </w: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Сайт школы</w:t>
            </w:r>
          </w:p>
        </w:tc>
        <w:tc>
          <w:tcPr>
            <w:tcW w:w="1632" w:type="dxa"/>
            <w:gridSpan w:val="2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Электронный адрес</w:t>
            </w:r>
          </w:p>
        </w:tc>
      </w:tr>
      <w:tr w:rsidR="00A216CC" w:rsidRPr="00232986" w:rsidTr="007B7013">
        <w:trPr>
          <w:trHeight w:val="1801"/>
        </w:trPr>
        <w:tc>
          <w:tcPr>
            <w:tcW w:w="2552" w:type="dxa"/>
          </w:tcPr>
          <w:p w:rsidR="00A216CC" w:rsidRPr="00232986" w:rsidRDefault="00A216CC" w:rsidP="00A863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№1 </w:t>
            </w:r>
            <w:proofErr w:type="spellStart"/>
            <w:r w:rsidRPr="00232986">
              <w:rPr>
                <w:sz w:val="28"/>
                <w:szCs w:val="28"/>
              </w:rPr>
              <w:t>г.Дигоры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РСО-Алания им. Героя Советского Союза </w:t>
            </w:r>
            <w:proofErr w:type="spellStart"/>
            <w:r w:rsidRPr="00232986">
              <w:rPr>
                <w:sz w:val="28"/>
                <w:szCs w:val="28"/>
              </w:rPr>
              <w:t>А.Н.Кибизова</w:t>
            </w:r>
            <w:proofErr w:type="spellEnd"/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363410,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г.Дигора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ул.К.Маркса</w:t>
            </w:r>
            <w:proofErr w:type="spellEnd"/>
            <w:r w:rsidRPr="00232986">
              <w:rPr>
                <w:sz w:val="28"/>
                <w:szCs w:val="28"/>
              </w:rPr>
              <w:t xml:space="preserve"> , 25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Акоев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Таймураз</w:t>
            </w:r>
            <w:proofErr w:type="spellEnd"/>
            <w:r w:rsidRPr="00232986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91 – 3 – 75 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90 – 0 – 97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digora1.mvport.ru</w:t>
            </w:r>
          </w:p>
        </w:tc>
        <w:tc>
          <w:tcPr>
            <w:tcW w:w="1632" w:type="dxa"/>
            <w:gridSpan w:val="2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hyperlink r:id="rId17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akoevt@mail.ru</w:t>
              </w:r>
            </w:hyperlink>
            <w:r w:rsidR="00A216CC" w:rsidRPr="00232986">
              <w:rPr>
                <w:color w:val="5E6061"/>
                <w:sz w:val="28"/>
                <w:szCs w:val="28"/>
                <w:shd w:val="clear" w:color="auto" w:fill="FFFFFF"/>
              </w:rPr>
              <w:t xml:space="preserve"> </w:t>
            </w:r>
            <w:r w:rsidR="00A216CC" w:rsidRPr="00232986">
              <w:rPr>
                <w:color w:val="5E6061"/>
                <w:sz w:val="28"/>
                <w:szCs w:val="28"/>
                <w:shd w:val="clear" w:color="auto" w:fill="FFFFFF"/>
                <w:lang w:val="en-US"/>
              </w:rPr>
              <w:t xml:space="preserve">     </w:t>
            </w:r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№2  </w:t>
            </w:r>
            <w:proofErr w:type="spellStart"/>
            <w:r w:rsidRPr="00232986">
              <w:rPr>
                <w:sz w:val="28"/>
                <w:szCs w:val="28"/>
              </w:rPr>
              <w:t>им.А.Н</w:t>
            </w:r>
            <w:proofErr w:type="spellEnd"/>
            <w:r w:rsidRPr="00232986">
              <w:rPr>
                <w:sz w:val="28"/>
                <w:szCs w:val="28"/>
              </w:rPr>
              <w:t xml:space="preserve">. </w:t>
            </w:r>
            <w:proofErr w:type="spellStart"/>
            <w:r w:rsidRPr="00232986">
              <w:rPr>
                <w:sz w:val="28"/>
                <w:szCs w:val="28"/>
              </w:rPr>
              <w:t>Кесаева</w:t>
            </w:r>
            <w:proofErr w:type="spellEnd"/>
            <w:r w:rsidRPr="00232986">
              <w:rPr>
                <w:sz w:val="28"/>
                <w:szCs w:val="28"/>
              </w:rPr>
              <w:t xml:space="preserve">  </w:t>
            </w:r>
            <w:proofErr w:type="spellStart"/>
            <w:r w:rsidRPr="00232986">
              <w:rPr>
                <w:sz w:val="28"/>
                <w:szCs w:val="28"/>
              </w:rPr>
              <w:t>г.Дигоры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РСО-Алания</w:t>
            </w: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363410,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г.Дигора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ул.Кесаева</w:t>
            </w:r>
            <w:proofErr w:type="spellEnd"/>
            <w:r w:rsidRPr="00232986">
              <w:rPr>
                <w:sz w:val="28"/>
                <w:szCs w:val="28"/>
              </w:rPr>
              <w:t>, 31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Кайтукова</w:t>
            </w:r>
            <w:proofErr w:type="spellEnd"/>
            <w:r w:rsidRPr="00232986">
              <w:rPr>
                <w:sz w:val="28"/>
                <w:szCs w:val="28"/>
              </w:rPr>
              <w:t xml:space="preserve"> Белла Владимировна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91 – 4 – 75 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91 – 2 – 64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digora2.mwport.ru</w:t>
            </w:r>
          </w:p>
        </w:tc>
        <w:tc>
          <w:tcPr>
            <w:tcW w:w="1632" w:type="dxa"/>
            <w:gridSpan w:val="2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18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</w:rPr>
                <w:t>digshk2@mail.ru</w:t>
              </w:r>
            </w:hyperlink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№3</w:t>
            </w:r>
            <w:r w:rsidRPr="0023298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213C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Pr="00232986">
              <w:rPr>
                <w:color w:val="000000"/>
                <w:sz w:val="28"/>
                <w:szCs w:val="28"/>
                <w:shd w:val="clear" w:color="auto" w:fill="FFFFFF"/>
              </w:rPr>
              <w:t>Дигоры</w:t>
            </w:r>
            <w:proofErr w:type="spellEnd"/>
            <w:r w:rsidRPr="0023298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2986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B7213C">
              <w:rPr>
                <w:color w:val="000000"/>
                <w:sz w:val="28"/>
                <w:szCs w:val="28"/>
                <w:shd w:val="clear" w:color="auto" w:fill="FFFFFF"/>
              </w:rPr>
              <w:t>игорского</w:t>
            </w:r>
            <w:proofErr w:type="spellEnd"/>
            <w:r w:rsidR="00B7213C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РСО-Алания </w:t>
            </w:r>
            <w:proofErr w:type="spellStart"/>
            <w:r w:rsidR="00B7213C">
              <w:rPr>
                <w:color w:val="000000"/>
                <w:sz w:val="28"/>
                <w:szCs w:val="28"/>
                <w:shd w:val="clear" w:color="auto" w:fill="FFFFFF"/>
              </w:rPr>
              <w:t>им.Г</w:t>
            </w:r>
            <w:r w:rsidRPr="00232986">
              <w:rPr>
                <w:color w:val="000000"/>
                <w:sz w:val="28"/>
                <w:szCs w:val="28"/>
                <w:shd w:val="clear" w:color="auto" w:fill="FFFFFF"/>
              </w:rPr>
              <w:t>ероя</w:t>
            </w:r>
            <w:proofErr w:type="spellEnd"/>
            <w:r w:rsidRPr="00232986"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Советского Союза </w:t>
            </w:r>
            <w:proofErr w:type="spellStart"/>
            <w:r w:rsidRPr="00232986">
              <w:rPr>
                <w:color w:val="000000"/>
                <w:sz w:val="28"/>
                <w:szCs w:val="28"/>
                <w:shd w:val="clear" w:color="auto" w:fill="FFFFFF"/>
              </w:rPr>
              <w:t>А.М.Абаева</w:t>
            </w:r>
            <w:proofErr w:type="spellEnd"/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363410,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г.Дигора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ул.Калицева</w:t>
            </w:r>
            <w:proofErr w:type="spellEnd"/>
            <w:r w:rsidRPr="00232986">
              <w:rPr>
                <w:sz w:val="28"/>
                <w:szCs w:val="28"/>
              </w:rPr>
              <w:t>, 79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Елбаева</w:t>
            </w:r>
            <w:proofErr w:type="spellEnd"/>
            <w:r w:rsidRPr="00232986">
              <w:rPr>
                <w:sz w:val="28"/>
                <w:szCs w:val="28"/>
              </w:rPr>
              <w:t xml:space="preserve"> Лара Владимировна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91 – 7 – 79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91 – 2 – 80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digora3.mvport.ru</w:t>
            </w:r>
          </w:p>
        </w:tc>
        <w:tc>
          <w:tcPr>
            <w:tcW w:w="1632" w:type="dxa"/>
            <w:gridSpan w:val="2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</w:rPr>
                <w:t>digshkol.3@mail.ru</w:t>
              </w:r>
            </w:hyperlink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232986">
              <w:rPr>
                <w:sz w:val="28"/>
                <w:szCs w:val="28"/>
              </w:rPr>
              <w:t>им.Созаева</w:t>
            </w:r>
            <w:proofErr w:type="spellEnd"/>
            <w:r w:rsidRPr="00232986">
              <w:rPr>
                <w:sz w:val="28"/>
                <w:szCs w:val="28"/>
              </w:rPr>
              <w:t xml:space="preserve"> Ю.К. </w:t>
            </w:r>
            <w:proofErr w:type="spellStart"/>
            <w:r w:rsidRPr="00232986">
              <w:rPr>
                <w:sz w:val="28"/>
                <w:szCs w:val="28"/>
              </w:rPr>
              <w:t>с.Урсдон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РСО-Алания</w:t>
            </w: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363405, 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с.Урсдон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ул.Мира</w:t>
            </w:r>
            <w:proofErr w:type="spellEnd"/>
            <w:r w:rsidRPr="00232986">
              <w:rPr>
                <w:sz w:val="28"/>
                <w:szCs w:val="28"/>
              </w:rPr>
              <w:t>, 44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Айларова</w:t>
            </w:r>
            <w:proofErr w:type="spellEnd"/>
            <w:r w:rsidRPr="00232986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97 – 1 – 71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ursdon.mvport.ru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20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</w:rPr>
                <w:t>digursdon@mail.ru</w:t>
              </w:r>
            </w:hyperlink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232986">
              <w:rPr>
                <w:sz w:val="28"/>
                <w:szCs w:val="28"/>
              </w:rPr>
              <w:t>с.Карман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363404,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с.Карман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ул.Плиева</w:t>
            </w:r>
            <w:proofErr w:type="spellEnd"/>
            <w:r w:rsidRPr="00232986">
              <w:rPr>
                <w:sz w:val="28"/>
                <w:szCs w:val="28"/>
              </w:rPr>
              <w:t>, 123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Созаева</w:t>
            </w:r>
            <w:proofErr w:type="spellEnd"/>
            <w:r w:rsidRPr="00232986">
              <w:rPr>
                <w:sz w:val="28"/>
                <w:szCs w:val="28"/>
              </w:rPr>
              <w:t xml:space="preserve"> Элина Юрьевна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97 – 1 – 35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karman.mvport.ru</w:t>
            </w:r>
          </w:p>
        </w:tc>
        <w:tc>
          <w:tcPr>
            <w:tcW w:w="1632" w:type="dxa"/>
            <w:gridSpan w:val="2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21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</w:rPr>
                <w:t>digkarman1@mail.ru</w:t>
              </w:r>
            </w:hyperlink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232986">
              <w:rPr>
                <w:sz w:val="28"/>
                <w:szCs w:val="28"/>
              </w:rPr>
              <w:t>с.Синдзикау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им.А.Т.Гапбаева</w:t>
            </w:r>
            <w:proofErr w:type="spellEnd"/>
            <w:r w:rsidRPr="00232986">
              <w:rPr>
                <w:sz w:val="28"/>
                <w:szCs w:val="28"/>
              </w:rPr>
              <w:t xml:space="preserve"> 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363404, РСО-Алания,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с.Синдзикау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ул.Бр.Тахоховых</w:t>
            </w:r>
            <w:proofErr w:type="spellEnd"/>
            <w:r w:rsidRPr="00232986">
              <w:rPr>
                <w:sz w:val="28"/>
                <w:szCs w:val="28"/>
              </w:rPr>
              <w:t>, 32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Езеев</w:t>
            </w:r>
            <w:proofErr w:type="spellEnd"/>
            <w:r w:rsidRPr="00232986">
              <w:rPr>
                <w:sz w:val="28"/>
                <w:szCs w:val="28"/>
              </w:rPr>
              <w:t xml:space="preserve"> Радик </w:t>
            </w:r>
            <w:proofErr w:type="spellStart"/>
            <w:r w:rsidRPr="00232986">
              <w:rPr>
                <w:sz w:val="28"/>
                <w:szCs w:val="28"/>
              </w:rPr>
              <w:t>Хадзиретович</w:t>
            </w:r>
            <w:proofErr w:type="spellEnd"/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97 – 1 – 41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sindzikau.mvport.ru</w:t>
            </w:r>
          </w:p>
        </w:tc>
        <w:tc>
          <w:tcPr>
            <w:tcW w:w="1632" w:type="dxa"/>
            <w:gridSpan w:val="2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22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</w:rPr>
                <w:t>digsindzikau@mail.ru</w:t>
              </w:r>
            </w:hyperlink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№1  имени </w:t>
            </w:r>
            <w:proofErr w:type="spellStart"/>
            <w:r w:rsidRPr="00232986">
              <w:rPr>
                <w:sz w:val="28"/>
                <w:szCs w:val="28"/>
              </w:rPr>
              <w:t>Л.Дзотова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с.Дур-Дур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363403,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с.Дур-Дур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ул.Дзотова</w:t>
            </w:r>
            <w:proofErr w:type="spellEnd"/>
            <w:r w:rsidRPr="00232986">
              <w:rPr>
                <w:sz w:val="28"/>
                <w:szCs w:val="28"/>
              </w:rPr>
              <w:t>, 32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Ганоев</w:t>
            </w:r>
            <w:proofErr w:type="spellEnd"/>
            <w:r w:rsidRPr="00232986">
              <w:rPr>
                <w:sz w:val="28"/>
                <w:szCs w:val="28"/>
              </w:rPr>
              <w:t xml:space="preserve"> Казбек </w:t>
            </w:r>
            <w:proofErr w:type="spellStart"/>
            <w:r w:rsidRPr="00232986">
              <w:rPr>
                <w:sz w:val="28"/>
                <w:szCs w:val="28"/>
              </w:rPr>
              <w:t>Хазбиевич</w:t>
            </w:r>
            <w:proofErr w:type="spellEnd"/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94 – 1 – 25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dur-dur1.mvport.ru</w:t>
            </w:r>
          </w:p>
        </w:tc>
        <w:tc>
          <w:tcPr>
            <w:tcW w:w="1632" w:type="dxa"/>
            <w:gridSpan w:val="2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23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</w:rPr>
                <w:t>durdur1@mail.ru</w:t>
              </w:r>
            </w:hyperlink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Муниципальное казенное общеобразователь</w:t>
            </w:r>
            <w:r w:rsidRPr="00232986">
              <w:rPr>
                <w:sz w:val="28"/>
                <w:szCs w:val="28"/>
              </w:rPr>
              <w:lastRenderedPageBreak/>
              <w:t xml:space="preserve">ное учреждение средняя общеобразовательная школа №2 </w:t>
            </w:r>
            <w:proofErr w:type="spellStart"/>
            <w:r w:rsidRPr="00232986">
              <w:rPr>
                <w:sz w:val="28"/>
                <w:szCs w:val="28"/>
              </w:rPr>
              <w:t>с.Дур-Дур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lastRenderedPageBreak/>
              <w:t xml:space="preserve">363403, РСО – Алания, </w:t>
            </w:r>
            <w:proofErr w:type="spellStart"/>
            <w:r w:rsidRPr="00232986">
              <w:rPr>
                <w:sz w:val="28"/>
                <w:szCs w:val="28"/>
              </w:rPr>
              <w:lastRenderedPageBreak/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с.Дур-Дур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ул.Маяковского</w:t>
            </w:r>
            <w:proofErr w:type="spellEnd"/>
            <w:r w:rsidRPr="00232986">
              <w:rPr>
                <w:sz w:val="28"/>
                <w:szCs w:val="28"/>
              </w:rPr>
              <w:t>, 19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lastRenderedPageBreak/>
              <w:t>Цопанова</w:t>
            </w:r>
            <w:proofErr w:type="spellEnd"/>
            <w:r w:rsidRPr="00232986">
              <w:rPr>
                <w:sz w:val="28"/>
                <w:szCs w:val="28"/>
              </w:rPr>
              <w:t xml:space="preserve"> Ляна Георгиевна</w:t>
            </w: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94 – 1 – 23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dur-dur2.mvport.ru</w:t>
            </w:r>
          </w:p>
        </w:tc>
        <w:tc>
          <w:tcPr>
            <w:tcW w:w="1602" w:type="dxa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24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</w:rPr>
                <w:t>durdur2@mail.ru</w:t>
              </w:r>
            </w:hyperlink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232986">
              <w:rPr>
                <w:sz w:val="28"/>
                <w:szCs w:val="28"/>
              </w:rPr>
              <w:t>с.Мостиздах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</w:t>
            </w:r>
            <w:proofErr w:type="spellStart"/>
            <w:r w:rsidRPr="00232986">
              <w:rPr>
                <w:sz w:val="28"/>
                <w:szCs w:val="28"/>
              </w:rPr>
              <w:t>им.Г.Г.Малиева</w:t>
            </w:r>
            <w:proofErr w:type="spellEnd"/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363401,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с.Мостиздах</w:t>
            </w:r>
            <w:proofErr w:type="spellEnd"/>
            <w:r w:rsidRPr="00232986">
              <w:rPr>
                <w:sz w:val="28"/>
                <w:szCs w:val="28"/>
              </w:rPr>
              <w:t xml:space="preserve">, </w:t>
            </w:r>
            <w:proofErr w:type="spellStart"/>
            <w:r w:rsidRPr="00232986">
              <w:rPr>
                <w:sz w:val="28"/>
                <w:szCs w:val="28"/>
              </w:rPr>
              <w:t>ул.Ленина</w:t>
            </w:r>
            <w:proofErr w:type="spellEnd"/>
            <w:r w:rsidRPr="00232986">
              <w:rPr>
                <w:sz w:val="28"/>
                <w:szCs w:val="28"/>
              </w:rPr>
              <w:t>, 43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proofErr w:type="spellStart"/>
            <w:r w:rsidRPr="00232986">
              <w:rPr>
                <w:sz w:val="28"/>
                <w:szCs w:val="28"/>
              </w:rPr>
              <w:t>Цаллаева</w:t>
            </w:r>
            <w:proofErr w:type="spellEnd"/>
            <w:r w:rsidRPr="00232986">
              <w:rPr>
                <w:sz w:val="28"/>
                <w:szCs w:val="28"/>
              </w:rPr>
              <w:t xml:space="preserve"> Белла </w:t>
            </w:r>
            <w:proofErr w:type="spellStart"/>
            <w:r w:rsidRPr="00232986"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93 – 1 – 66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mostizdah.mvport.ru</w:t>
            </w:r>
          </w:p>
        </w:tc>
        <w:tc>
          <w:tcPr>
            <w:tcW w:w="1602" w:type="dxa"/>
            <w:vAlign w:val="center"/>
          </w:tcPr>
          <w:p w:rsidR="00A216CC" w:rsidRPr="00232986" w:rsidRDefault="008E55F2" w:rsidP="00A86383">
            <w:pPr>
              <w:jc w:val="both"/>
              <w:rPr>
                <w:sz w:val="28"/>
                <w:szCs w:val="28"/>
              </w:rPr>
            </w:pPr>
            <w:hyperlink r:id="rId25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mostizdach@mail.ru</w:t>
              </w:r>
            </w:hyperlink>
          </w:p>
          <w:p w:rsidR="00A216CC" w:rsidRPr="00232986" w:rsidRDefault="00A216CC" w:rsidP="00A8638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c>
          <w:tcPr>
            <w:tcW w:w="2552" w:type="dxa"/>
          </w:tcPr>
          <w:p w:rsidR="00A216CC" w:rsidRPr="00232986" w:rsidRDefault="00A216CC" w:rsidP="00A863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232986">
              <w:rPr>
                <w:sz w:val="28"/>
                <w:szCs w:val="28"/>
              </w:rPr>
              <w:t>ст.Николаевская</w:t>
            </w:r>
            <w:proofErr w:type="spellEnd"/>
            <w:r w:rsidRPr="00232986">
              <w:rPr>
                <w:sz w:val="28"/>
                <w:szCs w:val="28"/>
              </w:rPr>
              <w:t xml:space="preserve"> </w:t>
            </w:r>
            <w:proofErr w:type="spellStart"/>
            <w:r w:rsidRPr="00232986">
              <w:rPr>
                <w:sz w:val="28"/>
                <w:szCs w:val="28"/>
              </w:rPr>
              <w:t>Дигорского</w:t>
            </w:r>
            <w:proofErr w:type="spellEnd"/>
            <w:r w:rsidRPr="00232986">
              <w:rPr>
                <w:sz w:val="28"/>
                <w:szCs w:val="28"/>
              </w:rPr>
              <w:t xml:space="preserve"> района им. Героя Советского Союза   С.Я. </w:t>
            </w:r>
            <w:proofErr w:type="spellStart"/>
            <w:r w:rsidRPr="00232986">
              <w:rPr>
                <w:sz w:val="28"/>
                <w:szCs w:val="28"/>
              </w:rPr>
              <w:t>Батышева</w:t>
            </w:r>
            <w:proofErr w:type="spellEnd"/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 xml:space="preserve">363402, РСО – Алания, </w:t>
            </w:r>
            <w:proofErr w:type="spellStart"/>
            <w:r w:rsidRPr="00232986">
              <w:rPr>
                <w:sz w:val="28"/>
                <w:szCs w:val="28"/>
              </w:rPr>
              <w:t>Дигорский</w:t>
            </w:r>
            <w:proofErr w:type="spellEnd"/>
            <w:r w:rsidRPr="00232986">
              <w:rPr>
                <w:sz w:val="28"/>
                <w:szCs w:val="28"/>
              </w:rPr>
              <w:t xml:space="preserve"> район, </w:t>
            </w:r>
            <w:proofErr w:type="spellStart"/>
            <w:r w:rsidRPr="00232986">
              <w:rPr>
                <w:sz w:val="28"/>
                <w:szCs w:val="28"/>
              </w:rPr>
              <w:t>ст.Николаевская</w:t>
            </w:r>
            <w:proofErr w:type="spellEnd"/>
            <w:r w:rsidRPr="00232986">
              <w:rPr>
                <w:sz w:val="28"/>
                <w:szCs w:val="28"/>
              </w:rPr>
              <w:t>, ул. Ленина, 40</w:t>
            </w:r>
          </w:p>
        </w:tc>
        <w:tc>
          <w:tcPr>
            <w:tcW w:w="1701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Судаков Михаил Михайлович</w:t>
            </w:r>
          </w:p>
        </w:tc>
        <w:tc>
          <w:tcPr>
            <w:tcW w:w="1275" w:type="dxa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95 – 1 – 41</w:t>
            </w:r>
          </w:p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216CC" w:rsidRPr="00232986" w:rsidRDefault="00A216CC" w:rsidP="00A86383">
            <w:pPr>
              <w:jc w:val="both"/>
              <w:rPr>
                <w:sz w:val="28"/>
                <w:szCs w:val="28"/>
              </w:rPr>
            </w:pPr>
            <w:r w:rsidRPr="00232986">
              <w:rPr>
                <w:sz w:val="28"/>
                <w:szCs w:val="28"/>
              </w:rPr>
              <w:t>nikolaevskaya.mwport.ru</w:t>
            </w:r>
          </w:p>
        </w:tc>
        <w:tc>
          <w:tcPr>
            <w:tcW w:w="1602" w:type="dxa"/>
            <w:vAlign w:val="center"/>
          </w:tcPr>
          <w:p w:rsidR="00A216CC" w:rsidRPr="00232986" w:rsidRDefault="008E55F2" w:rsidP="00A86383">
            <w:pPr>
              <w:jc w:val="both"/>
              <w:rPr>
                <w:color w:val="000000"/>
                <w:sz w:val="28"/>
                <w:szCs w:val="28"/>
              </w:rPr>
            </w:pPr>
            <w:hyperlink r:id="rId26" w:history="1">
              <w:r w:rsidR="00A216CC" w:rsidRPr="00232986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nikol.dig@yandex.ru</w:t>
              </w:r>
            </w:hyperlink>
          </w:p>
        </w:tc>
      </w:tr>
    </w:tbl>
    <w:p w:rsidR="00A216CC" w:rsidRPr="00232986" w:rsidRDefault="00A216CC" w:rsidP="00232986">
      <w:pPr>
        <w:tabs>
          <w:tab w:val="left" w:pos="1414"/>
        </w:tabs>
        <w:spacing w:line="276" w:lineRule="auto"/>
        <w:jc w:val="both"/>
        <w:rPr>
          <w:sz w:val="28"/>
          <w:szCs w:val="28"/>
        </w:rPr>
        <w:sectPr w:rsidR="00A216CC" w:rsidRPr="00232986" w:rsidSect="007B7013">
          <w:headerReference w:type="even" r:id="rId27"/>
          <w:headerReference w:type="default" r:id="rId28"/>
          <w:pgSz w:w="11906" w:h="16838"/>
          <w:pgMar w:top="902" w:right="851" w:bottom="1134" w:left="1701" w:header="709" w:footer="709" w:gutter="0"/>
          <w:cols w:space="708"/>
          <w:titlePg/>
          <w:docGrid w:linePitch="360"/>
        </w:sectPr>
      </w:pPr>
    </w:p>
    <w:p w:rsidR="00A216CC" w:rsidRPr="00FF6090" w:rsidRDefault="00A216CC" w:rsidP="00232986">
      <w:pPr>
        <w:keepNext/>
        <w:spacing w:line="276" w:lineRule="auto"/>
        <w:ind w:left="4536"/>
        <w:jc w:val="right"/>
        <w:rPr>
          <w:sz w:val="24"/>
          <w:szCs w:val="24"/>
        </w:rPr>
      </w:pPr>
      <w:r w:rsidRPr="00FF6090">
        <w:rPr>
          <w:sz w:val="24"/>
          <w:szCs w:val="24"/>
        </w:rPr>
        <w:lastRenderedPageBreak/>
        <w:t>приложение №2</w:t>
      </w:r>
    </w:p>
    <w:p w:rsidR="00A216CC" w:rsidRPr="00FF6090" w:rsidRDefault="00A216CC" w:rsidP="00232986">
      <w:pPr>
        <w:keepNext/>
        <w:spacing w:line="276" w:lineRule="auto"/>
        <w:ind w:left="4536"/>
        <w:jc w:val="right"/>
        <w:rPr>
          <w:sz w:val="24"/>
          <w:szCs w:val="24"/>
        </w:rPr>
      </w:pPr>
      <w:r w:rsidRPr="00FF6090">
        <w:rPr>
          <w:sz w:val="24"/>
          <w:szCs w:val="24"/>
        </w:rPr>
        <w:t xml:space="preserve"> к Административному регламенту </w:t>
      </w:r>
    </w:p>
    <w:p w:rsidR="00A216CC" w:rsidRPr="00FF6090" w:rsidRDefault="00A216CC" w:rsidP="00232986">
      <w:pPr>
        <w:keepNext/>
        <w:spacing w:line="276" w:lineRule="auto"/>
        <w:jc w:val="right"/>
        <w:rPr>
          <w:b/>
          <w:sz w:val="24"/>
          <w:szCs w:val="24"/>
        </w:rPr>
      </w:pPr>
      <w:r w:rsidRPr="00FF6090">
        <w:rPr>
          <w:b/>
          <w:sz w:val="24"/>
          <w:szCs w:val="24"/>
        </w:rPr>
        <w:t>Форма заявления родителей (законных представителей) для приёма</w:t>
      </w:r>
    </w:p>
    <w:p w:rsidR="00A216CC" w:rsidRPr="00FF6090" w:rsidRDefault="00A216CC" w:rsidP="00232986">
      <w:pPr>
        <w:keepNext/>
        <w:spacing w:line="276" w:lineRule="auto"/>
        <w:ind w:left="-540" w:firstLine="180"/>
        <w:jc w:val="right"/>
        <w:rPr>
          <w:b/>
          <w:sz w:val="24"/>
          <w:szCs w:val="24"/>
        </w:rPr>
      </w:pPr>
      <w:r w:rsidRPr="00FF6090">
        <w:rPr>
          <w:b/>
          <w:sz w:val="24"/>
          <w:szCs w:val="24"/>
        </w:rPr>
        <w:t>в первый класс образовательного учреждения</w:t>
      </w:r>
    </w:p>
    <w:p w:rsidR="00A216CC" w:rsidRPr="00FF6090" w:rsidRDefault="00A216CC" w:rsidP="00232986">
      <w:pPr>
        <w:keepNext/>
        <w:spacing w:line="276" w:lineRule="auto"/>
        <w:jc w:val="both"/>
        <w:rPr>
          <w:sz w:val="24"/>
          <w:szCs w:val="24"/>
        </w:rPr>
      </w:pPr>
    </w:p>
    <w:tbl>
      <w:tblPr>
        <w:tblW w:w="7670" w:type="dxa"/>
        <w:jc w:val="right"/>
        <w:tblLook w:val="04A0" w:firstRow="1" w:lastRow="0" w:firstColumn="1" w:lastColumn="0" w:noHBand="0" w:noVBand="1"/>
      </w:tblPr>
      <w:tblGrid>
        <w:gridCol w:w="1482"/>
        <w:gridCol w:w="512"/>
        <w:gridCol w:w="3002"/>
        <w:gridCol w:w="2162"/>
        <w:gridCol w:w="512"/>
      </w:tblGrid>
      <w:tr w:rsidR="00A216CC" w:rsidRPr="00FF6090" w:rsidTr="008C03E6">
        <w:trPr>
          <w:trHeight w:val="315"/>
          <w:jc w:val="right"/>
        </w:trPr>
        <w:tc>
          <w:tcPr>
            <w:tcW w:w="7670" w:type="dxa"/>
            <w:gridSpan w:val="5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Директору М</w:t>
            </w:r>
            <w:r w:rsidR="00232986" w:rsidRPr="00FF6090">
              <w:rPr>
                <w:color w:val="000000"/>
                <w:sz w:val="24"/>
                <w:szCs w:val="24"/>
              </w:rPr>
              <w:t>К</w:t>
            </w:r>
            <w:r w:rsidRPr="00FF6090">
              <w:rPr>
                <w:color w:val="000000"/>
                <w:sz w:val="24"/>
                <w:szCs w:val="24"/>
              </w:rPr>
              <w:t>ОУ _________________________</w:t>
            </w:r>
          </w:p>
        </w:tc>
      </w:tr>
      <w:tr w:rsidR="00A216CC" w:rsidRPr="00FF6090" w:rsidTr="008C03E6">
        <w:trPr>
          <w:trHeight w:val="315"/>
          <w:jc w:val="right"/>
        </w:trPr>
        <w:tc>
          <w:tcPr>
            <w:tcW w:w="1482" w:type="dxa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right w:val="nil"/>
            </w:tcBorders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  <w:r w:rsidRPr="00FF6090">
              <w:rPr>
                <w:color w:val="000000"/>
                <w:sz w:val="24"/>
                <w:szCs w:val="24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512" w:type="dxa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8C03E6">
        <w:trPr>
          <w:trHeight w:val="315"/>
          <w:jc w:val="right"/>
        </w:trPr>
        <w:tc>
          <w:tcPr>
            <w:tcW w:w="7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FF6090" w:rsidRDefault="00A216CC" w:rsidP="00FF6090">
            <w:pPr>
              <w:keepNext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8C03E6">
        <w:trPr>
          <w:trHeight w:val="225"/>
          <w:jc w:val="right"/>
        </w:trPr>
        <w:tc>
          <w:tcPr>
            <w:tcW w:w="7670" w:type="dxa"/>
            <w:gridSpan w:val="5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A216CC" w:rsidRPr="00FF6090" w:rsidTr="008C03E6">
        <w:trPr>
          <w:trHeight w:val="315"/>
          <w:jc w:val="right"/>
        </w:trPr>
        <w:tc>
          <w:tcPr>
            <w:tcW w:w="7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16CC" w:rsidRPr="00FF6090" w:rsidTr="008C03E6">
        <w:trPr>
          <w:trHeight w:val="210"/>
          <w:jc w:val="right"/>
        </w:trPr>
        <w:tc>
          <w:tcPr>
            <w:tcW w:w="7670" w:type="dxa"/>
            <w:gridSpan w:val="5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  <w:vertAlign w:val="superscript"/>
              </w:rPr>
              <w:t>(фамилия, имя, отчество заявителя -</w:t>
            </w:r>
          </w:p>
        </w:tc>
      </w:tr>
      <w:tr w:rsidR="00A216CC" w:rsidRPr="00FF6090" w:rsidTr="008C03E6">
        <w:trPr>
          <w:trHeight w:val="315"/>
          <w:jc w:val="right"/>
        </w:trPr>
        <w:tc>
          <w:tcPr>
            <w:tcW w:w="4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gridSpan w:val="2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,</w:t>
            </w:r>
          </w:p>
        </w:tc>
      </w:tr>
      <w:tr w:rsidR="00A216CC" w:rsidRPr="00FF6090" w:rsidTr="008C03E6">
        <w:trPr>
          <w:trHeight w:val="240"/>
          <w:jc w:val="right"/>
        </w:trPr>
        <w:tc>
          <w:tcPr>
            <w:tcW w:w="7670" w:type="dxa"/>
            <w:gridSpan w:val="5"/>
          </w:tcPr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A216CC" w:rsidRPr="00FF6090" w:rsidTr="008C03E6">
        <w:trPr>
          <w:trHeight w:val="315"/>
          <w:jc w:val="right"/>
        </w:trPr>
        <w:tc>
          <w:tcPr>
            <w:tcW w:w="7670" w:type="dxa"/>
            <w:gridSpan w:val="5"/>
          </w:tcPr>
          <w:p w:rsidR="00A216CC" w:rsidRPr="00FF6090" w:rsidRDefault="00FF6090" w:rsidP="00FF6090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 xml:space="preserve">проживающего по </w:t>
            </w:r>
            <w:r w:rsidR="00A216CC" w:rsidRPr="00FF6090">
              <w:rPr>
                <w:color w:val="000000"/>
                <w:sz w:val="24"/>
                <w:szCs w:val="24"/>
              </w:rPr>
              <w:t>адресу:_______________</w:t>
            </w:r>
            <w:r w:rsidRPr="00FF6090">
              <w:rPr>
                <w:color w:val="000000"/>
                <w:sz w:val="24"/>
                <w:szCs w:val="24"/>
              </w:rPr>
              <w:t>___________</w:t>
            </w:r>
          </w:p>
          <w:p w:rsidR="00A216CC" w:rsidRPr="00FF6090" w:rsidRDefault="00A216CC" w:rsidP="008C03E6">
            <w:pPr>
              <w:keepNext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216CC" w:rsidRPr="00FF6090" w:rsidRDefault="008C03E6" w:rsidP="008C03E6">
      <w:pPr>
        <w:keepNext/>
        <w:jc w:val="right"/>
        <w:rPr>
          <w:sz w:val="24"/>
          <w:szCs w:val="24"/>
        </w:rPr>
      </w:pPr>
      <w:r w:rsidRPr="00FF6090">
        <w:rPr>
          <w:color w:val="000000"/>
          <w:sz w:val="24"/>
          <w:szCs w:val="24"/>
        </w:rPr>
        <w:t xml:space="preserve"> </w:t>
      </w:r>
      <w:r w:rsidR="00FF6090" w:rsidRPr="00FF6090">
        <w:rPr>
          <w:color w:val="000000"/>
          <w:sz w:val="24"/>
          <w:szCs w:val="24"/>
        </w:rPr>
        <w:t xml:space="preserve">                             </w:t>
      </w:r>
      <w:r w:rsidRPr="00FF6090">
        <w:rPr>
          <w:color w:val="000000"/>
          <w:sz w:val="24"/>
          <w:szCs w:val="24"/>
        </w:rPr>
        <w:t>контактный телефон: _________________</w:t>
      </w:r>
      <w:r w:rsidRPr="00FF6090">
        <w:rPr>
          <w:sz w:val="24"/>
          <w:szCs w:val="24"/>
        </w:rPr>
        <w:br/>
      </w:r>
      <w:r w:rsidRPr="00FF6090">
        <w:rPr>
          <w:color w:val="000000"/>
          <w:sz w:val="24"/>
          <w:szCs w:val="24"/>
        </w:rPr>
        <w:t xml:space="preserve"> </w:t>
      </w:r>
      <w:r w:rsidRPr="00FF6090">
        <w:rPr>
          <w:color w:val="000000"/>
          <w:sz w:val="24"/>
          <w:szCs w:val="24"/>
        </w:rPr>
        <w:tab/>
      </w:r>
      <w:r w:rsidRPr="00FF6090">
        <w:rPr>
          <w:color w:val="000000"/>
          <w:sz w:val="24"/>
          <w:szCs w:val="24"/>
        </w:rPr>
        <w:tab/>
      </w:r>
      <w:r w:rsidRPr="00FF6090">
        <w:rPr>
          <w:color w:val="000000"/>
          <w:sz w:val="24"/>
          <w:szCs w:val="24"/>
        </w:rPr>
        <w:tab/>
        <w:t>эл. почта: ____________________</w:t>
      </w:r>
    </w:p>
    <w:p w:rsidR="008C03E6" w:rsidRPr="00FF6090" w:rsidRDefault="008C03E6" w:rsidP="00232986">
      <w:pPr>
        <w:keepNext/>
        <w:spacing w:line="276" w:lineRule="auto"/>
        <w:jc w:val="right"/>
        <w:rPr>
          <w:sz w:val="24"/>
          <w:szCs w:val="24"/>
        </w:rPr>
      </w:pPr>
    </w:p>
    <w:p w:rsidR="00A216CC" w:rsidRPr="00FF6090" w:rsidRDefault="00A216CC" w:rsidP="00232986">
      <w:pPr>
        <w:keepNext/>
        <w:spacing w:line="276" w:lineRule="auto"/>
        <w:jc w:val="center"/>
        <w:rPr>
          <w:sz w:val="24"/>
          <w:szCs w:val="24"/>
        </w:rPr>
      </w:pPr>
      <w:r w:rsidRPr="00FF6090">
        <w:rPr>
          <w:sz w:val="24"/>
          <w:szCs w:val="24"/>
        </w:rPr>
        <w:t>Заявление</w:t>
      </w:r>
    </w:p>
    <w:p w:rsidR="008C03E6" w:rsidRPr="00FF6090" w:rsidRDefault="008C03E6" w:rsidP="00232986">
      <w:pPr>
        <w:keepNext/>
        <w:spacing w:line="276" w:lineRule="auto"/>
        <w:jc w:val="center"/>
        <w:rPr>
          <w:sz w:val="24"/>
          <w:szCs w:val="24"/>
        </w:rPr>
      </w:pPr>
    </w:p>
    <w:tbl>
      <w:tblPr>
        <w:tblW w:w="9311" w:type="dxa"/>
        <w:tblInd w:w="93" w:type="dxa"/>
        <w:tblLook w:val="04A0" w:firstRow="1" w:lastRow="0" w:firstColumn="1" w:lastColumn="0" w:noHBand="0" w:noVBand="1"/>
      </w:tblPr>
      <w:tblGrid>
        <w:gridCol w:w="3042"/>
        <w:gridCol w:w="216"/>
        <w:gridCol w:w="1121"/>
        <w:gridCol w:w="932"/>
        <w:gridCol w:w="3471"/>
        <w:gridCol w:w="264"/>
        <w:gridCol w:w="216"/>
        <w:gridCol w:w="216"/>
      </w:tblGrid>
      <w:tr w:rsidR="00A216CC" w:rsidRPr="00FF6090" w:rsidTr="007B7013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8C03E6">
            <w:pPr>
              <w:keepNext/>
              <w:spacing w:line="276" w:lineRule="auto"/>
              <w:ind w:firstLine="758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Прошу принять моего ребёнка (сына, дочь)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00"/>
        </w:trPr>
        <w:tc>
          <w:tcPr>
            <w:tcW w:w="9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8C03E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22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8C03E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8C03E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8C03E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года рождения, в первый класс для получения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8C03E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8C03E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E6" w:rsidRPr="00FF6090" w:rsidRDefault="00A216CC" w:rsidP="008C03E6">
            <w:pPr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начального общего образования.</w:t>
            </w:r>
            <w:r w:rsidR="008C03E6" w:rsidRPr="00FF6090">
              <w:rPr>
                <w:color w:val="000000"/>
                <w:sz w:val="24"/>
                <w:szCs w:val="24"/>
              </w:rPr>
              <w:t xml:space="preserve">  Мой ребенок (сын, дочь) имеет преимущественное право приема на обучение по программе начального общего образования, так в ______________ уже обучается его ___________________________, проживающий с ним совместно.</w:t>
            </w:r>
          </w:p>
          <w:p w:rsidR="008C03E6" w:rsidRPr="00FF6090" w:rsidRDefault="008C03E6" w:rsidP="008C03E6">
            <w:pPr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Прошу организовать для моего ребенка обучение на _______ языке и изучение родного ________ языка и литературного чтения на родном _______ языке.</w:t>
            </w:r>
          </w:p>
          <w:p w:rsidR="008C03E6" w:rsidRPr="00FF6090" w:rsidRDefault="008C03E6" w:rsidP="008C03E6">
            <w:pPr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К заявлению прилагаются:</w:t>
            </w:r>
          </w:p>
          <w:p w:rsidR="008C03E6" w:rsidRPr="00FF6090" w:rsidRDefault="008C03E6" w:rsidP="008C03E6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копия паспорта;</w:t>
            </w:r>
          </w:p>
          <w:p w:rsidR="008C03E6" w:rsidRPr="00FF6090" w:rsidRDefault="008C03E6" w:rsidP="008C03E6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копия свидетельства о рождении _________________________;</w:t>
            </w:r>
          </w:p>
          <w:p w:rsidR="008C03E6" w:rsidRPr="00FF6090" w:rsidRDefault="008C03E6" w:rsidP="008C03E6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копия свидетельства о регистрации _________________________ по месту жительства</w:t>
            </w:r>
            <w:r w:rsidRPr="00FF6090">
              <w:rPr>
                <w:sz w:val="24"/>
                <w:szCs w:val="24"/>
              </w:rPr>
              <w:br/>
            </w:r>
            <w:r w:rsidRPr="00FF6090">
              <w:rPr>
                <w:color w:val="000000"/>
                <w:sz w:val="24"/>
                <w:szCs w:val="24"/>
              </w:rPr>
              <w:t>на закрепленной территории.</w:t>
            </w:r>
          </w:p>
          <w:tbl>
            <w:tblPr>
              <w:tblW w:w="127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74"/>
              <w:gridCol w:w="3138"/>
              <w:gridCol w:w="4668"/>
            </w:tblGrid>
            <w:tr w:rsidR="008C03E6" w:rsidRPr="00FF6090" w:rsidTr="00BB03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3E6" w:rsidRPr="00FF6090" w:rsidRDefault="008C03E6" w:rsidP="008C03E6">
                  <w:pPr>
                    <w:jc w:val="both"/>
                    <w:rPr>
                      <w:sz w:val="24"/>
                      <w:szCs w:val="24"/>
                    </w:rPr>
                  </w:pPr>
                  <w:r w:rsidRPr="00FF6090">
                    <w:rPr>
                      <w:color w:val="000000"/>
                      <w:sz w:val="24"/>
                      <w:szCs w:val="24"/>
                    </w:rPr>
                    <w:t>«___ » 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3E6" w:rsidRPr="00FF6090" w:rsidRDefault="008C03E6" w:rsidP="008C03E6">
                  <w:pPr>
                    <w:jc w:val="both"/>
                    <w:rPr>
                      <w:sz w:val="24"/>
                      <w:szCs w:val="24"/>
                    </w:rPr>
                  </w:pPr>
                  <w:r w:rsidRPr="00FF6090">
                    <w:rPr>
                      <w:color w:val="000000"/>
                      <w:sz w:val="24"/>
                      <w:szCs w:val="24"/>
                    </w:rPr>
                    <w:t>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C03E6" w:rsidRPr="00FF6090" w:rsidRDefault="008C03E6" w:rsidP="008C03E6">
                  <w:pPr>
                    <w:jc w:val="both"/>
                    <w:rPr>
                      <w:sz w:val="24"/>
                      <w:szCs w:val="24"/>
                    </w:rPr>
                  </w:pPr>
                  <w:r w:rsidRPr="00FF6090">
                    <w:rPr>
                      <w:color w:val="000000"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:rsidR="00A216CC" w:rsidRPr="00FF6090" w:rsidRDefault="00A216CC" w:rsidP="008C03E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E6" w:rsidRPr="00FF6090" w:rsidRDefault="008C03E6" w:rsidP="00232986">
            <w:pPr>
              <w:keepNext/>
              <w:spacing w:line="276" w:lineRule="auto"/>
              <w:ind w:firstLine="758"/>
              <w:jc w:val="both"/>
              <w:rPr>
                <w:color w:val="000000"/>
                <w:sz w:val="24"/>
                <w:szCs w:val="24"/>
              </w:rPr>
            </w:pPr>
          </w:p>
          <w:p w:rsidR="00A216CC" w:rsidRPr="00FF6090" w:rsidRDefault="00A216CC" w:rsidP="00232986">
            <w:pPr>
              <w:keepNext/>
              <w:spacing w:line="276" w:lineRule="auto"/>
              <w:ind w:firstLine="758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 xml:space="preserve">В случае принятия решения об отказе в приёме прошу 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7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информировать меня (выбрать способ информирования):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по электронной почте,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FF6090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FF609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16CC" w:rsidRPr="00FF6090" w:rsidTr="007B7013">
        <w:trPr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16CC" w:rsidRPr="00FF6090" w:rsidTr="007B7013">
        <w:trPr>
          <w:trHeight w:val="105"/>
        </w:trPr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16CC" w:rsidRPr="00FF6090" w:rsidTr="007B7013">
        <w:trPr>
          <w:trHeight w:val="37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FF6090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216CC" w:rsidRPr="00FF6090" w:rsidRDefault="00A216CC" w:rsidP="00232986">
      <w:pPr>
        <w:keepNext/>
        <w:spacing w:line="276" w:lineRule="auto"/>
        <w:jc w:val="both"/>
        <w:rPr>
          <w:sz w:val="24"/>
          <w:szCs w:val="24"/>
        </w:rPr>
      </w:pPr>
    </w:p>
    <w:p w:rsidR="008C03E6" w:rsidRPr="00FF6090" w:rsidRDefault="008C03E6" w:rsidP="008C03E6">
      <w:pPr>
        <w:ind w:firstLine="708"/>
        <w:rPr>
          <w:color w:val="000000"/>
          <w:sz w:val="24"/>
          <w:szCs w:val="24"/>
        </w:rPr>
      </w:pPr>
      <w:r w:rsidRPr="00FF6090">
        <w:rPr>
          <w:color w:val="000000"/>
          <w:sz w:val="24"/>
          <w:szCs w:val="24"/>
        </w:rPr>
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______________ 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2960"/>
        <w:gridCol w:w="4404"/>
      </w:tblGrid>
      <w:tr w:rsidR="008C03E6" w:rsidRPr="00FF6090" w:rsidTr="00BB03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3E6" w:rsidRPr="00FF6090" w:rsidRDefault="008C03E6" w:rsidP="00BB034B">
            <w:pPr>
              <w:rPr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«_»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3E6" w:rsidRPr="00FF6090" w:rsidRDefault="008C03E6" w:rsidP="00BB034B">
            <w:pPr>
              <w:rPr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3E6" w:rsidRPr="00FF6090" w:rsidRDefault="008C03E6" w:rsidP="00BB034B">
            <w:pPr>
              <w:rPr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______________</w:t>
            </w:r>
          </w:p>
        </w:tc>
      </w:tr>
    </w:tbl>
    <w:p w:rsidR="008C03E6" w:rsidRPr="00FF6090" w:rsidRDefault="008C03E6" w:rsidP="008C03E6">
      <w:pPr>
        <w:rPr>
          <w:color w:val="000000"/>
          <w:sz w:val="24"/>
          <w:szCs w:val="24"/>
        </w:rPr>
      </w:pPr>
      <w:r w:rsidRPr="00FF6090">
        <w:rPr>
          <w:color w:val="000000"/>
          <w:sz w:val="24"/>
          <w:szCs w:val="24"/>
        </w:rPr>
        <w:t>Даю согласие ______________ на обработку моих персональных данных и персональных</w:t>
      </w:r>
      <w:r w:rsidRPr="00FF6090">
        <w:rPr>
          <w:sz w:val="24"/>
          <w:szCs w:val="24"/>
        </w:rPr>
        <w:br/>
      </w:r>
      <w:r w:rsidRPr="00FF6090">
        <w:rPr>
          <w:color w:val="000000"/>
          <w:sz w:val="24"/>
          <w:szCs w:val="24"/>
        </w:rPr>
        <w:t xml:space="preserve"> данных моего ребенка _________________________ в объеме, указанном в заявлении и</w:t>
      </w:r>
      <w:r w:rsidRPr="00FF6090">
        <w:rPr>
          <w:sz w:val="24"/>
          <w:szCs w:val="24"/>
        </w:rPr>
        <w:br/>
      </w:r>
      <w:r w:rsidRPr="00FF6090">
        <w:rPr>
          <w:color w:val="000000"/>
          <w:sz w:val="24"/>
          <w:szCs w:val="24"/>
        </w:rPr>
        <w:t xml:space="preserve"> прилагаемых документах, с целью организации его обучения и воспитания при оказании</w:t>
      </w:r>
      <w:r w:rsidRPr="00FF6090">
        <w:rPr>
          <w:sz w:val="24"/>
          <w:szCs w:val="24"/>
        </w:rPr>
        <w:br/>
      </w:r>
      <w:r w:rsidRPr="00FF6090">
        <w:rPr>
          <w:color w:val="000000"/>
          <w:sz w:val="24"/>
          <w:szCs w:val="24"/>
        </w:rPr>
        <w:t xml:space="preserve">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6"/>
        <w:gridCol w:w="2960"/>
        <w:gridCol w:w="4404"/>
      </w:tblGrid>
      <w:tr w:rsidR="008C03E6" w:rsidRPr="00FF6090" w:rsidTr="00BB03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3E6" w:rsidRPr="00FF6090" w:rsidRDefault="008C03E6" w:rsidP="00BB034B">
            <w:pPr>
              <w:rPr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«_»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3E6" w:rsidRPr="00FF6090" w:rsidRDefault="008C03E6" w:rsidP="00BB034B">
            <w:pPr>
              <w:rPr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3E6" w:rsidRPr="00FF6090" w:rsidRDefault="008C03E6" w:rsidP="00BB034B">
            <w:pPr>
              <w:rPr>
                <w:sz w:val="24"/>
                <w:szCs w:val="24"/>
              </w:rPr>
            </w:pPr>
            <w:r w:rsidRPr="00FF6090">
              <w:rPr>
                <w:color w:val="000000"/>
                <w:sz w:val="24"/>
                <w:szCs w:val="24"/>
              </w:rPr>
              <w:t>______________</w:t>
            </w:r>
          </w:p>
        </w:tc>
      </w:tr>
    </w:tbl>
    <w:p w:rsidR="00A216CC" w:rsidRPr="00FF6090" w:rsidRDefault="00A216CC" w:rsidP="00F56ABB">
      <w:pPr>
        <w:spacing w:line="276" w:lineRule="auto"/>
        <w:jc w:val="both"/>
        <w:rPr>
          <w:sz w:val="24"/>
          <w:szCs w:val="24"/>
        </w:rPr>
      </w:pPr>
      <w:r w:rsidRPr="00FF6090">
        <w:rPr>
          <w:sz w:val="24"/>
          <w:szCs w:val="24"/>
        </w:rPr>
        <w:t xml:space="preserve">                 </w:t>
      </w:r>
      <w:r w:rsidRPr="00FF6090">
        <w:rPr>
          <w:sz w:val="24"/>
          <w:szCs w:val="24"/>
        </w:rPr>
        <w:tab/>
      </w:r>
      <w:r w:rsidRPr="00FF6090">
        <w:rPr>
          <w:sz w:val="24"/>
          <w:szCs w:val="24"/>
        </w:rPr>
        <w:tab/>
        <w:t xml:space="preserve">                                           (подпись)                              </w:t>
      </w:r>
      <w:r w:rsidR="008C03E6" w:rsidRPr="00FF6090">
        <w:rPr>
          <w:sz w:val="24"/>
          <w:szCs w:val="24"/>
        </w:rPr>
        <w:t xml:space="preserve">                              </w:t>
      </w:r>
    </w:p>
    <w:p w:rsidR="00A216CC" w:rsidRPr="00232986" w:rsidRDefault="00A216CC" w:rsidP="00232986">
      <w:pPr>
        <w:keepNext/>
        <w:spacing w:line="276" w:lineRule="auto"/>
        <w:ind w:left="4536"/>
        <w:jc w:val="both"/>
        <w:rPr>
          <w:sz w:val="28"/>
          <w:szCs w:val="28"/>
        </w:rPr>
      </w:pPr>
    </w:p>
    <w:p w:rsidR="00A216CC" w:rsidRPr="00232986" w:rsidRDefault="00A216CC" w:rsidP="00232986">
      <w:pPr>
        <w:keepNext/>
        <w:spacing w:line="276" w:lineRule="auto"/>
        <w:ind w:left="4536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>приложение №3</w:t>
      </w:r>
    </w:p>
    <w:p w:rsidR="00A216CC" w:rsidRPr="00232986" w:rsidRDefault="00A216CC" w:rsidP="00232986">
      <w:pPr>
        <w:keepNext/>
        <w:spacing w:line="276" w:lineRule="auto"/>
        <w:ind w:left="4536"/>
        <w:jc w:val="right"/>
        <w:rPr>
          <w:b/>
          <w:sz w:val="28"/>
          <w:szCs w:val="28"/>
        </w:rPr>
      </w:pPr>
      <w:r w:rsidRPr="00232986">
        <w:rPr>
          <w:sz w:val="28"/>
          <w:szCs w:val="28"/>
        </w:rPr>
        <w:t xml:space="preserve"> к Административному регламенту </w:t>
      </w:r>
    </w:p>
    <w:p w:rsidR="00A216CC" w:rsidRPr="00232986" w:rsidRDefault="00A216CC" w:rsidP="00232986">
      <w:pPr>
        <w:keepNext/>
        <w:spacing w:line="276" w:lineRule="auto"/>
        <w:ind w:left="-540" w:firstLine="180"/>
        <w:jc w:val="both"/>
        <w:rPr>
          <w:b/>
          <w:sz w:val="28"/>
          <w:szCs w:val="28"/>
        </w:rPr>
      </w:pPr>
    </w:p>
    <w:p w:rsidR="00A216CC" w:rsidRPr="00232986" w:rsidRDefault="00A216CC" w:rsidP="00232986">
      <w:pPr>
        <w:keepNext/>
        <w:spacing w:line="276" w:lineRule="auto"/>
        <w:ind w:left="-540" w:firstLine="180"/>
        <w:jc w:val="right"/>
        <w:rPr>
          <w:b/>
          <w:sz w:val="28"/>
          <w:szCs w:val="28"/>
        </w:rPr>
      </w:pPr>
      <w:r w:rsidRPr="00232986">
        <w:rPr>
          <w:b/>
          <w:sz w:val="28"/>
          <w:szCs w:val="28"/>
        </w:rPr>
        <w:t xml:space="preserve">Форма заявления родителей (законных представителей) </w:t>
      </w:r>
    </w:p>
    <w:p w:rsidR="00A216CC" w:rsidRPr="00232986" w:rsidRDefault="00A216CC" w:rsidP="00232986">
      <w:pPr>
        <w:keepNext/>
        <w:spacing w:line="276" w:lineRule="auto"/>
        <w:ind w:left="-540" w:firstLine="180"/>
        <w:jc w:val="right"/>
        <w:rPr>
          <w:b/>
          <w:sz w:val="28"/>
          <w:szCs w:val="28"/>
        </w:rPr>
      </w:pPr>
      <w:r w:rsidRPr="00232986">
        <w:rPr>
          <w:b/>
          <w:sz w:val="28"/>
          <w:szCs w:val="28"/>
        </w:rPr>
        <w:t>для приёма в десятый класс образовательного учреждения</w:t>
      </w:r>
    </w:p>
    <w:p w:rsidR="00A216CC" w:rsidRPr="00232986" w:rsidRDefault="00A216CC" w:rsidP="00232986">
      <w:pPr>
        <w:keepNext/>
        <w:spacing w:line="276" w:lineRule="auto"/>
        <w:ind w:left="-540" w:firstLine="180"/>
        <w:jc w:val="right"/>
        <w:rPr>
          <w:b/>
          <w:sz w:val="28"/>
          <w:szCs w:val="28"/>
        </w:rPr>
      </w:pPr>
    </w:p>
    <w:tbl>
      <w:tblPr>
        <w:tblW w:w="6145" w:type="dxa"/>
        <w:jc w:val="right"/>
        <w:tblLook w:val="04A0" w:firstRow="1" w:lastRow="0" w:firstColumn="1" w:lastColumn="0" w:noHBand="0" w:noVBand="1"/>
      </w:tblPr>
      <w:tblGrid>
        <w:gridCol w:w="1755"/>
        <w:gridCol w:w="465"/>
        <w:gridCol w:w="3099"/>
        <w:gridCol w:w="2132"/>
        <w:gridCol w:w="465"/>
      </w:tblGrid>
      <w:tr w:rsidR="00A216CC" w:rsidRPr="00232986" w:rsidTr="007B7013">
        <w:trPr>
          <w:trHeight w:val="315"/>
          <w:jc w:val="right"/>
        </w:trPr>
        <w:tc>
          <w:tcPr>
            <w:tcW w:w="6145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773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М</w:t>
            </w:r>
            <w:r w:rsidR="00232986" w:rsidRPr="00232986">
              <w:rPr>
                <w:color w:val="000000"/>
                <w:sz w:val="28"/>
                <w:szCs w:val="28"/>
              </w:rPr>
              <w:t>К</w:t>
            </w:r>
            <w:r w:rsidRPr="00232986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33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210"/>
          <w:jc w:val="right"/>
        </w:trPr>
        <w:tc>
          <w:tcPr>
            <w:tcW w:w="773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3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6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25"/>
          <w:jc w:val="right"/>
        </w:trPr>
        <w:tc>
          <w:tcPr>
            <w:tcW w:w="6145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6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10"/>
          <w:jc w:val="right"/>
        </w:trPr>
        <w:tc>
          <w:tcPr>
            <w:tcW w:w="6145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(фамилия, имя, отчество заявителя -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gridSpan w:val="2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,</w:t>
            </w:r>
          </w:p>
        </w:tc>
      </w:tr>
      <w:tr w:rsidR="00A216CC" w:rsidRPr="00232986" w:rsidTr="007B7013">
        <w:trPr>
          <w:trHeight w:val="240"/>
          <w:jc w:val="right"/>
        </w:trPr>
        <w:tc>
          <w:tcPr>
            <w:tcW w:w="6145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6145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проживающего по адресу:________________________________________________</w:t>
            </w:r>
          </w:p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_______________________________________________________</w:t>
            </w:r>
          </w:p>
        </w:tc>
      </w:tr>
    </w:tbl>
    <w:p w:rsidR="00A216CC" w:rsidRPr="00232986" w:rsidRDefault="00A216CC" w:rsidP="00232986">
      <w:pPr>
        <w:keepNext/>
        <w:spacing w:line="276" w:lineRule="auto"/>
        <w:jc w:val="center"/>
        <w:rPr>
          <w:sz w:val="28"/>
          <w:szCs w:val="28"/>
        </w:rPr>
      </w:pPr>
    </w:p>
    <w:p w:rsidR="00A216CC" w:rsidRPr="00232986" w:rsidRDefault="00A216CC" w:rsidP="00232986">
      <w:pPr>
        <w:keepNext/>
        <w:spacing w:line="276" w:lineRule="auto"/>
        <w:jc w:val="center"/>
        <w:rPr>
          <w:sz w:val="28"/>
          <w:szCs w:val="28"/>
        </w:rPr>
      </w:pPr>
      <w:r w:rsidRPr="00232986">
        <w:rPr>
          <w:sz w:val="28"/>
          <w:szCs w:val="28"/>
        </w:rPr>
        <w:t>Заявление</w:t>
      </w: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2709"/>
        <w:gridCol w:w="425"/>
        <w:gridCol w:w="850"/>
        <w:gridCol w:w="284"/>
        <w:gridCol w:w="927"/>
        <w:gridCol w:w="3995"/>
        <w:gridCol w:w="222"/>
        <w:gridCol w:w="14"/>
        <w:gridCol w:w="337"/>
        <w:gridCol w:w="14"/>
      </w:tblGrid>
      <w:tr w:rsidR="00A216CC" w:rsidRPr="00232986" w:rsidTr="007B7013">
        <w:trPr>
          <w:trHeight w:val="375"/>
        </w:trPr>
        <w:tc>
          <w:tcPr>
            <w:tcW w:w="9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ind w:firstLine="758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Прошу зачислить моего ребёнка (сына, дочь)</w:t>
            </w:r>
          </w:p>
        </w:tc>
      </w:tr>
      <w:tr w:rsidR="00A216CC" w:rsidRPr="00232986" w:rsidTr="007B7013">
        <w:trPr>
          <w:trHeight w:val="300"/>
        </w:trPr>
        <w:tc>
          <w:tcPr>
            <w:tcW w:w="97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25"/>
        </w:trPr>
        <w:tc>
          <w:tcPr>
            <w:tcW w:w="97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(фамилия, имя, отчество)</w:t>
            </w:r>
          </w:p>
        </w:tc>
      </w:tr>
      <w:tr w:rsidR="00A216CC" w:rsidRPr="00232986" w:rsidTr="007B7013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года рождения, имеющего основное общее образование</w:t>
            </w:r>
          </w:p>
        </w:tc>
      </w:tr>
      <w:tr w:rsidR="00A216CC" w:rsidRPr="00232986" w:rsidTr="007B7013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60"/>
        </w:trPr>
        <w:tc>
          <w:tcPr>
            <w:tcW w:w="9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 xml:space="preserve">в десятый класс для получения среднего общего образования. </w:t>
            </w:r>
          </w:p>
        </w:tc>
      </w:tr>
      <w:tr w:rsidR="00A216CC" w:rsidRPr="00232986" w:rsidTr="007B7013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 xml:space="preserve">Профиль класса </w:t>
            </w:r>
          </w:p>
        </w:tc>
        <w:tc>
          <w:tcPr>
            <w:tcW w:w="7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(указать профиль класса)</w:t>
            </w:r>
          </w:p>
        </w:tc>
      </w:tr>
      <w:tr w:rsidR="00A216CC" w:rsidRPr="00232986" w:rsidTr="007B7013">
        <w:trPr>
          <w:trHeight w:val="37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5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375"/>
        </w:trPr>
        <w:tc>
          <w:tcPr>
            <w:tcW w:w="9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В случае принятия решения об отказе в приёме прошу информировать меня</w:t>
            </w:r>
          </w:p>
        </w:tc>
      </w:tr>
      <w:tr w:rsidR="00A216CC" w:rsidRPr="00232986" w:rsidTr="007B701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по электронной почте,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232986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2329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gridAfter w:val="1"/>
          <w:wAfter w:w="14" w:type="dxa"/>
          <w:trHeight w:val="105"/>
        </w:trPr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gridAfter w:val="1"/>
          <w:wAfter w:w="14" w:type="dxa"/>
          <w:trHeight w:val="315"/>
        </w:trPr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по почте на указанный адрес проживания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gridAfter w:val="1"/>
          <w:wAfter w:w="14" w:type="dxa"/>
          <w:trHeight w:val="105"/>
        </w:trPr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gridAfter w:val="1"/>
          <w:wAfter w:w="14" w:type="dxa"/>
          <w:trHeight w:val="375"/>
        </w:trPr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при личном обращении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216CC" w:rsidRPr="00232986" w:rsidRDefault="00A216CC" w:rsidP="00232986">
      <w:pPr>
        <w:keepNext/>
        <w:spacing w:line="276" w:lineRule="auto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34"/>
        <w:gridCol w:w="1933"/>
        <w:gridCol w:w="3519"/>
        <w:gridCol w:w="2410"/>
      </w:tblGrid>
      <w:tr w:rsidR="00A216CC" w:rsidRPr="00232986" w:rsidTr="007B7013">
        <w:trPr>
          <w:trHeight w:val="884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6CC" w:rsidRPr="00232986" w:rsidRDefault="00A216CC" w:rsidP="00232986">
            <w:pPr>
              <w:keepNext/>
              <w:spacing w:line="276" w:lineRule="auto"/>
              <w:ind w:firstLine="758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lastRenderedPageBreak/>
              <w:t xml:space="preserve">С Уставом учреждения, лицензией на право ведения образовательной деятельности, свидетельством о государственной аккредитации ознакомлен (а).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(личная подпись заявителя)</w:t>
            </w:r>
          </w:p>
        </w:tc>
      </w:tr>
    </w:tbl>
    <w:p w:rsidR="00A216CC" w:rsidRPr="00232986" w:rsidRDefault="00A216CC" w:rsidP="00232986">
      <w:pPr>
        <w:keepNext/>
        <w:spacing w:line="276" w:lineRule="auto"/>
        <w:jc w:val="both"/>
        <w:rPr>
          <w:sz w:val="28"/>
          <w:szCs w:val="28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2425"/>
        <w:gridCol w:w="709"/>
        <w:gridCol w:w="706"/>
        <w:gridCol w:w="3840"/>
      </w:tblGrid>
      <w:tr w:rsidR="00A216CC" w:rsidRPr="00232986" w:rsidTr="007B7013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(личная подпись заявителя)</w:t>
            </w:r>
          </w:p>
        </w:tc>
      </w:tr>
    </w:tbl>
    <w:p w:rsidR="00A216CC" w:rsidRPr="00232986" w:rsidRDefault="00A216CC" w:rsidP="00FF6090">
      <w:pPr>
        <w:keepNext/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Согласен(а)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</w:t>
      </w:r>
    </w:p>
    <w:p w:rsidR="00A216CC" w:rsidRPr="00232986" w:rsidRDefault="00A216CC" w:rsidP="00232986">
      <w:pPr>
        <w:spacing w:line="276" w:lineRule="auto"/>
        <w:rPr>
          <w:sz w:val="28"/>
          <w:szCs w:val="28"/>
        </w:rPr>
      </w:pPr>
      <w:r w:rsidRPr="00232986">
        <w:rPr>
          <w:sz w:val="28"/>
          <w:szCs w:val="28"/>
        </w:rPr>
        <w:t>(Ф. И. О. ребенка)</w:t>
      </w:r>
    </w:p>
    <w:p w:rsidR="00A216CC" w:rsidRPr="00232986" w:rsidRDefault="00A216CC" w:rsidP="00232986">
      <w:pPr>
        <w:spacing w:line="276" w:lineRule="auto"/>
        <w:rPr>
          <w:sz w:val="28"/>
          <w:szCs w:val="28"/>
        </w:rPr>
      </w:pPr>
      <w:r w:rsidRPr="00232986">
        <w:rPr>
          <w:sz w:val="28"/>
          <w:szCs w:val="28"/>
        </w:rPr>
        <w:t>.</w:t>
      </w:r>
    </w:p>
    <w:p w:rsidR="00A216CC" w:rsidRPr="00232986" w:rsidRDefault="00A216CC" w:rsidP="00232986">
      <w:pPr>
        <w:tabs>
          <w:tab w:val="center" w:pos="6946"/>
          <w:tab w:val="left" w:pos="7088"/>
        </w:tabs>
        <w:spacing w:line="276" w:lineRule="auto"/>
        <w:ind w:left="1418" w:right="4676"/>
        <w:jc w:val="center"/>
        <w:rPr>
          <w:sz w:val="28"/>
          <w:szCs w:val="28"/>
        </w:rPr>
      </w:pPr>
    </w:p>
    <w:p w:rsidR="00A216CC" w:rsidRPr="00232986" w:rsidRDefault="00A216CC" w:rsidP="00232986">
      <w:pPr>
        <w:spacing w:line="276" w:lineRule="auto"/>
        <w:rPr>
          <w:sz w:val="28"/>
          <w:szCs w:val="28"/>
        </w:rPr>
      </w:pPr>
      <w:r w:rsidRPr="00232986">
        <w:rPr>
          <w:sz w:val="28"/>
          <w:szCs w:val="28"/>
        </w:rPr>
        <w:t>«____» ___________ 20____ года                       ____________    ___________________________</w:t>
      </w:r>
    </w:p>
    <w:p w:rsidR="00A216CC" w:rsidRPr="00232986" w:rsidRDefault="00FF6090" w:rsidP="00FF6090">
      <w:pPr>
        <w:tabs>
          <w:tab w:val="center" w:pos="6946"/>
          <w:tab w:val="left" w:pos="7797"/>
        </w:tabs>
        <w:spacing w:line="276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 И. О.</w:t>
      </w:r>
    </w:p>
    <w:p w:rsidR="00A216CC" w:rsidRPr="00232986" w:rsidRDefault="00A216CC" w:rsidP="00232986">
      <w:pPr>
        <w:keepNext/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232986">
      <w:pPr>
        <w:keepNext/>
        <w:spacing w:line="276" w:lineRule="auto"/>
        <w:ind w:left="4536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>приложение №4</w:t>
      </w:r>
    </w:p>
    <w:p w:rsidR="00A216CC" w:rsidRPr="00232986" w:rsidRDefault="00A216CC" w:rsidP="00232986">
      <w:pPr>
        <w:keepNext/>
        <w:spacing w:line="276" w:lineRule="auto"/>
        <w:ind w:left="4536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 xml:space="preserve"> к Административному регламенту </w:t>
      </w:r>
    </w:p>
    <w:p w:rsidR="00A216CC" w:rsidRPr="00232986" w:rsidRDefault="00A216CC" w:rsidP="00232986">
      <w:pPr>
        <w:keepNext/>
        <w:spacing w:line="276" w:lineRule="auto"/>
        <w:jc w:val="right"/>
        <w:rPr>
          <w:sz w:val="28"/>
          <w:szCs w:val="28"/>
        </w:rPr>
      </w:pPr>
    </w:p>
    <w:p w:rsidR="00A216CC" w:rsidRPr="00232986" w:rsidRDefault="00A216CC" w:rsidP="00232986">
      <w:pPr>
        <w:keepNext/>
        <w:spacing w:line="276" w:lineRule="auto"/>
        <w:jc w:val="right"/>
        <w:rPr>
          <w:b/>
          <w:sz w:val="28"/>
          <w:szCs w:val="28"/>
        </w:rPr>
      </w:pPr>
      <w:r w:rsidRPr="00232986">
        <w:rPr>
          <w:b/>
          <w:sz w:val="28"/>
          <w:szCs w:val="28"/>
        </w:rPr>
        <w:t xml:space="preserve">Форма заявления родителей (законных представителей) </w:t>
      </w:r>
    </w:p>
    <w:p w:rsidR="00A216CC" w:rsidRPr="00232986" w:rsidRDefault="00A216CC" w:rsidP="00232986">
      <w:pPr>
        <w:keepNext/>
        <w:spacing w:line="276" w:lineRule="auto"/>
        <w:jc w:val="right"/>
        <w:rPr>
          <w:b/>
          <w:sz w:val="28"/>
          <w:szCs w:val="28"/>
        </w:rPr>
      </w:pPr>
      <w:r w:rsidRPr="00232986">
        <w:rPr>
          <w:b/>
          <w:sz w:val="28"/>
          <w:szCs w:val="28"/>
        </w:rPr>
        <w:t>для приёма в образовательное учреждение (кроме первых и десятых классов)</w:t>
      </w:r>
    </w:p>
    <w:p w:rsidR="00A216CC" w:rsidRPr="00232986" w:rsidRDefault="00A216CC" w:rsidP="00232986">
      <w:pPr>
        <w:keepNext/>
        <w:spacing w:line="276" w:lineRule="auto"/>
        <w:jc w:val="right"/>
        <w:rPr>
          <w:b/>
          <w:sz w:val="28"/>
          <w:szCs w:val="28"/>
        </w:rPr>
      </w:pPr>
    </w:p>
    <w:tbl>
      <w:tblPr>
        <w:tblW w:w="6218" w:type="dxa"/>
        <w:jc w:val="right"/>
        <w:tblLook w:val="04A0" w:firstRow="1" w:lastRow="0" w:firstColumn="1" w:lastColumn="0" w:noHBand="0" w:noVBand="1"/>
      </w:tblPr>
      <w:tblGrid>
        <w:gridCol w:w="1053"/>
        <w:gridCol w:w="316"/>
        <w:gridCol w:w="2635"/>
        <w:gridCol w:w="1910"/>
        <w:gridCol w:w="356"/>
      </w:tblGrid>
      <w:tr w:rsidR="00A216CC" w:rsidRPr="00232986" w:rsidTr="007B7013">
        <w:trPr>
          <w:trHeight w:val="315"/>
          <w:jc w:val="right"/>
        </w:trPr>
        <w:tc>
          <w:tcPr>
            <w:tcW w:w="6218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86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М</w:t>
            </w:r>
            <w:r w:rsidR="00232986" w:rsidRPr="00232986">
              <w:rPr>
                <w:color w:val="000000"/>
                <w:sz w:val="28"/>
                <w:szCs w:val="28"/>
              </w:rPr>
              <w:t>К</w:t>
            </w:r>
            <w:r w:rsidRPr="00232986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31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216CC" w:rsidRPr="00232986" w:rsidTr="007B7013">
        <w:trPr>
          <w:trHeight w:val="210"/>
          <w:jc w:val="right"/>
        </w:trPr>
        <w:tc>
          <w:tcPr>
            <w:tcW w:w="86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36" w:type="dxa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6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25"/>
          <w:jc w:val="right"/>
        </w:trPr>
        <w:tc>
          <w:tcPr>
            <w:tcW w:w="6218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6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10"/>
          <w:jc w:val="right"/>
        </w:trPr>
        <w:tc>
          <w:tcPr>
            <w:tcW w:w="6218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(фамилия, имя, отчество заявителя -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gridSpan w:val="2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,</w:t>
            </w:r>
          </w:p>
        </w:tc>
      </w:tr>
      <w:tr w:rsidR="00A216CC" w:rsidRPr="00232986" w:rsidTr="007B7013">
        <w:trPr>
          <w:trHeight w:val="240"/>
          <w:jc w:val="right"/>
        </w:trPr>
        <w:tc>
          <w:tcPr>
            <w:tcW w:w="6218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A216CC" w:rsidRPr="00232986" w:rsidTr="007B7013">
        <w:trPr>
          <w:trHeight w:val="315"/>
          <w:jc w:val="right"/>
        </w:trPr>
        <w:tc>
          <w:tcPr>
            <w:tcW w:w="6218" w:type="dxa"/>
            <w:gridSpan w:val="5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проживающего по адресу:_____________________________________</w:t>
            </w:r>
          </w:p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</w:tbl>
    <w:p w:rsidR="00A216CC" w:rsidRPr="00232986" w:rsidRDefault="00A216CC" w:rsidP="00232986">
      <w:pPr>
        <w:keepNext/>
        <w:spacing w:line="276" w:lineRule="auto"/>
        <w:jc w:val="center"/>
        <w:rPr>
          <w:sz w:val="28"/>
          <w:szCs w:val="28"/>
        </w:rPr>
      </w:pPr>
    </w:p>
    <w:p w:rsidR="00A216CC" w:rsidRPr="00232986" w:rsidRDefault="00A216CC" w:rsidP="00232986">
      <w:pPr>
        <w:keepNext/>
        <w:spacing w:line="276" w:lineRule="auto"/>
        <w:jc w:val="center"/>
        <w:rPr>
          <w:sz w:val="28"/>
          <w:szCs w:val="28"/>
        </w:rPr>
      </w:pPr>
      <w:r w:rsidRPr="00232986">
        <w:rPr>
          <w:sz w:val="28"/>
          <w:szCs w:val="28"/>
        </w:rPr>
        <w:t>Заявление</w:t>
      </w: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2945"/>
        <w:gridCol w:w="671"/>
        <w:gridCol w:w="1671"/>
        <w:gridCol w:w="732"/>
        <w:gridCol w:w="147"/>
        <w:gridCol w:w="283"/>
        <w:gridCol w:w="305"/>
        <w:gridCol w:w="325"/>
        <w:gridCol w:w="2205"/>
        <w:gridCol w:w="400"/>
      </w:tblGrid>
      <w:tr w:rsidR="00A216CC" w:rsidRPr="00232986" w:rsidTr="007B7013">
        <w:trPr>
          <w:trHeight w:val="37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ind w:firstLine="758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Прошу зачислить моего ребёнка (сына, дочь)</w:t>
            </w:r>
          </w:p>
        </w:tc>
      </w:tr>
      <w:tr w:rsidR="00A216CC" w:rsidRPr="00232986" w:rsidTr="007B7013">
        <w:trPr>
          <w:trHeight w:val="300"/>
        </w:trPr>
        <w:tc>
          <w:tcPr>
            <w:tcW w:w="9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25"/>
        </w:trPr>
        <w:tc>
          <w:tcPr>
            <w:tcW w:w="9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(фамилия, имя, отчество)</w:t>
            </w:r>
          </w:p>
        </w:tc>
      </w:tr>
      <w:tr w:rsidR="00A216CC" w:rsidRPr="00232986" w:rsidTr="007B7013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 xml:space="preserve">года рождения, 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класс для получения</w:t>
            </w:r>
          </w:p>
        </w:tc>
      </w:tr>
      <w:tr w:rsidR="00A216CC" w:rsidRPr="00232986" w:rsidTr="007B7013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7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__________________________________________ 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общего образования.</w:t>
            </w:r>
          </w:p>
        </w:tc>
      </w:tr>
      <w:tr w:rsidR="00A216CC" w:rsidRPr="00232986" w:rsidTr="007B7013">
        <w:trPr>
          <w:trHeight w:val="27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(указать уровень образования: начальное общее, основное общее, среднее общее образование)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7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37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О принятом решении прошу информировать меня: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7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по электронной почте,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232986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2329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15"/>
        </w:trPr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по почте на указанный адрес проживания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10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216CC" w:rsidRPr="00232986" w:rsidTr="007B7013">
        <w:trPr>
          <w:trHeight w:val="375"/>
        </w:trPr>
        <w:tc>
          <w:tcPr>
            <w:tcW w:w="6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lastRenderedPageBreak/>
              <w:t>при личном обращении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216CC" w:rsidRPr="00232986" w:rsidRDefault="00A216CC" w:rsidP="00232986">
      <w:pPr>
        <w:keepNext/>
        <w:spacing w:line="276" w:lineRule="auto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934"/>
        <w:gridCol w:w="1933"/>
        <w:gridCol w:w="3519"/>
        <w:gridCol w:w="2410"/>
      </w:tblGrid>
      <w:tr w:rsidR="00A216CC" w:rsidRPr="00232986" w:rsidTr="007B7013">
        <w:trPr>
          <w:trHeight w:val="1058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6CC" w:rsidRPr="00232986" w:rsidRDefault="00A216CC" w:rsidP="00232986">
            <w:pPr>
              <w:keepNext/>
              <w:spacing w:line="276" w:lineRule="auto"/>
              <w:ind w:firstLine="758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ознакомлен(а).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1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(личная подпись заявителя)</w:t>
            </w:r>
          </w:p>
        </w:tc>
      </w:tr>
    </w:tbl>
    <w:p w:rsidR="00A216CC" w:rsidRPr="00232986" w:rsidRDefault="00A216CC" w:rsidP="00232986">
      <w:pPr>
        <w:keepNext/>
        <w:spacing w:line="276" w:lineRule="auto"/>
        <w:jc w:val="both"/>
        <w:rPr>
          <w:sz w:val="28"/>
          <w:szCs w:val="28"/>
        </w:rPr>
      </w:pPr>
    </w:p>
    <w:tbl>
      <w:tblPr>
        <w:tblW w:w="4936" w:type="dxa"/>
        <w:jc w:val="center"/>
        <w:tblLook w:val="04A0" w:firstRow="1" w:lastRow="0" w:firstColumn="1" w:lastColumn="0" w:noHBand="0" w:noVBand="1"/>
      </w:tblPr>
      <w:tblGrid>
        <w:gridCol w:w="1558"/>
        <w:gridCol w:w="456"/>
        <w:gridCol w:w="454"/>
        <w:gridCol w:w="2468"/>
      </w:tblGrid>
      <w:tr w:rsidR="00A216CC" w:rsidRPr="00232986" w:rsidTr="007B7013">
        <w:trPr>
          <w:trHeight w:val="337"/>
          <w:jc w:val="center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16CC" w:rsidRPr="00232986" w:rsidTr="007B7013">
        <w:trPr>
          <w:trHeight w:val="225"/>
          <w:jc w:val="center"/>
        </w:trPr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456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noWrap/>
            <w:vAlign w:val="bottom"/>
          </w:tcPr>
          <w:p w:rsidR="00A216CC" w:rsidRPr="00232986" w:rsidRDefault="00A216CC" w:rsidP="00232986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32986">
              <w:rPr>
                <w:color w:val="000000"/>
                <w:sz w:val="28"/>
                <w:szCs w:val="28"/>
              </w:rPr>
              <w:t>(личная подпись заявителя)</w:t>
            </w:r>
          </w:p>
        </w:tc>
      </w:tr>
    </w:tbl>
    <w:p w:rsidR="00A216CC" w:rsidRPr="00232986" w:rsidRDefault="00A216CC" w:rsidP="00232986">
      <w:pPr>
        <w:spacing w:line="276" w:lineRule="auto"/>
        <w:rPr>
          <w:sz w:val="28"/>
          <w:szCs w:val="28"/>
        </w:rPr>
      </w:pPr>
      <w:r w:rsidRPr="00232986">
        <w:rPr>
          <w:sz w:val="28"/>
          <w:szCs w:val="28"/>
        </w:rPr>
        <w:t xml:space="preserve">Согласен(а)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__________________________________________________________________________________ </w:t>
      </w:r>
    </w:p>
    <w:p w:rsidR="00A216CC" w:rsidRPr="00232986" w:rsidRDefault="00A216CC" w:rsidP="00232986">
      <w:pPr>
        <w:spacing w:line="276" w:lineRule="auto"/>
        <w:jc w:val="center"/>
        <w:rPr>
          <w:sz w:val="28"/>
          <w:szCs w:val="28"/>
        </w:rPr>
      </w:pPr>
      <w:r w:rsidRPr="00232986">
        <w:rPr>
          <w:sz w:val="28"/>
          <w:szCs w:val="28"/>
        </w:rPr>
        <w:t>(Ф. И. О. ребенка)</w:t>
      </w:r>
    </w:p>
    <w:p w:rsidR="00A216CC" w:rsidRPr="00232986" w:rsidRDefault="00A216CC" w:rsidP="00232986">
      <w:pPr>
        <w:tabs>
          <w:tab w:val="center" w:pos="6946"/>
          <w:tab w:val="left" w:pos="7088"/>
        </w:tabs>
        <w:spacing w:line="276" w:lineRule="auto"/>
        <w:ind w:left="1418" w:right="4676"/>
        <w:jc w:val="center"/>
        <w:rPr>
          <w:sz w:val="28"/>
          <w:szCs w:val="28"/>
        </w:rPr>
      </w:pPr>
    </w:p>
    <w:p w:rsidR="00A216CC" w:rsidRPr="00232986" w:rsidRDefault="00A216CC" w:rsidP="00232986">
      <w:pPr>
        <w:spacing w:line="276" w:lineRule="auto"/>
        <w:rPr>
          <w:sz w:val="28"/>
          <w:szCs w:val="28"/>
        </w:rPr>
      </w:pPr>
      <w:r w:rsidRPr="00232986">
        <w:rPr>
          <w:sz w:val="28"/>
          <w:szCs w:val="28"/>
        </w:rPr>
        <w:t>«____» ___________ 20____ года                       ____________    ___________________________</w:t>
      </w:r>
    </w:p>
    <w:p w:rsidR="00A216CC" w:rsidRPr="00232986" w:rsidRDefault="00A216CC" w:rsidP="00232986">
      <w:pPr>
        <w:tabs>
          <w:tab w:val="center" w:pos="6946"/>
          <w:tab w:val="left" w:pos="7797"/>
        </w:tabs>
        <w:spacing w:line="276" w:lineRule="auto"/>
        <w:ind w:firstLine="4962"/>
        <w:rPr>
          <w:sz w:val="28"/>
          <w:szCs w:val="28"/>
        </w:rPr>
      </w:pPr>
      <w:r w:rsidRPr="00232986">
        <w:rPr>
          <w:sz w:val="28"/>
          <w:szCs w:val="28"/>
        </w:rPr>
        <w:t>(подпись)</w:t>
      </w:r>
      <w:r w:rsidRPr="00232986">
        <w:rPr>
          <w:sz w:val="28"/>
          <w:szCs w:val="28"/>
        </w:rPr>
        <w:tab/>
      </w:r>
      <w:r w:rsidRPr="00232986">
        <w:rPr>
          <w:sz w:val="28"/>
          <w:szCs w:val="28"/>
        </w:rPr>
        <w:tab/>
        <w:t>(Ф. И. О.)</w:t>
      </w:r>
    </w:p>
    <w:p w:rsidR="00A216CC" w:rsidRPr="00232986" w:rsidRDefault="00A216CC" w:rsidP="00232986">
      <w:pPr>
        <w:pStyle w:val="a9"/>
        <w:keepNext/>
        <w:tabs>
          <w:tab w:val="left" w:pos="45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16CC" w:rsidRPr="00232986" w:rsidRDefault="00A216CC" w:rsidP="00232986">
      <w:pPr>
        <w:spacing w:line="276" w:lineRule="auto"/>
        <w:ind w:firstLine="4560"/>
        <w:jc w:val="right"/>
        <w:rPr>
          <w:sz w:val="28"/>
          <w:szCs w:val="28"/>
        </w:rPr>
      </w:pPr>
      <w:r w:rsidRPr="00232986">
        <w:rPr>
          <w:sz w:val="28"/>
          <w:szCs w:val="28"/>
        </w:rPr>
        <w:br w:type="page"/>
      </w:r>
      <w:r w:rsidRPr="00232986">
        <w:rPr>
          <w:sz w:val="28"/>
          <w:szCs w:val="28"/>
        </w:rPr>
        <w:lastRenderedPageBreak/>
        <w:t>приложение №5</w:t>
      </w:r>
    </w:p>
    <w:p w:rsidR="00A216CC" w:rsidRPr="00232986" w:rsidRDefault="00A216CC" w:rsidP="00232986">
      <w:pPr>
        <w:keepNext/>
        <w:spacing w:line="276" w:lineRule="auto"/>
        <w:ind w:left="4536"/>
        <w:jc w:val="right"/>
        <w:rPr>
          <w:sz w:val="28"/>
          <w:szCs w:val="28"/>
        </w:rPr>
      </w:pPr>
      <w:r w:rsidRPr="00232986">
        <w:rPr>
          <w:sz w:val="28"/>
          <w:szCs w:val="28"/>
        </w:rPr>
        <w:t xml:space="preserve"> к Административному регламенту </w:t>
      </w:r>
    </w:p>
    <w:p w:rsidR="00A216CC" w:rsidRPr="00232986" w:rsidRDefault="00A216CC" w:rsidP="00232986">
      <w:pPr>
        <w:spacing w:line="276" w:lineRule="auto"/>
        <w:jc w:val="right"/>
        <w:rPr>
          <w:sz w:val="28"/>
          <w:szCs w:val="28"/>
        </w:rPr>
      </w:pPr>
    </w:p>
    <w:p w:rsidR="00A216CC" w:rsidRPr="00232986" w:rsidRDefault="00A216CC" w:rsidP="00232986">
      <w:pPr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232986">
      <w:pPr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>Блок-схема последовательности действий</w:t>
      </w:r>
    </w:p>
    <w:p w:rsidR="00A216CC" w:rsidRPr="00232986" w:rsidRDefault="00A216CC" w:rsidP="00232986">
      <w:pPr>
        <w:spacing w:line="276" w:lineRule="auto"/>
        <w:jc w:val="both"/>
        <w:rPr>
          <w:sz w:val="28"/>
          <w:szCs w:val="28"/>
        </w:rPr>
      </w:pPr>
      <w:r w:rsidRPr="00232986">
        <w:rPr>
          <w:sz w:val="28"/>
          <w:szCs w:val="28"/>
        </w:rPr>
        <w:t xml:space="preserve">при предоставлении муниципальной услуги «Прием и зачисление в муниципальное учреждение, реализующее основную образовательную программу начального общего, основного общего, среднего общего образования» </w:t>
      </w:r>
    </w:p>
    <w:p w:rsidR="00A216CC" w:rsidRPr="00232986" w:rsidRDefault="00A216CC" w:rsidP="00232986">
      <w:pPr>
        <w:keepNext/>
        <w:spacing w:line="276" w:lineRule="auto"/>
        <w:jc w:val="both"/>
        <w:rPr>
          <w:sz w:val="28"/>
          <w:szCs w:val="28"/>
        </w:rPr>
      </w:pPr>
      <w:r w:rsidRPr="00232986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AE68CF3" wp14:editId="29BA2AE8">
                <wp:extent cx="4800600" cy="4841240"/>
                <wp:effectExtent l="13335" t="635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14956" y="3194425"/>
                            <a:ext cx="2038922" cy="585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CE" w:rsidRPr="0078414C" w:rsidRDefault="004819CE" w:rsidP="00A216CC">
                              <w:r w:rsidRPr="0078414C">
                                <w:t xml:space="preserve">Направление уведомления </w:t>
                              </w:r>
                            </w:p>
                            <w:p w:rsidR="004819CE" w:rsidRPr="0078414C" w:rsidRDefault="004819CE" w:rsidP="00A216CC">
                              <w:pPr>
                                <w:jc w:val="center"/>
                              </w:pPr>
                              <w:r>
                                <w:t>о приеме в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14956" y="1087295"/>
                            <a:ext cx="2038922" cy="876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CE" w:rsidRPr="0078414C" w:rsidRDefault="004819CE" w:rsidP="00A216CC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 w:rsidRPr="0078414C">
                                <w:t>ринятие решения о зачислении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016" y="1011899"/>
                            <a:ext cx="1962912" cy="95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CE" w:rsidRPr="0078414C" w:rsidRDefault="004819CE" w:rsidP="00A216CC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 w:rsidRPr="0078414C">
                                <w:t>ринятие решения об отказе в приёме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14956" y="2242050"/>
                            <a:ext cx="2038922" cy="666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CE" w:rsidRPr="00CA0EC4" w:rsidRDefault="004819CE" w:rsidP="00A216CC">
                              <w:pPr>
                                <w:jc w:val="center"/>
                              </w:pPr>
                              <w:r>
                                <w:t>Издание приказа руководителя о приеме в ОУ</w:t>
                              </w:r>
                            </w:p>
                            <w:p w:rsidR="004819CE" w:rsidRDefault="004819CE" w:rsidP="00A216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4016" y="2403424"/>
                            <a:ext cx="1962912" cy="96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CE" w:rsidRPr="0078414C" w:rsidRDefault="004819CE" w:rsidP="00A216CC">
                              <w:pPr>
                                <w:jc w:val="center"/>
                              </w:pPr>
                              <w:r w:rsidRPr="0078414C">
                                <w:t xml:space="preserve">Направление уведомления об отказе в </w:t>
                              </w:r>
                              <w:proofErr w:type="spellStart"/>
                              <w:proofErr w:type="gramStart"/>
                              <w:r w:rsidRPr="0078414C">
                                <w:t>в</w:t>
                              </w:r>
                              <w:proofErr w:type="spellEnd"/>
                              <w:proofErr w:type="gramEnd"/>
                              <w:r w:rsidRPr="0078414C">
                                <w:t xml:space="preserve"> приёме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3333750" y="753964"/>
                            <a:ext cx="4001" cy="333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969455" y="753964"/>
                            <a:ext cx="2667" cy="244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965454" y="1964274"/>
                            <a:ext cx="6668" cy="439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339084" y="2908712"/>
                            <a:ext cx="1334" cy="285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04497"/>
                            <a:ext cx="4353878" cy="649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9CE" w:rsidRPr="00460BE2" w:rsidRDefault="004819CE" w:rsidP="00A216CC">
                              <w:pPr>
                                <w:jc w:val="center"/>
                              </w:pPr>
                              <w:r w:rsidRPr="00460BE2">
                                <w:t xml:space="preserve">Прием письменных (по почте, </w:t>
                              </w:r>
                              <w:r>
                                <w:t xml:space="preserve"> при </w:t>
                              </w:r>
                              <w:r w:rsidRPr="00460BE2">
                                <w:t>личном обращении, через электронную почту) заявлений о приеме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340418" y="1964274"/>
                            <a:ext cx="1334" cy="22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378pt;height:381.2pt;mso-position-horizontal-relative:char;mso-position-vertical-relative:line" coordsize="48006,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48412;visibility:visible;mso-wrap-style:square">
                  <v:fill o:detectmouseclick="t"/>
                  <v:path o:connecttype="none"/>
                </v:shape>
                <v:rect id="Rectangle 4" o:spid="_x0000_s1028" style="position:absolute;left:23149;top:31944;width:20389;height:5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B034B" w:rsidRPr="0078414C" w:rsidRDefault="00BB034B" w:rsidP="00A216CC">
                        <w:r w:rsidRPr="0078414C">
                          <w:t xml:space="preserve">Направление уведомления </w:t>
                        </w:r>
                      </w:p>
                      <w:p w:rsidR="00BB034B" w:rsidRPr="0078414C" w:rsidRDefault="00BB034B" w:rsidP="00A216CC">
                        <w:pPr>
                          <w:jc w:val="center"/>
                        </w:pPr>
                        <w:r>
                          <w:t>о приеме в ОУ</w:t>
                        </w:r>
                      </w:p>
                    </w:txbxContent>
                  </v:textbox>
                </v:rect>
                <v:rect id="Rectangle 5" o:spid="_x0000_s1029" style="position:absolute;left:23149;top:10872;width:20389;height:8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B034B" w:rsidRPr="0078414C" w:rsidRDefault="00BB034B" w:rsidP="00A216CC">
                        <w:pPr>
                          <w:jc w:val="center"/>
                        </w:pPr>
                        <w:r>
                          <w:t>П</w:t>
                        </w:r>
                        <w:r w:rsidRPr="0078414C">
                          <w:t>ринятие решения о зачислении в образовательное учреждение</w:t>
                        </w:r>
                      </w:p>
                    </w:txbxContent>
                  </v:textbox>
                </v:rect>
                <v:rect id="Rectangle 6" o:spid="_x0000_s1030" style="position:absolute;left:1240;top:10118;width:19629;height:9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B034B" w:rsidRPr="0078414C" w:rsidRDefault="00BB034B" w:rsidP="00A216CC">
                        <w:pPr>
                          <w:jc w:val="center"/>
                        </w:pPr>
                        <w:r>
                          <w:t>П</w:t>
                        </w:r>
                        <w:r w:rsidRPr="0078414C">
                          <w:t>ринятие решения об отказе в приёме в образовательное учреждение</w:t>
                        </w:r>
                      </w:p>
                    </w:txbxContent>
                  </v:textbox>
                </v:rect>
                <v:rect id="Rectangle 7" o:spid="_x0000_s1031" style="position:absolute;left:23149;top:22420;width:20389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B034B" w:rsidRPr="00CA0EC4" w:rsidRDefault="00BB034B" w:rsidP="00A216CC">
                        <w:pPr>
                          <w:jc w:val="center"/>
                        </w:pPr>
                        <w:r>
                          <w:t>Издание приказа руководителя о приеме в ОУ</w:t>
                        </w:r>
                      </w:p>
                      <w:p w:rsidR="00BB034B" w:rsidRDefault="00BB034B" w:rsidP="00A216CC"/>
                    </w:txbxContent>
                  </v:textbox>
                </v:rect>
                <v:rect id="Rectangle 8" o:spid="_x0000_s1032" style="position:absolute;left:1240;top:24034;width:19629;height:9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B034B" w:rsidRPr="0078414C" w:rsidRDefault="00BB034B" w:rsidP="00A216CC">
                        <w:pPr>
                          <w:jc w:val="center"/>
                        </w:pPr>
                        <w:r w:rsidRPr="0078414C">
                          <w:t xml:space="preserve">Направление уведомления об отказе в </w:t>
                        </w:r>
                        <w:proofErr w:type="spellStart"/>
                        <w:proofErr w:type="gramStart"/>
                        <w:r w:rsidRPr="0078414C">
                          <w:t>в</w:t>
                        </w:r>
                        <w:proofErr w:type="spellEnd"/>
                        <w:proofErr w:type="gramEnd"/>
                        <w:r w:rsidRPr="0078414C">
                          <w:t xml:space="preserve"> приёме в образовательное учреждение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33337,7539" to="33377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9694,7539" to="9721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9654,19642" to="9721,2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3390,29087" to="33404,3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top:1044;width:43538;height:6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B034B" w:rsidRPr="00460BE2" w:rsidRDefault="00BB034B" w:rsidP="00A216CC">
                        <w:pPr>
                          <w:jc w:val="center"/>
                        </w:pPr>
                        <w:r w:rsidRPr="00460BE2">
                          <w:t xml:space="preserve">Прием письменных (по почте, </w:t>
                        </w:r>
                        <w:r>
                          <w:t xml:space="preserve"> при </w:t>
                        </w:r>
                        <w:r w:rsidRPr="00460BE2">
                          <w:t>личном обращении, через электронную почту) заявлений о приеме в образовательное учреждение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33404,19642" to="33417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A216CC" w:rsidRPr="00232986" w:rsidRDefault="00A216CC" w:rsidP="00232986">
      <w:pPr>
        <w:spacing w:line="276" w:lineRule="auto"/>
        <w:ind w:left="851"/>
        <w:jc w:val="both"/>
        <w:rPr>
          <w:sz w:val="28"/>
          <w:szCs w:val="28"/>
        </w:rPr>
      </w:pPr>
    </w:p>
    <w:p w:rsidR="00A216CC" w:rsidRPr="00232986" w:rsidRDefault="00A216CC" w:rsidP="00232986">
      <w:pPr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232986">
      <w:pPr>
        <w:spacing w:line="276" w:lineRule="auto"/>
        <w:jc w:val="both"/>
        <w:rPr>
          <w:sz w:val="28"/>
          <w:szCs w:val="28"/>
        </w:rPr>
      </w:pPr>
    </w:p>
    <w:p w:rsidR="00A216CC" w:rsidRPr="00232986" w:rsidRDefault="00A216CC" w:rsidP="00232986">
      <w:pPr>
        <w:keepNext/>
        <w:spacing w:line="276" w:lineRule="auto"/>
        <w:ind w:left="4536"/>
        <w:jc w:val="both"/>
        <w:rPr>
          <w:sz w:val="28"/>
          <w:szCs w:val="28"/>
        </w:rPr>
      </w:pPr>
    </w:p>
    <w:p w:rsidR="00E774B7" w:rsidRPr="00232986" w:rsidRDefault="00E774B7" w:rsidP="00232986">
      <w:pPr>
        <w:spacing w:line="276" w:lineRule="auto"/>
        <w:rPr>
          <w:sz w:val="28"/>
          <w:szCs w:val="28"/>
        </w:rPr>
      </w:pPr>
    </w:p>
    <w:sectPr w:rsidR="00E774B7" w:rsidRPr="00232986" w:rsidSect="007B701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F2" w:rsidRDefault="008E55F2">
      <w:r>
        <w:separator/>
      </w:r>
    </w:p>
  </w:endnote>
  <w:endnote w:type="continuationSeparator" w:id="0">
    <w:p w:rsidR="008E55F2" w:rsidRDefault="008E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F2" w:rsidRDefault="008E55F2">
      <w:r>
        <w:separator/>
      </w:r>
    </w:p>
  </w:footnote>
  <w:footnote w:type="continuationSeparator" w:id="0">
    <w:p w:rsidR="008E55F2" w:rsidRDefault="008E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CE" w:rsidRDefault="004819CE" w:rsidP="007B70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9CE" w:rsidRDefault="004819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CE" w:rsidRDefault="004819CE" w:rsidP="007B70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B7F">
      <w:rPr>
        <w:rStyle w:val="a7"/>
        <w:noProof/>
      </w:rPr>
      <w:t>23</w:t>
    </w:r>
    <w:r>
      <w:rPr>
        <w:rStyle w:val="a7"/>
      </w:rPr>
      <w:fldChar w:fldCharType="end"/>
    </w:r>
  </w:p>
  <w:p w:rsidR="004819CE" w:rsidRDefault="004819CE" w:rsidP="007B7013">
    <w:pPr>
      <w:pStyle w:val="a5"/>
    </w:pPr>
  </w:p>
  <w:p w:rsidR="004819CE" w:rsidRDefault="004819CE">
    <w:pPr>
      <w:pStyle w:val="a5"/>
    </w:pPr>
  </w:p>
  <w:p w:rsidR="004819CE" w:rsidRDefault="004819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27"/>
    <w:multiLevelType w:val="hybridMultilevel"/>
    <w:tmpl w:val="A5DA47BC"/>
    <w:lvl w:ilvl="0" w:tplc="153633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10027"/>
    <w:multiLevelType w:val="multilevel"/>
    <w:tmpl w:val="B00C56F0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4033E1D"/>
    <w:multiLevelType w:val="hybridMultilevel"/>
    <w:tmpl w:val="4DE8328C"/>
    <w:lvl w:ilvl="0" w:tplc="15363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9F6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776A"/>
    <w:multiLevelType w:val="hybridMultilevel"/>
    <w:tmpl w:val="E71CC744"/>
    <w:lvl w:ilvl="0" w:tplc="15363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CC"/>
    <w:rsid w:val="00086F47"/>
    <w:rsid w:val="000B1754"/>
    <w:rsid w:val="00125D76"/>
    <w:rsid w:val="00232986"/>
    <w:rsid w:val="00233EAA"/>
    <w:rsid w:val="002D2E0F"/>
    <w:rsid w:val="00335B7F"/>
    <w:rsid w:val="003456AB"/>
    <w:rsid w:val="00376BE9"/>
    <w:rsid w:val="00383BD3"/>
    <w:rsid w:val="004819CE"/>
    <w:rsid w:val="00540016"/>
    <w:rsid w:val="00554750"/>
    <w:rsid w:val="005D1323"/>
    <w:rsid w:val="007043AE"/>
    <w:rsid w:val="007717A4"/>
    <w:rsid w:val="007B7013"/>
    <w:rsid w:val="008A485C"/>
    <w:rsid w:val="008B3CFE"/>
    <w:rsid w:val="008C03E6"/>
    <w:rsid w:val="008E55F2"/>
    <w:rsid w:val="00A216CC"/>
    <w:rsid w:val="00A86383"/>
    <w:rsid w:val="00B7213C"/>
    <w:rsid w:val="00B935A9"/>
    <w:rsid w:val="00BB034B"/>
    <w:rsid w:val="00CA1B70"/>
    <w:rsid w:val="00D23F61"/>
    <w:rsid w:val="00DE717E"/>
    <w:rsid w:val="00E774B7"/>
    <w:rsid w:val="00ED0D92"/>
    <w:rsid w:val="00F10537"/>
    <w:rsid w:val="00F56ABB"/>
    <w:rsid w:val="00FC5C0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6C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A216CC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uiPriority w:val="99"/>
    <w:rsid w:val="00A216CC"/>
    <w:rPr>
      <w:color w:val="0000FF"/>
      <w:u w:val="single"/>
    </w:rPr>
  </w:style>
  <w:style w:type="character" w:customStyle="1" w:styleId="text">
    <w:name w:val="text"/>
    <w:basedOn w:val="a0"/>
    <w:rsid w:val="00A216CC"/>
  </w:style>
  <w:style w:type="paragraph" w:customStyle="1" w:styleId="ConsPlusNormal">
    <w:name w:val="ConsPlusNormal"/>
    <w:rsid w:val="00A216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A216CC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A216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216CC"/>
  </w:style>
  <w:style w:type="paragraph" w:styleId="a8">
    <w:name w:val="List Paragraph"/>
    <w:basedOn w:val="a"/>
    <w:qFormat/>
    <w:rsid w:val="00A216CC"/>
    <w:pPr>
      <w:ind w:left="720"/>
      <w:contextualSpacing/>
    </w:pPr>
    <w:rPr>
      <w:sz w:val="24"/>
      <w:szCs w:val="24"/>
    </w:rPr>
  </w:style>
  <w:style w:type="paragraph" w:styleId="a9">
    <w:name w:val="Title"/>
    <w:basedOn w:val="a"/>
    <w:link w:val="aa"/>
    <w:qFormat/>
    <w:rsid w:val="00A216CC"/>
    <w:pPr>
      <w:jc w:val="center"/>
    </w:pPr>
    <w:rPr>
      <w:rFonts w:ascii="Bookman Old Style" w:hAnsi="Bookman Old Style"/>
      <w:b/>
      <w:sz w:val="24"/>
    </w:rPr>
  </w:style>
  <w:style w:type="character" w:customStyle="1" w:styleId="aa">
    <w:name w:val="Название Знак"/>
    <w:basedOn w:val="a0"/>
    <w:link w:val="a9"/>
    <w:rsid w:val="00A216C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11">
    <w:name w:val="Обычный1"/>
    <w:aliases w:val="!Обычный текст документа"/>
    <w:rsid w:val="00A216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rsid w:val="00A216CC"/>
    <w:rPr>
      <w:rFonts w:ascii="Times New Roman" w:hAnsi="Times New Roman" w:cs="Times New Roman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935A9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35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6C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A216CC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uiPriority w:val="99"/>
    <w:rsid w:val="00A216CC"/>
    <w:rPr>
      <w:color w:val="0000FF"/>
      <w:u w:val="single"/>
    </w:rPr>
  </w:style>
  <w:style w:type="character" w:customStyle="1" w:styleId="text">
    <w:name w:val="text"/>
    <w:basedOn w:val="a0"/>
    <w:rsid w:val="00A216CC"/>
  </w:style>
  <w:style w:type="paragraph" w:customStyle="1" w:styleId="ConsPlusNormal">
    <w:name w:val="ConsPlusNormal"/>
    <w:rsid w:val="00A216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A216CC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A216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216CC"/>
  </w:style>
  <w:style w:type="paragraph" w:styleId="a8">
    <w:name w:val="List Paragraph"/>
    <w:basedOn w:val="a"/>
    <w:qFormat/>
    <w:rsid w:val="00A216CC"/>
    <w:pPr>
      <w:ind w:left="720"/>
      <w:contextualSpacing/>
    </w:pPr>
    <w:rPr>
      <w:sz w:val="24"/>
      <w:szCs w:val="24"/>
    </w:rPr>
  </w:style>
  <w:style w:type="paragraph" w:styleId="a9">
    <w:name w:val="Title"/>
    <w:basedOn w:val="a"/>
    <w:link w:val="aa"/>
    <w:qFormat/>
    <w:rsid w:val="00A216CC"/>
    <w:pPr>
      <w:jc w:val="center"/>
    </w:pPr>
    <w:rPr>
      <w:rFonts w:ascii="Bookman Old Style" w:hAnsi="Bookman Old Style"/>
      <w:b/>
      <w:sz w:val="24"/>
    </w:rPr>
  </w:style>
  <w:style w:type="character" w:customStyle="1" w:styleId="aa">
    <w:name w:val="Название Знак"/>
    <w:basedOn w:val="a0"/>
    <w:link w:val="a9"/>
    <w:rsid w:val="00A216C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11">
    <w:name w:val="Обычный1"/>
    <w:aliases w:val="!Обычный текст документа"/>
    <w:rsid w:val="00A216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rsid w:val="00A216CC"/>
    <w:rPr>
      <w:rFonts w:ascii="Times New Roman" w:hAnsi="Times New Roman" w:cs="Times New Roman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935A9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335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78792/190602" TargetMode="External"/><Relationship Id="rId18" Type="http://schemas.openxmlformats.org/officeDocument/2006/relationships/hyperlink" Target="mailto:digshk2@mail.ru" TargetMode="External"/><Relationship Id="rId26" Type="http://schemas.openxmlformats.org/officeDocument/2006/relationships/hyperlink" Target="mailto:nikol.dig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gkarman1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0291362/67" TargetMode="External"/><Relationship Id="rId17" Type="http://schemas.openxmlformats.org/officeDocument/2006/relationships/hyperlink" Target="mailto:akoevt@mail.ru" TargetMode="External"/><Relationship Id="rId25" Type="http://schemas.openxmlformats.org/officeDocument/2006/relationships/hyperlink" Target="mailto:mostizda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291362/108396" TargetMode="External"/><Relationship Id="rId20" Type="http://schemas.openxmlformats.org/officeDocument/2006/relationships/hyperlink" Target="mailto:digursdon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digor.mvport.ru" TargetMode="External"/><Relationship Id="rId24" Type="http://schemas.openxmlformats.org/officeDocument/2006/relationships/hyperlink" Target="mailto:durdur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70291410/314" TargetMode="External"/><Relationship Id="rId23" Type="http://schemas.openxmlformats.org/officeDocument/2006/relationships/hyperlink" Target="mailto:durdur1@mail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digshkol.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ivo.garant.ru/document/redirect/12182530/4606" TargetMode="External"/><Relationship Id="rId22" Type="http://schemas.openxmlformats.org/officeDocument/2006/relationships/hyperlink" Target="mailto:digsindzikau@mail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653A-60BD-466C-9130-D1CF5583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2021-03-16T08:53:00Z</cp:lastPrinted>
  <dcterms:created xsi:type="dcterms:W3CDTF">2019-06-21T12:08:00Z</dcterms:created>
  <dcterms:modified xsi:type="dcterms:W3CDTF">2021-03-16T08:56:00Z</dcterms:modified>
</cp:coreProperties>
</file>