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5D" w:rsidRPr="00CD045D" w:rsidRDefault="00CD045D" w:rsidP="00CD045D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CD045D"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824243" wp14:editId="7D34BE1B">
            <wp:simplePos x="0" y="0"/>
            <wp:positionH relativeFrom="column">
              <wp:posOffset>2400300</wp:posOffset>
            </wp:positionH>
            <wp:positionV relativeFrom="paragraph">
              <wp:posOffset>-235585</wp:posOffset>
            </wp:positionV>
            <wp:extent cx="800100" cy="752475"/>
            <wp:effectExtent l="1905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45D" w:rsidRPr="00CD045D" w:rsidRDefault="00CD045D" w:rsidP="00CD045D">
      <w:pPr>
        <w:tabs>
          <w:tab w:val="left" w:pos="399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045D">
        <w:rPr>
          <w:rFonts w:eastAsia="Times New Roman"/>
          <w:b/>
          <w:sz w:val="24"/>
          <w:szCs w:val="24"/>
          <w:lang w:eastAsia="ru-RU"/>
        </w:rPr>
        <w:t xml:space="preserve">АДМИНИСТРАЦИЯ  МЕСТНОГО САМОУПРАВЛЕНИЯ МУНИЦИПАЛЬНОГО ОБРАЗОВАНИЯ ДИГОРСКИЙ РАЙОН РЕСПУБЛИКИ СЕВЕРНАЯ </w:t>
      </w:r>
    </w:p>
    <w:p w:rsidR="00CD045D" w:rsidRPr="00CD045D" w:rsidRDefault="00CD045D" w:rsidP="00CD045D">
      <w:pPr>
        <w:tabs>
          <w:tab w:val="left" w:pos="399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045D">
        <w:rPr>
          <w:rFonts w:eastAsia="Times New Roman"/>
          <w:b/>
          <w:sz w:val="24"/>
          <w:szCs w:val="24"/>
          <w:lang w:eastAsia="ru-RU"/>
        </w:rPr>
        <w:t>ОСЕТИЯ-АЛАНИЯ</w:t>
      </w:r>
    </w:p>
    <w:p w:rsidR="00CD045D" w:rsidRPr="00CD045D" w:rsidRDefault="00CD045D" w:rsidP="00CD045D">
      <w:pPr>
        <w:tabs>
          <w:tab w:val="left" w:pos="399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D045D" w:rsidRPr="00CD045D" w:rsidRDefault="00CD045D" w:rsidP="00CD045D">
      <w:pPr>
        <w:tabs>
          <w:tab w:val="left" w:pos="3990"/>
        </w:tabs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CD045D">
        <w:rPr>
          <w:rFonts w:eastAsia="Times New Roman"/>
          <w:b/>
          <w:sz w:val="24"/>
          <w:szCs w:val="24"/>
          <w:lang w:eastAsia="ru-RU"/>
        </w:rPr>
        <w:t>ГЛАВА АДМИНИСТРАЦИИ МЕСТНОГО САМОУПРАВЛЕНИЯ МУНИЦИПАЛЬНОГО ОБРАЗОВАНИЯ ДИГОРСКИЙ РАЙОН</w:t>
      </w:r>
    </w:p>
    <w:p w:rsidR="00CD045D" w:rsidRPr="00CD045D" w:rsidRDefault="00CD045D" w:rsidP="00CD045D">
      <w:pPr>
        <w:tabs>
          <w:tab w:val="left" w:pos="399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D045D" w:rsidRPr="00CD045D" w:rsidRDefault="00CD045D" w:rsidP="00CD045D">
      <w:pPr>
        <w:tabs>
          <w:tab w:val="left" w:pos="399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CD045D" w:rsidRPr="00CD045D" w:rsidRDefault="00CD045D" w:rsidP="00CD045D">
      <w:pPr>
        <w:tabs>
          <w:tab w:val="left" w:pos="3990"/>
        </w:tabs>
        <w:spacing w:after="0"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  <w:r w:rsidRPr="00CD045D">
        <w:rPr>
          <w:rFonts w:eastAsia="Times New Roman"/>
          <w:b/>
          <w:szCs w:val="28"/>
          <w:lang w:eastAsia="ru-RU"/>
        </w:rPr>
        <w:t>РАСПОРЯЖЕНИЕ</w:t>
      </w:r>
    </w:p>
    <w:p w:rsidR="00CD045D" w:rsidRPr="00CD045D" w:rsidRDefault="00CD045D" w:rsidP="00CD045D">
      <w:pPr>
        <w:tabs>
          <w:tab w:val="left" w:pos="399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CD045D" w:rsidRPr="00CD045D" w:rsidRDefault="00CD045D" w:rsidP="00CD045D">
      <w:pPr>
        <w:tabs>
          <w:tab w:val="left" w:pos="3990"/>
        </w:tabs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BA0C6E">
        <w:rPr>
          <w:rFonts w:eastAsia="Times New Roman"/>
          <w:b/>
          <w:szCs w:val="28"/>
          <w:u w:val="single"/>
          <w:lang w:eastAsia="ru-RU"/>
        </w:rPr>
        <w:t>от «</w:t>
      </w:r>
      <w:r w:rsidR="00BA0C6E" w:rsidRPr="00BA0C6E">
        <w:rPr>
          <w:rFonts w:eastAsia="Times New Roman"/>
          <w:b/>
          <w:szCs w:val="28"/>
          <w:u w:val="single"/>
          <w:lang w:eastAsia="ru-RU"/>
        </w:rPr>
        <w:t>08</w:t>
      </w:r>
      <w:r w:rsidRPr="00BA0C6E">
        <w:rPr>
          <w:rFonts w:eastAsia="Times New Roman"/>
          <w:b/>
          <w:szCs w:val="28"/>
          <w:u w:val="single"/>
          <w:lang w:eastAsia="ru-RU"/>
        </w:rPr>
        <w:t>»</w:t>
      </w:r>
      <w:r w:rsidR="00BA0C6E" w:rsidRPr="00BA0C6E">
        <w:rPr>
          <w:rFonts w:eastAsia="Times New Roman"/>
          <w:b/>
          <w:szCs w:val="28"/>
          <w:u w:val="single"/>
          <w:lang w:eastAsia="ru-RU"/>
        </w:rPr>
        <w:t xml:space="preserve"> 11.</w:t>
      </w:r>
      <w:r w:rsidRPr="00BA0C6E">
        <w:rPr>
          <w:rFonts w:eastAsia="Times New Roman"/>
          <w:b/>
          <w:szCs w:val="28"/>
          <w:u w:val="single"/>
          <w:lang w:eastAsia="ru-RU"/>
        </w:rPr>
        <w:t>2019г</w:t>
      </w:r>
      <w:r w:rsidRPr="00CD045D">
        <w:rPr>
          <w:rFonts w:eastAsia="Times New Roman"/>
          <w:b/>
          <w:szCs w:val="28"/>
          <w:lang w:eastAsia="ru-RU"/>
        </w:rPr>
        <w:t>.                   №</w:t>
      </w:r>
      <w:r w:rsidR="00BA0C6E" w:rsidRPr="00BA0C6E">
        <w:rPr>
          <w:rFonts w:eastAsia="Times New Roman"/>
          <w:b/>
          <w:szCs w:val="28"/>
          <w:u w:val="single"/>
          <w:lang w:eastAsia="ru-RU"/>
        </w:rPr>
        <w:t>459</w:t>
      </w:r>
      <w:r w:rsidRPr="00CD045D">
        <w:rPr>
          <w:rFonts w:eastAsia="Times New Roman"/>
          <w:b/>
          <w:szCs w:val="28"/>
          <w:lang w:eastAsia="ru-RU"/>
        </w:rPr>
        <w:t xml:space="preserve">                                  г.Дигора</w:t>
      </w:r>
    </w:p>
    <w:p w:rsidR="00CD045D" w:rsidRPr="00CD045D" w:rsidRDefault="00CD045D" w:rsidP="00CD045D">
      <w:pPr>
        <w:tabs>
          <w:tab w:val="left" w:pos="3990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D045D" w:rsidRPr="00CD045D" w:rsidRDefault="00CD045D" w:rsidP="00CD045D">
      <w:pPr>
        <w:tabs>
          <w:tab w:val="left" w:pos="3990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22D77" w:rsidRPr="00CD045D" w:rsidRDefault="00622D77" w:rsidP="00CE6699">
      <w:pPr>
        <w:spacing w:line="240" w:lineRule="auto"/>
        <w:contextualSpacing/>
        <w:jc w:val="both"/>
        <w:rPr>
          <w:b/>
        </w:rPr>
      </w:pPr>
      <w:r w:rsidRPr="00CD045D">
        <w:rPr>
          <w:b/>
        </w:rPr>
        <w:t xml:space="preserve">О проведении экспертизы </w:t>
      </w:r>
      <w:r w:rsidR="00CD045D" w:rsidRPr="00CD045D">
        <w:rPr>
          <w:b/>
        </w:rPr>
        <w:t>постановления Г</w:t>
      </w:r>
      <w:r w:rsidRPr="00CD045D">
        <w:rPr>
          <w:b/>
        </w:rPr>
        <w:t xml:space="preserve">лавы АМС МО </w:t>
      </w:r>
      <w:r w:rsidR="00CD045D" w:rsidRPr="00CD045D">
        <w:rPr>
          <w:b/>
        </w:rPr>
        <w:t>Дигорский</w:t>
      </w:r>
      <w:r w:rsidRPr="00CD045D">
        <w:rPr>
          <w:b/>
        </w:rPr>
        <w:t xml:space="preserve"> район от </w:t>
      </w:r>
      <w:r w:rsidR="00CD045D" w:rsidRPr="00CD045D">
        <w:rPr>
          <w:b/>
        </w:rPr>
        <w:t>21.10.2019</w:t>
      </w:r>
      <w:r w:rsidRPr="00CD045D">
        <w:rPr>
          <w:b/>
        </w:rPr>
        <w:t xml:space="preserve"> г. №</w:t>
      </w:r>
      <w:r w:rsidR="00CD045D" w:rsidRPr="00CD045D">
        <w:rPr>
          <w:b/>
        </w:rPr>
        <w:t>3</w:t>
      </w:r>
      <w:r w:rsidRPr="00CD045D">
        <w:rPr>
          <w:b/>
        </w:rPr>
        <w:t xml:space="preserve">54 </w:t>
      </w:r>
      <w:r w:rsidRPr="00CD045D">
        <w:rPr>
          <w:b/>
          <w:szCs w:val="28"/>
        </w:rPr>
        <w:t>«</w:t>
      </w:r>
      <w:r w:rsidR="00CD045D" w:rsidRPr="00CD045D">
        <w:rPr>
          <w:rFonts w:eastAsia="Courier New"/>
          <w:b/>
          <w:color w:val="000000"/>
          <w:szCs w:val="28"/>
          <w:lang w:eastAsia="ru-RU"/>
        </w:rPr>
        <w:t>Об утверждении муниципальной программы «Развитие и поддержка субъектов малого и среднего предпринимательства на территории Дигорского района на 2020-2022годы</w:t>
      </w:r>
      <w:r w:rsidRPr="00CD045D">
        <w:rPr>
          <w:rFonts w:eastAsia="Calibri"/>
          <w:b/>
          <w:szCs w:val="28"/>
        </w:rPr>
        <w:t>»</w:t>
      </w:r>
    </w:p>
    <w:p w:rsidR="00622D77" w:rsidRDefault="00622D77" w:rsidP="00622D77">
      <w:pPr>
        <w:spacing w:line="240" w:lineRule="auto"/>
        <w:contextualSpacing/>
        <w:jc w:val="center"/>
        <w:rPr>
          <w:b/>
        </w:rPr>
      </w:pPr>
    </w:p>
    <w:p w:rsidR="00622D77" w:rsidRPr="00A21CAE" w:rsidRDefault="00622D77" w:rsidP="00622D77">
      <w:pPr>
        <w:spacing w:line="240" w:lineRule="auto"/>
        <w:contextualSpacing/>
        <w:jc w:val="center"/>
        <w:rPr>
          <w:b/>
        </w:rPr>
      </w:pPr>
    </w:p>
    <w:p w:rsidR="00DC0B1E" w:rsidRDefault="00622D77" w:rsidP="00CD045D">
      <w:pPr>
        <w:jc w:val="both"/>
        <w:rPr>
          <w:rStyle w:val="a3"/>
          <w:color w:val="000000" w:themeColor="text1"/>
          <w:u w:val="none"/>
        </w:rPr>
      </w:pPr>
      <w:r w:rsidRPr="002E7B95">
        <w:t xml:space="preserve">В соответствии </w:t>
      </w:r>
      <w:r>
        <w:t>Решением Собрания представителей МО</w:t>
      </w:r>
      <w:r w:rsidR="00CE6699">
        <w:t xml:space="preserve"> </w:t>
      </w:r>
      <w:r w:rsidR="00935530">
        <w:t>Дигорский район РСО-Алания от 11.03.2016г. №2-31-5</w:t>
      </w:r>
      <w:r>
        <w:t xml:space="preserve"> «Об утверждении порядка проведения оценки регулирующего воздействия проектов муниципальных нормативн</w:t>
      </w:r>
      <w:r w:rsidR="00935530">
        <w:t xml:space="preserve">ых правовых актов МО Дигорский </w:t>
      </w:r>
      <w:r>
        <w:t xml:space="preserve"> район РСО-Алания и экспертизы действующих муниципальных нормативных прав</w:t>
      </w:r>
      <w:r w:rsidR="00935530">
        <w:t>овых актов МО Дигорский</w:t>
      </w:r>
      <w:r>
        <w:t xml:space="preserve"> район РСО-Алания, затрагивающих вопросы осуществления предпринимательской и инвестиционной деятельности»</w:t>
      </w:r>
      <w:r w:rsidR="00935530">
        <w:t>, постановлением Главы АМС МО Дигорский район от 25.03.2016 г. №25</w:t>
      </w:r>
      <w:r>
        <w:t xml:space="preserve"> </w:t>
      </w:r>
      <w:r w:rsidRPr="004F1D52">
        <w:rPr>
          <w:color w:val="000000" w:themeColor="text1"/>
        </w:rPr>
        <w:t>«</w:t>
      </w:r>
      <w:hyperlink r:id="rId7" w:tgtFrame="_blank" w:history="1">
        <w:r w:rsidR="00935530" w:rsidRPr="00CE6699">
          <w:rPr>
            <w:rStyle w:val="a3"/>
            <w:color w:val="000000" w:themeColor="text1"/>
            <w:u w:val="none"/>
          </w:rPr>
          <w:t>Об</w:t>
        </w:r>
      </w:hyperlink>
      <w:r w:rsidR="00935530" w:rsidRPr="00CE6699">
        <w:rPr>
          <w:rStyle w:val="a3"/>
          <w:color w:val="000000" w:themeColor="text1"/>
          <w:u w:val="none"/>
        </w:rPr>
        <w:t xml:space="preserve"> </w:t>
      </w:r>
      <w:r w:rsidR="00935530">
        <w:rPr>
          <w:rStyle w:val="a3"/>
          <w:color w:val="000000" w:themeColor="text1"/>
          <w:u w:val="none"/>
        </w:rPr>
        <w:t>определении уполномоченного органа администрации местного самоуправления муниципального образования Дигорский район по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 и создании комиссии по оценке регулирующего воздействия проектов муниципальных правовых актов и экспертизе муниципальных правовых актов, затрагивающих вопросы осуществления</w:t>
      </w:r>
      <w:r w:rsidR="00CE6699">
        <w:rPr>
          <w:rStyle w:val="a3"/>
          <w:color w:val="000000" w:themeColor="text1"/>
          <w:u w:val="none"/>
        </w:rPr>
        <w:t xml:space="preserve"> предпринимательской и инвестиционной деятельности»:</w:t>
      </w:r>
    </w:p>
    <w:p w:rsidR="00CE6699" w:rsidRDefault="00CE6699" w:rsidP="00CE6699">
      <w:pPr>
        <w:spacing w:line="240" w:lineRule="auto"/>
        <w:ind w:firstLine="567"/>
        <w:contextualSpacing/>
        <w:jc w:val="both"/>
      </w:pPr>
      <w:r>
        <w:t>1. Провести публичные консультации по постановлению Главы АМС МО Дигорский район от 21.10.2019г. №354 «</w:t>
      </w:r>
      <w:r w:rsidRPr="004E3766">
        <w:rPr>
          <w:rFonts w:eastAsia="Calibri"/>
          <w:szCs w:val="28"/>
        </w:rPr>
        <w:t xml:space="preserve">Об утверждении </w:t>
      </w:r>
      <w:r w:rsidRPr="004E3766">
        <w:rPr>
          <w:rFonts w:eastAsia="Calibri"/>
          <w:szCs w:val="28"/>
        </w:rPr>
        <w:lastRenderedPageBreak/>
        <w:t xml:space="preserve">муниципальной </w:t>
      </w:r>
      <w:r w:rsidRPr="00B43E0A">
        <w:rPr>
          <w:rFonts w:eastAsia="Calibri"/>
          <w:szCs w:val="28"/>
        </w:rPr>
        <w:t>программы «</w:t>
      </w:r>
      <w:r w:rsidRPr="00CE6699">
        <w:rPr>
          <w:rFonts w:eastAsia="Calibri"/>
          <w:szCs w:val="28"/>
        </w:rPr>
        <w:t>Развитие и поддержка субъектов малого и среднего предпринимательства на территории Дигорского района на 2020-2022годы</w:t>
      </w:r>
      <w:r>
        <w:t xml:space="preserve">» (постановление прилагается). </w:t>
      </w:r>
    </w:p>
    <w:p w:rsidR="00CE6699" w:rsidRPr="008333AE" w:rsidRDefault="00CE6699" w:rsidP="00CE6699">
      <w:pPr>
        <w:spacing w:line="240" w:lineRule="auto"/>
        <w:ind w:firstLine="567"/>
        <w:contextualSpacing/>
        <w:jc w:val="both"/>
      </w:pPr>
      <w:r>
        <w:t xml:space="preserve">2. </w:t>
      </w:r>
      <w:r w:rsidRPr="002B7AC1">
        <w:rPr>
          <w:rFonts w:eastAsia="Calibri"/>
          <w:szCs w:val="28"/>
          <w:lang w:eastAsia="ru-RU"/>
        </w:rPr>
        <w:t>Опубликовать на официальном сайте АМС МО</w:t>
      </w:r>
      <w:r>
        <w:rPr>
          <w:rFonts w:eastAsia="Calibri"/>
          <w:szCs w:val="28"/>
          <w:lang w:eastAsia="ru-RU"/>
        </w:rPr>
        <w:t xml:space="preserve"> Дигорский</w:t>
      </w:r>
      <w:r w:rsidRPr="002B7AC1">
        <w:rPr>
          <w:rFonts w:eastAsia="Calibri"/>
          <w:szCs w:val="28"/>
          <w:lang w:eastAsia="ru-RU"/>
        </w:rPr>
        <w:t xml:space="preserve"> район РСО-Алания в сети «Интернет»</w:t>
      </w:r>
      <w:r>
        <w:rPr>
          <w:rFonts w:eastAsia="Calibri"/>
          <w:szCs w:val="28"/>
          <w:lang w:eastAsia="ru-RU"/>
        </w:rPr>
        <w:t xml:space="preserve"> Уведомление о проведении публичных консультаций по постановлению главы АМС МО Дигорский район, указанного в пункте 1 настоящего распоряжения (текст прилагается)</w:t>
      </w:r>
      <w:r w:rsidRPr="002B7AC1">
        <w:rPr>
          <w:rFonts w:eastAsia="Calibri"/>
          <w:szCs w:val="28"/>
          <w:lang w:eastAsia="ru-RU"/>
        </w:rPr>
        <w:t>.</w:t>
      </w:r>
    </w:p>
    <w:p w:rsidR="00CE6699" w:rsidRDefault="00CE6699" w:rsidP="00D90FCB">
      <w:pPr>
        <w:spacing w:line="240" w:lineRule="auto"/>
        <w:ind w:firstLine="567"/>
        <w:contextualSpacing/>
        <w:jc w:val="both"/>
      </w:pPr>
      <w:r>
        <w:t xml:space="preserve">3. </w:t>
      </w:r>
      <w:r w:rsidRPr="00F619CB">
        <w:rPr>
          <w:rFonts w:eastAsia="Calibri"/>
          <w:szCs w:val="28"/>
          <w:lang w:eastAsia="ru-RU"/>
        </w:rPr>
        <w:t xml:space="preserve">Контроль </w:t>
      </w:r>
      <w:r>
        <w:rPr>
          <w:rFonts w:eastAsia="Calibri"/>
          <w:szCs w:val="28"/>
          <w:lang w:eastAsia="ru-RU"/>
        </w:rPr>
        <w:t>за</w:t>
      </w:r>
      <w:r w:rsidRPr="00F619CB">
        <w:rPr>
          <w:rFonts w:eastAsia="Calibri"/>
          <w:szCs w:val="28"/>
          <w:lang w:eastAsia="ru-RU"/>
        </w:rPr>
        <w:t xml:space="preserve"> исполнением настоящего </w:t>
      </w:r>
      <w:r>
        <w:rPr>
          <w:rFonts w:eastAsia="Calibri"/>
          <w:szCs w:val="28"/>
          <w:lang w:eastAsia="ru-RU"/>
        </w:rPr>
        <w:t>распоряжения</w:t>
      </w:r>
      <w:r w:rsidRPr="00F619CB">
        <w:rPr>
          <w:rFonts w:eastAsia="Calibri"/>
          <w:szCs w:val="28"/>
          <w:lang w:eastAsia="ru-RU"/>
        </w:rPr>
        <w:t xml:space="preserve"> возложить </w:t>
      </w:r>
      <w:r>
        <w:rPr>
          <w:rFonts w:eastAsia="Calibri"/>
          <w:szCs w:val="28"/>
          <w:lang w:eastAsia="ru-RU"/>
        </w:rPr>
        <w:t>на заместителя Главы АМС МО Дигорский район Кесаева Э.А.</w:t>
      </w:r>
    </w:p>
    <w:p w:rsidR="00D90FCB" w:rsidRDefault="00D90FCB" w:rsidP="00D90FCB">
      <w:pPr>
        <w:spacing w:line="240" w:lineRule="auto"/>
        <w:ind w:firstLine="567"/>
        <w:contextualSpacing/>
        <w:jc w:val="both"/>
      </w:pPr>
    </w:p>
    <w:p w:rsidR="00D90FCB" w:rsidRDefault="00D90FCB" w:rsidP="00D90FCB">
      <w:pPr>
        <w:spacing w:line="240" w:lineRule="auto"/>
        <w:ind w:firstLine="567"/>
        <w:contextualSpacing/>
        <w:jc w:val="both"/>
      </w:pPr>
    </w:p>
    <w:p w:rsidR="00D90FCB" w:rsidRDefault="00D90FCB" w:rsidP="00D90FCB">
      <w:pPr>
        <w:spacing w:line="240" w:lineRule="auto"/>
        <w:ind w:firstLine="567"/>
        <w:contextualSpacing/>
        <w:jc w:val="both"/>
      </w:pPr>
    </w:p>
    <w:p w:rsidR="00D90FCB" w:rsidRDefault="00D90FCB" w:rsidP="00D90FCB">
      <w:pPr>
        <w:spacing w:line="240" w:lineRule="auto"/>
        <w:ind w:firstLine="567"/>
        <w:contextualSpacing/>
        <w:jc w:val="both"/>
      </w:pPr>
    </w:p>
    <w:p w:rsidR="00D90FCB" w:rsidRDefault="00D90FCB" w:rsidP="00D90FCB">
      <w:pPr>
        <w:spacing w:line="240" w:lineRule="auto"/>
        <w:ind w:firstLine="567"/>
        <w:contextualSpacing/>
        <w:jc w:val="both"/>
      </w:pPr>
    </w:p>
    <w:p w:rsidR="00D90FCB" w:rsidRDefault="00D90FCB" w:rsidP="00D90FCB">
      <w:pPr>
        <w:spacing w:line="240" w:lineRule="auto"/>
        <w:ind w:firstLine="567"/>
        <w:contextualSpacing/>
        <w:jc w:val="both"/>
      </w:pPr>
      <w:bookmarkStart w:id="0" w:name="_GoBack"/>
      <w:bookmarkEnd w:id="0"/>
    </w:p>
    <w:p w:rsidR="00CE6699" w:rsidRDefault="00CE6699" w:rsidP="00CD045D">
      <w:pPr>
        <w:jc w:val="both"/>
      </w:pPr>
    </w:p>
    <w:p w:rsidR="00CE6699" w:rsidRPr="00CE6699" w:rsidRDefault="00CE6699" w:rsidP="00CE669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CE6699">
        <w:rPr>
          <w:rFonts w:eastAsia="Times New Roman"/>
          <w:b/>
          <w:szCs w:val="28"/>
          <w:lang w:eastAsia="ru-RU"/>
        </w:rPr>
        <w:t xml:space="preserve">Глава администрации </w:t>
      </w:r>
    </w:p>
    <w:p w:rsidR="00CE6699" w:rsidRPr="00CE6699" w:rsidRDefault="00CE6699" w:rsidP="00CE669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CE6699">
        <w:rPr>
          <w:rFonts w:eastAsia="Times New Roman"/>
          <w:b/>
          <w:szCs w:val="28"/>
          <w:lang w:eastAsia="ru-RU"/>
        </w:rPr>
        <w:t xml:space="preserve">местного самоуправления </w:t>
      </w:r>
    </w:p>
    <w:p w:rsidR="00CE6699" w:rsidRPr="00CE6699" w:rsidRDefault="00CE6699" w:rsidP="00CE669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CE6699">
        <w:rPr>
          <w:rFonts w:eastAsia="Times New Roman"/>
          <w:b/>
          <w:szCs w:val="28"/>
          <w:lang w:eastAsia="ru-RU"/>
        </w:rPr>
        <w:t>муниципального образования</w:t>
      </w:r>
    </w:p>
    <w:p w:rsidR="00CE6699" w:rsidRPr="00CE6699" w:rsidRDefault="00CE6699" w:rsidP="00CE669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CE6699">
        <w:rPr>
          <w:rFonts w:eastAsia="Times New Roman"/>
          <w:b/>
          <w:szCs w:val="28"/>
          <w:lang w:eastAsia="ru-RU"/>
        </w:rPr>
        <w:t xml:space="preserve">Дигорский район                                                          </w:t>
      </w:r>
      <w:r>
        <w:rPr>
          <w:rFonts w:eastAsia="Times New Roman"/>
          <w:b/>
          <w:szCs w:val="28"/>
          <w:lang w:eastAsia="ru-RU"/>
        </w:rPr>
        <w:t xml:space="preserve">     </w:t>
      </w:r>
      <w:r w:rsidRPr="00CE6699">
        <w:rPr>
          <w:rFonts w:eastAsia="Times New Roman"/>
          <w:b/>
          <w:szCs w:val="28"/>
          <w:lang w:eastAsia="ru-RU"/>
        </w:rPr>
        <w:t xml:space="preserve">  М.Д. Кодзасов</w:t>
      </w:r>
    </w:p>
    <w:p w:rsidR="00CE6699" w:rsidRDefault="00CE6699" w:rsidP="00CD045D">
      <w:pPr>
        <w:jc w:val="both"/>
      </w:pPr>
      <w:r>
        <w:t xml:space="preserve">    </w:t>
      </w:r>
    </w:p>
    <w:sectPr w:rsidR="00CE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77"/>
    <w:rsid w:val="00622D77"/>
    <w:rsid w:val="00935530"/>
    <w:rsid w:val="00BA0C6E"/>
    <w:rsid w:val="00CD045D"/>
    <w:rsid w:val="00CE6699"/>
    <w:rsid w:val="00D90FCB"/>
    <w:rsid w:val="00DC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7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7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igams.ru/npa/post_2016/post_27_12_02_201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F8F5-321D-47ED-82D4-09A9A4A4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5</cp:revision>
  <dcterms:created xsi:type="dcterms:W3CDTF">2019-11-12T08:22:00Z</dcterms:created>
  <dcterms:modified xsi:type="dcterms:W3CDTF">2019-11-13T11:47:00Z</dcterms:modified>
</cp:coreProperties>
</file>