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E4" w:rsidRDefault="007157E4">
      <w:pPr>
        <w:ind w:firstLine="698"/>
        <w:jc w:val="right"/>
      </w:pPr>
      <w:bookmarkStart w:id="0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19.06.2017 N 792/17</w:t>
      </w:r>
    </w:p>
    <w:bookmarkEnd w:id="0"/>
    <w:p w:rsidR="007157E4" w:rsidRDefault="007157E4"/>
    <w:p w:rsidR="007157E4" w:rsidRDefault="007157E4">
      <w:pPr>
        <w:pStyle w:val="1"/>
      </w:pPr>
      <w:r>
        <w:t>Формы предоставления информации, подлежащей раскрытию, организациями, осуществляющими холодное водоснабжение</w:t>
      </w:r>
    </w:p>
    <w:p w:rsidR="007157E4" w:rsidRDefault="007157E4"/>
    <w:p w:rsidR="007157E4" w:rsidRDefault="007157E4">
      <w:pPr>
        <w:pStyle w:val="1"/>
      </w:pPr>
      <w:bookmarkStart w:id="1" w:name="sub_2001"/>
      <w:r>
        <w:t>Форма 2.1. Общая информация о регулируемой организации</w:t>
      </w:r>
    </w:p>
    <w:bookmarkEnd w:id="1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0"/>
        <w:gridCol w:w="4790"/>
      </w:tblGrid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531F16">
            <w:pPr>
              <w:pStyle w:val="a5"/>
            </w:pPr>
            <w:r>
              <w:rPr>
                <w:rFonts w:ascii="Times New Roman" w:hAnsi="Times New Roman" w:cs="Times New Roman"/>
              </w:rPr>
              <w:t>МУП «Родник»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531F16">
            <w:pPr>
              <w:pStyle w:val="a5"/>
            </w:pPr>
            <w:proofErr w:type="spellStart"/>
            <w:r>
              <w:rPr>
                <w:rFonts w:ascii="Times New Roman" w:hAnsi="Times New Roman" w:cs="Times New Roman"/>
              </w:rPr>
              <w:t>Дзотцоев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Сергеевич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16" w:rsidRDefault="006952A4" w:rsidP="00531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1151514000615</w:t>
            </w:r>
          </w:p>
          <w:p w:rsidR="007157E4" w:rsidRDefault="006952A4" w:rsidP="00531F16">
            <w:pPr>
              <w:pStyle w:val="a5"/>
            </w:pPr>
            <w:r>
              <w:rPr>
                <w:rFonts w:ascii="Times New Roman" w:hAnsi="Times New Roman" w:cs="Times New Roman"/>
              </w:rPr>
              <w:t>18.12.2015</w:t>
            </w:r>
            <w:r w:rsidR="00531F16">
              <w:rPr>
                <w:rFonts w:ascii="Times New Roman" w:hAnsi="Times New Roman" w:cs="Times New Roman"/>
              </w:rPr>
              <w:t>г.  Межрайонная инспекция Федеральной налоговой службы №4 по Республике Северная Осетия-Алания</w:t>
            </w:r>
          </w:p>
        </w:tc>
      </w:tr>
      <w:tr w:rsidR="00531F1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6" w:rsidRDefault="00531F16">
            <w:pPr>
              <w:pStyle w:val="a5"/>
            </w:pPr>
            <w:r>
              <w:t>Почтовый адрес регулируемой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16" w:rsidRPr="00C738B6" w:rsidRDefault="00531F16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363410, г. Дигора, ул.Сталина 19а</w:t>
            </w:r>
          </w:p>
        </w:tc>
      </w:tr>
      <w:tr w:rsidR="00531F1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6" w:rsidRDefault="00531F16">
            <w:pPr>
              <w:pStyle w:val="a5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16" w:rsidRPr="00C738B6" w:rsidRDefault="00531F16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363410, г. Дигора, ул.Сталина 19а</w:t>
            </w:r>
          </w:p>
        </w:tc>
      </w:tr>
      <w:tr w:rsidR="00531F1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6" w:rsidRDefault="00531F16">
            <w:pPr>
              <w:pStyle w:val="a5"/>
            </w:pPr>
            <w:r>
              <w:t>Контактные телефоны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16" w:rsidRPr="00C738B6" w:rsidRDefault="00531F16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8 989 130 67 30, </w:t>
            </w:r>
            <w:r>
              <w:t>989 040 67 60</w:t>
            </w:r>
          </w:p>
        </w:tc>
      </w:tr>
      <w:tr w:rsidR="00531F1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6" w:rsidRDefault="00531F16">
            <w:pPr>
              <w:pStyle w:val="a5"/>
            </w:pPr>
            <w: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16" w:rsidRPr="00C738B6" w:rsidRDefault="00531F16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1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6" w:rsidRDefault="00531F16">
            <w:pPr>
              <w:pStyle w:val="a5"/>
            </w:pPr>
            <w:r>
              <w:t>Адрес электронной почты регулируемой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16" w:rsidRPr="00267B81" w:rsidRDefault="00531F16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mup.rodnik2016@mail.ru</w:t>
            </w:r>
          </w:p>
        </w:tc>
      </w:tr>
      <w:tr w:rsidR="00531F1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6" w:rsidRDefault="00531F16">
            <w:pPr>
              <w:pStyle w:val="a5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16" w:rsidRDefault="00531F16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- пятница          </w:t>
            </w:r>
          </w:p>
          <w:p w:rsidR="00531F16" w:rsidRDefault="00531F16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по 18:00</w:t>
            </w:r>
          </w:p>
          <w:p w:rsidR="00531F16" w:rsidRPr="00A53C70" w:rsidRDefault="00531F16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1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6" w:rsidRDefault="00531F16">
            <w:pPr>
              <w:pStyle w:val="a5"/>
            </w:pPr>
            <w:r>
              <w:t>Вид регулируемой деятельности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16" w:rsidRPr="00C738B6" w:rsidRDefault="00531F16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531F1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6" w:rsidRDefault="00531F16">
            <w:pPr>
              <w:pStyle w:val="a5"/>
            </w:pPr>
            <w:r>
              <w:t>Протяженность водопроводных сетей (в однотрубном исчислении) (километров)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16" w:rsidRPr="00C738B6" w:rsidRDefault="005D2249" w:rsidP="007157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</w:t>
            </w:r>
          </w:p>
        </w:tc>
      </w:tr>
      <w:tr w:rsidR="00531F1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6" w:rsidRDefault="00531F16">
            <w:pPr>
              <w:pStyle w:val="a5"/>
            </w:pPr>
            <w:r>
              <w:t>Количество скважин (штук)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16" w:rsidRDefault="005D2249">
            <w:pPr>
              <w:pStyle w:val="a5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1F1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16" w:rsidRDefault="00531F16">
            <w:pPr>
              <w:pStyle w:val="a5"/>
            </w:pPr>
            <w:r>
              <w:t>Количество подкачивающих насосных станций (штук)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16" w:rsidRDefault="005D2249">
            <w:pPr>
              <w:pStyle w:val="a5"/>
            </w:pPr>
            <w:r>
              <w:t>1</w:t>
            </w:r>
          </w:p>
        </w:tc>
      </w:tr>
    </w:tbl>
    <w:p w:rsidR="007157E4" w:rsidRDefault="007157E4"/>
    <w:p w:rsidR="00443490" w:rsidRDefault="00443490"/>
    <w:p w:rsidR="007157E4" w:rsidRDefault="007157E4">
      <w:pPr>
        <w:pStyle w:val="1"/>
      </w:pPr>
      <w:bookmarkStart w:id="2" w:name="sub_2002"/>
      <w:r>
        <w:t>Форма 2.2. Информация о тарифах на питьевую воду (питьевое водоснабжение)</w:t>
      </w:r>
    </w:p>
    <w:bookmarkEnd w:id="2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4"/>
        <w:gridCol w:w="2327"/>
        <w:gridCol w:w="2459"/>
      </w:tblGrid>
      <w:tr w:rsidR="007157E4" w:rsidTr="005050D3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rPr>
                <w:rFonts w:ascii="Times New Roman" w:hAnsi="Times New Roman" w:cs="Times New Roman"/>
              </w:rPr>
              <w:t>Региональная служба по тарифом РСО-Алания</w:t>
            </w:r>
          </w:p>
        </w:tc>
      </w:tr>
      <w:tr w:rsidR="007157E4" w:rsidTr="005050D3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249" w:rsidRDefault="005D2249" w:rsidP="005D2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Региональная служба по тарифом РСО-Алания </w:t>
            </w:r>
          </w:p>
          <w:p w:rsidR="007157E4" w:rsidRDefault="005D2249" w:rsidP="005D2249">
            <w:pPr>
              <w:pStyle w:val="a5"/>
            </w:pPr>
            <w:r>
              <w:rPr>
                <w:rFonts w:ascii="Times New Roman" w:hAnsi="Times New Roman" w:cs="Times New Roman"/>
              </w:rPr>
              <w:t>от 21.12.2017   г. №  35</w:t>
            </w:r>
          </w:p>
        </w:tc>
      </w:tr>
      <w:tr w:rsidR="005D3342" w:rsidTr="005050D3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2" w:rsidRPr="00C738B6" w:rsidRDefault="005D3342" w:rsidP="00FC7B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 w:rsidRPr="004E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К.Синдзикау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2" w:rsidRDefault="00E67C07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3342">
              <w:rPr>
                <w:rFonts w:ascii="Times New Roman" w:hAnsi="Times New Roman" w:cs="Times New Roman"/>
                <w:sz w:val="24"/>
                <w:szCs w:val="24"/>
              </w:rPr>
              <w:t xml:space="preserve"> 15,28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2" w:rsidRDefault="005D3342" w:rsidP="00FC7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</w:tr>
      <w:tr w:rsidR="005D3342" w:rsidTr="005050D3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2" w:rsidRPr="004E3B36" w:rsidRDefault="005D3342" w:rsidP="00FC7B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 w:rsidRPr="004E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К.Урсдон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2" w:rsidRPr="00C738B6" w:rsidRDefault="005D3342" w:rsidP="005D3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2" w:rsidRPr="00C738B6" w:rsidRDefault="005D3342" w:rsidP="005D3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67C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3342" w:rsidTr="005050D3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2" w:rsidRPr="00C738B6" w:rsidRDefault="005D3342" w:rsidP="00FC7B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 w:rsidRPr="004E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Дур-Дур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2" w:rsidRDefault="005D3342" w:rsidP="005D3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2" w:rsidRDefault="005D3342" w:rsidP="005D3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</w:tr>
      <w:tr w:rsidR="005D3342" w:rsidTr="005050D3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2" w:rsidRPr="00C738B6" w:rsidRDefault="005D3342" w:rsidP="00FC7B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 w:rsidRPr="004E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Мостиздах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2" w:rsidRDefault="005D3342" w:rsidP="005D3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2" w:rsidRDefault="005D3342" w:rsidP="005D3342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t xml:space="preserve">          15,59</w:t>
            </w:r>
          </w:p>
        </w:tc>
      </w:tr>
      <w:tr w:rsidR="005D3342" w:rsidTr="005050D3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2" w:rsidRDefault="005D3342" w:rsidP="00FC7B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2" w:rsidRDefault="005D3342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01.07.2017г.</w:t>
            </w:r>
          </w:p>
          <w:p w:rsidR="005D3342" w:rsidRPr="00C738B6" w:rsidRDefault="005D3342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30.06.2018г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2" w:rsidRDefault="005D3342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5D3342" w:rsidRPr="00C738B6" w:rsidRDefault="005D3342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30.06.2019г  </w:t>
            </w:r>
          </w:p>
        </w:tc>
      </w:tr>
      <w:tr w:rsidR="005D3342" w:rsidTr="005050D3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2" w:rsidRDefault="005D3342">
            <w:pPr>
              <w:pStyle w:val="a5"/>
            </w:pPr>
            <w: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2" w:rsidRPr="00C738B6" w:rsidRDefault="005D3342" w:rsidP="007157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газете «Вести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57E4" w:rsidRDefault="007157E4"/>
    <w:p w:rsidR="007157E4" w:rsidRDefault="007157E4">
      <w:pPr>
        <w:pStyle w:val="1"/>
      </w:pPr>
      <w:bookmarkStart w:id="3" w:name="sub_2003"/>
      <w:r>
        <w:t>Форма. 2.3. Информация о тарифах на техническую воду</w:t>
      </w:r>
    </w:p>
    <w:bookmarkEnd w:id="3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0"/>
        <w:gridCol w:w="4790"/>
      </w:tblGrid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Реквизиты (дата, номер) решения об утверждении тарифа на техническую воду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Величина установленного тарифа на техническую воду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Срок действия установленного тарифа на техническую воду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</w:tbl>
    <w:p w:rsidR="007157E4" w:rsidRDefault="007157E4"/>
    <w:p w:rsidR="007157E4" w:rsidRDefault="007157E4">
      <w:pPr>
        <w:pStyle w:val="1"/>
      </w:pPr>
      <w:bookmarkStart w:id="4" w:name="sub_2004"/>
      <w:r>
        <w:t>Форма. 2.4. Информация о тарифах на транспортировку воды</w:t>
      </w:r>
    </w:p>
    <w:bookmarkEnd w:id="4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0"/>
        <w:gridCol w:w="4790"/>
      </w:tblGrid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Величина установленного тарифа на транспортировку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Срок действия установленного тарифа на транспортировку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</w:tbl>
    <w:p w:rsidR="007157E4" w:rsidRDefault="007157E4"/>
    <w:p w:rsidR="007157E4" w:rsidRDefault="007157E4">
      <w:pPr>
        <w:pStyle w:val="1"/>
      </w:pPr>
      <w:bookmarkStart w:id="5" w:name="sub_2005"/>
      <w:r>
        <w:t>Форма. 2.5. Информация о тарифах на подвоз воды</w:t>
      </w:r>
    </w:p>
    <w:bookmarkEnd w:id="5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0"/>
        <w:gridCol w:w="4790"/>
      </w:tblGrid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 xml:space="preserve">Наименование органа регулирования, принявшего решение об утверждении тарифа на </w:t>
            </w:r>
            <w:r>
              <w:lastRenderedPageBreak/>
              <w:t>подвоз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lastRenderedPageBreak/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lastRenderedPageBreak/>
              <w:t>Реквизиты (дата, номер) решения об утверждении тарифа на подвоз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Величина установленного тарифа на подвоз воды-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Срок действия установленного тарифа на подвоз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</w:tbl>
    <w:p w:rsidR="007157E4" w:rsidRDefault="007157E4"/>
    <w:p w:rsidR="007157E4" w:rsidRDefault="007157E4">
      <w:pPr>
        <w:pStyle w:val="1"/>
      </w:pPr>
      <w:bookmarkStart w:id="6" w:name="sub_2006"/>
      <w:r>
        <w:t>Форма 2.6. Информация о тарифах на подключение к централизованной системе холодного водоснабжения</w:t>
      </w:r>
    </w:p>
    <w:bookmarkEnd w:id="6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0"/>
        <w:gridCol w:w="4790"/>
      </w:tblGrid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  <w:r>
              <w:t>-</w:t>
            </w:r>
          </w:p>
        </w:tc>
      </w:tr>
    </w:tbl>
    <w:p w:rsidR="007157E4" w:rsidRDefault="007157E4"/>
    <w:p w:rsidR="007157E4" w:rsidRDefault="007157E4">
      <w:pPr>
        <w:pStyle w:val="1"/>
      </w:pPr>
      <w:bookmarkStart w:id="7" w:name="sub_2007"/>
      <w:r>
        <w:t>Форма 2.7. Информация об основных показателях финансово-хозяйственной деятельности регулируемой организации</w:t>
      </w:r>
    </w:p>
    <w:bookmarkEnd w:id="7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4"/>
        <w:gridCol w:w="4786"/>
      </w:tblGrid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Pr="007157E4" w:rsidRDefault="007157E4">
            <w:pPr>
              <w:pStyle w:val="a5"/>
            </w:pPr>
            <w:r>
              <w:t>Выручка от регулируемой деятельности (тыс. рублей)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Pr="00443490" w:rsidRDefault="00443490">
            <w:pPr>
              <w:pStyle w:val="a5"/>
            </w:pPr>
            <w:r>
              <w:rPr>
                <w:rFonts w:ascii="Times New Roman" w:hAnsi="Times New Roman" w:cs="Times New Roman"/>
              </w:rPr>
              <w:t>8619</w:t>
            </w: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B556EB">
            <w:pPr>
              <w:pStyle w:val="a5"/>
            </w:pPr>
            <w:r>
              <w:rPr>
                <w:rFonts w:ascii="Times New Roman" w:hAnsi="Times New Roman" w:cs="Times New Roman"/>
              </w:rPr>
              <w:t>9176</w:t>
            </w: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71A7F">
            <w:pPr>
              <w:pStyle w:val="a5"/>
            </w:pPr>
            <w:r>
              <w:t>341</w:t>
            </w: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 xml:space="preserve">-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 w:rsidR="001940D7">
              <w:rPr>
                <w:noProof/>
              </w:rPr>
              <w:drawing>
                <wp:inline distT="0" distB="0" distL="0" distR="0">
                  <wp:extent cx="43815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и объем </w:t>
            </w:r>
            <w:r>
              <w:lastRenderedPageBreak/>
              <w:t>приобретения электрической энергии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Pr="00171A7F" w:rsidRDefault="00171A7F">
            <w:pPr>
              <w:pStyle w:val="a5"/>
            </w:pPr>
            <w:r>
              <w:rPr>
                <w:rFonts w:ascii="Times New Roman" w:hAnsi="Times New Roman" w:cs="Times New Roman"/>
              </w:rPr>
              <w:lastRenderedPageBreak/>
              <w:t>3131</w:t>
            </w: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lastRenderedPageBreak/>
              <w:t>- расходы на химические реагенты, используемые в технологическом процессе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Pr="007D2E85" w:rsidRDefault="007D2E85">
            <w:pPr>
              <w:pStyle w:val="a5"/>
            </w:pPr>
            <w:r>
              <w:rPr>
                <w:rFonts w:ascii="Times New Roman" w:hAnsi="Times New Roman" w:cs="Times New Roman"/>
              </w:rPr>
              <w:t>2004,6</w:t>
            </w: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Pr="007D2E85" w:rsidRDefault="007D2E85">
            <w:pPr>
              <w:pStyle w:val="a5"/>
            </w:pPr>
            <w:r>
              <w:rPr>
                <w:rFonts w:ascii="Times New Roman" w:hAnsi="Times New Roman" w:cs="Times New Roman"/>
              </w:rPr>
              <w:t>1694</w:t>
            </w: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- расходы на амортизацию основных производственных средств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D2E85">
            <w:pPr>
              <w:pStyle w:val="a5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D2E85">
            <w:pPr>
              <w:pStyle w:val="a5"/>
            </w:pPr>
            <w:r>
              <w:rPr>
                <w:rFonts w:ascii="Times New Roman" w:hAnsi="Times New Roman" w:cs="Times New Roman"/>
              </w:rPr>
              <w:t>3959,6</w:t>
            </w: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D2E85">
            <w:pPr>
              <w:pStyle w:val="a5"/>
            </w:pPr>
            <w:r>
              <w:rPr>
                <w:rFonts w:ascii="Times New Roman" w:hAnsi="Times New Roman" w:cs="Times New Roman"/>
              </w:rPr>
              <w:t>4319,8</w:t>
            </w: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 xml:space="preserve">- прочие расходы, которые подлежат отнесению на регулируемые виды деятельности в соответствии с </w:t>
            </w:r>
            <w:hyperlink r:id="rId6" w:history="1">
              <w:r>
                <w:rPr>
                  <w:rStyle w:val="a4"/>
                  <w:rFonts w:cs="Times New Roman CYR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 xml:space="preserve">Валовая прибыль (убытки) от продажи товаров и </w:t>
            </w:r>
            <w:r>
              <w:lastRenderedPageBreak/>
              <w:t>услуг по регулируемому виду деятельности (тыс. рублей)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bookmarkStart w:id="8" w:name="sub_2076"/>
            <w:r>
              <w:lastRenderedPageBreak/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bookmarkEnd w:id="8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Объем поднятой воды (тыс. куб. метров)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FF6BD0">
            <w:pPr>
              <w:pStyle w:val="a5"/>
            </w:pPr>
            <w:r>
              <w:rPr>
                <w:rFonts w:ascii="Times New Roman" w:hAnsi="Times New Roman" w:cs="Times New Roman"/>
              </w:rPr>
              <w:t>553,86</w:t>
            </w: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Объем покупной воды (тыс. куб. метров)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FF6BD0">
            <w:pPr>
              <w:pStyle w:val="a5"/>
            </w:pPr>
            <w:r>
              <w:t>268,38</w:t>
            </w: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Объем воды, пропущенной через очистные сооружения (тыс. куб. метров)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FF6BD0">
            <w:pPr>
              <w:pStyle w:val="a5"/>
            </w:pPr>
            <w:r>
              <w:rPr>
                <w:rFonts w:ascii="Times New Roman" w:hAnsi="Times New Roman" w:cs="Times New Roman"/>
              </w:rPr>
              <w:t>477,14</w:t>
            </w: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Потери воды в сетях (процентов)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FF6BD0">
            <w:pPr>
              <w:pStyle w:val="a5"/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FF6BD0">
            <w:pPr>
              <w:pStyle w:val="a5"/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 xml:space="preserve">Удельный расход электроэнергии на подачу воды в сеть (тыс. </w:t>
            </w:r>
            <w:r w:rsidR="001940D7">
              <w:rPr>
                <w:noProof/>
              </w:rPr>
              <w:drawing>
                <wp:inline distT="0" distB="0" distL="0" distR="0">
                  <wp:extent cx="438150" cy="190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/тыс. куб. метров)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  <w:tr w:rsidR="007157E4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</w:tbl>
    <w:p w:rsidR="007157E4" w:rsidRDefault="007157E4"/>
    <w:p w:rsidR="007157E4" w:rsidRDefault="007157E4">
      <w:pPr>
        <w:pStyle w:val="1"/>
      </w:pPr>
      <w:bookmarkStart w:id="9" w:name="sub_2008"/>
      <w:r>
        <w:t>Форма 2.8.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bookmarkEnd w:id="9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0"/>
        <w:gridCol w:w="4790"/>
      </w:tblGrid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Количество аварий на системах холодного водоснабжения (единиц на километр)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FF6BD0">
            <w:pPr>
              <w:pStyle w:val="a5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  <w:tr w:rsidR="007157E4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Общее количество проведенных проб качества воды по следующим показателям: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FF6BD0">
            <w:pPr>
              <w:pStyle w:val="a5"/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194A8B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>- мутность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Pr="00C738B6" w:rsidRDefault="00194A8B" w:rsidP="006A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&lt;0,5 ЕМФ</w:t>
            </w:r>
          </w:p>
        </w:tc>
      </w:tr>
      <w:tr w:rsidR="00194A8B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>- цветность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Pr="00C738B6" w:rsidRDefault="00194A8B" w:rsidP="006A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94A8B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Pr="009D7ADC" w:rsidRDefault="00194A8B" w:rsidP="006A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94A8B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Pr="00C738B6" w:rsidRDefault="00194A8B" w:rsidP="006A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A8B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Pr="00C738B6" w:rsidRDefault="00194A8B" w:rsidP="006A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A8B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lastRenderedPageBreak/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Default="00194A8B">
            <w:pPr>
              <w:pStyle w:val="a5"/>
            </w:pPr>
            <w:r>
              <w:t>-</w:t>
            </w:r>
          </w:p>
        </w:tc>
      </w:tr>
      <w:tr w:rsidR="00194A8B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>- мутность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Default="00194A8B">
            <w:pPr>
              <w:pStyle w:val="a5"/>
            </w:pPr>
            <w:r>
              <w:t>-</w:t>
            </w:r>
          </w:p>
        </w:tc>
      </w:tr>
      <w:tr w:rsidR="00194A8B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>- цветность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Default="00194A8B">
            <w:pPr>
              <w:pStyle w:val="a5"/>
            </w:pPr>
            <w:r>
              <w:t>-</w:t>
            </w:r>
          </w:p>
        </w:tc>
      </w:tr>
      <w:tr w:rsidR="00194A8B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Default="00194A8B">
            <w:pPr>
              <w:pStyle w:val="a5"/>
            </w:pPr>
            <w:r>
              <w:t>-</w:t>
            </w:r>
          </w:p>
        </w:tc>
      </w:tr>
      <w:tr w:rsidR="00194A8B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Default="00194A8B">
            <w:pPr>
              <w:pStyle w:val="a5"/>
            </w:pPr>
            <w:r>
              <w:t>-</w:t>
            </w:r>
          </w:p>
        </w:tc>
      </w:tr>
      <w:tr w:rsidR="00194A8B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Default="00194A8B">
            <w:pPr>
              <w:pStyle w:val="a5"/>
            </w:pPr>
            <w:r>
              <w:t>-</w:t>
            </w:r>
          </w:p>
        </w:tc>
      </w:tr>
      <w:tr w:rsidR="00194A8B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Default="00194A8B">
            <w:pPr>
              <w:pStyle w:val="a5"/>
            </w:pPr>
          </w:p>
        </w:tc>
      </w:tr>
      <w:tr w:rsidR="00194A8B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Default="00194A8B">
            <w:pPr>
              <w:pStyle w:val="a5"/>
            </w:pPr>
          </w:p>
        </w:tc>
      </w:tr>
    </w:tbl>
    <w:p w:rsidR="007157E4" w:rsidRDefault="007157E4"/>
    <w:p w:rsidR="007157E4" w:rsidRDefault="007157E4">
      <w:pPr>
        <w:pStyle w:val="1"/>
      </w:pPr>
      <w:bookmarkStart w:id="10" w:name="sub_2009"/>
      <w:r>
        <w:t>Форма 2.9. Информация об инвестиционных программах регулируемой организации и отчетах об их реализации</w:t>
      </w:r>
    </w:p>
    <w:bookmarkEnd w:id="10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6"/>
        <w:gridCol w:w="4824"/>
      </w:tblGrid>
      <w:tr w:rsidR="007157E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Наименование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Дата утверждения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Цели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</w:tbl>
    <w:p w:rsidR="007157E4" w:rsidRDefault="007157E4"/>
    <w:p w:rsidR="007157E4" w:rsidRDefault="007157E4">
      <w:pPr>
        <w:pStyle w:val="1"/>
      </w:pPr>
      <w:bookmarkStart w:id="11" w:name="sub_2091"/>
      <w:r>
        <w:t>Потребности в финансовых средствах, необходимых для реализации инвестиционной программы</w:t>
      </w:r>
    </w:p>
    <w:bookmarkEnd w:id="11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74"/>
        <w:gridCol w:w="3461"/>
        <w:gridCol w:w="3345"/>
      </w:tblGrid>
      <w:tr w:rsidR="007157E4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  <w:jc w:val="center"/>
            </w:pPr>
            <w:r>
              <w:t>Потребность в финансовых средствах на _________ год, тыс. 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  <w:jc w:val="center"/>
            </w:pPr>
            <w:r>
              <w:t>Источник финансирования</w:t>
            </w:r>
          </w:p>
        </w:tc>
      </w:tr>
      <w:tr w:rsidR="007157E4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</w:tbl>
    <w:p w:rsidR="007157E4" w:rsidRDefault="007157E4"/>
    <w:p w:rsidR="007157E4" w:rsidRDefault="007157E4">
      <w:pPr>
        <w:pStyle w:val="1"/>
      </w:pPr>
      <w:bookmarkStart w:id="12" w:name="sub_2092"/>
      <w:r>
        <w:t xml:space="preserve">Плановые значения показателей надежности, качества и </w:t>
      </w:r>
      <w:proofErr w:type="spellStart"/>
      <w:r>
        <w:t>энергоэффективности</w:t>
      </w:r>
      <w:proofErr w:type="spellEnd"/>
      <w:r>
        <w:t xml:space="preserve"> объектов централизованной системы холодного водоснабжения</w:t>
      </w:r>
    </w:p>
    <w:bookmarkEnd w:id="12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38"/>
        <w:gridCol w:w="2285"/>
        <w:gridCol w:w="2702"/>
        <w:gridCol w:w="3255"/>
      </w:tblGrid>
      <w:tr w:rsidR="007157E4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  <w:jc w:val="center"/>
            </w:pPr>
            <w:r>
              <w:t>Плановые значения целевого показателя инвестиционной программы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  <w:jc w:val="center"/>
            </w:pPr>
            <w:r>
              <w:t>Фактические значения целевого показателя инвестиционной программы</w:t>
            </w:r>
          </w:p>
        </w:tc>
      </w:tr>
      <w:tr w:rsidR="007157E4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</w:tbl>
    <w:p w:rsidR="007157E4" w:rsidRDefault="007157E4"/>
    <w:p w:rsidR="007157E4" w:rsidRDefault="007157E4">
      <w:pPr>
        <w:pStyle w:val="1"/>
      </w:pPr>
      <w:bookmarkStart w:id="13" w:name="sub_2093"/>
      <w:r>
        <w:t>Информация об использовании инвестиционных средств за отчетный год</w:t>
      </w:r>
    </w:p>
    <w:bookmarkEnd w:id="13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1"/>
        <w:gridCol w:w="1997"/>
        <w:gridCol w:w="2981"/>
        <w:gridCol w:w="2971"/>
      </w:tblGrid>
      <w:tr w:rsidR="007157E4"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  <w:jc w:val="center"/>
            </w:pPr>
            <w:r>
              <w:t>Квартал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  <w:jc w:val="center"/>
            </w:pPr>
            <w: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  <w:jc w:val="center"/>
            </w:pPr>
            <w:r>
              <w:t>Источник финансирования инвестиционной</w:t>
            </w:r>
          </w:p>
          <w:p w:rsidR="007157E4" w:rsidRDefault="007157E4">
            <w:pPr>
              <w:pStyle w:val="a5"/>
              <w:jc w:val="center"/>
            </w:pPr>
            <w:r>
              <w:t>программы</w:t>
            </w:r>
          </w:p>
        </w:tc>
      </w:tr>
      <w:tr w:rsidR="007157E4"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</w:tbl>
    <w:p w:rsidR="007157E4" w:rsidRDefault="007157E4"/>
    <w:p w:rsidR="007157E4" w:rsidRDefault="007157E4">
      <w:pPr>
        <w:pStyle w:val="1"/>
      </w:pPr>
      <w:bookmarkStart w:id="14" w:name="sub_2094"/>
      <w:r>
        <w:t>Информация о внесении изменений в инвестиционную программу</w:t>
      </w:r>
    </w:p>
    <w:bookmarkEnd w:id="14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90"/>
        <w:gridCol w:w="7090"/>
      </w:tblGrid>
      <w:tr w:rsidR="007157E4"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  <w:jc w:val="center"/>
            </w:pPr>
            <w:r>
              <w:t>Дата внесения изменений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  <w:jc w:val="center"/>
            </w:pPr>
            <w:r>
              <w:t>Внесенные изменения</w:t>
            </w:r>
          </w:p>
        </w:tc>
      </w:tr>
      <w:tr w:rsidR="007157E4"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</w:tbl>
    <w:p w:rsidR="007157E4" w:rsidRDefault="007157E4"/>
    <w:p w:rsidR="007157E4" w:rsidRDefault="007157E4">
      <w:pPr>
        <w:pStyle w:val="1"/>
      </w:pPr>
      <w:bookmarkStart w:id="15" w:name="sub_2010"/>
      <w: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bookmarkEnd w:id="15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1"/>
        <w:gridCol w:w="4819"/>
      </w:tblGrid>
      <w:tr w:rsidR="007157E4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</w:tbl>
    <w:p w:rsidR="007157E4" w:rsidRDefault="007157E4"/>
    <w:p w:rsidR="007157E4" w:rsidRDefault="007157E4">
      <w:pPr>
        <w:pStyle w:val="1"/>
      </w:pPr>
      <w:bookmarkStart w:id="16" w:name="sub_2011"/>
      <w: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bookmarkEnd w:id="16"/>
    <w:p w:rsidR="007157E4" w:rsidRDefault="007157E4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3"/>
        <w:gridCol w:w="4877"/>
      </w:tblGrid>
      <w:tr w:rsidR="00FF6BD0" w:rsidTr="00FF6BD0">
        <w:tc>
          <w:tcPr>
            <w:tcW w:w="5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FF6BD0">
            <w:pPr>
              <w:pStyle w:val="a5"/>
            </w:pPr>
            <w: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4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2D01C8" w:rsidRDefault="00FF6BD0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1C8">
              <w:rPr>
                <w:rFonts w:ascii="Times New Roman" w:hAnsi="Times New Roman" w:cs="Times New Roman"/>
                <w:sz w:val="24"/>
                <w:szCs w:val="24"/>
              </w:rPr>
              <w:t>Публичный договор холодного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от 07.06.2016 </w:t>
            </w:r>
            <w:r w:rsidRPr="002D01C8">
              <w:rPr>
                <w:rFonts w:ascii="Times New Roman" w:hAnsi="Times New Roman" w:cs="Times New Roman"/>
                <w:sz w:val="24"/>
                <w:szCs w:val="24"/>
              </w:rPr>
              <w:t xml:space="preserve">г. в газете «Вести </w:t>
            </w:r>
            <w:proofErr w:type="spellStart"/>
            <w:r w:rsidRPr="002D01C8">
              <w:rPr>
                <w:rFonts w:ascii="Times New Roman" w:hAnsi="Times New Roman" w:cs="Times New Roman"/>
                <w:sz w:val="24"/>
                <w:szCs w:val="24"/>
              </w:rPr>
              <w:t>Дигории</w:t>
            </w:r>
            <w:proofErr w:type="spellEnd"/>
            <w:r w:rsidRPr="002D0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№60</w:t>
            </w:r>
            <w:r w:rsidRPr="002D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BD0" w:rsidRPr="002D01C8" w:rsidRDefault="00FF6BD0" w:rsidP="00FC7B4C">
            <w:r>
              <w:rPr>
                <w:rStyle w:val="ab"/>
                <w:color w:val="1A1A1A"/>
                <w:shd w:val="clear" w:color="auto" w:fill="F5F5F5"/>
              </w:rPr>
              <w:t xml:space="preserve">Официальный </w:t>
            </w:r>
            <w:r w:rsidRPr="002D01C8">
              <w:rPr>
                <w:rStyle w:val="ab"/>
                <w:color w:val="1A1A1A"/>
                <w:shd w:val="clear" w:color="auto" w:fill="F5F5F5"/>
              </w:rPr>
              <w:t>сайт:</w:t>
            </w:r>
          </w:p>
        </w:tc>
      </w:tr>
    </w:tbl>
    <w:p w:rsidR="007157E4" w:rsidRDefault="007157E4"/>
    <w:p w:rsidR="007157E4" w:rsidRDefault="007157E4">
      <w:pPr>
        <w:pStyle w:val="1"/>
      </w:pPr>
      <w:bookmarkStart w:id="17" w:name="sub_2012"/>
      <w: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bookmarkEnd w:id="17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6"/>
        <w:gridCol w:w="4824"/>
      </w:tblGrid>
      <w:tr w:rsidR="007157E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lastRenderedPageBreak/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Заявление</w:t>
            </w:r>
          </w:p>
        </w:tc>
      </w:tr>
      <w:tr w:rsidR="007157E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300" w:rsidRDefault="00A17300" w:rsidP="00A17300">
            <w:pPr>
              <w:ind w:firstLine="0"/>
            </w:pPr>
            <w:r w:rsidRPr="00F14178">
              <w:t>1.Разрешение на</w:t>
            </w:r>
            <w:r>
              <w:t xml:space="preserve"> подключение к водопроводу</w:t>
            </w:r>
            <w:r w:rsidR="00194A8B" w:rsidRPr="00F14178">
              <w:tab/>
            </w:r>
            <w:r w:rsidR="00194A8B">
              <w:t xml:space="preserve">        </w:t>
            </w:r>
          </w:p>
          <w:p w:rsidR="00194A8B" w:rsidRPr="00F14178" w:rsidRDefault="00194A8B" w:rsidP="00A17300">
            <w:pPr>
              <w:ind w:firstLine="0"/>
            </w:pPr>
            <w:r w:rsidRPr="00F14178">
              <w:t>2. Пас</w:t>
            </w:r>
            <w:r>
              <w:t>порт собственника жилого дома (</w:t>
            </w:r>
            <w:r w:rsidRPr="00F14178">
              <w:t>копия).</w:t>
            </w:r>
          </w:p>
          <w:p w:rsidR="00194A8B" w:rsidRPr="00F14178" w:rsidRDefault="00194A8B" w:rsidP="00A17300">
            <w:pPr>
              <w:ind w:firstLine="0"/>
            </w:pPr>
            <w:r w:rsidRPr="00F14178">
              <w:t>3. Свидетельство на право собственности на жилой дом (копия).</w:t>
            </w:r>
          </w:p>
          <w:p w:rsidR="00194A8B" w:rsidRPr="00F14178" w:rsidRDefault="00194A8B" w:rsidP="00A17300">
            <w:pPr>
              <w:ind w:firstLine="0"/>
            </w:pPr>
            <w:r>
              <w:t>4.</w:t>
            </w:r>
            <w:r w:rsidRPr="00F14178">
              <w:t>Технический паспорт на жилой дом (копия листов: поэтажный план,  экспликация к поэтажному плану).</w:t>
            </w:r>
          </w:p>
          <w:p w:rsidR="007157E4" w:rsidRDefault="00194A8B" w:rsidP="00194A8B">
            <w:pPr>
              <w:pStyle w:val="a5"/>
            </w:pPr>
            <w:r w:rsidRPr="00F14178">
              <w:t>5. Справка о составе семьи (оригинал).</w:t>
            </w:r>
          </w:p>
        </w:tc>
      </w:tr>
      <w:tr w:rsidR="007157E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7157E4">
            <w:pPr>
              <w:pStyle w:val="a5"/>
            </w:pPr>
          </w:p>
        </w:tc>
      </w:tr>
      <w:tr w:rsidR="00A55B7A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A" w:rsidRDefault="00A55B7A">
            <w:pPr>
              <w:pStyle w:val="a5"/>
            </w:pPr>
            <w: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B7A" w:rsidRDefault="00A55B7A" w:rsidP="00FC7B4C">
            <w:r>
              <w:t xml:space="preserve">363410, г.Дигора, ул.Сталина 19а </w:t>
            </w:r>
          </w:p>
          <w:p w:rsidR="00A55B7A" w:rsidRPr="00CB66B1" w:rsidRDefault="00A55B7A" w:rsidP="00A55B7A">
            <w:r>
              <w:t>Тел. 8 989 130 67 30,  989 040 67 60</w:t>
            </w:r>
          </w:p>
        </w:tc>
      </w:tr>
    </w:tbl>
    <w:p w:rsidR="007157E4" w:rsidRDefault="007157E4"/>
    <w:p w:rsidR="007157E4" w:rsidRDefault="007157E4">
      <w:pPr>
        <w:pStyle w:val="1"/>
      </w:pPr>
      <w:bookmarkStart w:id="18" w:name="sub_2013"/>
      <w:r>
        <w:t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bookmarkEnd w:id="18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6"/>
        <w:gridCol w:w="4824"/>
      </w:tblGrid>
      <w:tr w:rsidR="007157E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  <w:tr w:rsidR="007157E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4" w:rsidRDefault="007157E4">
            <w:pPr>
              <w:pStyle w:val="a5"/>
            </w:pPr>
            <w:r>
              <w:t>Сведения о планировании конкурсных процедур и результатах их проведения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E4" w:rsidRDefault="00194A8B">
            <w:pPr>
              <w:pStyle w:val="a5"/>
            </w:pPr>
            <w:r>
              <w:t>-</w:t>
            </w:r>
          </w:p>
        </w:tc>
      </w:tr>
    </w:tbl>
    <w:p w:rsidR="007157E4" w:rsidRDefault="007157E4"/>
    <w:p w:rsidR="007157E4" w:rsidRDefault="007157E4">
      <w:pPr>
        <w:pStyle w:val="1"/>
      </w:pPr>
      <w:bookmarkStart w:id="19" w:name="sub_2014"/>
      <w:r>
        <w:t xml:space="preserve">Форма 2.14. Информация о предложении регулируемой организации об установлении тарифов в сфере холодного водоснабжения на </w:t>
      </w:r>
      <w:r w:rsidR="0036373E">
        <w:t>2018</w:t>
      </w:r>
      <w:r w:rsidR="005E3479">
        <w:t>г.</w:t>
      </w:r>
    </w:p>
    <w:bookmarkEnd w:id="19"/>
    <w:p w:rsidR="007157E4" w:rsidRDefault="007157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6"/>
        <w:gridCol w:w="4824"/>
      </w:tblGrid>
      <w:tr w:rsidR="00194A8B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>Предлагаемый метод регулирования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Pr="00C738B6" w:rsidRDefault="00194A8B" w:rsidP="006A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  <w:tr w:rsidR="00194A8B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>Расчетная величина тарифов</w:t>
            </w:r>
            <w:r w:rsidR="00394FE4">
              <w:t xml:space="preserve"> </w:t>
            </w:r>
            <w:proofErr w:type="spellStart"/>
            <w:r w:rsidR="00394FE4">
              <w:t>с.К.Урсдон</w:t>
            </w:r>
            <w:proofErr w:type="spell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Pr="00C738B6" w:rsidRDefault="00394FE4" w:rsidP="006A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13,50 </w:t>
            </w:r>
            <w:proofErr w:type="spellStart"/>
            <w:r w:rsidR="00194A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94A8B">
              <w:rPr>
                <w:rFonts w:ascii="Times New Roman" w:hAnsi="Times New Roman" w:cs="Times New Roman"/>
                <w:sz w:val="24"/>
                <w:szCs w:val="24"/>
              </w:rPr>
              <w:t>/м³ без НДС</w:t>
            </w:r>
          </w:p>
        </w:tc>
      </w:tr>
      <w:tr w:rsidR="00194A8B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>Период действия тарифов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Pr="00C738B6" w:rsidRDefault="00394FE4" w:rsidP="006A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 по 30.06.2019</w:t>
            </w:r>
            <w:r w:rsidR="00194A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194A8B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Pr="00C738B6" w:rsidRDefault="00194A8B" w:rsidP="006A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прибыль – 0</w:t>
            </w:r>
          </w:p>
        </w:tc>
      </w:tr>
      <w:tr w:rsidR="00194A8B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 xml:space="preserve">Сведения о необходимой валовой выручке на </w:t>
            </w:r>
            <w:r>
              <w:lastRenderedPageBreak/>
              <w:t>соответствующий период, в том числе, с разбивкой по годам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Pr="00C738B6" w:rsidRDefault="00394FE4" w:rsidP="006A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1418,46</w:t>
            </w:r>
            <w:r w:rsidR="00194A8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194A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94A8B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lastRenderedPageBreak/>
              <w:t>Годовой объем отпущенной потребителям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Pr="00C738B6" w:rsidRDefault="00394FE4" w:rsidP="006A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105,29</w:t>
            </w:r>
            <w:r w:rsidR="00194A8B">
              <w:rPr>
                <w:rFonts w:ascii="Times New Roman" w:hAnsi="Times New Roman" w:cs="Times New Roman"/>
                <w:sz w:val="24"/>
                <w:szCs w:val="24"/>
              </w:rPr>
              <w:t xml:space="preserve"> тыс. м³</w:t>
            </w:r>
          </w:p>
        </w:tc>
      </w:tr>
      <w:tr w:rsidR="00194A8B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8" w:history="1">
              <w:r>
                <w:rPr>
                  <w:rStyle w:val="a4"/>
                  <w:rFonts w:cs="Times New Roman CYR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Default="00194A8B">
            <w:pPr>
              <w:pStyle w:val="a5"/>
            </w:pPr>
          </w:p>
        </w:tc>
      </w:tr>
      <w:tr w:rsidR="00194A8B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Default="00194A8B">
            <w:pPr>
              <w:pStyle w:val="a5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9" w:history="1">
              <w:r>
                <w:rPr>
                  <w:rStyle w:val="a4"/>
                  <w:rFonts w:cs="Times New Roman CYR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8B" w:rsidRDefault="00194A8B">
            <w:pPr>
              <w:pStyle w:val="a5"/>
            </w:pPr>
          </w:p>
        </w:tc>
      </w:tr>
    </w:tbl>
    <w:p w:rsidR="007157E4" w:rsidRDefault="007157E4"/>
    <w:p w:rsidR="00BB65AA" w:rsidRDefault="00BB65AA"/>
    <w:p w:rsidR="001F7590" w:rsidRDefault="001F7590" w:rsidP="001F75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6"/>
        <w:gridCol w:w="4824"/>
      </w:tblGrid>
      <w:tr w:rsidR="001F7590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90" w:rsidRDefault="001F7590" w:rsidP="00FC7B4C">
            <w:pPr>
              <w:pStyle w:val="a5"/>
            </w:pPr>
            <w:r>
              <w:t>Предлагаемый метод регулирования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590" w:rsidRPr="00C738B6" w:rsidRDefault="001F7590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  <w:tr w:rsidR="001F7590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90" w:rsidRDefault="001F7590" w:rsidP="00FC7B4C">
            <w:pPr>
              <w:pStyle w:val="a5"/>
            </w:pPr>
            <w:r>
              <w:t xml:space="preserve">Расчетная величина тарифов </w:t>
            </w:r>
            <w:proofErr w:type="spellStart"/>
            <w:r>
              <w:t>с.К.Синдзикау</w:t>
            </w:r>
            <w:proofErr w:type="spell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590" w:rsidRPr="00C738B6" w:rsidRDefault="001F7590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/м³ без НДС</w:t>
            </w:r>
          </w:p>
        </w:tc>
      </w:tr>
      <w:tr w:rsidR="001F7590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90" w:rsidRDefault="001F7590" w:rsidP="00FC7B4C">
            <w:pPr>
              <w:pStyle w:val="a5"/>
            </w:pPr>
            <w:r>
              <w:t>Период действия тарифов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590" w:rsidRPr="00C738B6" w:rsidRDefault="001F7590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01.07.2018г. по 30.06.2019г. </w:t>
            </w:r>
          </w:p>
        </w:tc>
      </w:tr>
      <w:tr w:rsidR="001F7590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90" w:rsidRDefault="001F7590" w:rsidP="00FC7B4C">
            <w:pPr>
              <w:pStyle w:val="a5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590" w:rsidRPr="00C738B6" w:rsidRDefault="001F7590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прибыль – 0</w:t>
            </w:r>
          </w:p>
        </w:tc>
      </w:tr>
      <w:tr w:rsidR="001F7590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90" w:rsidRDefault="001F7590" w:rsidP="00FC7B4C">
            <w:pPr>
              <w:pStyle w:val="a5"/>
            </w:pPr>
            <w: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590" w:rsidRPr="00C738B6" w:rsidRDefault="001F7590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3057,85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F7590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90" w:rsidRDefault="001F7590" w:rsidP="00FC7B4C">
            <w:pPr>
              <w:pStyle w:val="a5"/>
            </w:pPr>
            <w:r>
              <w:t>Годовой объем отпущенной потребителям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590" w:rsidRPr="00C738B6" w:rsidRDefault="001F7590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199,69 тыс. м³</w:t>
            </w:r>
          </w:p>
        </w:tc>
      </w:tr>
      <w:tr w:rsidR="001F7590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90" w:rsidRDefault="001F7590" w:rsidP="00FC7B4C">
            <w:pPr>
              <w:pStyle w:val="a5"/>
            </w:pPr>
            <w: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10" w:history="1">
              <w:r>
                <w:rPr>
                  <w:rStyle w:val="a4"/>
                  <w:rFonts w:cs="Times New Roman CYR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590" w:rsidRDefault="001F7590" w:rsidP="00FC7B4C">
            <w:pPr>
              <w:pStyle w:val="a5"/>
            </w:pPr>
          </w:p>
        </w:tc>
      </w:tr>
      <w:tr w:rsidR="001F7590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90" w:rsidRDefault="001F7590" w:rsidP="00FC7B4C">
            <w:pPr>
              <w:pStyle w:val="a5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1" w:history="1">
              <w:r>
                <w:rPr>
                  <w:rStyle w:val="a4"/>
                  <w:rFonts w:cs="Times New Roman CYR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590" w:rsidRDefault="001F7590" w:rsidP="00FC7B4C">
            <w:pPr>
              <w:pStyle w:val="a5"/>
            </w:pPr>
          </w:p>
        </w:tc>
      </w:tr>
    </w:tbl>
    <w:p w:rsidR="007157E4" w:rsidRDefault="007157E4"/>
    <w:p w:rsidR="00BB65AA" w:rsidRDefault="00BB65AA"/>
    <w:p w:rsidR="00BB65AA" w:rsidRDefault="00BB65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6"/>
        <w:gridCol w:w="4824"/>
      </w:tblGrid>
      <w:tr w:rsidR="00BB65AA" w:rsidRPr="00C738B6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 w:rsidP="00FC7B4C">
            <w:pPr>
              <w:pStyle w:val="a5"/>
            </w:pPr>
            <w:r>
              <w:t>Предлагаемый метод регулирования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5AA" w:rsidRPr="00C738B6" w:rsidRDefault="00BB65AA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  <w:tr w:rsidR="00BB65AA" w:rsidRPr="00C738B6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 w:rsidP="00FC7B4C">
            <w:pPr>
              <w:pStyle w:val="a5"/>
            </w:pPr>
            <w:r>
              <w:t xml:space="preserve">Расчетная величина тарифов </w:t>
            </w:r>
            <w:proofErr w:type="spellStart"/>
            <w:r>
              <w:t>с.Дур-Дур</w:t>
            </w:r>
            <w:proofErr w:type="spell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5AA" w:rsidRPr="00C738B6" w:rsidRDefault="00BB65AA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/м³ без НДС</w:t>
            </w:r>
          </w:p>
        </w:tc>
      </w:tr>
      <w:tr w:rsidR="00BB65AA" w:rsidRPr="00C738B6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 w:rsidP="00FC7B4C">
            <w:pPr>
              <w:pStyle w:val="a5"/>
            </w:pPr>
            <w:r>
              <w:t>Период действия тарифов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5AA" w:rsidRPr="00C738B6" w:rsidRDefault="00BB65AA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01.07.2018г. по 30.06.2019г. </w:t>
            </w:r>
          </w:p>
        </w:tc>
      </w:tr>
      <w:tr w:rsidR="00BB65AA" w:rsidRPr="00C738B6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 w:rsidP="00FC7B4C">
            <w:pPr>
              <w:pStyle w:val="a5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5AA" w:rsidRPr="00C738B6" w:rsidRDefault="00BB65AA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прибыль – 0</w:t>
            </w:r>
          </w:p>
        </w:tc>
      </w:tr>
      <w:tr w:rsidR="00BB65AA" w:rsidRPr="00C738B6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 w:rsidP="00FC7B4C">
            <w:pPr>
              <w:pStyle w:val="a5"/>
            </w:pPr>
            <w: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5AA" w:rsidRPr="00C738B6" w:rsidRDefault="00BB65AA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2775,97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B65AA" w:rsidRPr="00C738B6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 w:rsidP="00FC7B4C">
            <w:pPr>
              <w:pStyle w:val="a5"/>
            </w:pPr>
            <w:r>
              <w:t>Годовой объем отпущенной потребителям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5AA" w:rsidRPr="00C738B6" w:rsidRDefault="00BB65AA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228,42 тыс. м³</w:t>
            </w:r>
          </w:p>
        </w:tc>
      </w:tr>
      <w:tr w:rsidR="00BB65AA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 w:rsidP="00FC7B4C">
            <w:pPr>
              <w:pStyle w:val="a5"/>
            </w:pPr>
            <w:r>
              <w:t xml:space="preserve">Размер недополученных доходов регулируемой организации (при их наличии), исчисленный в </w:t>
            </w:r>
            <w:r>
              <w:lastRenderedPageBreak/>
              <w:t xml:space="preserve">соответствии с </w:t>
            </w:r>
            <w:hyperlink r:id="rId12" w:history="1">
              <w:r>
                <w:rPr>
                  <w:rStyle w:val="a4"/>
                  <w:rFonts w:cs="Times New Roman CYR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5AA" w:rsidRDefault="00BB65AA" w:rsidP="00FC7B4C">
            <w:pPr>
              <w:pStyle w:val="a5"/>
            </w:pPr>
          </w:p>
        </w:tc>
      </w:tr>
      <w:tr w:rsidR="00BB65AA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A" w:rsidRDefault="00BB65AA" w:rsidP="00FC7B4C">
            <w:pPr>
              <w:pStyle w:val="a5"/>
            </w:pPr>
            <w:r>
              <w:lastRenderedPageBreak/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3" w:history="1">
              <w:r>
                <w:rPr>
                  <w:rStyle w:val="a4"/>
                  <w:rFonts w:cs="Times New Roman CYR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5AA" w:rsidRDefault="00BB65AA" w:rsidP="00FC7B4C">
            <w:pPr>
              <w:pStyle w:val="a5"/>
            </w:pPr>
          </w:p>
        </w:tc>
      </w:tr>
    </w:tbl>
    <w:p w:rsidR="00BB65AA" w:rsidRDefault="00BB65AA"/>
    <w:p w:rsidR="00223A15" w:rsidRDefault="00223A15"/>
    <w:p w:rsidR="00223A15" w:rsidRDefault="00223A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6"/>
        <w:gridCol w:w="4824"/>
      </w:tblGrid>
      <w:tr w:rsidR="00223A15" w:rsidRPr="00C738B6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5" w:rsidRDefault="00223A15" w:rsidP="00FC7B4C">
            <w:pPr>
              <w:pStyle w:val="a5"/>
            </w:pPr>
            <w:r>
              <w:t>Предлагаемый метод регулирования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A15" w:rsidRPr="00C738B6" w:rsidRDefault="00223A15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  <w:tr w:rsidR="00223A15" w:rsidRPr="00C738B6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5" w:rsidRDefault="00223A15" w:rsidP="00FC7B4C">
            <w:pPr>
              <w:pStyle w:val="a5"/>
            </w:pPr>
            <w:r>
              <w:t xml:space="preserve">Расчетная величина тарифов с. </w:t>
            </w:r>
            <w:proofErr w:type="spellStart"/>
            <w:r>
              <w:t>Мостиздах</w:t>
            </w:r>
            <w:proofErr w:type="spell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A15" w:rsidRPr="00C738B6" w:rsidRDefault="00223A15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15,59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/м³ без НДС</w:t>
            </w:r>
          </w:p>
        </w:tc>
      </w:tr>
      <w:tr w:rsidR="00223A15" w:rsidRPr="00C738B6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5" w:rsidRDefault="00223A15" w:rsidP="00FC7B4C">
            <w:pPr>
              <w:pStyle w:val="a5"/>
            </w:pPr>
            <w:r>
              <w:t>Период действия тарифов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A15" w:rsidRPr="00C738B6" w:rsidRDefault="00223A15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01.07.2018г. по 30.06.2019г. </w:t>
            </w:r>
          </w:p>
        </w:tc>
      </w:tr>
      <w:tr w:rsidR="00223A15" w:rsidRPr="00C738B6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5" w:rsidRDefault="00223A15" w:rsidP="00FC7B4C">
            <w:pPr>
              <w:pStyle w:val="a5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A15" w:rsidRPr="00C738B6" w:rsidRDefault="00223A15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прибыль – 0</w:t>
            </w:r>
          </w:p>
        </w:tc>
      </w:tr>
      <w:tr w:rsidR="00223A15" w:rsidRPr="00C738B6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5" w:rsidRDefault="00223A15" w:rsidP="00FC7B4C">
            <w:pPr>
              <w:pStyle w:val="a5"/>
            </w:pPr>
            <w: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A15" w:rsidRPr="00C738B6" w:rsidRDefault="00223A15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1426,31тыс.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23A15" w:rsidRPr="00C738B6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5" w:rsidRDefault="00223A15" w:rsidP="00FC7B4C">
            <w:pPr>
              <w:pStyle w:val="a5"/>
            </w:pPr>
            <w:r>
              <w:t>Годовой объем отпущенной потребителям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A15" w:rsidRPr="00C738B6" w:rsidRDefault="00223A15" w:rsidP="00FC7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92,41 тыс. м³</w:t>
            </w:r>
          </w:p>
        </w:tc>
      </w:tr>
      <w:tr w:rsidR="00223A15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5" w:rsidRDefault="00223A15" w:rsidP="00FC7B4C">
            <w:pPr>
              <w:pStyle w:val="a5"/>
            </w:pPr>
            <w: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14" w:history="1">
              <w:r>
                <w:rPr>
                  <w:rStyle w:val="a4"/>
                  <w:rFonts w:cs="Times New Roman CYR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A15" w:rsidRDefault="00223A15" w:rsidP="00FC7B4C">
            <w:pPr>
              <w:pStyle w:val="a5"/>
            </w:pPr>
          </w:p>
        </w:tc>
      </w:tr>
      <w:tr w:rsidR="00223A15" w:rsidTr="00FC7B4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15" w:rsidRDefault="00223A15" w:rsidP="00FC7B4C">
            <w:pPr>
              <w:pStyle w:val="a5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5" w:history="1">
              <w:r>
                <w:rPr>
                  <w:rStyle w:val="a4"/>
                  <w:rFonts w:cs="Times New Roman CYR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A15" w:rsidRDefault="00223A15" w:rsidP="00FC7B4C">
            <w:pPr>
              <w:pStyle w:val="a5"/>
            </w:pPr>
          </w:p>
        </w:tc>
      </w:tr>
    </w:tbl>
    <w:p w:rsidR="00223A15" w:rsidRDefault="00223A15"/>
    <w:sectPr w:rsidR="00223A15" w:rsidSect="001E3FA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2F23"/>
    <w:rsid w:val="00043A5E"/>
    <w:rsid w:val="00122F23"/>
    <w:rsid w:val="0015774D"/>
    <w:rsid w:val="00171A7F"/>
    <w:rsid w:val="00181052"/>
    <w:rsid w:val="001940D7"/>
    <w:rsid w:val="00194A8B"/>
    <w:rsid w:val="001E3FA8"/>
    <w:rsid w:val="001F7590"/>
    <w:rsid w:val="00223A15"/>
    <w:rsid w:val="002465FC"/>
    <w:rsid w:val="002D01C8"/>
    <w:rsid w:val="00302C64"/>
    <w:rsid w:val="003050A1"/>
    <w:rsid w:val="0036373E"/>
    <w:rsid w:val="00394FE4"/>
    <w:rsid w:val="00443490"/>
    <w:rsid w:val="00454AD5"/>
    <w:rsid w:val="005050D3"/>
    <w:rsid w:val="00531F16"/>
    <w:rsid w:val="00596EE8"/>
    <w:rsid w:val="005D2249"/>
    <w:rsid w:val="005D3342"/>
    <w:rsid w:val="005E3479"/>
    <w:rsid w:val="006952A4"/>
    <w:rsid w:val="006A71DD"/>
    <w:rsid w:val="007157E4"/>
    <w:rsid w:val="00743DCA"/>
    <w:rsid w:val="007D2E85"/>
    <w:rsid w:val="008458C5"/>
    <w:rsid w:val="00994D1A"/>
    <w:rsid w:val="009B752C"/>
    <w:rsid w:val="009D7ADC"/>
    <w:rsid w:val="00A17300"/>
    <w:rsid w:val="00A21D35"/>
    <w:rsid w:val="00A55B7A"/>
    <w:rsid w:val="00AB5614"/>
    <w:rsid w:val="00B14A2E"/>
    <w:rsid w:val="00B556EB"/>
    <w:rsid w:val="00BB0052"/>
    <w:rsid w:val="00BB65AA"/>
    <w:rsid w:val="00BE744C"/>
    <w:rsid w:val="00C4347F"/>
    <w:rsid w:val="00C524C3"/>
    <w:rsid w:val="00C738B6"/>
    <w:rsid w:val="00CE14A4"/>
    <w:rsid w:val="00D03A27"/>
    <w:rsid w:val="00DB4825"/>
    <w:rsid w:val="00E2331A"/>
    <w:rsid w:val="00E45BD9"/>
    <w:rsid w:val="00E67C07"/>
    <w:rsid w:val="00F14178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3FA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3F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E3FA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E3FA8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E3FA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E3FA8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1E3FA8"/>
    <w:rPr>
      <w:rFonts w:ascii="Times New Roman CYR" w:hAnsi="Times New Roman CYR"/>
    </w:rPr>
  </w:style>
  <w:style w:type="paragraph" w:styleId="a8">
    <w:name w:val="Body Text"/>
    <w:basedOn w:val="a"/>
    <w:link w:val="a9"/>
    <w:uiPriority w:val="99"/>
    <w:rsid w:val="007157E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7157E4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157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a">
    <w:name w:val="Hyperlink"/>
    <w:basedOn w:val="a0"/>
    <w:uiPriority w:val="99"/>
    <w:semiHidden/>
    <w:unhideWhenUsed/>
    <w:rsid w:val="007157E4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194A8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94A8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31F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1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75124&amp;sub=1000" TargetMode="External"/><Relationship Id="rId13" Type="http://schemas.openxmlformats.org/officeDocument/2006/relationships/hyperlink" Target="http://ivo.garant.ru/document?id=70275124&amp;sub=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ivo.garant.ru/document?id=70275124&amp;sub=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75124&amp;sub=1000" TargetMode="External"/><Relationship Id="rId11" Type="http://schemas.openxmlformats.org/officeDocument/2006/relationships/hyperlink" Target="http://ivo.garant.ru/document?id=70275124&amp;sub=1000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ivo.garant.ru/document?id=70275124&amp;sub=1000" TargetMode="External"/><Relationship Id="rId10" Type="http://schemas.openxmlformats.org/officeDocument/2006/relationships/hyperlink" Target="http://ivo.garant.ru/document?id=7027512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75124&amp;sub=1000" TargetMode="External"/><Relationship Id="rId14" Type="http://schemas.openxmlformats.org/officeDocument/2006/relationships/hyperlink" Target="http://ivo.garant.ru/document?id=70275124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Digor</cp:lastModifiedBy>
  <cp:revision>2</cp:revision>
  <dcterms:created xsi:type="dcterms:W3CDTF">2018-02-19T20:30:00Z</dcterms:created>
  <dcterms:modified xsi:type="dcterms:W3CDTF">2018-02-19T20:30:00Z</dcterms:modified>
</cp:coreProperties>
</file>