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41AAB">
        <w:rPr>
          <w:rFonts w:ascii="Times New Roman" w:hAnsi="Times New Roman" w:cs="Times New Roman"/>
          <w:b/>
          <w:sz w:val="24"/>
          <w:szCs w:val="24"/>
        </w:rPr>
        <w:t>а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Дигорского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А.Т.Таболов</w:t>
      </w:r>
    </w:p>
    <w:p w:rsidR="00AE3F67" w:rsidRPr="00EC5943" w:rsidRDefault="002152F4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30.04.</w:t>
      </w:r>
      <w:bookmarkStart w:id="0" w:name="_GoBack"/>
      <w:bookmarkEnd w:id="0"/>
      <w:r w:rsidR="00AE3F67"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E97430">
        <w:rPr>
          <w:rFonts w:ascii="Times New Roman" w:hAnsi="Times New Roman" w:cs="Times New Roman"/>
          <w:b/>
          <w:sz w:val="24"/>
          <w:szCs w:val="24"/>
        </w:rPr>
        <w:t>5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г.</w:t>
      </w:r>
    </w:p>
    <w:p w:rsidR="000D7C83" w:rsidRDefault="000D7C83" w:rsidP="009B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F67" w:rsidRPr="002C0C54" w:rsidRDefault="00AE3F67" w:rsidP="009E590C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23FE3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>ИНИСТРАЦИИ ДИГОРСКОГО РАЙОНА  НА</w:t>
      </w:r>
      <w:r w:rsidR="00F9600E">
        <w:rPr>
          <w:rFonts w:ascii="Times New Roman" w:hAnsi="Times New Roman" w:cs="Times New Roman"/>
          <w:b/>
        </w:rPr>
        <w:t xml:space="preserve"> ИЮНЬ</w:t>
      </w:r>
      <w:r w:rsidR="00C46400">
        <w:rPr>
          <w:rFonts w:ascii="Times New Roman" w:hAnsi="Times New Roman" w:cs="Times New Roman"/>
          <w:b/>
        </w:rPr>
        <w:t xml:space="preserve"> </w:t>
      </w:r>
      <w:r w:rsidR="000F7D80">
        <w:rPr>
          <w:rFonts w:ascii="Times New Roman" w:hAnsi="Times New Roman" w:cs="Times New Roman"/>
          <w:b/>
        </w:rPr>
        <w:t>2015</w:t>
      </w:r>
      <w:r w:rsidR="00456BED">
        <w:rPr>
          <w:rFonts w:ascii="Times New Roman" w:hAnsi="Times New Roman" w:cs="Times New Roman"/>
          <w:b/>
        </w:rPr>
        <w:t>г</w:t>
      </w:r>
      <w:r w:rsidR="00FC3629">
        <w:rPr>
          <w:rFonts w:ascii="Times New Roman" w:hAnsi="Times New Roman" w:cs="Times New Roman"/>
          <w:b/>
        </w:rPr>
        <w:t>.</w:t>
      </w:r>
    </w:p>
    <w:p w:rsidR="00FC3629" w:rsidRDefault="00FC3629" w:rsidP="00A23FE3">
      <w:pPr>
        <w:spacing w:after="0"/>
        <w:jc w:val="center"/>
        <w:rPr>
          <w:rFonts w:ascii="Times New Roman" w:hAnsi="Times New Roman" w:cs="Times New Roman"/>
          <w:b/>
        </w:rPr>
      </w:pPr>
    </w:p>
    <w:p w:rsidR="000D7C83" w:rsidRDefault="000D7C83" w:rsidP="00AE3F67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79"/>
        <w:gridCol w:w="2976"/>
        <w:gridCol w:w="2694"/>
        <w:gridCol w:w="2315"/>
        <w:gridCol w:w="2363"/>
        <w:gridCol w:w="2693"/>
      </w:tblGrid>
      <w:tr w:rsidR="0001307B" w:rsidRPr="002C0C54" w:rsidTr="00BA4646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31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ED7332">
        <w:trPr>
          <w:trHeight w:val="2274"/>
        </w:trPr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Дигорского района 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 г.Дигора,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315" w:type="dxa"/>
          </w:tcPr>
          <w:p w:rsidR="00C765BA" w:rsidRDefault="00184D54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25D40">
              <w:rPr>
                <w:rFonts w:ascii="Times New Roman" w:hAnsi="Times New Roman" w:cs="Times New Roman"/>
              </w:rPr>
              <w:t>Санитарное состояние</w:t>
            </w:r>
            <w:r w:rsidR="003B2E1A">
              <w:rPr>
                <w:rFonts w:ascii="Times New Roman" w:hAnsi="Times New Roman" w:cs="Times New Roman"/>
              </w:rPr>
              <w:t xml:space="preserve">. </w:t>
            </w:r>
          </w:p>
          <w:p w:rsidR="00184D54" w:rsidRDefault="00184D54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 итогах проведения ЕГЭ.</w:t>
            </w:r>
          </w:p>
          <w:p w:rsidR="00BE2C23" w:rsidRDefault="00D030A5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3.Отдых детей</w:t>
            </w:r>
          </w:p>
          <w:p w:rsidR="00D030A5" w:rsidRDefault="00D030A5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время каникул.</w:t>
            </w:r>
          </w:p>
          <w:p w:rsidR="00C765BA" w:rsidRDefault="00C765BA" w:rsidP="00C765BA">
            <w:pPr>
              <w:spacing w:after="0"/>
              <w:rPr>
                <w:rFonts w:ascii="Times New Roman" w:hAnsi="Times New Roman" w:cs="Times New Roman"/>
              </w:rPr>
            </w:pP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отдела администрации Дигорского района Галабуева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DA1C6D" w:rsidRPr="002C0C54" w:rsidTr="00BA4646">
        <w:trPr>
          <w:trHeight w:val="1031"/>
        </w:trPr>
        <w:tc>
          <w:tcPr>
            <w:tcW w:w="710" w:type="dxa"/>
          </w:tcPr>
          <w:p w:rsidR="00027F22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A1C6D" w:rsidRPr="00027F22" w:rsidRDefault="00342D55" w:rsidP="00027F22">
            <w:r>
              <w:t>2</w:t>
            </w:r>
            <w:r w:rsidR="00027F22">
              <w:t>.</w:t>
            </w:r>
          </w:p>
        </w:tc>
        <w:tc>
          <w:tcPr>
            <w:tcW w:w="2079" w:type="dxa"/>
          </w:tcPr>
          <w:p w:rsidR="00DA1C6D" w:rsidRDefault="00027F22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района.</w:t>
            </w:r>
          </w:p>
        </w:tc>
        <w:tc>
          <w:tcPr>
            <w:tcW w:w="2976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694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общего 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DA1C6D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363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DA1C6D" w:rsidRPr="002C0C54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отдел.</w:t>
            </w:r>
          </w:p>
        </w:tc>
        <w:tc>
          <w:tcPr>
            <w:tcW w:w="2693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Тавасиева Д.А.</w:t>
            </w:r>
          </w:p>
          <w:p w:rsidR="00DA1C6D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027F22" w:rsidRPr="002C0C54" w:rsidTr="00BA4646">
        <w:trPr>
          <w:trHeight w:val="1031"/>
        </w:trPr>
        <w:tc>
          <w:tcPr>
            <w:tcW w:w="710" w:type="dxa"/>
          </w:tcPr>
          <w:p w:rsidR="00027F22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27F22" w:rsidRPr="00027F22" w:rsidRDefault="00342D55" w:rsidP="00027F22">
            <w:r>
              <w:t>3</w:t>
            </w:r>
            <w:r w:rsidR="00027F22">
              <w:t>.</w:t>
            </w:r>
          </w:p>
        </w:tc>
        <w:tc>
          <w:tcPr>
            <w:tcW w:w="2079" w:type="dxa"/>
          </w:tcPr>
          <w:p w:rsidR="00027F22" w:rsidRDefault="00027F22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2976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694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общего 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363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отдел.</w:t>
            </w:r>
          </w:p>
        </w:tc>
        <w:tc>
          <w:tcPr>
            <w:tcW w:w="2693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Тавасиева Д.А.</w:t>
            </w:r>
          </w:p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9D6AA8" w:rsidRPr="002C0C54" w:rsidTr="00ED7332">
        <w:trPr>
          <w:trHeight w:val="1396"/>
        </w:trPr>
        <w:tc>
          <w:tcPr>
            <w:tcW w:w="710" w:type="dxa"/>
          </w:tcPr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Pr="00E92DC7" w:rsidRDefault="00342D5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6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694" w:type="dxa"/>
          </w:tcPr>
          <w:p w:rsidR="005D0018" w:rsidRDefault="005D001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району,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315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363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693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BA4646">
        <w:trPr>
          <w:trHeight w:val="834"/>
        </w:trPr>
        <w:tc>
          <w:tcPr>
            <w:tcW w:w="710" w:type="dxa"/>
          </w:tcPr>
          <w:p w:rsidR="00A33DB1" w:rsidRDefault="00342D5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2976" w:type="dxa"/>
          </w:tcPr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совмест-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со службами р-на по выявлению, оказанию помо-  щи несовершеннолетним и их семьям, находящимся в социально опасном положении.</w:t>
            </w:r>
          </w:p>
        </w:tc>
        <w:tc>
          <w:tcPr>
            <w:tcW w:w="2694" w:type="dxa"/>
          </w:tcPr>
          <w:p w:rsidR="00A33DB1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15" w:type="dxa"/>
          </w:tcPr>
          <w:p w:rsidR="00A33DB1" w:rsidRDefault="00A44D29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рейдов совмест</w:t>
            </w:r>
            <w:r w:rsidR="00E91D24">
              <w:rPr>
                <w:rFonts w:ascii="Times New Roman" w:hAnsi="Times New Roman" w:cs="Times New Roman"/>
              </w:rPr>
              <w:t>но со службами р-</w:t>
            </w:r>
            <w:r>
              <w:rPr>
                <w:rFonts w:ascii="Times New Roman" w:hAnsi="Times New Roman" w:cs="Times New Roman"/>
              </w:rPr>
              <w:t>на по выявлению, оказанию помо</w:t>
            </w:r>
            <w:r w:rsidR="00E91D24">
              <w:rPr>
                <w:rFonts w:ascii="Times New Roman" w:hAnsi="Times New Roman" w:cs="Times New Roman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36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A33DB1" w:rsidRPr="002C0C54" w:rsidTr="00BA4646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33DB1" w:rsidRPr="00FF07C1" w:rsidRDefault="00342D55" w:rsidP="00FF07C1">
            <w:r>
              <w:t xml:space="preserve">  6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BA4646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A33DB1" w:rsidRPr="00F23178" w:rsidRDefault="00342D55" w:rsidP="00FF07C1">
            <w:pPr>
              <w:rPr>
                <w:lang w:val="en-US"/>
              </w:rPr>
            </w:pPr>
            <w:r>
              <w:t>7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по закупкам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 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A33DB1" w:rsidRDefault="0026204D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Р</w:t>
            </w:r>
            <w:r w:rsidR="00A33DB1">
              <w:rPr>
                <w:rFonts w:ascii="Times New Roman" w:hAnsi="Times New Roman" w:cs="Times New Roman"/>
              </w:rPr>
              <w:t>абочий кабинет отдел муниципальных услуг и информатизации Дигорского района</w:t>
            </w:r>
          </w:p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г.Дигора, ул.Сталина,19</w:t>
            </w:r>
          </w:p>
          <w:p w:rsidR="00A33DB1" w:rsidRDefault="00A33DB1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A33DB1" w:rsidRPr="00D82832" w:rsidRDefault="00A33DB1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lastRenderedPageBreak/>
              <w:t>Позакупкам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Rosreestr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отдела</w:t>
            </w:r>
          </w:p>
        </w:tc>
        <w:tc>
          <w:tcPr>
            <w:tcW w:w="2693" w:type="dxa"/>
          </w:tcPr>
          <w:p w:rsidR="005A2F35" w:rsidRDefault="005A2F35" w:rsidP="00FF07C1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муниципальных электронных услуг и  </w:t>
            </w:r>
            <w:r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A33DB1" w:rsidRPr="002C0C54" w:rsidTr="00BA4646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50A92" w:rsidRDefault="00342D55" w:rsidP="00F23178">
            <w:r>
              <w:t xml:space="preserve"> 8</w:t>
            </w:r>
            <w:r w:rsidR="00A33DB1" w:rsidRPr="00750A92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694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</w:t>
            </w:r>
            <w:r w:rsidR="00E536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63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E536AB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E536AB">
              <w:rPr>
                <w:rFonts w:ascii="Times New Roman" w:hAnsi="Times New Roman" w:cs="Times New Roman"/>
              </w:rPr>
              <w:t>-8-97</w:t>
            </w:r>
          </w:p>
        </w:tc>
      </w:tr>
      <w:tr w:rsidR="00A33DB1" w:rsidRPr="002C0C54" w:rsidTr="00BA4646"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9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г.Дигора, ул.Сталина,19</w:t>
            </w:r>
            <w:r>
              <w:rPr>
                <w:rFonts w:ascii="Times New Roman" w:hAnsi="Times New Roman" w:cs="Times New Roman"/>
              </w:rPr>
              <w:t>,п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49CC" w:rsidRPr="002C0C54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Цебоев А.А.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(8867330 92-9-39</w:t>
            </w:r>
          </w:p>
        </w:tc>
      </w:tr>
      <w:tr w:rsidR="00A33DB1" w:rsidRPr="002C0C54" w:rsidTr="00BA4646">
        <w:tc>
          <w:tcPr>
            <w:tcW w:w="710" w:type="dxa"/>
          </w:tcPr>
          <w:p w:rsidR="00F11D33" w:rsidRDefault="00F11D33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</w:rPr>
            </w:pPr>
            <w:r>
              <w:t>111</w:t>
            </w:r>
          </w:p>
          <w:p w:rsidR="00A33DB1" w:rsidRPr="00F11D33" w:rsidRDefault="00342D55" w:rsidP="00F11D33">
            <w:r>
              <w:t>10</w:t>
            </w:r>
            <w:r w:rsidR="00F11D33">
              <w:t>.</w:t>
            </w:r>
          </w:p>
        </w:tc>
        <w:tc>
          <w:tcPr>
            <w:tcW w:w="2079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 – экономического развития администрации Дигорского района.</w:t>
            </w:r>
          </w:p>
        </w:tc>
        <w:tc>
          <w:tcPr>
            <w:tcW w:w="2976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кабинет социально-экономическ.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315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363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Дигорского района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11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РСО-Алания, имеющих право на льготы в части улучшения жилищных условий в соответствии с федеральным законом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Дигорского района 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DB1" w:rsidRPr="0071070F" w:rsidRDefault="00A33DB1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60654E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</w:t>
            </w:r>
            <w:r w:rsidR="0060654E">
              <w:rPr>
                <w:rFonts w:ascii="Times New Roman" w:hAnsi="Times New Roman" w:cs="Times New Roman"/>
              </w:rPr>
              <w:t>беспечению жильем в МО Дигорского</w:t>
            </w:r>
            <w:r w:rsidRPr="002C0C54">
              <w:rPr>
                <w:rFonts w:ascii="Times New Roman" w:hAnsi="Times New Roman" w:cs="Times New Roman"/>
              </w:rPr>
              <w:t xml:space="preserve"> район</w:t>
            </w:r>
            <w:r w:rsidR="0060654E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РСО- Алания, имеющих право на льготы в части улучшения</w:t>
            </w:r>
            <w:r w:rsidR="00E536AB">
              <w:rPr>
                <w:rFonts w:ascii="Times New Roman" w:hAnsi="Times New Roman" w:cs="Times New Roman"/>
              </w:rPr>
              <w:t xml:space="preserve"> жилищных условий в соответст.</w:t>
            </w:r>
            <w:r w:rsidR="0060654E">
              <w:rPr>
                <w:rFonts w:ascii="Times New Roman" w:hAnsi="Times New Roman" w:cs="Times New Roman"/>
              </w:rPr>
              <w:t xml:space="preserve"> с ФЗ   «О </w:t>
            </w:r>
            <w:r w:rsidRPr="002C0C54">
              <w:rPr>
                <w:rFonts w:ascii="Times New Roman" w:hAnsi="Times New Roman" w:cs="Times New Roman"/>
              </w:rPr>
              <w:lastRenderedPageBreak/>
              <w:t>ветеранах».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BA4646">
        <w:trPr>
          <w:trHeight w:val="2234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Default="00342D55" w:rsidP="00AE3F67">
            <w:pPr>
              <w:spacing w:line="240" w:lineRule="auto"/>
            </w:pPr>
            <w:r>
              <w:t>12</w:t>
            </w:r>
            <w:r w:rsidR="00A33DB1">
              <w:t>.</w:t>
            </w:r>
          </w:p>
          <w:p w:rsidR="00E536AB" w:rsidRDefault="00E536AB" w:rsidP="00AE3F67">
            <w:pPr>
              <w:spacing w:line="240" w:lineRule="auto"/>
            </w:pPr>
          </w:p>
          <w:p w:rsidR="00E536AB" w:rsidRDefault="00E536AB" w:rsidP="00AE3F67">
            <w:pPr>
              <w:spacing w:line="240" w:lineRule="auto"/>
            </w:pPr>
          </w:p>
          <w:p w:rsidR="00E536AB" w:rsidRDefault="00E536AB" w:rsidP="00AE3F67">
            <w:pPr>
              <w:spacing w:line="240" w:lineRule="auto"/>
            </w:pPr>
          </w:p>
          <w:p w:rsidR="00E536AB" w:rsidRPr="007A734C" w:rsidRDefault="00E536AB" w:rsidP="00AE3F67">
            <w:pPr>
              <w:spacing w:line="240" w:lineRule="auto"/>
            </w:pPr>
          </w:p>
        </w:tc>
        <w:tc>
          <w:tcPr>
            <w:tcW w:w="2079" w:type="dxa"/>
          </w:tcPr>
          <w:p w:rsidR="0060654E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</w:t>
            </w:r>
            <w:r w:rsidR="0060654E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  <w:p w:rsidR="00A33DB1" w:rsidRPr="0060654E" w:rsidRDefault="00A33DB1" w:rsidP="00606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  <w:p w:rsidR="00E536AB" w:rsidRPr="002C0C54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36AB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0654E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</w:t>
            </w:r>
            <w:r w:rsidR="0060654E">
              <w:rPr>
                <w:rFonts w:ascii="Times New Roman" w:hAnsi="Times New Roman" w:cs="Times New Roman"/>
              </w:rPr>
              <w:t>-49</w:t>
            </w:r>
          </w:p>
        </w:tc>
      </w:tr>
      <w:tr w:rsidR="00A33DB1" w:rsidRPr="002C0C54" w:rsidTr="00BA4646">
        <w:trPr>
          <w:trHeight w:val="585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13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60654E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14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694" w:type="dxa"/>
          </w:tcPr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EA6D1F" w:rsidRDefault="00342D55" w:rsidP="00EA6D1F">
            <w:r>
              <w:t>15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Дур – Дур и Урсдон, особенно на опасных участках в районе населенных пунктов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Синдзикау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Дур – Дур.</w:t>
            </w:r>
          </w:p>
        </w:tc>
        <w:tc>
          <w:tcPr>
            <w:tcW w:w="2694" w:type="dxa"/>
          </w:tcPr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CB39CC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Дур – Дур и Урсдон, особенно на опасных участках в районе населенных пунктов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Синдзикау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Дур – Дур.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BA4646">
        <w:trPr>
          <w:trHeight w:val="2073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342D55" w:rsidP="00CB2930">
            <w:r>
              <w:t>16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</w:t>
            </w:r>
            <w:r w:rsidR="005A2F35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</w:p>
          <w:p w:rsidR="00A33DB1" w:rsidRPr="002C0C54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36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342D55" w:rsidP="00CB2930">
            <w:r>
              <w:t>17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A33DB1" w:rsidRDefault="00A33DB1" w:rsidP="00D4251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за ходом строительно-монтажных и ремонтно -  строительных работ на всех объектах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Дигора,ул.Сталина,21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за ходом строительно – монтажных работ и ремонтно -  строительных работ на всех объектах</w:t>
            </w:r>
          </w:p>
        </w:tc>
        <w:tc>
          <w:tcPr>
            <w:tcW w:w="236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3DB1" w:rsidRDefault="00342D55" w:rsidP="0092411B">
            <w:r>
              <w:t>18</w:t>
            </w:r>
            <w:r w:rsidR="004172E5">
              <w:t>.</w:t>
            </w:r>
          </w:p>
          <w:p w:rsidR="00A33DB1" w:rsidRPr="0092411B" w:rsidRDefault="00A33DB1" w:rsidP="0092411B"/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Дигорского района </w:t>
            </w:r>
          </w:p>
        </w:tc>
        <w:tc>
          <w:tcPr>
            <w:tcW w:w="2976" w:type="dxa"/>
          </w:tcPr>
          <w:p w:rsidR="00A33DB1" w:rsidRDefault="00A33DB1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проектов постановлений и распоряжений Главы администрации Дигорского района.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342D55" w:rsidP="0092411B">
            <w:r>
              <w:t>19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районаю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 юрисдикции.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342D55" w:rsidP="0092411B">
            <w:r>
              <w:t>20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694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BA4646">
        <w:trPr>
          <w:trHeight w:val="699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A33DB1" w:rsidRPr="0092411B" w:rsidRDefault="00342D55" w:rsidP="0092411B">
            <w:r>
              <w:t>21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>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</w:t>
            </w:r>
            <w:r w:rsidRPr="002C0C54">
              <w:rPr>
                <w:rFonts w:ascii="Times New Roman" w:hAnsi="Times New Roman" w:cs="Times New Roman"/>
              </w:rPr>
              <w:lastRenderedPageBreak/>
              <w:t>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отдела муниципальной собственности и предпринимательства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Дигорского района, г.Дигора,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также проведения государственного земельного контроля и муниципального земельного контроля земельных </w:t>
            </w:r>
            <w:r w:rsidR="005A2F35">
              <w:rPr>
                <w:rFonts w:ascii="Times New Roman" w:hAnsi="Times New Roman" w:cs="Times New Roman"/>
              </w:rPr>
              <w:t>участков, на которых расположены</w:t>
            </w:r>
            <w:r w:rsidRPr="002C0C54">
              <w:rPr>
                <w:rFonts w:ascii="Times New Roman" w:hAnsi="Times New Roman" w:cs="Times New Roman"/>
              </w:rPr>
              <w:t xml:space="preserve"> объекты недвижимого имущества.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Отдел муниципальной собственности и предпринимательства администрации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Дигорского района Касаева Ж.Г.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22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г.Дигора,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Дигорского района,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ул.В.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</w:t>
            </w:r>
            <w:r w:rsidR="0060654E">
              <w:rPr>
                <w:rFonts w:ascii="Times New Roman" w:hAnsi="Times New Roman" w:cs="Times New Roman"/>
              </w:rPr>
              <w:t xml:space="preserve"> земельных отношений, управления муниц.</w:t>
            </w:r>
            <w:r w:rsidRPr="002C0C54">
              <w:rPr>
                <w:rFonts w:ascii="Times New Roman" w:hAnsi="Times New Roman" w:cs="Times New Roman"/>
              </w:rPr>
              <w:t xml:space="preserve">собственности и земельных отношений администрации Дигорского района </w:t>
            </w:r>
            <w:r w:rsidR="0060654E">
              <w:rPr>
                <w:rFonts w:ascii="Times New Roman" w:hAnsi="Times New Roman" w:cs="Times New Roman"/>
              </w:rPr>
              <w:t>Тогоева И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BA4646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6298C" w:rsidRDefault="00342D55" w:rsidP="00AE3F67">
            <w:pPr>
              <w:spacing w:line="240" w:lineRule="auto"/>
            </w:pPr>
            <w:r>
              <w:t xml:space="preserve"> 23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363" w:type="dxa"/>
          </w:tcPr>
          <w:p w:rsidR="00A33DB1" w:rsidRPr="002C0C54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Тавитова З.Б.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A33DB1" w:rsidRPr="002C0C54" w:rsidTr="00BA4646">
        <w:trPr>
          <w:trHeight w:val="1476"/>
        </w:trPr>
        <w:tc>
          <w:tcPr>
            <w:tcW w:w="710" w:type="dxa"/>
          </w:tcPr>
          <w:p w:rsidR="00A33DB1" w:rsidRDefault="00A33DB1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12FC0" w:rsidRDefault="00342D55" w:rsidP="00C5199C">
            <w:pPr>
              <w:spacing w:after="0"/>
            </w:pPr>
            <w:r>
              <w:t xml:space="preserve">  24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694" w:type="dxa"/>
          </w:tcPr>
          <w:p w:rsidR="00A33DB1" w:rsidRDefault="00A33DB1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A33DB1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  <w:r w:rsidR="009B02DA">
              <w:rPr>
                <w:rFonts w:ascii="Times New Roman" w:hAnsi="Times New Roman" w:cs="Times New Roman"/>
              </w:rPr>
              <w:t xml:space="preserve"> до 1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363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</w:tc>
      </w:tr>
      <w:tr w:rsidR="004134BE" w:rsidRPr="002C0C54" w:rsidTr="00BA4646">
        <w:trPr>
          <w:trHeight w:val="1476"/>
        </w:trPr>
        <w:tc>
          <w:tcPr>
            <w:tcW w:w="710" w:type="dxa"/>
          </w:tcPr>
          <w:p w:rsidR="009F3D2D" w:rsidRDefault="009F3D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4134BE" w:rsidRPr="009F3D2D" w:rsidRDefault="00342D55" w:rsidP="009F3D2D">
            <w:r>
              <w:t>25</w:t>
            </w:r>
            <w:r w:rsidR="007A1D1B">
              <w:t>.</w:t>
            </w:r>
          </w:p>
        </w:tc>
        <w:tc>
          <w:tcPr>
            <w:tcW w:w="2079" w:type="dxa"/>
          </w:tcPr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                отдел администрации Дигорского района.</w:t>
            </w:r>
          </w:p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 планы работы со всех структурных подразделений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ул.Сталина,19</w:t>
            </w:r>
          </w:p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1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  <w:p w:rsidR="00253DF7" w:rsidRDefault="00253DF7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Запросить  планы работы со всех структурных подразделений</w:t>
            </w:r>
          </w:p>
        </w:tc>
        <w:tc>
          <w:tcPr>
            <w:tcW w:w="2363" w:type="dxa"/>
          </w:tcPr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                отдел администрации Дигорского района.</w:t>
            </w:r>
          </w:p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ул.Сталина,19</w:t>
            </w:r>
          </w:p>
          <w:p w:rsidR="004134BE" w:rsidRDefault="00350F52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</w:tc>
      </w:tr>
      <w:tr w:rsidR="004134BE" w:rsidRPr="002C0C54" w:rsidTr="00BA4646">
        <w:trPr>
          <w:trHeight w:val="1476"/>
        </w:trPr>
        <w:tc>
          <w:tcPr>
            <w:tcW w:w="710" w:type="dxa"/>
          </w:tcPr>
          <w:p w:rsidR="004134BE" w:rsidRDefault="004134BE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  <w:p w:rsidR="004134BE" w:rsidRDefault="004134BE" w:rsidP="00C5199C">
            <w:pPr>
              <w:spacing w:after="0"/>
            </w:pPr>
          </w:p>
          <w:p w:rsidR="004134BE" w:rsidRPr="00557025" w:rsidRDefault="00342D55" w:rsidP="007A1D1B">
            <w:pPr>
              <w:spacing w:after="0"/>
            </w:pPr>
            <w:r>
              <w:t xml:space="preserve"> 26</w:t>
            </w:r>
            <w:r w:rsidR="007A1D1B">
              <w:t>.</w:t>
            </w:r>
          </w:p>
        </w:tc>
        <w:tc>
          <w:tcPr>
            <w:tcW w:w="2079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Правительство РСО-А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134BE" w:rsidRDefault="004134BE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ул.Сталина,19,</w:t>
            </w:r>
          </w:p>
          <w:p w:rsidR="004134BE" w:rsidRDefault="004134BE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4134BE" w:rsidRDefault="004134BE" w:rsidP="00350F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план мероприятий по району.  Предоставить в  Правительство  РСО-А</w:t>
            </w:r>
            <w:r w:rsidR="005425E1">
              <w:rPr>
                <w:rFonts w:ascii="Times New Roman" w:hAnsi="Times New Roman" w:cs="Times New Roman"/>
              </w:rPr>
              <w:t>лания</w:t>
            </w:r>
          </w:p>
        </w:tc>
        <w:tc>
          <w:tcPr>
            <w:tcW w:w="2363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6733) 91-8-14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25E1" w:rsidRPr="002C0C54" w:rsidTr="00BA4646">
        <w:trPr>
          <w:trHeight w:val="1476"/>
        </w:trPr>
        <w:tc>
          <w:tcPr>
            <w:tcW w:w="710" w:type="dxa"/>
          </w:tcPr>
          <w:p w:rsidR="00E35DEC" w:rsidRDefault="00E35DEC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5425E1" w:rsidRPr="00E35DEC" w:rsidRDefault="00342D55" w:rsidP="00E35DEC">
            <w:r>
              <w:t>27</w:t>
            </w:r>
            <w:r w:rsidR="00E35DEC">
              <w:t>.</w:t>
            </w:r>
          </w:p>
        </w:tc>
        <w:tc>
          <w:tcPr>
            <w:tcW w:w="2079" w:type="dxa"/>
          </w:tcPr>
          <w:p w:rsidR="005425E1" w:rsidRDefault="005425E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Дигорского района</w:t>
            </w:r>
          </w:p>
        </w:tc>
        <w:tc>
          <w:tcPr>
            <w:tcW w:w="2976" w:type="dxa"/>
          </w:tcPr>
          <w:p w:rsidR="005425E1" w:rsidRDefault="00184D54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проведения ГИА и ЕГЭ в 2015году.</w:t>
            </w:r>
          </w:p>
        </w:tc>
        <w:tc>
          <w:tcPr>
            <w:tcW w:w="2694" w:type="dxa"/>
          </w:tcPr>
          <w:p w:rsidR="00513C10" w:rsidRDefault="00184D54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Управления образования администрации Дигорского района</w:t>
            </w:r>
          </w:p>
          <w:p w:rsidR="00513C10" w:rsidRDefault="00513C10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 ул.</w:t>
            </w:r>
          </w:p>
          <w:p w:rsidR="00513C10" w:rsidRDefault="00513C10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Энгельса,47</w:t>
            </w:r>
          </w:p>
          <w:p w:rsidR="00513C10" w:rsidRDefault="00D030A5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июня, 14-00</w:t>
            </w:r>
          </w:p>
          <w:p w:rsidR="00253DF7" w:rsidRDefault="00253DF7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5425E1" w:rsidRDefault="00184D54" w:rsidP="009A77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проведения ГИА и ЕГЭ в 2015году.</w:t>
            </w:r>
          </w:p>
        </w:tc>
        <w:tc>
          <w:tcPr>
            <w:tcW w:w="2363" w:type="dxa"/>
          </w:tcPr>
          <w:p w:rsidR="005425E1" w:rsidRDefault="00350F52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учебных заведений</w:t>
            </w:r>
          </w:p>
        </w:tc>
        <w:tc>
          <w:tcPr>
            <w:tcW w:w="2693" w:type="dxa"/>
          </w:tcPr>
          <w:p w:rsidR="00350F52" w:rsidRDefault="005425E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района</w:t>
            </w:r>
          </w:p>
          <w:p w:rsidR="00350F52" w:rsidRDefault="00350F52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 В.Б.</w:t>
            </w:r>
          </w:p>
          <w:p w:rsidR="005425E1" w:rsidRDefault="00350F52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184D54" w:rsidRPr="002C0C54" w:rsidTr="00BA4646">
        <w:trPr>
          <w:trHeight w:val="1476"/>
        </w:trPr>
        <w:tc>
          <w:tcPr>
            <w:tcW w:w="710" w:type="dxa"/>
          </w:tcPr>
          <w:p w:rsidR="00342D55" w:rsidRDefault="00342D55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42D55" w:rsidRDefault="00342D55" w:rsidP="00342D55"/>
          <w:p w:rsidR="00184D54" w:rsidRPr="00342D55" w:rsidRDefault="00342D55" w:rsidP="00342D55">
            <w:r>
              <w:t>28.</w:t>
            </w:r>
          </w:p>
        </w:tc>
        <w:tc>
          <w:tcPr>
            <w:tcW w:w="2079" w:type="dxa"/>
          </w:tcPr>
          <w:p w:rsidR="00184D54" w:rsidRDefault="00184D54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Дигорского района</w:t>
            </w:r>
          </w:p>
        </w:tc>
        <w:tc>
          <w:tcPr>
            <w:tcW w:w="2976" w:type="dxa"/>
          </w:tcPr>
          <w:p w:rsidR="00184D54" w:rsidRDefault="00184D54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образовательных учреждений к началу</w:t>
            </w:r>
            <w:r w:rsidR="00513C10"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694" w:type="dxa"/>
          </w:tcPr>
          <w:p w:rsidR="00184D54" w:rsidRDefault="00513C10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Управления образования администрации Дигорского района</w:t>
            </w:r>
          </w:p>
          <w:p w:rsidR="00253DF7" w:rsidRDefault="00513C10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 ул.  Энгельса,47</w:t>
            </w:r>
          </w:p>
          <w:p w:rsidR="00253DF7" w:rsidRDefault="00D030A5" w:rsidP="009A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июня,14-00</w:t>
            </w:r>
          </w:p>
        </w:tc>
        <w:tc>
          <w:tcPr>
            <w:tcW w:w="2315" w:type="dxa"/>
          </w:tcPr>
          <w:p w:rsidR="00184D54" w:rsidRDefault="00513C10" w:rsidP="009A77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образовательных учреждений к началу учебного года.</w:t>
            </w:r>
          </w:p>
        </w:tc>
        <w:tc>
          <w:tcPr>
            <w:tcW w:w="2363" w:type="dxa"/>
          </w:tcPr>
          <w:p w:rsidR="00184D54" w:rsidRDefault="00513C10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учебных заведений</w:t>
            </w:r>
          </w:p>
        </w:tc>
        <w:tc>
          <w:tcPr>
            <w:tcW w:w="2693" w:type="dxa"/>
          </w:tcPr>
          <w:p w:rsidR="00184D54" w:rsidRDefault="00184D54" w:rsidP="00184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района</w:t>
            </w:r>
          </w:p>
          <w:p w:rsidR="00184D54" w:rsidRDefault="00184D54" w:rsidP="00184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 В.Б.</w:t>
            </w:r>
          </w:p>
          <w:p w:rsidR="00184D54" w:rsidRDefault="00184D54" w:rsidP="00184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342D55" w:rsidRDefault="00342D55" w:rsidP="00D030A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342D55" w:rsidRDefault="00342D55" w:rsidP="00342D55">
            <w:r>
              <w:t>29.</w:t>
            </w:r>
          </w:p>
        </w:tc>
        <w:tc>
          <w:tcPr>
            <w:tcW w:w="2079" w:type="dxa"/>
          </w:tcPr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</w:p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Цаголова </w:t>
            </w:r>
          </w:p>
        </w:tc>
        <w:tc>
          <w:tcPr>
            <w:tcW w:w="2976" w:type="dxa"/>
          </w:tcPr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«парад победителей» Посвященная 70- летию Парада Победы на Красной Площади</w:t>
            </w:r>
            <w:r w:rsidR="00D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13C10" w:rsidRDefault="00513C10" w:rsidP="00D0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FC0629" w:rsidRDefault="00FC0629" w:rsidP="00D0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FC0629" w:rsidRDefault="00FC0629" w:rsidP="00D0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030A5">
              <w:rPr>
                <w:rFonts w:ascii="Times New Roman" w:hAnsi="Times New Roman" w:cs="Times New Roman"/>
              </w:rPr>
              <w:t>Акоева</w:t>
            </w:r>
            <w:r>
              <w:rPr>
                <w:rFonts w:ascii="Times New Roman" w:hAnsi="Times New Roman" w:cs="Times New Roman"/>
              </w:rPr>
              <w:t>,33,</w:t>
            </w:r>
          </w:p>
          <w:p w:rsidR="00D030A5" w:rsidRDefault="00D030A5" w:rsidP="00D0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июня,</w:t>
            </w:r>
          </w:p>
          <w:p w:rsidR="00FC0629" w:rsidRDefault="00D030A5" w:rsidP="00D0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9-00ч.</w:t>
            </w:r>
          </w:p>
        </w:tc>
        <w:tc>
          <w:tcPr>
            <w:tcW w:w="2315" w:type="dxa"/>
          </w:tcPr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«парад победителей». Посвященная 70- летию Парада Победы на Красной Площади</w:t>
            </w:r>
          </w:p>
        </w:tc>
        <w:tc>
          <w:tcPr>
            <w:tcW w:w="2363" w:type="dxa"/>
          </w:tcPr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693" w:type="dxa"/>
          </w:tcPr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Дома Музея им.Цаголова</w:t>
            </w:r>
          </w:p>
          <w:p w:rsidR="00FC0629" w:rsidRDefault="00FC0629" w:rsidP="00D030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Лолаев Б.П.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916AD1" w:rsidRDefault="00342D55" w:rsidP="00916AD1">
            <w:r>
              <w:t xml:space="preserve"> 30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защиты детей </w:t>
            </w:r>
          </w:p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–пора золотая».</w:t>
            </w:r>
          </w:p>
        </w:tc>
        <w:tc>
          <w:tcPr>
            <w:tcW w:w="2694" w:type="dxa"/>
          </w:tcPr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РДК</w:t>
            </w:r>
          </w:p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 - Маркса, 136,</w:t>
            </w:r>
          </w:p>
          <w:p w:rsidR="00FC0629" w:rsidRDefault="00184D54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июня,</w:t>
            </w:r>
            <w:r w:rsidR="00FC0629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2315" w:type="dxa"/>
          </w:tcPr>
          <w:p w:rsidR="00FC0629" w:rsidRDefault="00FC0629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защиты детей </w:t>
            </w:r>
          </w:p>
          <w:p w:rsidR="00FC0629" w:rsidRDefault="00FC0629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–пора золотая».</w:t>
            </w:r>
          </w:p>
        </w:tc>
        <w:tc>
          <w:tcPr>
            <w:tcW w:w="2363" w:type="dxa"/>
          </w:tcPr>
          <w:p w:rsidR="00FC0629" w:rsidRDefault="00FC0629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Население.</w:t>
            </w:r>
          </w:p>
        </w:tc>
        <w:tc>
          <w:tcPr>
            <w:tcW w:w="2693" w:type="dxa"/>
          </w:tcPr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Default="00FC0629" w:rsidP="00D9467D"/>
          <w:p w:rsidR="00FC0629" w:rsidRPr="00D9467D" w:rsidRDefault="00342D55" w:rsidP="00D9467D">
            <w:r>
              <w:t>31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ко Дню России </w:t>
            </w:r>
          </w:p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начинается с тебя».</w:t>
            </w:r>
          </w:p>
        </w:tc>
        <w:tc>
          <w:tcPr>
            <w:tcW w:w="2694" w:type="dxa"/>
          </w:tcPr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 - Маркса, 136</w:t>
            </w:r>
          </w:p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июня,16.00.</w:t>
            </w:r>
          </w:p>
        </w:tc>
        <w:tc>
          <w:tcPr>
            <w:tcW w:w="2315" w:type="dxa"/>
          </w:tcPr>
          <w:p w:rsidR="00FC0629" w:rsidRDefault="00FC0629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ко Дню России </w:t>
            </w:r>
          </w:p>
          <w:p w:rsidR="00FC0629" w:rsidRDefault="00FC0629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начинается с тебя».</w:t>
            </w:r>
          </w:p>
        </w:tc>
        <w:tc>
          <w:tcPr>
            <w:tcW w:w="236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342D55" w:rsidP="00D9467D">
            <w:r>
              <w:t>32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медицинского работника.</w:t>
            </w:r>
          </w:p>
        </w:tc>
        <w:tc>
          <w:tcPr>
            <w:tcW w:w="2694" w:type="dxa"/>
          </w:tcPr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 - Маркса, 136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июня.15.00</w:t>
            </w:r>
            <w:r w:rsidR="00184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медицинского работника.</w:t>
            </w:r>
          </w:p>
        </w:tc>
        <w:tc>
          <w:tcPr>
            <w:tcW w:w="236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.</w:t>
            </w:r>
          </w:p>
        </w:tc>
        <w:tc>
          <w:tcPr>
            <w:tcW w:w="269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F11D33" w:rsidRDefault="00342D55" w:rsidP="00F11D33">
            <w:r>
              <w:t>33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с.Карман - Синдзикау</w:t>
            </w:r>
          </w:p>
        </w:tc>
        <w:tc>
          <w:tcPr>
            <w:tcW w:w="2976" w:type="dxa"/>
          </w:tcPr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 детей «Добро и мир на асфальте».</w:t>
            </w:r>
          </w:p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на асфальте.</w:t>
            </w:r>
          </w:p>
        </w:tc>
        <w:tc>
          <w:tcPr>
            <w:tcW w:w="2694" w:type="dxa"/>
          </w:tcPr>
          <w:p w:rsidR="00FC0629" w:rsidRDefault="00FC0629" w:rsidP="002E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FC0629" w:rsidRDefault="00FC0629" w:rsidP="002E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FC0629" w:rsidRDefault="00FC0629" w:rsidP="002E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с.Карман – Синдзикау</w:t>
            </w:r>
          </w:p>
          <w:p w:rsidR="00FC0629" w:rsidRDefault="00FC0629" w:rsidP="002E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ул.Хетагурова,112,</w:t>
            </w:r>
          </w:p>
          <w:p w:rsidR="00FC0629" w:rsidRDefault="00D030A5" w:rsidP="00F32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  <w:r w:rsidR="00FC0629">
              <w:rPr>
                <w:rFonts w:ascii="Times New Roman" w:hAnsi="Times New Roman" w:cs="Times New Roman"/>
              </w:rPr>
              <w:t>,12.00.</w:t>
            </w:r>
          </w:p>
        </w:tc>
        <w:tc>
          <w:tcPr>
            <w:tcW w:w="2315" w:type="dxa"/>
          </w:tcPr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 детей «Добро и мир на асфальте».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на асфальте.</w:t>
            </w:r>
          </w:p>
        </w:tc>
        <w:tc>
          <w:tcPr>
            <w:tcW w:w="2363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Учащиеся школ.</w:t>
            </w:r>
          </w:p>
        </w:tc>
        <w:tc>
          <w:tcPr>
            <w:tcW w:w="2693" w:type="dxa"/>
          </w:tcPr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Агнаева Е.К.</w:t>
            </w:r>
          </w:p>
          <w:p w:rsidR="00FC0629" w:rsidRPr="002C0C54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97-5</w:t>
            </w:r>
            <w:r w:rsidRPr="002C0C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342D55" w:rsidP="00D9467D">
            <w:r>
              <w:t>34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комплекс</w:t>
            </w:r>
          </w:p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с.Мостиздах.</w:t>
            </w:r>
          </w:p>
        </w:tc>
        <w:tc>
          <w:tcPr>
            <w:tcW w:w="2976" w:type="dxa"/>
          </w:tcPr>
          <w:p w:rsidR="00FC0629" w:rsidRDefault="001D61F0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 детей «Добро и  мир на асфальте».</w:t>
            </w:r>
          </w:p>
        </w:tc>
        <w:tc>
          <w:tcPr>
            <w:tcW w:w="2694" w:type="dxa"/>
          </w:tcPr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комплекс,</w:t>
            </w:r>
          </w:p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Мостиздах,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ул.Ленина,35,</w:t>
            </w:r>
          </w:p>
          <w:p w:rsidR="00FC0629" w:rsidRDefault="001D61F0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июня,12.00.</w:t>
            </w:r>
          </w:p>
        </w:tc>
        <w:tc>
          <w:tcPr>
            <w:tcW w:w="2315" w:type="dxa"/>
          </w:tcPr>
          <w:p w:rsidR="00FC0629" w:rsidRDefault="001D61F0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 детей «Добро и  мир на асфальте».</w:t>
            </w:r>
          </w:p>
        </w:tc>
        <w:tc>
          <w:tcPr>
            <w:tcW w:w="2363" w:type="dxa"/>
          </w:tcPr>
          <w:p w:rsidR="00FC0629" w:rsidRDefault="001D61F0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0629">
              <w:rPr>
                <w:rFonts w:ascii="Times New Roman" w:hAnsi="Times New Roman" w:cs="Times New Roman"/>
              </w:rPr>
              <w:t>аселение.</w:t>
            </w:r>
          </w:p>
        </w:tc>
        <w:tc>
          <w:tcPr>
            <w:tcW w:w="2693" w:type="dxa"/>
          </w:tcPr>
          <w:p w:rsidR="00D030A5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D030A5">
              <w:rPr>
                <w:rFonts w:ascii="Times New Roman" w:hAnsi="Times New Roman" w:cs="Times New Roman"/>
              </w:rPr>
              <w:t xml:space="preserve"> СДК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Дзабаева А.Г.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8906-188-61-97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342D55" w:rsidP="00D9467D">
            <w:r>
              <w:t>35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с.Урсдон</w:t>
            </w:r>
          </w:p>
        </w:tc>
        <w:tc>
          <w:tcPr>
            <w:tcW w:w="2976" w:type="dxa"/>
          </w:tcPr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защиты детей «Мир полный чудес».</w:t>
            </w:r>
          </w:p>
        </w:tc>
        <w:tc>
          <w:tcPr>
            <w:tcW w:w="2694" w:type="dxa"/>
          </w:tcPr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с.Кора – Урсдон,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ул.Мира,45,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июня,15.00</w:t>
            </w:r>
            <w:r w:rsidR="00184D54">
              <w:rPr>
                <w:rFonts w:ascii="Times New Roman" w:hAnsi="Times New Roman" w:cs="Times New Roman"/>
              </w:rPr>
              <w:t>.</w:t>
            </w:r>
          </w:p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защиты детей «Мир полный чудес».</w:t>
            </w:r>
          </w:p>
        </w:tc>
        <w:tc>
          <w:tcPr>
            <w:tcW w:w="2363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население.</w:t>
            </w:r>
          </w:p>
        </w:tc>
        <w:tc>
          <w:tcPr>
            <w:tcW w:w="2693" w:type="dxa"/>
          </w:tcPr>
          <w:p w:rsidR="00D030A5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030A5">
              <w:rPr>
                <w:rFonts w:ascii="Times New Roman" w:hAnsi="Times New Roman" w:cs="Times New Roman"/>
              </w:rPr>
              <w:t xml:space="preserve"> СДК 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Макоеваа . В.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97-1-25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342D55" w:rsidRDefault="00342D55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342D55" w:rsidRDefault="00342D55" w:rsidP="00342D55">
            <w:r>
              <w:t>36.</w:t>
            </w:r>
          </w:p>
        </w:tc>
        <w:tc>
          <w:tcPr>
            <w:tcW w:w="2079" w:type="dxa"/>
          </w:tcPr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с.Урсдон</w:t>
            </w:r>
          </w:p>
        </w:tc>
        <w:tc>
          <w:tcPr>
            <w:tcW w:w="2976" w:type="dxa"/>
          </w:tcPr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День независимости «Как много разных нас живет в России».</w:t>
            </w:r>
          </w:p>
        </w:tc>
        <w:tc>
          <w:tcPr>
            <w:tcW w:w="2694" w:type="dxa"/>
          </w:tcPr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с.Кора – Урсдон,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ул.Мира,45,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июня,16.00.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День независимости «Как много разных нас живет в России».</w:t>
            </w:r>
          </w:p>
        </w:tc>
        <w:tc>
          <w:tcPr>
            <w:tcW w:w="2363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D030A5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030A5">
              <w:rPr>
                <w:rFonts w:ascii="Times New Roman" w:hAnsi="Times New Roman" w:cs="Times New Roman"/>
              </w:rPr>
              <w:t>СДК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Макоеваа . В.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97-1-25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342D55" w:rsidP="00D9467D">
            <w:r>
              <w:t>37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1D23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 .Николаевская.</w:t>
            </w:r>
          </w:p>
        </w:tc>
        <w:tc>
          <w:tcPr>
            <w:tcW w:w="2976" w:type="dxa"/>
          </w:tcPr>
          <w:p w:rsidR="00FC0629" w:rsidRDefault="001D61F0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ко  Дню защиты детей.</w:t>
            </w:r>
          </w:p>
        </w:tc>
        <w:tc>
          <w:tcPr>
            <w:tcW w:w="2694" w:type="dxa"/>
          </w:tcPr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Николаевская, ул.Ленина,28</w:t>
            </w:r>
          </w:p>
          <w:p w:rsidR="00FC0629" w:rsidRDefault="001D61F0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июня,15.00</w:t>
            </w:r>
            <w:r w:rsidR="006A0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FC0629" w:rsidRDefault="001D61F0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ко  Дню защиты детей.</w:t>
            </w:r>
          </w:p>
        </w:tc>
        <w:tc>
          <w:tcPr>
            <w:tcW w:w="2363" w:type="dxa"/>
          </w:tcPr>
          <w:p w:rsidR="00FC0629" w:rsidRDefault="001D61F0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население.</w:t>
            </w:r>
          </w:p>
        </w:tc>
        <w:tc>
          <w:tcPr>
            <w:tcW w:w="2693" w:type="dxa"/>
          </w:tcPr>
          <w:p w:rsidR="00D030A5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D030A5">
              <w:rPr>
                <w:rFonts w:ascii="Times New Roman" w:hAnsi="Times New Roman" w:cs="Times New Roman"/>
              </w:rPr>
              <w:t xml:space="preserve"> СДК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Собиева Л.Н.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(886733) 95-1-63</w:t>
            </w:r>
          </w:p>
        </w:tc>
      </w:tr>
      <w:tr w:rsidR="00FC0629" w:rsidRPr="002C0C54" w:rsidTr="00BA4646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342D55" w:rsidP="00D9467D">
            <w:r>
              <w:t>38</w:t>
            </w:r>
            <w:r w:rsidR="00FC0629">
              <w:t>.</w:t>
            </w:r>
          </w:p>
        </w:tc>
        <w:tc>
          <w:tcPr>
            <w:tcW w:w="2079" w:type="dxa"/>
          </w:tcPr>
          <w:p w:rsidR="00FC0629" w:rsidRDefault="00FC0629" w:rsidP="001D23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библиотека.</w:t>
            </w:r>
          </w:p>
        </w:tc>
        <w:tc>
          <w:tcPr>
            <w:tcW w:w="2976" w:type="dxa"/>
          </w:tcPr>
          <w:p w:rsidR="006A002A" w:rsidRDefault="006A002A" w:rsidP="006A0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детство звонкое смеется !» - утренник.</w:t>
            </w:r>
          </w:p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ул.Сталина,18,</w:t>
            </w:r>
          </w:p>
          <w:p w:rsidR="00FC0629" w:rsidRDefault="006A002A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июня,12.00.</w:t>
            </w:r>
          </w:p>
        </w:tc>
        <w:tc>
          <w:tcPr>
            <w:tcW w:w="2315" w:type="dxa"/>
          </w:tcPr>
          <w:p w:rsidR="006A002A" w:rsidRDefault="006A002A" w:rsidP="006A0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детство звонкое смеется !» - утренник.</w:t>
            </w:r>
          </w:p>
          <w:p w:rsidR="00FC0629" w:rsidRDefault="00FC0629" w:rsidP="00F329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693" w:type="dxa"/>
          </w:tcPr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ДЦРБ 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(886733)91-4-64</w:t>
            </w:r>
          </w:p>
        </w:tc>
      </w:tr>
    </w:tbl>
    <w:p w:rsidR="001B7524" w:rsidRDefault="001B7524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>Начальник организационного отдела</w:t>
      </w:r>
    </w:p>
    <w:p w:rsidR="00913C50" w:rsidRPr="00E836C1" w:rsidRDefault="00C41166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дминистрацииДигорскогорайона                                                                                            Ф.Т. Галабуева</w:t>
      </w:r>
    </w:p>
    <w:sectPr w:rsidR="00913C50" w:rsidRPr="00E836C1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F9B"/>
    <w:multiLevelType w:val="hybridMultilevel"/>
    <w:tmpl w:val="96E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3F67"/>
    <w:rsid w:val="00001702"/>
    <w:rsid w:val="00012FC0"/>
    <w:rsid w:val="0001307B"/>
    <w:rsid w:val="0001493D"/>
    <w:rsid w:val="0001660B"/>
    <w:rsid w:val="000173F0"/>
    <w:rsid w:val="00020865"/>
    <w:rsid w:val="000255F9"/>
    <w:rsid w:val="000277C7"/>
    <w:rsid w:val="00027F22"/>
    <w:rsid w:val="000315E0"/>
    <w:rsid w:val="00032B56"/>
    <w:rsid w:val="00033FE8"/>
    <w:rsid w:val="0004051B"/>
    <w:rsid w:val="00040BCC"/>
    <w:rsid w:val="00052BC4"/>
    <w:rsid w:val="00055D1E"/>
    <w:rsid w:val="00057B0D"/>
    <w:rsid w:val="0006014C"/>
    <w:rsid w:val="00061473"/>
    <w:rsid w:val="000704FB"/>
    <w:rsid w:val="000940E4"/>
    <w:rsid w:val="000A13DF"/>
    <w:rsid w:val="000B08A7"/>
    <w:rsid w:val="000B0F69"/>
    <w:rsid w:val="000B312B"/>
    <w:rsid w:val="000B59B8"/>
    <w:rsid w:val="000B7601"/>
    <w:rsid w:val="000C1BE0"/>
    <w:rsid w:val="000C76B2"/>
    <w:rsid w:val="000D4471"/>
    <w:rsid w:val="000D4AC0"/>
    <w:rsid w:val="000D7C83"/>
    <w:rsid w:val="000E2B86"/>
    <w:rsid w:val="000E6F6C"/>
    <w:rsid w:val="000F4648"/>
    <w:rsid w:val="000F645B"/>
    <w:rsid w:val="000F7D80"/>
    <w:rsid w:val="00103735"/>
    <w:rsid w:val="0010512F"/>
    <w:rsid w:val="0011231A"/>
    <w:rsid w:val="001126BC"/>
    <w:rsid w:val="00130E32"/>
    <w:rsid w:val="0015249E"/>
    <w:rsid w:val="00166AF2"/>
    <w:rsid w:val="00171ED8"/>
    <w:rsid w:val="0018008D"/>
    <w:rsid w:val="00184D54"/>
    <w:rsid w:val="00186319"/>
    <w:rsid w:val="00190676"/>
    <w:rsid w:val="00190901"/>
    <w:rsid w:val="001A4204"/>
    <w:rsid w:val="001B72D0"/>
    <w:rsid w:val="001B7524"/>
    <w:rsid w:val="001C3162"/>
    <w:rsid w:val="001C54E9"/>
    <w:rsid w:val="001D23DF"/>
    <w:rsid w:val="001D39D0"/>
    <w:rsid w:val="001D61F0"/>
    <w:rsid w:val="001E30A8"/>
    <w:rsid w:val="001E7F23"/>
    <w:rsid w:val="0020220D"/>
    <w:rsid w:val="00205AFF"/>
    <w:rsid w:val="00211FDA"/>
    <w:rsid w:val="002152F4"/>
    <w:rsid w:val="00216D83"/>
    <w:rsid w:val="00253DF7"/>
    <w:rsid w:val="00257AEF"/>
    <w:rsid w:val="0026162A"/>
    <w:rsid w:val="00262039"/>
    <w:rsid w:val="0026204D"/>
    <w:rsid w:val="002628F5"/>
    <w:rsid w:val="002643A0"/>
    <w:rsid w:val="00264BB2"/>
    <w:rsid w:val="00270EDD"/>
    <w:rsid w:val="0027438D"/>
    <w:rsid w:val="00276DD0"/>
    <w:rsid w:val="002774C4"/>
    <w:rsid w:val="00287199"/>
    <w:rsid w:val="002913F9"/>
    <w:rsid w:val="002938D3"/>
    <w:rsid w:val="00295177"/>
    <w:rsid w:val="00296037"/>
    <w:rsid w:val="00296AC8"/>
    <w:rsid w:val="00296EFD"/>
    <w:rsid w:val="002A4B3D"/>
    <w:rsid w:val="002A55E5"/>
    <w:rsid w:val="002C2EE1"/>
    <w:rsid w:val="002D0DD4"/>
    <w:rsid w:val="002D452B"/>
    <w:rsid w:val="002D5F22"/>
    <w:rsid w:val="002E3216"/>
    <w:rsid w:val="002E3340"/>
    <w:rsid w:val="002E6F75"/>
    <w:rsid w:val="002E744C"/>
    <w:rsid w:val="003031ED"/>
    <w:rsid w:val="00303372"/>
    <w:rsid w:val="00304EAE"/>
    <w:rsid w:val="00315600"/>
    <w:rsid w:val="00316140"/>
    <w:rsid w:val="0032268E"/>
    <w:rsid w:val="00327A58"/>
    <w:rsid w:val="00333F08"/>
    <w:rsid w:val="003352F3"/>
    <w:rsid w:val="00342D55"/>
    <w:rsid w:val="00350F52"/>
    <w:rsid w:val="00366FDD"/>
    <w:rsid w:val="00367222"/>
    <w:rsid w:val="00373151"/>
    <w:rsid w:val="00374E71"/>
    <w:rsid w:val="00390BE8"/>
    <w:rsid w:val="00391C94"/>
    <w:rsid w:val="00394A64"/>
    <w:rsid w:val="003A788C"/>
    <w:rsid w:val="003B2E1A"/>
    <w:rsid w:val="003B5E09"/>
    <w:rsid w:val="003C04EA"/>
    <w:rsid w:val="003C2C02"/>
    <w:rsid w:val="003D0B1D"/>
    <w:rsid w:val="003E572C"/>
    <w:rsid w:val="003E7E03"/>
    <w:rsid w:val="003F08C9"/>
    <w:rsid w:val="00405F6A"/>
    <w:rsid w:val="004134BE"/>
    <w:rsid w:val="004135A8"/>
    <w:rsid w:val="0041711D"/>
    <w:rsid w:val="004172E5"/>
    <w:rsid w:val="00435C4E"/>
    <w:rsid w:val="00435D8B"/>
    <w:rsid w:val="00443463"/>
    <w:rsid w:val="0045102A"/>
    <w:rsid w:val="00456BED"/>
    <w:rsid w:val="00465012"/>
    <w:rsid w:val="004861D8"/>
    <w:rsid w:val="00491923"/>
    <w:rsid w:val="0049234A"/>
    <w:rsid w:val="004936AF"/>
    <w:rsid w:val="00494F18"/>
    <w:rsid w:val="004D01A5"/>
    <w:rsid w:val="004D3B29"/>
    <w:rsid w:val="004D609E"/>
    <w:rsid w:val="004D6E08"/>
    <w:rsid w:val="004D79C9"/>
    <w:rsid w:val="004E6C58"/>
    <w:rsid w:val="004F1B2C"/>
    <w:rsid w:val="004F480D"/>
    <w:rsid w:val="00513C10"/>
    <w:rsid w:val="00516D75"/>
    <w:rsid w:val="00521FCB"/>
    <w:rsid w:val="00525479"/>
    <w:rsid w:val="00530DA3"/>
    <w:rsid w:val="0053456C"/>
    <w:rsid w:val="005425E1"/>
    <w:rsid w:val="0054659E"/>
    <w:rsid w:val="00557025"/>
    <w:rsid w:val="00560947"/>
    <w:rsid w:val="00563244"/>
    <w:rsid w:val="00564AF1"/>
    <w:rsid w:val="0057237A"/>
    <w:rsid w:val="00574A9D"/>
    <w:rsid w:val="00575AB1"/>
    <w:rsid w:val="00581E30"/>
    <w:rsid w:val="0059429C"/>
    <w:rsid w:val="005A1ECF"/>
    <w:rsid w:val="005A2F35"/>
    <w:rsid w:val="005A345E"/>
    <w:rsid w:val="005B48B4"/>
    <w:rsid w:val="005B5113"/>
    <w:rsid w:val="005B52B7"/>
    <w:rsid w:val="005B6344"/>
    <w:rsid w:val="005D0018"/>
    <w:rsid w:val="005D58A4"/>
    <w:rsid w:val="005E160D"/>
    <w:rsid w:val="005E6D49"/>
    <w:rsid w:val="005F5169"/>
    <w:rsid w:val="005F756C"/>
    <w:rsid w:val="00601128"/>
    <w:rsid w:val="0060654E"/>
    <w:rsid w:val="006134D9"/>
    <w:rsid w:val="00620B28"/>
    <w:rsid w:val="00621DAF"/>
    <w:rsid w:val="00644126"/>
    <w:rsid w:val="00645C60"/>
    <w:rsid w:val="006508A0"/>
    <w:rsid w:val="00651E19"/>
    <w:rsid w:val="00654AC9"/>
    <w:rsid w:val="006771EC"/>
    <w:rsid w:val="0068298A"/>
    <w:rsid w:val="00684194"/>
    <w:rsid w:val="00685AAC"/>
    <w:rsid w:val="00687BD7"/>
    <w:rsid w:val="0069137D"/>
    <w:rsid w:val="006A002A"/>
    <w:rsid w:val="006A4376"/>
    <w:rsid w:val="006B23DC"/>
    <w:rsid w:val="006B46D8"/>
    <w:rsid w:val="006B6E98"/>
    <w:rsid w:val="006C1E3B"/>
    <w:rsid w:val="006D1AD7"/>
    <w:rsid w:val="006F2821"/>
    <w:rsid w:val="006F3B8D"/>
    <w:rsid w:val="006F66A6"/>
    <w:rsid w:val="00702C6B"/>
    <w:rsid w:val="00706469"/>
    <w:rsid w:val="00716E91"/>
    <w:rsid w:val="00721E4C"/>
    <w:rsid w:val="0073493D"/>
    <w:rsid w:val="00740606"/>
    <w:rsid w:val="00744779"/>
    <w:rsid w:val="00745D4A"/>
    <w:rsid w:val="0075059D"/>
    <w:rsid w:val="00750A92"/>
    <w:rsid w:val="007608EC"/>
    <w:rsid w:val="00760CBA"/>
    <w:rsid w:val="007613B5"/>
    <w:rsid w:val="00787B31"/>
    <w:rsid w:val="00793232"/>
    <w:rsid w:val="007A1D1B"/>
    <w:rsid w:val="007A1D32"/>
    <w:rsid w:val="007A1FE7"/>
    <w:rsid w:val="007B0FC9"/>
    <w:rsid w:val="007B59ED"/>
    <w:rsid w:val="007D149B"/>
    <w:rsid w:val="007D3196"/>
    <w:rsid w:val="007D462A"/>
    <w:rsid w:val="007D71EC"/>
    <w:rsid w:val="007E06B2"/>
    <w:rsid w:val="007E1048"/>
    <w:rsid w:val="007E2CD1"/>
    <w:rsid w:val="007E3B3B"/>
    <w:rsid w:val="007F103D"/>
    <w:rsid w:val="007F1C02"/>
    <w:rsid w:val="007F73D2"/>
    <w:rsid w:val="00801808"/>
    <w:rsid w:val="0080522A"/>
    <w:rsid w:val="0081099F"/>
    <w:rsid w:val="00820E6E"/>
    <w:rsid w:val="008249B0"/>
    <w:rsid w:val="0084188C"/>
    <w:rsid w:val="00843D44"/>
    <w:rsid w:val="0084400F"/>
    <w:rsid w:val="008443EF"/>
    <w:rsid w:val="00844B58"/>
    <w:rsid w:val="00851019"/>
    <w:rsid w:val="00860A36"/>
    <w:rsid w:val="0086295E"/>
    <w:rsid w:val="008639BE"/>
    <w:rsid w:val="00866398"/>
    <w:rsid w:val="00871193"/>
    <w:rsid w:val="00877539"/>
    <w:rsid w:val="00877596"/>
    <w:rsid w:val="008820B0"/>
    <w:rsid w:val="00884077"/>
    <w:rsid w:val="00887FC1"/>
    <w:rsid w:val="008969E7"/>
    <w:rsid w:val="008A32F8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E091C"/>
    <w:rsid w:val="008E64E9"/>
    <w:rsid w:val="008F57D1"/>
    <w:rsid w:val="008F654E"/>
    <w:rsid w:val="008F6E0D"/>
    <w:rsid w:val="008F7D76"/>
    <w:rsid w:val="00900287"/>
    <w:rsid w:val="00900F7A"/>
    <w:rsid w:val="00901002"/>
    <w:rsid w:val="00903382"/>
    <w:rsid w:val="00903475"/>
    <w:rsid w:val="00913C50"/>
    <w:rsid w:val="0091405D"/>
    <w:rsid w:val="00914A93"/>
    <w:rsid w:val="00916AD1"/>
    <w:rsid w:val="0091740C"/>
    <w:rsid w:val="009224F4"/>
    <w:rsid w:val="0092411B"/>
    <w:rsid w:val="009249CC"/>
    <w:rsid w:val="00936DC8"/>
    <w:rsid w:val="00946C04"/>
    <w:rsid w:val="009519EF"/>
    <w:rsid w:val="00961F9E"/>
    <w:rsid w:val="00963EB5"/>
    <w:rsid w:val="00964E72"/>
    <w:rsid w:val="009770D3"/>
    <w:rsid w:val="00994330"/>
    <w:rsid w:val="00997C24"/>
    <w:rsid w:val="009A7734"/>
    <w:rsid w:val="009B02DA"/>
    <w:rsid w:val="009B12F3"/>
    <w:rsid w:val="009C3C4E"/>
    <w:rsid w:val="009C558D"/>
    <w:rsid w:val="009D0909"/>
    <w:rsid w:val="009D6AA8"/>
    <w:rsid w:val="009E34E0"/>
    <w:rsid w:val="009E590C"/>
    <w:rsid w:val="009E70E2"/>
    <w:rsid w:val="009F3D2D"/>
    <w:rsid w:val="00A0534E"/>
    <w:rsid w:val="00A07097"/>
    <w:rsid w:val="00A07C24"/>
    <w:rsid w:val="00A1200E"/>
    <w:rsid w:val="00A1250B"/>
    <w:rsid w:val="00A21B36"/>
    <w:rsid w:val="00A23FE3"/>
    <w:rsid w:val="00A262EF"/>
    <w:rsid w:val="00A264EE"/>
    <w:rsid w:val="00A33DB1"/>
    <w:rsid w:val="00A34747"/>
    <w:rsid w:val="00A358F1"/>
    <w:rsid w:val="00A44D29"/>
    <w:rsid w:val="00A53907"/>
    <w:rsid w:val="00A72B53"/>
    <w:rsid w:val="00A7756E"/>
    <w:rsid w:val="00A90198"/>
    <w:rsid w:val="00A923C3"/>
    <w:rsid w:val="00AA7797"/>
    <w:rsid w:val="00AB3F01"/>
    <w:rsid w:val="00AC61B7"/>
    <w:rsid w:val="00AD4623"/>
    <w:rsid w:val="00AD6299"/>
    <w:rsid w:val="00AD6B31"/>
    <w:rsid w:val="00AD78C1"/>
    <w:rsid w:val="00AE3F67"/>
    <w:rsid w:val="00AE51CD"/>
    <w:rsid w:val="00AF30AC"/>
    <w:rsid w:val="00B01EF6"/>
    <w:rsid w:val="00B05F14"/>
    <w:rsid w:val="00B10A05"/>
    <w:rsid w:val="00B11EAD"/>
    <w:rsid w:val="00B141BF"/>
    <w:rsid w:val="00B15FB8"/>
    <w:rsid w:val="00B21532"/>
    <w:rsid w:val="00B2260B"/>
    <w:rsid w:val="00B23D84"/>
    <w:rsid w:val="00B25FEC"/>
    <w:rsid w:val="00B340F8"/>
    <w:rsid w:val="00B375F4"/>
    <w:rsid w:val="00B41AAB"/>
    <w:rsid w:val="00B448DE"/>
    <w:rsid w:val="00B559CD"/>
    <w:rsid w:val="00B65EE0"/>
    <w:rsid w:val="00B832E7"/>
    <w:rsid w:val="00B90A62"/>
    <w:rsid w:val="00B90E9D"/>
    <w:rsid w:val="00B95994"/>
    <w:rsid w:val="00B95D05"/>
    <w:rsid w:val="00B96878"/>
    <w:rsid w:val="00BA4646"/>
    <w:rsid w:val="00BB0360"/>
    <w:rsid w:val="00BB278D"/>
    <w:rsid w:val="00BB4757"/>
    <w:rsid w:val="00BD09E1"/>
    <w:rsid w:val="00BD49F6"/>
    <w:rsid w:val="00BD5A5E"/>
    <w:rsid w:val="00BD6176"/>
    <w:rsid w:val="00BE2C23"/>
    <w:rsid w:val="00BE2C56"/>
    <w:rsid w:val="00BE4556"/>
    <w:rsid w:val="00BF6195"/>
    <w:rsid w:val="00BF7C3E"/>
    <w:rsid w:val="00C10B4A"/>
    <w:rsid w:val="00C11024"/>
    <w:rsid w:val="00C14735"/>
    <w:rsid w:val="00C17DD5"/>
    <w:rsid w:val="00C25D40"/>
    <w:rsid w:val="00C41166"/>
    <w:rsid w:val="00C46400"/>
    <w:rsid w:val="00C5199C"/>
    <w:rsid w:val="00C67671"/>
    <w:rsid w:val="00C70229"/>
    <w:rsid w:val="00C765BA"/>
    <w:rsid w:val="00C76922"/>
    <w:rsid w:val="00C76EBC"/>
    <w:rsid w:val="00C816BD"/>
    <w:rsid w:val="00C8587C"/>
    <w:rsid w:val="00C85C58"/>
    <w:rsid w:val="00C9798F"/>
    <w:rsid w:val="00CA1348"/>
    <w:rsid w:val="00CA1420"/>
    <w:rsid w:val="00CA3A42"/>
    <w:rsid w:val="00CB2930"/>
    <w:rsid w:val="00CB39CC"/>
    <w:rsid w:val="00CC1109"/>
    <w:rsid w:val="00CC3ABE"/>
    <w:rsid w:val="00CD540E"/>
    <w:rsid w:val="00CD553F"/>
    <w:rsid w:val="00CE177C"/>
    <w:rsid w:val="00CE488E"/>
    <w:rsid w:val="00CE4E44"/>
    <w:rsid w:val="00CF3FAA"/>
    <w:rsid w:val="00D00737"/>
    <w:rsid w:val="00D00E03"/>
    <w:rsid w:val="00D01E5A"/>
    <w:rsid w:val="00D030A5"/>
    <w:rsid w:val="00D06D44"/>
    <w:rsid w:val="00D21867"/>
    <w:rsid w:val="00D25DB9"/>
    <w:rsid w:val="00D2677F"/>
    <w:rsid w:val="00D31214"/>
    <w:rsid w:val="00D36864"/>
    <w:rsid w:val="00D42516"/>
    <w:rsid w:val="00D44447"/>
    <w:rsid w:val="00D44DAE"/>
    <w:rsid w:val="00D463D6"/>
    <w:rsid w:val="00D61AB8"/>
    <w:rsid w:val="00D66040"/>
    <w:rsid w:val="00D7218E"/>
    <w:rsid w:val="00D77405"/>
    <w:rsid w:val="00D779F5"/>
    <w:rsid w:val="00D804BB"/>
    <w:rsid w:val="00D818A9"/>
    <w:rsid w:val="00D82832"/>
    <w:rsid w:val="00D85B86"/>
    <w:rsid w:val="00D9467D"/>
    <w:rsid w:val="00D9623B"/>
    <w:rsid w:val="00DA1C6D"/>
    <w:rsid w:val="00DA6866"/>
    <w:rsid w:val="00DA731D"/>
    <w:rsid w:val="00DB56C5"/>
    <w:rsid w:val="00DB7445"/>
    <w:rsid w:val="00DB7633"/>
    <w:rsid w:val="00DC1397"/>
    <w:rsid w:val="00DC30EB"/>
    <w:rsid w:val="00DC3B10"/>
    <w:rsid w:val="00DE0FE2"/>
    <w:rsid w:val="00DE7A8F"/>
    <w:rsid w:val="00DF24AF"/>
    <w:rsid w:val="00DF454A"/>
    <w:rsid w:val="00DF6E02"/>
    <w:rsid w:val="00E02037"/>
    <w:rsid w:val="00E13CA1"/>
    <w:rsid w:val="00E23D37"/>
    <w:rsid w:val="00E23DE7"/>
    <w:rsid w:val="00E27422"/>
    <w:rsid w:val="00E31F3A"/>
    <w:rsid w:val="00E3273D"/>
    <w:rsid w:val="00E35DEC"/>
    <w:rsid w:val="00E41378"/>
    <w:rsid w:val="00E53449"/>
    <w:rsid w:val="00E536AB"/>
    <w:rsid w:val="00E60662"/>
    <w:rsid w:val="00E621E4"/>
    <w:rsid w:val="00E74157"/>
    <w:rsid w:val="00E75C3B"/>
    <w:rsid w:val="00E82371"/>
    <w:rsid w:val="00E836C1"/>
    <w:rsid w:val="00E83E8F"/>
    <w:rsid w:val="00E91229"/>
    <w:rsid w:val="00E91D24"/>
    <w:rsid w:val="00E92DC7"/>
    <w:rsid w:val="00E93040"/>
    <w:rsid w:val="00E9347E"/>
    <w:rsid w:val="00E95072"/>
    <w:rsid w:val="00E97430"/>
    <w:rsid w:val="00EA24FE"/>
    <w:rsid w:val="00EA5C77"/>
    <w:rsid w:val="00EA6D1F"/>
    <w:rsid w:val="00EB0662"/>
    <w:rsid w:val="00EC5943"/>
    <w:rsid w:val="00ED1A17"/>
    <w:rsid w:val="00ED21E5"/>
    <w:rsid w:val="00ED2BE2"/>
    <w:rsid w:val="00ED3EC2"/>
    <w:rsid w:val="00ED5379"/>
    <w:rsid w:val="00ED7332"/>
    <w:rsid w:val="00EE1786"/>
    <w:rsid w:val="00EE6D54"/>
    <w:rsid w:val="00EF46FE"/>
    <w:rsid w:val="00EF4D86"/>
    <w:rsid w:val="00F0698A"/>
    <w:rsid w:val="00F1057B"/>
    <w:rsid w:val="00F11AE6"/>
    <w:rsid w:val="00F11D33"/>
    <w:rsid w:val="00F217DA"/>
    <w:rsid w:val="00F23178"/>
    <w:rsid w:val="00F32880"/>
    <w:rsid w:val="00F329AE"/>
    <w:rsid w:val="00F51C2F"/>
    <w:rsid w:val="00F54760"/>
    <w:rsid w:val="00F55C35"/>
    <w:rsid w:val="00F56D02"/>
    <w:rsid w:val="00F655D2"/>
    <w:rsid w:val="00F665A4"/>
    <w:rsid w:val="00F676E0"/>
    <w:rsid w:val="00F7357C"/>
    <w:rsid w:val="00F758F2"/>
    <w:rsid w:val="00F75C07"/>
    <w:rsid w:val="00F765C8"/>
    <w:rsid w:val="00F80C72"/>
    <w:rsid w:val="00F85407"/>
    <w:rsid w:val="00F90693"/>
    <w:rsid w:val="00F93769"/>
    <w:rsid w:val="00F95162"/>
    <w:rsid w:val="00F9600E"/>
    <w:rsid w:val="00FA35A2"/>
    <w:rsid w:val="00FA58BD"/>
    <w:rsid w:val="00FA5BC8"/>
    <w:rsid w:val="00FB57CA"/>
    <w:rsid w:val="00FC0629"/>
    <w:rsid w:val="00FC088C"/>
    <w:rsid w:val="00FC333B"/>
    <w:rsid w:val="00FC3629"/>
    <w:rsid w:val="00FC4716"/>
    <w:rsid w:val="00FD29FE"/>
    <w:rsid w:val="00FE3630"/>
    <w:rsid w:val="00FE3F3E"/>
    <w:rsid w:val="00FF07C1"/>
    <w:rsid w:val="00FF51AD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0339-BC3D-4250-AB73-685702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</cp:lastModifiedBy>
  <cp:revision>15</cp:revision>
  <cp:lastPrinted>2014-12-04T13:16:00Z</cp:lastPrinted>
  <dcterms:created xsi:type="dcterms:W3CDTF">2015-03-04T15:02:00Z</dcterms:created>
  <dcterms:modified xsi:type="dcterms:W3CDTF">2015-05-21T07:41:00Z</dcterms:modified>
</cp:coreProperties>
</file>