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E56D90" w:rsidTr="00153ABC">
        <w:tc>
          <w:tcPr>
            <w:tcW w:w="3261" w:type="dxa"/>
            <w:vAlign w:val="center"/>
          </w:tcPr>
          <w:p w:rsidR="00E56D90" w:rsidRDefault="00E56D90" w:rsidP="009F113D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  <w:hideMark/>
          </w:tcPr>
          <w:p w:rsidR="00E56D90" w:rsidRDefault="00E56D90" w:rsidP="009F1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641B229E" wp14:editId="000BFF10">
                  <wp:extent cx="10972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56D90" w:rsidRDefault="00591634" w:rsidP="009F1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:rsidR="00E56D90" w:rsidRDefault="00E56D90" w:rsidP="00E56D9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E56D90" w:rsidRDefault="00E56D90" w:rsidP="00E56D9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ДИГОРСКОГО РАЙОНА</w:t>
      </w:r>
    </w:p>
    <w:p w:rsidR="00E56D90" w:rsidRDefault="00E56D90" w:rsidP="00E56D90">
      <w:pPr>
        <w:pStyle w:val="a3"/>
        <w:jc w:val="center"/>
        <w:rPr>
          <w:b/>
          <w:sz w:val="16"/>
          <w:szCs w:val="16"/>
        </w:rPr>
      </w:pPr>
    </w:p>
    <w:p w:rsidR="00E56D90" w:rsidRDefault="00E56D90" w:rsidP="00E56D90">
      <w:pPr>
        <w:pStyle w:val="a3"/>
        <w:jc w:val="center"/>
        <w:rPr>
          <w:b/>
          <w:sz w:val="16"/>
          <w:szCs w:val="16"/>
        </w:rPr>
      </w:pPr>
    </w:p>
    <w:p w:rsidR="00E56D90" w:rsidRDefault="00E56D90" w:rsidP="008126F3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</w:t>
      </w:r>
      <w:r w:rsidR="005B6909">
        <w:rPr>
          <w:b/>
          <w:sz w:val="32"/>
          <w:szCs w:val="32"/>
        </w:rPr>
        <w:t>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81"/>
        <w:gridCol w:w="3193"/>
      </w:tblGrid>
      <w:tr w:rsidR="00E56D90" w:rsidTr="008126F3">
        <w:tc>
          <w:tcPr>
            <w:tcW w:w="3197" w:type="dxa"/>
            <w:hideMark/>
          </w:tcPr>
          <w:p w:rsidR="00E56D90" w:rsidRDefault="008126F3" w:rsidP="00F64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D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F5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5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53AB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5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ED2F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6D9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81" w:type="dxa"/>
            <w:hideMark/>
          </w:tcPr>
          <w:p w:rsidR="00E56D90" w:rsidRDefault="00E56D90" w:rsidP="00F6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4F5E">
              <w:rPr>
                <w:rFonts w:ascii="Times New Roman" w:hAnsi="Times New Roman" w:cs="Times New Roman"/>
                <w:b/>
                <w:sz w:val="28"/>
                <w:szCs w:val="28"/>
              </w:rPr>
              <w:t>1-34-5</w:t>
            </w:r>
          </w:p>
        </w:tc>
        <w:tc>
          <w:tcPr>
            <w:tcW w:w="3193" w:type="dxa"/>
            <w:hideMark/>
          </w:tcPr>
          <w:p w:rsidR="00E56D90" w:rsidRDefault="00E56D90" w:rsidP="009F11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E56D90" w:rsidRDefault="00E56D90" w:rsidP="00FE18E0">
      <w:pPr>
        <w:spacing w:before="240"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5916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Дигорск</w:t>
      </w:r>
      <w:r w:rsidR="00591634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РСО-Алания</w:t>
      </w:r>
      <w:r w:rsidR="0030242C">
        <w:rPr>
          <w:rFonts w:ascii="Times New Roman" w:hAnsi="Times New Roman" w:cs="Times New Roman"/>
          <w:b/>
          <w:sz w:val="28"/>
          <w:szCs w:val="28"/>
        </w:rPr>
        <w:tab/>
      </w:r>
    </w:p>
    <w:p w:rsidR="00E56D90" w:rsidRPr="00591634" w:rsidRDefault="00E56D90" w:rsidP="00FE18E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проект Решения Собрания представителей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РСО-Алания «О внесении изменений в Устав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РСО-Алания», внесенный на рассмотрение Собрания представителей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РСО-Алания Главой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РСО-Алания, в соответствии со ст.44 Федерального закона «Об общих принципах организации местного самоуправления в Российской Федерации»</w:t>
      </w:r>
      <w:r w:rsidRPr="0079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2003г. №131-ФЗ, ст.43 Закона РСО-Алания «О местном самоуправлении в Республике Северная Осетия-Алания» от 25.04.2006 года № 24-РЗ, ст.ст. </w:t>
      </w:r>
      <w:r w:rsidR="00D82A61">
        <w:rPr>
          <w:sz w:val="28"/>
          <w:szCs w:val="28"/>
        </w:rPr>
        <w:t>25</w:t>
      </w:r>
      <w:r>
        <w:rPr>
          <w:sz w:val="28"/>
          <w:szCs w:val="28"/>
        </w:rPr>
        <w:t xml:space="preserve"> и 3</w:t>
      </w:r>
      <w:r w:rsidR="00D82A61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РСО-Алания в целях</w:t>
      </w:r>
      <w:r w:rsidR="00AE6E69">
        <w:rPr>
          <w:sz w:val="28"/>
          <w:szCs w:val="28"/>
        </w:rPr>
        <w:t xml:space="preserve"> совершенствования положений</w:t>
      </w:r>
      <w:r>
        <w:rPr>
          <w:sz w:val="28"/>
          <w:szCs w:val="28"/>
        </w:rPr>
        <w:t xml:space="preserve"> Устава </w:t>
      </w:r>
      <w:r w:rsidR="005916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Дигорск</w:t>
      </w:r>
      <w:r w:rsidR="0059163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AE6E6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E6E69">
        <w:rPr>
          <w:sz w:val="28"/>
          <w:szCs w:val="28"/>
        </w:rPr>
        <w:t xml:space="preserve">приведения его </w:t>
      </w:r>
      <w:r>
        <w:rPr>
          <w:sz w:val="28"/>
          <w:szCs w:val="28"/>
        </w:rPr>
        <w:t>в соответствие с действующим законодательством Р</w:t>
      </w:r>
      <w:r w:rsidR="0059163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91634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591634">
        <w:rPr>
          <w:sz w:val="28"/>
          <w:szCs w:val="28"/>
        </w:rPr>
        <w:t xml:space="preserve"> </w:t>
      </w:r>
      <w:r w:rsidRPr="00302F16">
        <w:rPr>
          <w:b/>
          <w:sz w:val="28"/>
          <w:szCs w:val="28"/>
        </w:rPr>
        <w:t xml:space="preserve">Собрание представителей </w:t>
      </w:r>
      <w:r w:rsidR="00591634">
        <w:rPr>
          <w:b/>
          <w:sz w:val="28"/>
          <w:szCs w:val="28"/>
        </w:rPr>
        <w:t xml:space="preserve">муниципального образования </w:t>
      </w:r>
      <w:r w:rsidRPr="00302F16">
        <w:rPr>
          <w:b/>
          <w:sz w:val="28"/>
          <w:szCs w:val="28"/>
        </w:rPr>
        <w:t>Дигорск</w:t>
      </w:r>
      <w:r w:rsidR="00591634">
        <w:rPr>
          <w:b/>
          <w:sz w:val="28"/>
          <w:szCs w:val="28"/>
        </w:rPr>
        <w:t>ий</w:t>
      </w:r>
      <w:r w:rsidRPr="00302F16">
        <w:rPr>
          <w:b/>
          <w:sz w:val="28"/>
          <w:szCs w:val="28"/>
        </w:rPr>
        <w:t xml:space="preserve"> район</w:t>
      </w:r>
      <w:r w:rsidR="00AE6E69">
        <w:rPr>
          <w:b/>
          <w:sz w:val="28"/>
          <w:szCs w:val="28"/>
        </w:rPr>
        <w:t>,</w:t>
      </w:r>
      <w:r w:rsidRPr="00302F16">
        <w:rPr>
          <w:b/>
          <w:sz w:val="28"/>
          <w:szCs w:val="28"/>
        </w:rPr>
        <w:t xml:space="preserve"> </w:t>
      </w:r>
    </w:p>
    <w:p w:rsidR="00E56D90" w:rsidRPr="00302F16" w:rsidRDefault="00E56D90" w:rsidP="00FE1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6">
        <w:rPr>
          <w:rFonts w:ascii="Times New Roman" w:hAnsi="Times New Roman" w:cs="Times New Roman"/>
          <w:b/>
          <w:sz w:val="28"/>
          <w:szCs w:val="28"/>
        </w:rPr>
        <w:t>РЕШ</w:t>
      </w:r>
      <w:r w:rsidR="00AE6E69">
        <w:rPr>
          <w:rFonts w:ascii="Times New Roman" w:hAnsi="Times New Roman" w:cs="Times New Roman"/>
          <w:b/>
          <w:sz w:val="28"/>
          <w:szCs w:val="28"/>
        </w:rPr>
        <w:t>АЕТ</w:t>
      </w:r>
      <w:r w:rsidRPr="00302F16">
        <w:rPr>
          <w:rFonts w:ascii="Times New Roman" w:hAnsi="Times New Roman" w:cs="Times New Roman"/>
          <w:b/>
          <w:sz w:val="28"/>
          <w:szCs w:val="28"/>
        </w:rPr>
        <w:t>:</w:t>
      </w:r>
    </w:p>
    <w:p w:rsidR="00E56D90" w:rsidRDefault="00E56D90" w:rsidP="00FE18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Дигорский район Р</w:t>
      </w:r>
      <w:r w:rsidR="00F64F5E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F64F5E">
        <w:rPr>
          <w:sz w:val="28"/>
          <w:szCs w:val="28"/>
        </w:rPr>
        <w:t xml:space="preserve">еверная </w:t>
      </w:r>
      <w:r>
        <w:rPr>
          <w:sz w:val="28"/>
          <w:szCs w:val="28"/>
        </w:rPr>
        <w:t>О</w:t>
      </w:r>
      <w:r w:rsidR="00F64F5E">
        <w:rPr>
          <w:sz w:val="28"/>
          <w:szCs w:val="28"/>
        </w:rPr>
        <w:t>сетия</w:t>
      </w:r>
      <w:r>
        <w:rPr>
          <w:sz w:val="28"/>
          <w:szCs w:val="28"/>
        </w:rPr>
        <w:t>-Алания</w:t>
      </w:r>
      <w:r w:rsidR="00F64F5E" w:rsidRPr="00F64F5E">
        <w:rPr>
          <w:sz w:val="28"/>
          <w:szCs w:val="28"/>
        </w:rPr>
        <w:t xml:space="preserve"> </w:t>
      </w:r>
      <w:r w:rsidR="00F64F5E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  <w:r w:rsidR="00F64F5E">
        <w:rPr>
          <w:sz w:val="28"/>
          <w:szCs w:val="28"/>
        </w:rPr>
        <w:t xml:space="preserve"> </w:t>
      </w:r>
    </w:p>
    <w:p w:rsidR="00F64F5E" w:rsidRPr="00F64F5E" w:rsidRDefault="00F64F5E" w:rsidP="00FE1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части 1 статьи 5: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пункт 16  изложить в следующей редакции: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Дигорского района;";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дополнить пунктом 24.1 следующего содержания: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64F5E">
        <w:rPr>
          <w:rFonts w:ascii="Times New Roman" w:hAnsi="Times New Roman" w:cs="Times New Roman"/>
          <w:bCs/>
          <w:sz w:val="28"/>
          <w:szCs w:val="28"/>
        </w:rPr>
        <w:t>"24.1)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Дигорского района;";</w:t>
      </w:r>
      <w:r w:rsidRPr="00F64F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 xml:space="preserve">в) пункт  31 изложить в следующей редакции: 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"31) обеспечение условий для развития на территории Дигорского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района;".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F5E" w:rsidRPr="00F64F5E" w:rsidRDefault="00F64F5E" w:rsidP="00FE18E0">
      <w:pPr>
        <w:spacing w:after="0" w:line="240" w:lineRule="auto"/>
        <w:ind w:left="567"/>
        <w:contextualSpacing/>
        <w:rPr>
          <w:rFonts w:ascii="Times New Roman" w:hAnsi="Times New Roman" w:cs="Times New Roman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2) в статье 7:</w:t>
      </w:r>
    </w:p>
    <w:p w:rsidR="00F64F5E" w:rsidRPr="00F64F5E" w:rsidRDefault="00F64F5E" w:rsidP="00FE18E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10 дополнить словами: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службе".  </w:t>
      </w:r>
    </w:p>
    <w:p w:rsidR="00F64F5E" w:rsidRPr="00F64F5E" w:rsidRDefault="00F64F5E" w:rsidP="00F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21:</w:t>
      </w:r>
    </w:p>
    <w:p w:rsidR="00F64F5E" w:rsidRPr="00F64F5E" w:rsidRDefault="00F64F5E" w:rsidP="00FE18E0">
      <w:pPr>
        <w:spacing w:before="24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1 части 13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F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изложить в следующей редакции:</w:t>
      </w:r>
    </w:p>
    <w:p w:rsidR="00F64F5E" w:rsidRPr="00F64F5E" w:rsidRDefault="00F64F5E" w:rsidP="00FE18E0">
      <w:pPr>
        <w:suppressAutoHyphens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F5E">
        <w:rPr>
          <w:rFonts w:ascii="Times New Roman" w:hAnsi="Times New Roman" w:cs="Times New Roman"/>
          <w:bCs/>
          <w:sz w:val="28"/>
          <w:szCs w:val="28"/>
        </w:rPr>
        <w:t>"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временно исполняет полномочия 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муниципального образования Дигорский район в случае отсутствия 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муниципального района или досрочного прекращения его полномочий.</w:t>
      </w:r>
    </w:p>
    <w:p w:rsidR="00F64F5E" w:rsidRPr="00F64F5E" w:rsidRDefault="00F64F5E" w:rsidP="00FE18E0">
      <w:pPr>
        <w:suppressAutoHyphens/>
        <w:spacing w:after="0" w:line="240" w:lineRule="auto"/>
        <w:ind w:right="-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Собрания представителей временно исполняет обязанности 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му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образования, то ему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доплачивается разница между денежным содержанием </w:t>
      </w:r>
      <w:r w:rsidR="007D764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муниципального образования Дигорский район и денежным содержанием заместителя председателя Собрания представителей</w:t>
      </w:r>
      <w:r w:rsidRPr="00F64F5E">
        <w:rPr>
          <w:rFonts w:ascii="Times New Roman" w:hAnsi="Times New Roman" w:cs="Times New Roman"/>
          <w:bCs/>
          <w:sz w:val="28"/>
          <w:szCs w:val="28"/>
        </w:rPr>
        <w:t>".</w:t>
      </w:r>
    </w:p>
    <w:p w:rsidR="00F64F5E" w:rsidRPr="00F64F5E" w:rsidRDefault="00F64F5E" w:rsidP="00FE18E0">
      <w:pPr>
        <w:suppressAutoHyphens/>
        <w:spacing w:after="0" w:line="240" w:lineRule="auto"/>
        <w:ind w:right="-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64F5E" w:rsidRPr="00F64F5E" w:rsidRDefault="00F64F5E" w:rsidP="00FE18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26: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а)</w:t>
      </w:r>
      <w:r w:rsidRPr="00F64F5E">
        <w:rPr>
          <w:rFonts w:ascii="Calibri" w:hAnsi="Calibri" w:cs="Calibri"/>
        </w:rPr>
        <w:t xml:space="preserve"> </w:t>
      </w:r>
      <w:hyperlink r:id="rId9" w:history="1"/>
      <w:r w:rsidRPr="00F64F5E">
        <w:rPr>
          <w:rFonts w:ascii="Times New Roman" w:hAnsi="Times New Roman" w:cs="Times New Roman"/>
          <w:b/>
          <w:sz w:val="28"/>
          <w:szCs w:val="28"/>
        </w:rPr>
        <w:t xml:space="preserve">в пункте 1 части 4 </w:t>
      </w:r>
      <w:r w:rsidRPr="00F64F5E">
        <w:rPr>
          <w:rFonts w:ascii="Times New Roman" w:hAnsi="Times New Roman" w:cs="Times New Roman"/>
          <w:sz w:val="28"/>
          <w:szCs w:val="28"/>
        </w:rPr>
        <w:t xml:space="preserve">после слов "зарегистрированного в установленном порядке" дополнить словами ", </w:t>
      </w:r>
      <w:r w:rsidR="006D27D6">
        <w:rPr>
          <w:rFonts w:ascii="Times New Roman" w:hAnsi="Times New Roman" w:cs="Times New Roman"/>
          <w:sz w:val="28"/>
          <w:szCs w:val="28"/>
        </w:rPr>
        <w:t>С</w:t>
      </w:r>
      <w:r w:rsidRPr="00F64F5E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Республики Северная Осетия-Алания, иных объединений муниципальных образований";    </w:t>
      </w:r>
      <w:r w:rsidRPr="00F64F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F5E" w:rsidRPr="00F64F5E" w:rsidRDefault="00F64F5E" w:rsidP="00FE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б) часть 5 изложить в следующей редакции: </w:t>
      </w:r>
    </w:p>
    <w:p w:rsidR="00F64F5E" w:rsidRPr="00F64F5E" w:rsidRDefault="00F64F5E" w:rsidP="00FE18E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sz w:val="28"/>
          <w:szCs w:val="28"/>
        </w:rPr>
        <w:t xml:space="preserve">"5.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F64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F5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F64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F5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F64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F5E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F64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F5E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 </w:t>
      </w:r>
    </w:p>
    <w:p w:rsidR="00F64F5E" w:rsidRPr="00F64F5E" w:rsidRDefault="00F64F5E" w:rsidP="00FE18E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в части 9 после слов </w:t>
      </w:r>
      <w:r w:rsidRPr="00F6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 гражданскому" дополнить словом ", административному";</w:t>
      </w: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 xml:space="preserve">г) в </w:t>
      </w:r>
      <w:hyperlink r:id="rId14" w:history="1">
        <w:r w:rsidRPr="00F64F5E">
          <w:rPr>
            <w:rFonts w:ascii="Times New Roman" w:hAnsi="Times New Roman" w:cs="Times New Roman"/>
            <w:b/>
            <w:sz w:val="28"/>
            <w:szCs w:val="28"/>
          </w:rPr>
          <w:t>части 11</w:t>
        </w:r>
      </w:hyperlink>
      <w:r w:rsidRPr="00F64F5E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F64F5E">
        <w:rPr>
          <w:rFonts w:ascii="Times New Roman" w:hAnsi="Times New Roman" w:cs="Times New Roman"/>
          <w:sz w:val="28"/>
          <w:szCs w:val="28"/>
        </w:rPr>
        <w:t xml:space="preserve"> "осуществляющих свои полномочия на постоянной основе" заменить словами "иного лица, замещающего муниципальную должность".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5E" w:rsidRPr="00F64F5E" w:rsidRDefault="00F64F5E" w:rsidP="00FE18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31:</w:t>
      </w:r>
    </w:p>
    <w:p w:rsidR="00F64F5E" w:rsidRPr="00F64F5E" w:rsidRDefault="00F64F5E" w:rsidP="00FE1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часть 2 изложить в следующей редакции:</w:t>
      </w:r>
    </w:p>
    <w:p w:rsidR="00F64F5E" w:rsidRPr="00F64F5E" w:rsidRDefault="00F64F5E" w:rsidP="00FE1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F5E">
        <w:rPr>
          <w:rFonts w:ascii="Times New Roman" w:hAnsi="Times New Roman" w:cs="Times New Roman"/>
          <w:sz w:val="28"/>
          <w:szCs w:val="28"/>
        </w:rPr>
        <w:t>"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2.Контрольно-счетная палата муниципального образования Дигорский район состоит из председателя, начальника контрольно-ревизионного отдела и главных специалистов контрольно-ревизионного отдела счетной палаты. Председатель  контрольно-счетной палаты назначается на срок полномочий Собрания представителей.</w:t>
      </w:r>
      <w:r w:rsidRPr="00F64F5E">
        <w:rPr>
          <w:rFonts w:ascii="Times New Roman" w:hAnsi="Times New Roman" w:cs="Times New Roman"/>
          <w:sz w:val="28"/>
          <w:szCs w:val="28"/>
        </w:rPr>
        <w:t>".</w:t>
      </w:r>
    </w:p>
    <w:p w:rsidR="00F64F5E" w:rsidRPr="00F64F5E" w:rsidRDefault="00F64F5E" w:rsidP="00FE18E0">
      <w:pPr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64F5E" w:rsidRPr="006D27D6" w:rsidRDefault="00F64F5E" w:rsidP="006D27D6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D6">
        <w:rPr>
          <w:rFonts w:ascii="Times New Roman" w:hAnsi="Times New Roman" w:cs="Times New Roman"/>
          <w:b/>
          <w:sz w:val="28"/>
          <w:szCs w:val="28"/>
        </w:rPr>
        <w:t>в статье 33:</w:t>
      </w: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4  изложить в следующей редакции:</w:t>
      </w:r>
    </w:p>
    <w:p w:rsidR="00F64F5E" w:rsidRPr="00F64F5E" w:rsidRDefault="00F64F5E" w:rsidP="00FE18E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sz w:val="28"/>
          <w:szCs w:val="28"/>
        </w:rPr>
        <w:t xml:space="preserve">"4. Муниципальные нормативные правовые акты муниципального образования Дигорский район, в случае включения в соответствующий перечень законом Республики Северная Осетия-Алания, затрагивающие </w:t>
      </w:r>
      <w:r w:rsidRPr="00F64F5E">
        <w:rPr>
          <w:rFonts w:ascii="Times New Roman" w:hAnsi="Times New Roman" w:cs="Times New Roman"/>
          <w:sz w:val="28"/>
          <w:szCs w:val="28"/>
        </w:rPr>
        <w:lastRenderedPageBreak/>
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Дигорский район, в порядке, установленном муниципальными нормативными правовыми актами в соответствии с законом Респ</w:t>
      </w:r>
      <w:r w:rsidR="006D27D6">
        <w:rPr>
          <w:rFonts w:ascii="Times New Roman" w:hAnsi="Times New Roman" w:cs="Times New Roman"/>
          <w:sz w:val="28"/>
          <w:szCs w:val="28"/>
        </w:rPr>
        <w:t>ублики Северная Осетия-Алания.".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6D27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37:</w:t>
      </w:r>
    </w:p>
    <w:p w:rsidR="00F64F5E" w:rsidRPr="00F64F5E" w:rsidRDefault="00F64F5E" w:rsidP="00FE18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 xml:space="preserve">а) часть 3 изложить в следующей редакции: 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sz w:val="28"/>
          <w:szCs w:val="28"/>
        </w:rPr>
        <w:t>"3.Проекты муниципальных нормативных правовых актов   муниципального образования Дигорский район, в случае включения его  в соответствующий перечень законом Республики Северная Осетия-Алания,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Дигорский район, в порядке, установленном муниципальными нормативными правовыми актами в соответствии с законом Республики Северная Осетия-Алания, за исключением: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sz w:val="28"/>
          <w:szCs w:val="28"/>
        </w:rPr>
        <w:t>1) проектов нормативных правовых актов Собрания представителей  муниципального образования Дигорский район, устанавливающих, изменяющих, приостанавливающих, отменяющих местные налоги и сборы;</w:t>
      </w: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проектов нормативных правовых актов Собрания представителей  муниципального образования Дигорский район, регулирующих бюджетные правоотношения.";</w:t>
      </w: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5E" w:rsidRPr="00F64F5E" w:rsidRDefault="00F64F5E" w:rsidP="00FE18E0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б)</w:t>
      </w:r>
      <w:r w:rsidRPr="00F64F5E">
        <w:rPr>
          <w:rFonts w:ascii="Calibri" w:hAnsi="Calibri" w:cs="Calibri"/>
        </w:rPr>
        <w:t xml:space="preserve"> </w:t>
      </w:r>
      <w:hyperlink r:id="rId15" w:history="1">
        <w:r w:rsidRPr="00F64F5E">
          <w:rPr>
            <w:rFonts w:ascii="Times New Roman" w:hAnsi="Times New Roman" w:cs="Times New Roman"/>
            <w:b/>
            <w:sz w:val="28"/>
            <w:szCs w:val="28"/>
          </w:rPr>
          <w:t>дополнить</w:t>
        </w:r>
      </w:hyperlink>
      <w:r w:rsidRPr="00F64F5E">
        <w:rPr>
          <w:rFonts w:ascii="Times New Roman" w:hAnsi="Times New Roman" w:cs="Times New Roman"/>
          <w:b/>
          <w:sz w:val="28"/>
          <w:szCs w:val="28"/>
        </w:rPr>
        <w:t xml:space="preserve"> частью 4 следующего содержания:</w:t>
      </w:r>
      <w:r w:rsidRPr="00F64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4F5E" w:rsidRPr="00F64F5E" w:rsidRDefault="00F64F5E" w:rsidP="00FE18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sz w:val="28"/>
          <w:szCs w:val="28"/>
        </w:rPr>
        <w:t>"4.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F64F5E" w:rsidRPr="00F64F5E" w:rsidRDefault="00F64F5E" w:rsidP="006D27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45:</w:t>
      </w:r>
    </w:p>
    <w:p w:rsidR="00F64F5E" w:rsidRPr="00F64F5E" w:rsidRDefault="00F64F5E" w:rsidP="00FE18E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первом части 6 слова: </w:t>
      </w:r>
      <w:r w:rsidRPr="00F6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"затрат на их денежное содержание" </w:t>
      </w:r>
      <w:r w:rsidRPr="00F6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 w:rsidRPr="00F6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"расходов на оплату их труда". </w:t>
      </w:r>
      <w:r w:rsidRPr="00F6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F5E" w:rsidRPr="00F64F5E" w:rsidRDefault="00F64F5E" w:rsidP="00FE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F5E" w:rsidRPr="00F64F5E" w:rsidRDefault="00F64F5E" w:rsidP="006D27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статье 53:</w:t>
      </w:r>
    </w:p>
    <w:p w:rsidR="00F64F5E" w:rsidRPr="00F64F5E" w:rsidRDefault="00F64F5E" w:rsidP="00FE18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E" w:rsidRPr="00F64F5E" w:rsidRDefault="00D67C53" w:rsidP="00FE18E0">
      <w:pPr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632D96" w:rsidRPr="00F64F5E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32D96" w:rsidRPr="00F64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2D96" w:rsidRPr="00F64F5E">
        <w:rPr>
          <w:rFonts w:ascii="Times New Roman" w:hAnsi="Times New Roman" w:cs="Times New Roman"/>
          <w:b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32D96" w:rsidRPr="00F64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632D96" w:rsidRPr="00F64F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2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5E" w:rsidRPr="00F64F5E" w:rsidRDefault="00F64F5E" w:rsidP="00FE18E0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F5E" w:rsidRPr="00D25E9C" w:rsidRDefault="00F64F5E" w:rsidP="00FE18E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E9C">
        <w:rPr>
          <w:rFonts w:ascii="Times New Roman" w:hAnsi="Times New Roman" w:cs="Times New Roman"/>
          <w:bCs/>
          <w:sz w:val="28"/>
          <w:szCs w:val="28"/>
        </w:rPr>
        <w:t>"</w:t>
      </w:r>
      <w:r w:rsidR="00D25E9C" w:rsidRPr="00D25E9C">
        <w:rPr>
          <w:rFonts w:ascii="Times New Roman" w:hAnsi="Times New Roman" w:cs="Times New Roman"/>
          <w:bCs/>
          <w:sz w:val="28"/>
          <w:szCs w:val="28"/>
        </w:rPr>
        <w:t>4</w:t>
      </w:r>
      <w:r w:rsidRPr="00D25E9C">
        <w:rPr>
          <w:rFonts w:ascii="Times New Roman" w:hAnsi="Times New Roman" w:cs="Times New Roman"/>
          <w:bCs/>
          <w:sz w:val="28"/>
          <w:szCs w:val="28"/>
        </w:rPr>
        <w:t xml:space="preserve">. Депутаты представительного органа муниципального образования, распущенного на основании части </w:t>
      </w:r>
      <w:r w:rsidR="00D25E9C">
        <w:rPr>
          <w:rFonts w:ascii="Times New Roman" w:hAnsi="Times New Roman" w:cs="Times New Roman"/>
          <w:bCs/>
          <w:sz w:val="28"/>
          <w:szCs w:val="28"/>
        </w:rPr>
        <w:t>3</w:t>
      </w:r>
      <w:r w:rsidRPr="00D25E9C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вправе в течение 10 дней со дня вступления в силу закона Республики Северная Осетия-Алания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подряд.".</w:t>
      </w:r>
    </w:p>
    <w:p w:rsidR="00F64F5E" w:rsidRPr="00F64F5E" w:rsidRDefault="00F64F5E" w:rsidP="00FE18E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F5E" w:rsidRPr="00F64F5E" w:rsidRDefault="00F64F5E" w:rsidP="006D27D6">
      <w:pPr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before="240" w:after="0" w:line="240" w:lineRule="auto"/>
        <w:ind w:firstLine="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5E">
        <w:rPr>
          <w:rFonts w:ascii="Times New Roman" w:hAnsi="Times New Roman" w:cs="Times New Roman"/>
          <w:b/>
          <w:sz w:val="28"/>
          <w:szCs w:val="28"/>
        </w:rPr>
        <w:t>в с</w:t>
      </w:r>
      <w:r w:rsidRPr="00F64F5E">
        <w:rPr>
          <w:rFonts w:ascii="Times New Roman" w:hAnsi="Times New Roman" w:cs="Times New Roman"/>
          <w:b/>
          <w:bCs/>
          <w:sz w:val="28"/>
          <w:szCs w:val="28"/>
        </w:rPr>
        <w:t>татье 54</w:t>
      </w:r>
      <w:r w:rsidR="00104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4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F5E" w:rsidRPr="00F64F5E" w:rsidRDefault="00F64F5E" w:rsidP="00FE18E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5E">
        <w:rPr>
          <w:rFonts w:ascii="Times New Roman" w:hAnsi="Times New Roman" w:cs="Times New Roman"/>
          <w:b/>
          <w:bCs/>
          <w:sz w:val="28"/>
          <w:szCs w:val="28"/>
        </w:rPr>
        <w:t xml:space="preserve">   в пункте 2 части 1 слова: </w:t>
      </w:r>
      <w:r w:rsidRPr="00F64F5E">
        <w:rPr>
          <w:rFonts w:ascii="Times New Roman" w:hAnsi="Times New Roman" w:cs="Times New Roman"/>
          <w:bCs/>
          <w:sz w:val="28"/>
          <w:szCs w:val="28"/>
        </w:rPr>
        <w:t>"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расходование субвенций из федерального бюджета или бюджета </w:t>
      </w:r>
      <w:r w:rsidRPr="00F64F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Северная Осетия-Алания</w:t>
      </w:r>
      <w:r w:rsidRPr="00F64F5E">
        <w:rPr>
          <w:rFonts w:ascii="Times New Roman" w:hAnsi="Times New Roman" w:cs="Times New Roman"/>
          <w:bCs/>
          <w:sz w:val="28"/>
          <w:szCs w:val="28"/>
        </w:rPr>
        <w:t>"</w:t>
      </w:r>
      <w:r w:rsidRPr="00F64F5E">
        <w:rPr>
          <w:rFonts w:ascii="Times New Roman" w:hAnsi="Times New Roman" w:cs="Times New Roman"/>
          <w:b/>
          <w:bCs/>
          <w:sz w:val="28"/>
          <w:szCs w:val="28"/>
        </w:rPr>
        <w:t xml:space="preserve">  заменить словами:</w:t>
      </w:r>
      <w:r w:rsidRPr="00F64F5E">
        <w:rPr>
          <w:rFonts w:ascii="Times New Roman" w:hAnsi="Times New Roman" w:cs="Times New Roman"/>
          <w:sz w:val="28"/>
          <w:szCs w:val="28"/>
        </w:rPr>
        <w:t xml:space="preserve"> </w:t>
      </w:r>
      <w:r w:rsidRPr="00F64F5E">
        <w:rPr>
          <w:rFonts w:ascii="Times New Roman" w:hAnsi="Times New Roman" w:cs="Times New Roman"/>
          <w:bCs/>
          <w:sz w:val="28"/>
          <w:szCs w:val="28"/>
        </w:rPr>
        <w:t>"</w:t>
      </w:r>
      <w:r w:rsidRPr="00F64F5E">
        <w:rPr>
          <w:rFonts w:ascii="Times New Roman" w:hAnsi="Times New Roman" w:cs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F64F5E">
        <w:rPr>
          <w:rFonts w:ascii="Times New Roman" w:hAnsi="Times New Roman" w:cs="Times New Roman"/>
          <w:bCs/>
          <w:sz w:val="28"/>
          <w:szCs w:val="28"/>
        </w:rPr>
        <w:t>".</w:t>
      </w:r>
    </w:p>
    <w:p w:rsidR="00CE198A" w:rsidRPr="00CE198A" w:rsidRDefault="005B6909" w:rsidP="00FE18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обязанности </w:t>
      </w:r>
      <w:r w:rsidR="00CE198A" w:rsidRP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муниципального образования Д</w:t>
      </w:r>
      <w:r w:rsidR="00CE198A" w:rsidRP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E198A" w:rsidRP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порядке, установленном Федеральным законом от 21.07.2005 №97-ФЗ «О государственной регистрации уставов муниципальных образований», представить </w:t>
      </w:r>
      <w:r w:rsidR="00AE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о внесении </w:t>
      </w:r>
      <w:r w:rsid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E198A" w:rsidRP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Дигорский район </w:t>
      </w:r>
      <w:r w:rsidR="00CE198A" w:rsidRPr="00CE1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регистрацию.</w:t>
      </w:r>
    </w:p>
    <w:p w:rsidR="0065297A" w:rsidRPr="001049A2" w:rsidRDefault="00E56D90" w:rsidP="00FE18E0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17525">
        <w:rPr>
          <w:sz w:val="28"/>
          <w:szCs w:val="28"/>
        </w:rPr>
        <w:t xml:space="preserve">Настоящее решение вступает в силу со дня </w:t>
      </w:r>
      <w:r w:rsidR="0059163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017525">
        <w:rPr>
          <w:sz w:val="28"/>
          <w:szCs w:val="28"/>
        </w:rPr>
        <w:t>опубликован</w:t>
      </w:r>
      <w:r>
        <w:rPr>
          <w:sz w:val="28"/>
          <w:szCs w:val="28"/>
        </w:rPr>
        <w:t>ия (обнародования)</w:t>
      </w:r>
      <w:r w:rsidR="00643A94">
        <w:rPr>
          <w:sz w:val="28"/>
          <w:szCs w:val="28"/>
        </w:rPr>
        <w:t>.</w:t>
      </w:r>
      <w:r w:rsidRPr="00017525">
        <w:rPr>
          <w:sz w:val="28"/>
          <w:szCs w:val="28"/>
        </w:rPr>
        <w:t xml:space="preserve"> </w:t>
      </w:r>
    </w:p>
    <w:p w:rsidR="001049A2" w:rsidRDefault="001049A2" w:rsidP="001049A2">
      <w:pPr>
        <w:pStyle w:val="a3"/>
        <w:ind w:left="644"/>
        <w:jc w:val="both"/>
        <w:rPr>
          <w:sz w:val="28"/>
          <w:szCs w:val="28"/>
        </w:rPr>
      </w:pPr>
    </w:p>
    <w:p w:rsidR="001049A2" w:rsidRDefault="001049A2" w:rsidP="003044C6">
      <w:pPr>
        <w:pStyle w:val="a3"/>
        <w:spacing w:after="240"/>
        <w:ind w:left="644"/>
        <w:jc w:val="both"/>
        <w:rPr>
          <w:b/>
          <w:sz w:val="28"/>
          <w:szCs w:val="28"/>
        </w:rPr>
      </w:pPr>
      <w:r w:rsidRPr="001049A2">
        <w:rPr>
          <w:b/>
          <w:sz w:val="28"/>
          <w:szCs w:val="28"/>
        </w:rPr>
        <w:t>11)</w:t>
      </w:r>
      <w:r w:rsidRPr="001049A2">
        <w:rPr>
          <w:b/>
          <w:sz w:val="28"/>
          <w:szCs w:val="28"/>
        </w:rPr>
        <w:tab/>
        <w:t>в статье 5</w:t>
      </w:r>
      <w:r>
        <w:rPr>
          <w:b/>
          <w:sz w:val="28"/>
          <w:szCs w:val="28"/>
        </w:rPr>
        <w:t>8:</w:t>
      </w:r>
    </w:p>
    <w:p w:rsidR="001049A2" w:rsidRDefault="00E60231" w:rsidP="003044C6">
      <w:pPr>
        <w:pStyle w:val="a3"/>
        <w:spacing w:after="240"/>
        <w:ind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в части 1 слова </w:t>
      </w:r>
      <w:r w:rsidRPr="003044C6">
        <w:rPr>
          <w:sz w:val="28"/>
          <w:szCs w:val="28"/>
        </w:rPr>
        <w:t xml:space="preserve">«, за исключением положений, для которых частью 2 настоящей статьи установлен иной срок </w:t>
      </w:r>
      <w:r w:rsidR="003044C6" w:rsidRPr="003044C6">
        <w:rPr>
          <w:sz w:val="28"/>
          <w:szCs w:val="28"/>
        </w:rPr>
        <w:t>вступления в силу</w:t>
      </w:r>
      <w:r w:rsidRPr="003044C6">
        <w:rPr>
          <w:sz w:val="28"/>
          <w:szCs w:val="28"/>
        </w:rPr>
        <w:t>»</w:t>
      </w:r>
      <w:r w:rsidR="003044C6" w:rsidRPr="003044C6">
        <w:rPr>
          <w:sz w:val="28"/>
          <w:szCs w:val="28"/>
        </w:rPr>
        <w:t xml:space="preserve"> исключить.</w:t>
      </w:r>
    </w:p>
    <w:p w:rsidR="003044C6" w:rsidRDefault="003044C6" w:rsidP="000F7A31">
      <w:pPr>
        <w:pStyle w:val="a3"/>
        <w:spacing w:after="24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часть 2 исключить.</w:t>
      </w:r>
    </w:p>
    <w:p w:rsidR="000F7A31" w:rsidRPr="003044C6" w:rsidRDefault="000F7A31" w:rsidP="001049A2">
      <w:pPr>
        <w:pStyle w:val="a3"/>
        <w:ind w:left="644"/>
        <w:jc w:val="both"/>
        <w:rPr>
          <w:sz w:val="28"/>
          <w:szCs w:val="28"/>
        </w:rPr>
      </w:pPr>
    </w:p>
    <w:p w:rsidR="00E56D90" w:rsidRPr="001049A2" w:rsidRDefault="00D52BCA" w:rsidP="00FE18E0">
      <w:pPr>
        <w:pStyle w:val="a3"/>
        <w:ind w:left="720"/>
        <w:jc w:val="both"/>
        <w:rPr>
          <w:sz w:val="28"/>
          <w:szCs w:val="28"/>
        </w:rPr>
      </w:pPr>
      <w:r w:rsidRPr="001049A2">
        <w:rPr>
          <w:sz w:val="28"/>
          <w:szCs w:val="28"/>
        </w:rPr>
        <w:t xml:space="preserve"> </w:t>
      </w:r>
    </w:p>
    <w:p w:rsidR="00643A94" w:rsidRDefault="00153ABC" w:rsidP="00FE18E0">
      <w:pPr>
        <w:pStyle w:val="ConsPlusNormal"/>
        <w:ind w:firstLine="284"/>
        <w:jc w:val="both"/>
      </w:pPr>
      <w:r>
        <w:t xml:space="preserve"> </w:t>
      </w:r>
    </w:p>
    <w:p w:rsidR="00643A94" w:rsidRPr="00EE7B3C" w:rsidRDefault="006B3886" w:rsidP="00FE18E0">
      <w:pPr>
        <w:pStyle w:val="a3"/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72886" w:rsidRDefault="00153ABC" w:rsidP="00FE18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E56D9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56D90">
        <w:rPr>
          <w:b/>
          <w:sz w:val="28"/>
          <w:szCs w:val="28"/>
        </w:rPr>
        <w:t xml:space="preserve"> </w:t>
      </w:r>
      <w:r w:rsidR="00172886">
        <w:rPr>
          <w:b/>
          <w:sz w:val="28"/>
          <w:szCs w:val="28"/>
        </w:rPr>
        <w:t xml:space="preserve">муниципального </w:t>
      </w:r>
    </w:p>
    <w:p w:rsidR="00E56D90" w:rsidRPr="009D7C4B" w:rsidRDefault="00172886" w:rsidP="00FE18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E56D90">
        <w:rPr>
          <w:b/>
          <w:sz w:val="28"/>
          <w:szCs w:val="28"/>
        </w:rPr>
        <w:t>Дигорск</w:t>
      </w:r>
      <w:r>
        <w:rPr>
          <w:b/>
          <w:sz w:val="28"/>
          <w:szCs w:val="28"/>
        </w:rPr>
        <w:t>ий</w:t>
      </w:r>
      <w:r w:rsidR="00E56D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                                         </w:t>
      </w:r>
      <w:r w:rsidR="008255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153ABC">
        <w:rPr>
          <w:b/>
          <w:sz w:val="28"/>
          <w:szCs w:val="28"/>
        </w:rPr>
        <w:t>А.Ц.Гуцаев</w:t>
      </w:r>
      <w:r w:rsidR="00E56D90">
        <w:rPr>
          <w:b/>
          <w:sz w:val="28"/>
          <w:szCs w:val="28"/>
        </w:rPr>
        <w:t xml:space="preserve"> </w:t>
      </w:r>
    </w:p>
    <w:sectPr w:rsidR="00E56D90" w:rsidRPr="009D7C4B" w:rsidSect="00EC1C9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5B" w:rsidRDefault="0016055B">
      <w:pPr>
        <w:spacing w:after="0" w:line="240" w:lineRule="auto"/>
      </w:pPr>
      <w:r>
        <w:separator/>
      </w:r>
    </w:p>
  </w:endnote>
  <w:endnote w:type="continuationSeparator" w:id="0">
    <w:p w:rsidR="0016055B" w:rsidRDefault="0016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60283"/>
      <w:docPartObj>
        <w:docPartGallery w:val="Page Numbers (Bottom of Page)"/>
        <w:docPartUnique/>
      </w:docPartObj>
    </w:sdtPr>
    <w:sdtEndPr/>
    <w:sdtContent>
      <w:p w:rsidR="00FC0AD4" w:rsidRDefault="00172886">
        <w:pPr>
          <w:pStyle w:val="a4"/>
          <w:jc w:val="right"/>
        </w:pPr>
        <w:r w:rsidRPr="00FC0AD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C0AD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A2B7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C0AD4" w:rsidRDefault="00160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5B" w:rsidRDefault="0016055B">
      <w:pPr>
        <w:spacing w:after="0" w:line="240" w:lineRule="auto"/>
      </w:pPr>
      <w:r>
        <w:separator/>
      </w:r>
    </w:p>
  </w:footnote>
  <w:footnote w:type="continuationSeparator" w:id="0">
    <w:p w:rsidR="0016055B" w:rsidRDefault="0016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C"/>
    <w:multiLevelType w:val="hybridMultilevel"/>
    <w:tmpl w:val="11983D5E"/>
    <w:lvl w:ilvl="0" w:tplc="A1362C52">
      <w:start w:val="3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662C15"/>
    <w:multiLevelType w:val="hybridMultilevel"/>
    <w:tmpl w:val="7B0CF974"/>
    <w:lvl w:ilvl="0" w:tplc="3F0296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F649AE"/>
    <w:multiLevelType w:val="hybridMultilevel"/>
    <w:tmpl w:val="569E4868"/>
    <w:lvl w:ilvl="0" w:tplc="3A482B0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7617"/>
    <w:multiLevelType w:val="hybridMultilevel"/>
    <w:tmpl w:val="12E2AF5A"/>
    <w:lvl w:ilvl="0" w:tplc="8FECF12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16"/>
    <w:rsid w:val="000A2B7B"/>
    <w:rsid w:val="000B7777"/>
    <w:rsid w:val="000F7A31"/>
    <w:rsid w:val="001049A2"/>
    <w:rsid w:val="00153ABC"/>
    <w:rsid w:val="0016055B"/>
    <w:rsid w:val="00172886"/>
    <w:rsid w:val="00272311"/>
    <w:rsid w:val="0030242C"/>
    <w:rsid w:val="003044C6"/>
    <w:rsid w:val="00317B4B"/>
    <w:rsid w:val="00347FCB"/>
    <w:rsid w:val="00481B47"/>
    <w:rsid w:val="0057766C"/>
    <w:rsid w:val="00591634"/>
    <w:rsid w:val="005A5AFE"/>
    <w:rsid w:val="005B6909"/>
    <w:rsid w:val="005D58DA"/>
    <w:rsid w:val="0062521A"/>
    <w:rsid w:val="00632D96"/>
    <w:rsid w:val="00643A94"/>
    <w:rsid w:val="0065297A"/>
    <w:rsid w:val="006B1073"/>
    <w:rsid w:val="006B3886"/>
    <w:rsid w:val="006D27D6"/>
    <w:rsid w:val="00712103"/>
    <w:rsid w:val="00761FA0"/>
    <w:rsid w:val="007673C9"/>
    <w:rsid w:val="007B0CCA"/>
    <w:rsid w:val="007D7641"/>
    <w:rsid w:val="008126F3"/>
    <w:rsid w:val="0082557E"/>
    <w:rsid w:val="0085729A"/>
    <w:rsid w:val="008717FF"/>
    <w:rsid w:val="008A199A"/>
    <w:rsid w:val="00A2103D"/>
    <w:rsid w:val="00AD6B1F"/>
    <w:rsid w:val="00AE6E69"/>
    <w:rsid w:val="00B00982"/>
    <w:rsid w:val="00BA29AE"/>
    <w:rsid w:val="00BC7A32"/>
    <w:rsid w:val="00BF001E"/>
    <w:rsid w:val="00C46495"/>
    <w:rsid w:val="00C523D5"/>
    <w:rsid w:val="00CD2310"/>
    <w:rsid w:val="00CE198A"/>
    <w:rsid w:val="00D25E9C"/>
    <w:rsid w:val="00D52BCA"/>
    <w:rsid w:val="00D67C53"/>
    <w:rsid w:val="00D82A61"/>
    <w:rsid w:val="00E52203"/>
    <w:rsid w:val="00E56D90"/>
    <w:rsid w:val="00E60231"/>
    <w:rsid w:val="00E614BF"/>
    <w:rsid w:val="00E8185F"/>
    <w:rsid w:val="00ED2F30"/>
    <w:rsid w:val="00F42206"/>
    <w:rsid w:val="00F64F5E"/>
    <w:rsid w:val="00FA3D2C"/>
    <w:rsid w:val="00FE18E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5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6D90"/>
  </w:style>
  <w:style w:type="paragraph" w:styleId="a6">
    <w:name w:val="Balloon Text"/>
    <w:basedOn w:val="a"/>
    <w:link w:val="a7"/>
    <w:uiPriority w:val="99"/>
    <w:semiHidden/>
    <w:unhideWhenUsed/>
    <w:rsid w:val="00E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E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5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6D90"/>
  </w:style>
  <w:style w:type="paragraph" w:styleId="a6">
    <w:name w:val="Balloon Text"/>
    <w:basedOn w:val="a"/>
    <w:link w:val="a7"/>
    <w:uiPriority w:val="99"/>
    <w:semiHidden/>
    <w:unhideWhenUsed/>
    <w:rsid w:val="00E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E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95564CF9337AF281B4BD7BD67F1916617127578A2C1315AD081E7785CZ3z0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5564CF9337AF281B4BD7BD67F191661712747EACC4315AD081E7785CZ3z0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5564CF9337AF281B4BD7BD67F191661712757BA9C6315AD081E7785CZ3z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B3D27B805570BB3666EECF81AB96F2E7910ECCF5A09CD955468C3B9B505D365A8EEADDA814FAA4D9Q5O" TargetMode="External"/><Relationship Id="rId10" Type="http://schemas.openxmlformats.org/officeDocument/2006/relationships/hyperlink" Target="consultantplus://offline/ref=395564CF9337AF281B4BD7BD67F191661712757BA9C6315AD081E7785CZ3z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564CF9337AF281B4BD7BD67F1916617127B7DA8C8315AD081E7785C30B80189203A2D48Z4z0P" TargetMode="External"/><Relationship Id="rId14" Type="http://schemas.openxmlformats.org/officeDocument/2006/relationships/hyperlink" Target="consultantplus://offline/ref=395564CF9337AF281B4BD7BD67F1916617127B7DA8C8315AD081E7785C30B80189203A284CZ4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2016-05-27T14:09:00Z</cp:lastPrinted>
  <dcterms:created xsi:type="dcterms:W3CDTF">2016-06-01T14:20:00Z</dcterms:created>
  <dcterms:modified xsi:type="dcterms:W3CDTF">2016-06-01T14:20:00Z</dcterms:modified>
</cp:coreProperties>
</file>