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3828"/>
        <w:gridCol w:w="3118"/>
        <w:gridCol w:w="3828"/>
      </w:tblGrid>
      <w:tr w:rsidR="00F65398" w:rsidTr="00323990">
        <w:tc>
          <w:tcPr>
            <w:tcW w:w="3828" w:type="dxa"/>
            <w:vAlign w:val="center"/>
          </w:tcPr>
          <w:p w:rsidR="00F65398" w:rsidRDefault="00F65398" w:rsidP="00323990">
            <w:pPr>
              <w:jc w:val="center"/>
              <w:rPr>
                <w:b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3118" w:type="dxa"/>
            <w:vAlign w:val="center"/>
            <w:hideMark/>
          </w:tcPr>
          <w:p w:rsidR="00F65398" w:rsidRDefault="00F65398" w:rsidP="0032399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 wp14:anchorId="52FD3C0D" wp14:editId="57F592B7">
                  <wp:extent cx="904875" cy="885825"/>
                  <wp:effectExtent l="0" t="0" r="9525" b="9525"/>
                  <wp:docPr id="1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  <w:hideMark/>
          </w:tcPr>
          <w:p w:rsidR="00F65398" w:rsidRDefault="00F65398" w:rsidP="0032399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</w:p>
        </w:tc>
      </w:tr>
    </w:tbl>
    <w:p w:rsidR="00F65398" w:rsidRDefault="00F65398" w:rsidP="00F6539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СЕВЕРНАЯ ОСЕТИЯ-АЛАНИЯ</w:t>
      </w:r>
    </w:p>
    <w:p w:rsidR="00F65398" w:rsidRDefault="00F65398" w:rsidP="00F6539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 МУНИЦИПАЛЬНОГО ОБРАЗОВАНИЯ ДИГОРСКИЙ РАЙОН</w:t>
      </w:r>
    </w:p>
    <w:p w:rsidR="00F65398" w:rsidRDefault="00F65398" w:rsidP="00F65398">
      <w:pPr>
        <w:pStyle w:val="a3"/>
        <w:jc w:val="center"/>
        <w:rPr>
          <w:b/>
          <w:sz w:val="16"/>
          <w:szCs w:val="16"/>
        </w:rPr>
      </w:pPr>
    </w:p>
    <w:p w:rsidR="00F65398" w:rsidRDefault="00F65398" w:rsidP="00F65398">
      <w:pPr>
        <w:pStyle w:val="a3"/>
        <w:jc w:val="center"/>
        <w:rPr>
          <w:b/>
          <w:sz w:val="16"/>
          <w:szCs w:val="16"/>
        </w:rPr>
      </w:pPr>
    </w:p>
    <w:p w:rsidR="00F65398" w:rsidRDefault="00F65398" w:rsidP="00F65398">
      <w:pPr>
        <w:pStyle w:val="a3"/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1"/>
        <w:gridCol w:w="3168"/>
        <w:gridCol w:w="3202"/>
      </w:tblGrid>
      <w:tr w:rsidR="00F65398" w:rsidTr="00323990">
        <w:tc>
          <w:tcPr>
            <w:tcW w:w="3201" w:type="dxa"/>
            <w:hideMark/>
          </w:tcPr>
          <w:p w:rsidR="00F65398" w:rsidRPr="00D63385" w:rsidRDefault="00F65398" w:rsidP="00866F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3385">
              <w:rPr>
                <w:rFonts w:ascii="Times New Roman" w:hAnsi="Times New Roman"/>
                <w:b/>
                <w:sz w:val="28"/>
                <w:szCs w:val="28"/>
              </w:rPr>
              <w:t xml:space="preserve"> « </w:t>
            </w:r>
            <w:r w:rsidR="00866F99" w:rsidRPr="00D63385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Pr="00D63385">
              <w:rPr>
                <w:rFonts w:ascii="Times New Roman" w:hAnsi="Times New Roman"/>
                <w:b/>
                <w:sz w:val="28"/>
                <w:szCs w:val="28"/>
              </w:rPr>
              <w:t xml:space="preserve"> » </w:t>
            </w:r>
            <w:r w:rsidR="00866F99" w:rsidRPr="00D63385">
              <w:rPr>
                <w:rFonts w:ascii="Times New Roman" w:hAnsi="Times New Roman"/>
                <w:b/>
                <w:sz w:val="28"/>
                <w:szCs w:val="28"/>
              </w:rPr>
              <w:t>апреля  2016</w:t>
            </w:r>
            <w:r w:rsidRPr="00D63385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68" w:type="dxa"/>
            <w:hideMark/>
          </w:tcPr>
          <w:p w:rsidR="00F65398" w:rsidRPr="00D63385" w:rsidRDefault="00F65398" w:rsidP="00866F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385">
              <w:rPr>
                <w:rFonts w:ascii="Times New Roman" w:hAnsi="Times New Roman"/>
                <w:b/>
                <w:sz w:val="28"/>
                <w:szCs w:val="28"/>
              </w:rPr>
              <w:t>№ 1-</w:t>
            </w:r>
            <w:r w:rsidR="00866F99" w:rsidRPr="00D63385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 w:rsidRPr="00D63385">
              <w:rPr>
                <w:rFonts w:ascii="Times New Roman" w:hAnsi="Times New Roman"/>
                <w:b/>
                <w:sz w:val="28"/>
                <w:szCs w:val="28"/>
              </w:rPr>
              <w:t xml:space="preserve">-5 </w:t>
            </w:r>
          </w:p>
        </w:tc>
        <w:tc>
          <w:tcPr>
            <w:tcW w:w="3202" w:type="dxa"/>
            <w:hideMark/>
          </w:tcPr>
          <w:p w:rsidR="00F65398" w:rsidRPr="00D63385" w:rsidRDefault="00F65398" w:rsidP="0032399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63385">
              <w:rPr>
                <w:rFonts w:ascii="Times New Roman" w:hAnsi="Times New Roman"/>
                <w:b/>
                <w:sz w:val="28"/>
                <w:szCs w:val="28"/>
              </w:rPr>
              <w:t>г. Дигора</w:t>
            </w:r>
          </w:p>
        </w:tc>
      </w:tr>
    </w:tbl>
    <w:p w:rsidR="00F65398" w:rsidRDefault="00F65398" w:rsidP="00F653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398" w:rsidRDefault="00F65398" w:rsidP="00305074">
      <w:pPr>
        <w:spacing w:after="0" w:line="240" w:lineRule="auto"/>
        <w:ind w:right="325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931F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досрочном прекращении полномочий Главы муниципального образования Дигорский район-председателя Собрания представителей</w:t>
      </w:r>
      <w:r w:rsidR="00305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Дигорский район</w:t>
      </w:r>
      <w:r w:rsidR="00931F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</w:t>
      </w:r>
    </w:p>
    <w:p w:rsidR="00931F25" w:rsidRDefault="00931F25" w:rsidP="0065268E">
      <w:pPr>
        <w:tabs>
          <w:tab w:val="center" w:pos="4677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2 части 3 статьи 25 Устава муниципального образования Дигорский район РСО-Алания, </w:t>
      </w:r>
      <w:r w:rsidR="00866F99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65268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866F99">
        <w:rPr>
          <w:rFonts w:ascii="Times New Roman" w:eastAsia="Times New Roman" w:hAnsi="Times New Roman"/>
          <w:sz w:val="28"/>
          <w:szCs w:val="28"/>
          <w:lang w:eastAsia="ru-RU"/>
        </w:rPr>
        <w:t xml:space="preserve"> 2.10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2 Регламента Собрания представителей муниципального образования Дигорский район </w:t>
      </w:r>
      <w:r w:rsidR="0030507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305074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заявления Марзоева Казбека Викторовича</w:t>
      </w:r>
      <w:r w:rsidR="001043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65398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Собрание представителей муниципального образования Дигорский  район </w:t>
      </w:r>
    </w:p>
    <w:p w:rsidR="00F65398" w:rsidRPr="00931F25" w:rsidRDefault="00305074" w:rsidP="00931F25">
      <w:pPr>
        <w:tabs>
          <w:tab w:val="center" w:pos="4677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РЕШАЕТ</w:t>
      </w:r>
      <w:r w:rsidR="00F65398" w:rsidRPr="00931F2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81730" w:rsidRDefault="00581730" w:rsidP="00C84294">
      <w:pPr>
        <w:numPr>
          <w:ilvl w:val="0"/>
          <w:numId w:val="1"/>
        </w:numPr>
        <w:spacing w:before="100" w:beforeAutospacing="1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Принять отставку Главы</w:t>
      </w:r>
      <w:r w:rsidRPr="005817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Дигорский район–председателя Собрания представителей муниципального образования Дигорский район Марзоева Казбека Викторовича по собственному желанию.</w:t>
      </w:r>
    </w:p>
    <w:p w:rsidR="00F65398" w:rsidRDefault="00931F25" w:rsidP="00C84294">
      <w:pPr>
        <w:numPr>
          <w:ilvl w:val="0"/>
          <w:numId w:val="1"/>
        </w:numPr>
        <w:spacing w:after="100" w:afterAutospacing="1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Досрочно прекратить полномочия Главы муниципального образования </w:t>
      </w:r>
      <w:r w:rsidR="00305074">
        <w:rPr>
          <w:rFonts w:ascii="Times New Roman" w:eastAsia="Times New Roman" w:hAnsi="Times New Roman"/>
          <w:sz w:val="28"/>
          <w:szCs w:val="28"/>
          <w:lang w:eastAsia="ru-RU"/>
        </w:rPr>
        <w:t>Дигорский район–председателя Собрания представителей муниципального образования</w:t>
      </w:r>
      <w:r w:rsidR="00F65398">
        <w:rPr>
          <w:rFonts w:ascii="Times New Roman" w:eastAsia="Times New Roman" w:hAnsi="Times New Roman"/>
          <w:sz w:val="28"/>
          <w:szCs w:val="28"/>
          <w:lang w:eastAsia="ru-RU"/>
        </w:rPr>
        <w:t xml:space="preserve"> Дигорский район</w:t>
      </w:r>
      <w:r w:rsidR="00305074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Марзоева Казбека Викторовича</w:t>
      </w:r>
      <w:r w:rsidR="0058173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его отставкой по собственному желанию с 08 апреля 2016 года</w:t>
      </w:r>
      <w:r w:rsidR="00F653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5074" w:rsidRPr="00581730" w:rsidRDefault="00305074" w:rsidP="00C84294">
      <w:pPr>
        <w:pStyle w:val="a6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73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 момента его подписания. </w:t>
      </w:r>
    </w:p>
    <w:p w:rsidR="00305074" w:rsidRDefault="00305074" w:rsidP="00305074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5398" w:rsidRDefault="00305074" w:rsidP="00F653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</w:t>
      </w:r>
      <w:r w:rsidR="00F653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F653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 w:rsidR="00F653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65398" w:rsidRDefault="00F65398" w:rsidP="00F653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Дигорский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                                       </w:t>
      </w:r>
      <w:r w:rsidR="00305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proofErr w:type="spellStart"/>
      <w:r w:rsidR="00305074">
        <w:rPr>
          <w:rFonts w:ascii="Times New Roman" w:eastAsia="Times New Roman" w:hAnsi="Times New Roman"/>
          <w:b/>
          <w:sz w:val="28"/>
          <w:szCs w:val="28"/>
          <w:lang w:eastAsia="ru-RU"/>
        </w:rPr>
        <w:t>А.Ц.Гуцаев</w:t>
      </w:r>
      <w:proofErr w:type="spellEnd"/>
    </w:p>
    <w:sectPr w:rsidR="00F6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CEB"/>
    <w:multiLevelType w:val="hybridMultilevel"/>
    <w:tmpl w:val="401E144A"/>
    <w:lvl w:ilvl="0" w:tplc="484E277C">
      <w:start w:val="1"/>
      <w:numFmt w:val="decimal"/>
      <w:lvlText w:val="%1."/>
      <w:lvlJc w:val="left"/>
      <w:pPr>
        <w:ind w:left="547" w:hanging="40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B83A71"/>
    <w:multiLevelType w:val="hybridMultilevel"/>
    <w:tmpl w:val="401E144A"/>
    <w:lvl w:ilvl="0" w:tplc="484E277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3F"/>
    <w:rsid w:val="0010438C"/>
    <w:rsid w:val="00305074"/>
    <w:rsid w:val="004C043F"/>
    <w:rsid w:val="00581730"/>
    <w:rsid w:val="0065268E"/>
    <w:rsid w:val="00866F99"/>
    <w:rsid w:val="008717FF"/>
    <w:rsid w:val="00931F25"/>
    <w:rsid w:val="00A2103D"/>
    <w:rsid w:val="00A44489"/>
    <w:rsid w:val="00C84294"/>
    <w:rsid w:val="00D63385"/>
    <w:rsid w:val="00E05613"/>
    <w:rsid w:val="00F6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39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1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39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1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C20A-09E1-4D9E-921C-CF428516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2</cp:revision>
  <cp:lastPrinted>2016-04-08T08:16:00Z</cp:lastPrinted>
  <dcterms:created xsi:type="dcterms:W3CDTF">2016-06-01T14:17:00Z</dcterms:created>
  <dcterms:modified xsi:type="dcterms:W3CDTF">2016-06-01T14:17:00Z</dcterms:modified>
</cp:coreProperties>
</file>