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4F58D9" w:rsidTr="00542098">
        <w:tc>
          <w:tcPr>
            <w:tcW w:w="3828" w:type="dxa"/>
            <w:vAlign w:val="center"/>
          </w:tcPr>
          <w:p w:rsidR="004F58D9" w:rsidRDefault="004F58D9" w:rsidP="00542098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  <w:hideMark/>
          </w:tcPr>
          <w:p w:rsidR="004F58D9" w:rsidRDefault="004F58D9" w:rsidP="005420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3E843A1D" wp14:editId="71B64BA4">
                  <wp:extent cx="904875" cy="885825"/>
                  <wp:effectExtent l="0" t="0" r="9525" b="9525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  <w:hideMark/>
          </w:tcPr>
          <w:p w:rsidR="004F58D9" w:rsidRDefault="004F58D9" w:rsidP="005420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</w:tbl>
    <w:p w:rsidR="004F58D9" w:rsidRDefault="004F58D9" w:rsidP="004F58D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4F58D9" w:rsidRDefault="004F58D9" w:rsidP="004F58D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4F58D9" w:rsidRDefault="004F58D9" w:rsidP="004F58D9">
      <w:pPr>
        <w:pStyle w:val="a3"/>
        <w:jc w:val="center"/>
        <w:rPr>
          <w:b/>
          <w:sz w:val="16"/>
          <w:szCs w:val="16"/>
        </w:rPr>
      </w:pPr>
    </w:p>
    <w:p w:rsidR="004F58D9" w:rsidRDefault="004F58D9" w:rsidP="004F58D9">
      <w:pPr>
        <w:pStyle w:val="a3"/>
        <w:jc w:val="center"/>
        <w:rPr>
          <w:b/>
          <w:sz w:val="16"/>
          <w:szCs w:val="16"/>
        </w:rPr>
      </w:pPr>
    </w:p>
    <w:p w:rsidR="004F58D9" w:rsidRDefault="004F58D9" w:rsidP="004F58D9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68"/>
        <w:gridCol w:w="3202"/>
      </w:tblGrid>
      <w:tr w:rsidR="004F58D9" w:rsidTr="00542098">
        <w:tc>
          <w:tcPr>
            <w:tcW w:w="3201" w:type="dxa"/>
            <w:hideMark/>
          </w:tcPr>
          <w:p w:rsidR="004F58D9" w:rsidRPr="00510741" w:rsidRDefault="00131341" w:rsidP="000653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 </w:t>
            </w:r>
            <w:r w:rsidR="000653A7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4F58D9" w:rsidRPr="00510741">
              <w:rPr>
                <w:rFonts w:ascii="Times New Roman" w:hAnsi="Times New Roman"/>
                <w:b/>
                <w:sz w:val="28"/>
                <w:szCs w:val="28"/>
              </w:rPr>
              <w:t xml:space="preserve"> » </w:t>
            </w:r>
            <w:r w:rsidR="000653A7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4F58D9" w:rsidRPr="00510741">
              <w:rPr>
                <w:rFonts w:ascii="Times New Roman" w:hAnsi="Times New Roman"/>
                <w:b/>
                <w:sz w:val="28"/>
                <w:szCs w:val="28"/>
              </w:rPr>
              <w:t xml:space="preserve">  2016г.</w:t>
            </w:r>
          </w:p>
        </w:tc>
        <w:tc>
          <w:tcPr>
            <w:tcW w:w="3168" w:type="dxa"/>
            <w:hideMark/>
          </w:tcPr>
          <w:p w:rsidR="004F58D9" w:rsidRPr="00510741" w:rsidRDefault="004F58D9" w:rsidP="0013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7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313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10741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="000653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10741">
              <w:rPr>
                <w:rFonts w:ascii="Times New Roman" w:hAnsi="Times New Roman"/>
                <w:b/>
                <w:sz w:val="28"/>
                <w:szCs w:val="28"/>
              </w:rPr>
              <w:t xml:space="preserve">-5 </w:t>
            </w:r>
          </w:p>
        </w:tc>
        <w:tc>
          <w:tcPr>
            <w:tcW w:w="3202" w:type="dxa"/>
            <w:hideMark/>
          </w:tcPr>
          <w:p w:rsidR="004F58D9" w:rsidRPr="00510741" w:rsidRDefault="004F58D9" w:rsidP="0054209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10741">
              <w:rPr>
                <w:rFonts w:ascii="Times New Roman" w:hAnsi="Times New Roman"/>
                <w:b/>
                <w:sz w:val="28"/>
                <w:szCs w:val="28"/>
              </w:rPr>
              <w:t>г. Дигора</w:t>
            </w:r>
          </w:p>
        </w:tc>
      </w:tr>
    </w:tbl>
    <w:p w:rsidR="004F58D9" w:rsidRDefault="004F58D9" w:rsidP="004F58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8D9" w:rsidRDefault="004F58D9" w:rsidP="004F58D9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 депутата Собрания представителей муниципального образования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Дигорский район.  </w:t>
      </w:r>
    </w:p>
    <w:p w:rsidR="004F58D9" w:rsidRDefault="005C143D" w:rsidP="004F58D9">
      <w:pPr>
        <w:tabs>
          <w:tab w:val="center" w:pos="4677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="006B2486" w:rsidRPr="006B248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="006B2486" w:rsidRPr="006B2486">
        <w:rPr>
          <w:rFonts w:ascii="Times New Roman" w:hAnsi="Times New Roman"/>
          <w:sz w:val="28"/>
          <w:szCs w:val="28"/>
        </w:rPr>
        <w:t xml:space="preserve"> 40 Федерального закона от 0</w:t>
      </w:r>
      <w:r w:rsidR="006B2486">
        <w:rPr>
          <w:rFonts w:ascii="Times New Roman" w:hAnsi="Times New Roman"/>
          <w:sz w:val="28"/>
          <w:szCs w:val="28"/>
        </w:rPr>
        <w:t>6</w:t>
      </w:r>
      <w:r w:rsidR="006B2486" w:rsidRPr="006B2486">
        <w:rPr>
          <w:rFonts w:ascii="Times New Roman" w:hAnsi="Times New Roman"/>
          <w:sz w:val="28"/>
          <w:szCs w:val="28"/>
        </w:rPr>
        <w:t>.1</w:t>
      </w:r>
      <w:r w:rsidR="006B2486">
        <w:rPr>
          <w:rFonts w:ascii="Times New Roman" w:hAnsi="Times New Roman"/>
          <w:sz w:val="28"/>
          <w:szCs w:val="28"/>
        </w:rPr>
        <w:t>0</w:t>
      </w:r>
      <w:r w:rsidR="006B2486" w:rsidRPr="006B2486">
        <w:rPr>
          <w:rFonts w:ascii="Times New Roman" w:hAnsi="Times New Roman"/>
          <w:sz w:val="28"/>
          <w:szCs w:val="28"/>
        </w:rPr>
        <w:t>.200</w:t>
      </w:r>
      <w:r w:rsidR="006B2486">
        <w:rPr>
          <w:rFonts w:ascii="Times New Roman" w:hAnsi="Times New Roman"/>
          <w:sz w:val="28"/>
          <w:szCs w:val="28"/>
        </w:rPr>
        <w:t>3</w:t>
      </w:r>
      <w:r w:rsidR="006B2486" w:rsidRPr="006B2486">
        <w:rPr>
          <w:rFonts w:ascii="Times New Roman" w:hAnsi="Times New Roman"/>
          <w:sz w:val="28"/>
          <w:szCs w:val="28"/>
        </w:rPr>
        <w:t xml:space="preserve">г. </w:t>
      </w:r>
      <w:r w:rsidR="006B2486">
        <w:rPr>
          <w:rFonts w:ascii="Times New Roman" w:hAnsi="Times New Roman"/>
          <w:sz w:val="28"/>
          <w:szCs w:val="28"/>
        </w:rPr>
        <w:t xml:space="preserve">№131-ФЗ </w:t>
      </w:r>
      <w:r w:rsidR="006B2486" w:rsidRPr="006B2486">
        <w:rPr>
          <w:rFonts w:ascii="Times New Roman" w:hAnsi="Times New Roman"/>
          <w:sz w:val="28"/>
          <w:szCs w:val="28"/>
        </w:rPr>
        <w:t xml:space="preserve">«Об общих принципах </w:t>
      </w:r>
      <w:hyperlink r:id="rId7" w:tooltip="Органы местного самоуправления" w:history="1">
        <w:r w:rsidR="006B2486" w:rsidRPr="006B24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="006B2486" w:rsidRPr="006B2486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4F5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AF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26 </w:t>
      </w:r>
      <w:r w:rsidR="004F58D9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376A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58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</w:t>
      </w:r>
      <w:r w:rsidR="006B2486">
        <w:rPr>
          <w:rFonts w:ascii="Times New Roman" w:eastAsia="Times New Roman" w:hAnsi="Times New Roman"/>
          <w:sz w:val="28"/>
          <w:szCs w:val="28"/>
          <w:lang w:eastAsia="ru-RU"/>
        </w:rPr>
        <w:t>ния Дигорский район РСО-Алания,</w:t>
      </w:r>
      <w:r w:rsidR="004F58D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личного заявления Марзоева Казбека Викторовича, Собрание представителей муниципального образования Дигорский  район </w:t>
      </w:r>
    </w:p>
    <w:p w:rsidR="004F58D9" w:rsidRPr="00931F25" w:rsidRDefault="004F58D9" w:rsidP="004F58D9">
      <w:pPr>
        <w:tabs>
          <w:tab w:val="center" w:pos="4677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РЕШАЕТ</w:t>
      </w:r>
      <w:r w:rsidRPr="00931F2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F58D9" w:rsidRDefault="001E561D" w:rsidP="004F58D9">
      <w:pPr>
        <w:numPr>
          <w:ilvl w:val="0"/>
          <w:numId w:val="1"/>
        </w:numPr>
        <w:spacing w:before="100" w:beforeAutospacing="1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>осрочно прекра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тить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депутата </w:t>
      </w:r>
      <w:r w:rsidR="004F58D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муниципального образования Дигорский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Северная Осетия-Алания </w:t>
      </w:r>
      <w:r w:rsidR="004F58D9">
        <w:rPr>
          <w:rFonts w:ascii="Times New Roman" w:eastAsia="Times New Roman" w:hAnsi="Times New Roman"/>
          <w:sz w:val="28"/>
          <w:szCs w:val="28"/>
          <w:lang w:eastAsia="ru-RU"/>
        </w:rPr>
        <w:t>Марзоева Казбека Викторовича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>, избранного по списку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его письменного заявления о сложении депутатских полномочий с </w:t>
      </w:r>
      <w:r w:rsidR="000653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313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3A7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>я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7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2486" w:rsidRDefault="006B2486" w:rsidP="00376AF7">
      <w:pPr>
        <w:numPr>
          <w:ilvl w:val="0"/>
          <w:numId w:val="1"/>
        </w:numPr>
        <w:spacing w:before="100" w:beforeAutospacing="1" w:after="0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Дигорского района РСО-Алания.</w:t>
      </w:r>
    </w:p>
    <w:p w:rsidR="004F58D9" w:rsidRPr="001E561D" w:rsidRDefault="001E561D" w:rsidP="001E561D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3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официальному опубликованию </w:t>
      </w:r>
      <w:r w:rsidR="000653A7">
        <w:rPr>
          <w:rFonts w:ascii="Times New Roman" w:eastAsia="Times New Roman" w:hAnsi="Times New Roman"/>
          <w:sz w:val="28"/>
          <w:szCs w:val="28"/>
          <w:lang w:eastAsia="ru-RU"/>
        </w:rPr>
        <w:t>(обнародованию)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на официальном сайте администрации местного самоуправления муниципального образования Дигорский район</w:t>
      </w:r>
      <w:r w:rsidRPr="005817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8D9" w:rsidRDefault="004F58D9" w:rsidP="004F58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58D9" w:rsidRDefault="004F58D9" w:rsidP="004F58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А.Ц.Гуцаев</w:t>
      </w:r>
      <w:proofErr w:type="spellEnd"/>
    </w:p>
    <w:sectPr w:rsidR="004F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A71"/>
    <w:multiLevelType w:val="hybridMultilevel"/>
    <w:tmpl w:val="401E144A"/>
    <w:lvl w:ilvl="0" w:tplc="484E277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2"/>
    <w:rsid w:val="000653A7"/>
    <w:rsid w:val="00131341"/>
    <w:rsid w:val="001E30B8"/>
    <w:rsid w:val="001E561D"/>
    <w:rsid w:val="00376AF7"/>
    <w:rsid w:val="004F58D9"/>
    <w:rsid w:val="00510741"/>
    <w:rsid w:val="005C143D"/>
    <w:rsid w:val="006B2486"/>
    <w:rsid w:val="008717FF"/>
    <w:rsid w:val="00964466"/>
    <w:rsid w:val="00A2103D"/>
    <w:rsid w:val="00B2594A"/>
    <w:rsid w:val="00BC0A72"/>
    <w:rsid w:val="00BD5B22"/>
    <w:rsid w:val="00E76E13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D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D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2016-05-06T07:37:00Z</cp:lastPrinted>
  <dcterms:created xsi:type="dcterms:W3CDTF">2016-06-01T14:23:00Z</dcterms:created>
  <dcterms:modified xsi:type="dcterms:W3CDTF">2016-06-01T14:23:00Z</dcterms:modified>
</cp:coreProperties>
</file>