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DE" w:rsidRPr="006D3F6F" w:rsidRDefault="009234DE" w:rsidP="006D3F6F">
      <w:pPr>
        <w:tabs>
          <w:tab w:val="left" w:pos="3990"/>
        </w:tabs>
        <w:jc w:val="center"/>
        <w:rPr>
          <w:rFonts w:ascii="Arial" w:hAnsi="Arial" w:cs="Arial"/>
          <w:b/>
        </w:rPr>
      </w:pPr>
      <w:r w:rsidRPr="006D3F6F">
        <w:rPr>
          <w:rFonts w:ascii="Arial" w:hAnsi="Arial" w:cs="Arial"/>
          <w:b/>
        </w:rPr>
        <w:t>РЕСПУБЛИКИ СЕВЕРНАЯ ОСЕТИЯ-АЛАНИЯ</w:t>
      </w:r>
    </w:p>
    <w:p w:rsidR="009234DE" w:rsidRPr="006D3F6F" w:rsidRDefault="009234DE" w:rsidP="006D3F6F">
      <w:pPr>
        <w:tabs>
          <w:tab w:val="left" w:pos="3990"/>
        </w:tabs>
        <w:jc w:val="center"/>
        <w:rPr>
          <w:rFonts w:ascii="Arial" w:hAnsi="Arial" w:cs="Arial"/>
          <w:b/>
        </w:rPr>
      </w:pPr>
    </w:p>
    <w:p w:rsidR="006D3F6F" w:rsidRDefault="00792C1B" w:rsidP="006D3F6F">
      <w:pPr>
        <w:tabs>
          <w:tab w:val="left" w:pos="3990"/>
        </w:tabs>
        <w:jc w:val="center"/>
        <w:rPr>
          <w:rFonts w:ascii="Arial" w:hAnsi="Arial" w:cs="Arial"/>
          <w:b/>
        </w:rPr>
      </w:pPr>
      <w:r>
        <w:rPr>
          <w:rFonts w:ascii="Arial" w:hAnsi="Arial" w:cs="Arial"/>
          <w:b/>
        </w:rPr>
        <w:t xml:space="preserve">АДМИНИСТРАЦИЯ </w:t>
      </w:r>
      <w:r w:rsidR="00A91D57" w:rsidRPr="006D3F6F">
        <w:rPr>
          <w:rFonts w:ascii="Arial" w:hAnsi="Arial" w:cs="Arial"/>
          <w:b/>
        </w:rPr>
        <w:t>МЕСТНОГО САМОУПРАВЛЕН</w:t>
      </w:r>
      <w:r w:rsidR="006D3F6F">
        <w:rPr>
          <w:rFonts w:ascii="Arial" w:hAnsi="Arial" w:cs="Arial"/>
          <w:b/>
        </w:rPr>
        <w:t>ИЯ</w:t>
      </w:r>
    </w:p>
    <w:p w:rsidR="006D3F6F" w:rsidRDefault="006D3F6F" w:rsidP="006D3F6F">
      <w:pPr>
        <w:tabs>
          <w:tab w:val="left" w:pos="3990"/>
        </w:tabs>
        <w:jc w:val="center"/>
        <w:rPr>
          <w:rFonts w:ascii="Arial" w:hAnsi="Arial" w:cs="Arial"/>
          <w:b/>
        </w:rPr>
      </w:pPr>
    </w:p>
    <w:p w:rsidR="006D3F6F" w:rsidRDefault="006D3F6F" w:rsidP="006D3F6F">
      <w:pPr>
        <w:tabs>
          <w:tab w:val="left" w:pos="3990"/>
        </w:tabs>
        <w:jc w:val="center"/>
        <w:rPr>
          <w:rFonts w:ascii="Arial" w:hAnsi="Arial" w:cs="Arial"/>
          <w:b/>
        </w:rPr>
      </w:pPr>
      <w:r>
        <w:rPr>
          <w:rFonts w:ascii="Arial" w:hAnsi="Arial" w:cs="Arial"/>
          <w:b/>
        </w:rPr>
        <w:t>МУНИЦИПАЛЬНОГО ОБРАЗОВАНИЯ</w:t>
      </w:r>
    </w:p>
    <w:p w:rsidR="006D3F6F" w:rsidRDefault="006D3F6F" w:rsidP="006D3F6F">
      <w:pPr>
        <w:tabs>
          <w:tab w:val="left" w:pos="3990"/>
        </w:tabs>
        <w:jc w:val="center"/>
        <w:rPr>
          <w:rFonts w:ascii="Arial" w:hAnsi="Arial" w:cs="Arial"/>
          <w:b/>
        </w:rPr>
      </w:pPr>
    </w:p>
    <w:p w:rsidR="00C25264" w:rsidRPr="006D3F6F" w:rsidRDefault="00C25264" w:rsidP="006D3F6F">
      <w:pPr>
        <w:tabs>
          <w:tab w:val="left" w:pos="3990"/>
        </w:tabs>
        <w:jc w:val="center"/>
        <w:rPr>
          <w:rFonts w:ascii="Arial" w:hAnsi="Arial" w:cs="Arial"/>
          <w:b/>
        </w:rPr>
      </w:pPr>
      <w:r w:rsidRPr="006D3F6F">
        <w:rPr>
          <w:rFonts w:ascii="Arial" w:hAnsi="Arial" w:cs="Arial"/>
          <w:b/>
        </w:rPr>
        <w:t>ДИГОРСКИЙ РАЙОН</w:t>
      </w:r>
    </w:p>
    <w:p w:rsidR="00F01BA6" w:rsidRPr="006D3F6F" w:rsidRDefault="00F01BA6" w:rsidP="006D3F6F">
      <w:pPr>
        <w:tabs>
          <w:tab w:val="left" w:pos="3990"/>
        </w:tabs>
        <w:jc w:val="center"/>
        <w:rPr>
          <w:rFonts w:ascii="Arial" w:hAnsi="Arial" w:cs="Arial"/>
          <w:b/>
        </w:rPr>
      </w:pPr>
    </w:p>
    <w:p w:rsidR="00050B69" w:rsidRPr="006D3F6F" w:rsidRDefault="00B50DA3" w:rsidP="006D3F6F">
      <w:pPr>
        <w:tabs>
          <w:tab w:val="left" w:pos="3990"/>
        </w:tabs>
        <w:jc w:val="center"/>
        <w:rPr>
          <w:rFonts w:ascii="Arial" w:hAnsi="Arial" w:cs="Arial"/>
          <w:b/>
        </w:rPr>
      </w:pPr>
      <w:r w:rsidRPr="006D3F6F">
        <w:rPr>
          <w:rFonts w:ascii="Arial" w:hAnsi="Arial" w:cs="Arial"/>
          <w:b/>
        </w:rPr>
        <w:t>ПОСТАНОВЛЕНИЕ</w:t>
      </w:r>
    </w:p>
    <w:p w:rsidR="00050B69" w:rsidRPr="006D3F6F" w:rsidRDefault="00050B69" w:rsidP="006D3F6F">
      <w:pPr>
        <w:tabs>
          <w:tab w:val="left" w:pos="3990"/>
        </w:tabs>
        <w:jc w:val="center"/>
        <w:rPr>
          <w:rFonts w:ascii="Arial" w:hAnsi="Arial" w:cs="Arial"/>
          <w:b/>
        </w:rPr>
      </w:pPr>
    </w:p>
    <w:p w:rsidR="006D3F6F" w:rsidRDefault="009234DE" w:rsidP="006D3F6F">
      <w:pPr>
        <w:tabs>
          <w:tab w:val="left" w:pos="3990"/>
        </w:tabs>
        <w:ind w:hanging="284"/>
        <w:jc w:val="center"/>
        <w:rPr>
          <w:rFonts w:ascii="Arial" w:hAnsi="Arial" w:cs="Arial"/>
          <w:b/>
        </w:rPr>
      </w:pPr>
      <w:r w:rsidRPr="006D3F6F">
        <w:rPr>
          <w:rFonts w:ascii="Arial" w:hAnsi="Arial" w:cs="Arial"/>
          <w:b/>
        </w:rPr>
        <w:t>от 12.12.</w:t>
      </w:r>
      <w:r w:rsidR="002509FA" w:rsidRPr="006D3F6F">
        <w:rPr>
          <w:rFonts w:ascii="Arial" w:hAnsi="Arial" w:cs="Arial"/>
          <w:b/>
        </w:rPr>
        <w:t>201</w:t>
      </w:r>
      <w:r w:rsidR="00F75C4F" w:rsidRPr="006D3F6F">
        <w:rPr>
          <w:rFonts w:ascii="Arial" w:hAnsi="Arial" w:cs="Arial"/>
          <w:b/>
        </w:rPr>
        <w:t>6</w:t>
      </w:r>
      <w:r w:rsidR="00B50DA3" w:rsidRPr="006D3F6F">
        <w:rPr>
          <w:rFonts w:ascii="Arial" w:hAnsi="Arial" w:cs="Arial"/>
          <w:b/>
        </w:rPr>
        <w:t xml:space="preserve"> г</w:t>
      </w:r>
      <w:r w:rsidR="006D3F6F">
        <w:rPr>
          <w:rFonts w:ascii="Arial" w:hAnsi="Arial" w:cs="Arial"/>
          <w:b/>
        </w:rPr>
        <w:t xml:space="preserve"> </w:t>
      </w:r>
      <w:r w:rsidRPr="006D3F6F">
        <w:rPr>
          <w:rFonts w:ascii="Arial" w:hAnsi="Arial" w:cs="Arial"/>
          <w:b/>
        </w:rPr>
        <w:t>№ 324</w:t>
      </w:r>
    </w:p>
    <w:p w:rsidR="006D3F6F" w:rsidRDefault="006D3F6F" w:rsidP="006D3F6F">
      <w:pPr>
        <w:tabs>
          <w:tab w:val="left" w:pos="3990"/>
        </w:tabs>
        <w:ind w:hanging="284"/>
        <w:jc w:val="center"/>
        <w:rPr>
          <w:rFonts w:ascii="Arial" w:hAnsi="Arial" w:cs="Arial"/>
          <w:b/>
        </w:rPr>
      </w:pPr>
    </w:p>
    <w:p w:rsidR="00991C94" w:rsidRPr="006D3F6F" w:rsidRDefault="005E408D" w:rsidP="006D3F6F">
      <w:pPr>
        <w:tabs>
          <w:tab w:val="left" w:pos="3990"/>
        </w:tabs>
        <w:ind w:hanging="284"/>
        <w:jc w:val="center"/>
        <w:rPr>
          <w:rFonts w:ascii="Arial" w:hAnsi="Arial" w:cs="Arial"/>
          <w:b/>
        </w:rPr>
      </w:pPr>
      <w:r w:rsidRPr="006D3F6F">
        <w:rPr>
          <w:rFonts w:ascii="Arial" w:hAnsi="Arial" w:cs="Arial"/>
          <w:b/>
        </w:rPr>
        <w:t>г. Дигора</w:t>
      </w:r>
    </w:p>
    <w:p w:rsidR="009234DE" w:rsidRPr="006D3F6F" w:rsidRDefault="009234DE" w:rsidP="006D3F6F">
      <w:pPr>
        <w:tabs>
          <w:tab w:val="left" w:pos="3990"/>
        </w:tabs>
        <w:ind w:hanging="284"/>
        <w:jc w:val="center"/>
        <w:rPr>
          <w:rFonts w:ascii="Arial" w:hAnsi="Arial" w:cs="Arial"/>
          <w:b/>
        </w:rPr>
      </w:pPr>
    </w:p>
    <w:p w:rsidR="00B13833" w:rsidRPr="006D3F6F" w:rsidRDefault="00F75C4F" w:rsidP="006D3F6F">
      <w:pPr>
        <w:widowControl w:val="0"/>
        <w:suppressAutoHyphens/>
        <w:autoSpaceDN w:val="0"/>
        <w:jc w:val="center"/>
        <w:rPr>
          <w:rFonts w:ascii="Arial" w:eastAsia="Lucida Sans Unicode" w:hAnsi="Arial" w:cs="Arial"/>
          <w:b/>
          <w:color w:val="000000"/>
          <w:kern w:val="3"/>
        </w:rPr>
      </w:pPr>
      <w:r w:rsidRPr="006D3F6F">
        <w:rPr>
          <w:rFonts w:ascii="Arial" w:eastAsia="Lucida Sans Unicode" w:hAnsi="Arial" w:cs="Arial"/>
          <w:b/>
          <w:color w:val="000000"/>
          <w:kern w:val="3"/>
        </w:rPr>
        <w:t>О предварительных</w:t>
      </w:r>
      <w:r w:rsidR="00B13833" w:rsidRPr="006D3F6F">
        <w:rPr>
          <w:rFonts w:ascii="Arial" w:eastAsia="Lucida Sans Unicode" w:hAnsi="Arial" w:cs="Arial"/>
          <w:b/>
          <w:color w:val="000000"/>
          <w:kern w:val="3"/>
        </w:rPr>
        <w:t xml:space="preserve"> итогах социально-экономического развития </w:t>
      </w:r>
      <w:r w:rsidR="00050B69" w:rsidRPr="006D3F6F">
        <w:rPr>
          <w:rFonts w:ascii="Arial" w:eastAsia="Lucida Sans Unicode" w:hAnsi="Arial" w:cs="Arial"/>
          <w:b/>
          <w:color w:val="000000"/>
          <w:kern w:val="3"/>
        </w:rPr>
        <w:t xml:space="preserve">муниципального образования </w:t>
      </w:r>
      <w:proofErr w:type="spellStart"/>
      <w:r w:rsidR="00050B69" w:rsidRPr="006D3F6F">
        <w:rPr>
          <w:rFonts w:ascii="Arial" w:eastAsia="Lucida Sans Unicode" w:hAnsi="Arial" w:cs="Arial"/>
          <w:b/>
          <w:color w:val="000000"/>
          <w:kern w:val="3"/>
        </w:rPr>
        <w:t>Дигорский</w:t>
      </w:r>
      <w:proofErr w:type="spellEnd"/>
      <w:r w:rsidR="00050B69" w:rsidRPr="006D3F6F">
        <w:rPr>
          <w:rFonts w:ascii="Arial" w:eastAsia="Lucida Sans Unicode" w:hAnsi="Arial" w:cs="Arial"/>
          <w:b/>
          <w:color w:val="000000"/>
          <w:kern w:val="3"/>
        </w:rPr>
        <w:t xml:space="preserve"> </w:t>
      </w:r>
      <w:r w:rsidR="00B13833" w:rsidRPr="006D3F6F">
        <w:rPr>
          <w:rFonts w:ascii="Arial" w:eastAsia="Lucida Sans Unicode" w:hAnsi="Arial" w:cs="Arial"/>
          <w:b/>
          <w:color w:val="000000"/>
          <w:kern w:val="3"/>
        </w:rPr>
        <w:t xml:space="preserve"> </w:t>
      </w:r>
      <w:r w:rsidR="00050B69" w:rsidRPr="006D3F6F">
        <w:rPr>
          <w:rFonts w:ascii="Arial" w:eastAsia="Lucida Sans Unicode" w:hAnsi="Arial" w:cs="Arial"/>
          <w:b/>
          <w:color w:val="000000"/>
          <w:kern w:val="3"/>
        </w:rPr>
        <w:t>район</w:t>
      </w:r>
      <w:r w:rsidR="00B13833" w:rsidRPr="006D3F6F">
        <w:rPr>
          <w:rFonts w:ascii="Arial" w:eastAsia="Lucida Sans Unicode" w:hAnsi="Arial" w:cs="Arial"/>
          <w:b/>
          <w:color w:val="000000"/>
          <w:kern w:val="3"/>
        </w:rPr>
        <w:t xml:space="preserve"> Республики Северная Осетия-Алания за 9месяцев 201</w:t>
      </w:r>
      <w:r w:rsidRPr="006D3F6F">
        <w:rPr>
          <w:rFonts w:ascii="Arial" w:eastAsia="Lucida Sans Unicode" w:hAnsi="Arial" w:cs="Arial"/>
          <w:b/>
          <w:color w:val="000000"/>
          <w:kern w:val="3"/>
        </w:rPr>
        <w:t>6 года и ожидаемых итог</w:t>
      </w:r>
      <w:r w:rsidR="0041365F" w:rsidRPr="006D3F6F">
        <w:rPr>
          <w:rFonts w:ascii="Arial" w:eastAsia="Lucida Sans Unicode" w:hAnsi="Arial" w:cs="Arial"/>
          <w:b/>
          <w:color w:val="000000"/>
          <w:kern w:val="3"/>
        </w:rPr>
        <w:t>ах</w:t>
      </w:r>
      <w:r w:rsidRPr="006D3F6F">
        <w:rPr>
          <w:rFonts w:ascii="Arial" w:eastAsia="Lucida Sans Unicode" w:hAnsi="Arial" w:cs="Arial"/>
          <w:b/>
          <w:color w:val="000000"/>
          <w:kern w:val="3"/>
        </w:rPr>
        <w:t xml:space="preserve"> социально-экономического развития муниципального образования </w:t>
      </w:r>
      <w:proofErr w:type="spellStart"/>
      <w:r w:rsidRPr="006D3F6F">
        <w:rPr>
          <w:rFonts w:ascii="Arial" w:eastAsia="Lucida Sans Unicode" w:hAnsi="Arial" w:cs="Arial"/>
          <w:b/>
          <w:color w:val="000000"/>
          <w:kern w:val="3"/>
        </w:rPr>
        <w:t>Дигорский</w:t>
      </w:r>
      <w:proofErr w:type="spellEnd"/>
      <w:r w:rsidRPr="006D3F6F">
        <w:rPr>
          <w:rFonts w:ascii="Arial" w:eastAsia="Lucida Sans Unicode" w:hAnsi="Arial" w:cs="Arial"/>
          <w:b/>
          <w:color w:val="000000"/>
          <w:kern w:val="3"/>
        </w:rPr>
        <w:t xml:space="preserve"> район за 2016 год</w:t>
      </w:r>
    </w:p>
    <w:p w:rsidR="00C25264" w:rsidRPr="006D3F6F" w:rsidRDefault="00C25264" w:rsidP="00C25264">
      <w:pPr>
        <w:tabs>
          <w:tab w:val="left" w:pos="6630"/>
        </w:tabs>
        <w:rPr>
          <w:rFonts w:ascii="Arial" w:hAnsi="Arial" w:cs="Arial"/>
          <w:b/>
        </w:rPr>
      </w:pPr>
    </w:p>
    <w:p w:rsidR="00B13833" w:rsidRPr="006D3F6F" w:rsidRDefault="00B13833" w:rsidP="00B13833">
      <w:pPr>
        <w:widowControl w:val="0"/>
        <w:suppressAutoHyphens/>
        <w:autoSpaceDN w:val="0"/>
        <w:jc w:val="center"/>
        <w:rPr>
          <w:rFonts w:ascii="Arial" w:eastAsia="Lucida Sans Unicode" w:hAnsi="Arial" w:cs="Arial"/>
          <w:b/>
          <w:color w:val="000000"/>
          <w:kern w:val="3"/>
        </w:rPr>
      </w:pPr>
      <w:r w:rsidRPr="006D3F6F">
        <w:rPr>
          <w:rFonts w:ascii="Arial" w:eastAsia="Lucida Sans Unicode" w:hAnsi="Arial" w:cs="Arial"/>
          <w:b/>
          <w:color w:val="000000"/>
          <w:kern w:val="3"/>
        </w:rPr>
        <w:t>Постановляю:</w:t>
      </w:r>
    </w:p>
    <w:p w:rsidR="0041365F" w:rsidRPr="006D3F6F" w:rsidRDefault="0041365F" w:rsidP="006D3F6F">
      <w:pPr>
        <w:widowControl w:val="0"/>
        <w:suppressAutoHyphens/>
        <w:autoSpaceDN w:val="0"/>
        <w:spacing w:line="276" w:lineRule="auto"/>
        <w:ind w:firstLine="567"/>
        <w:jc w:val="center"/>
        <w:rPr>
          <w:rFonts w:ascii="Arial" w:eastAsia="Lucida Sans Unicode" w:hAnsi="Arial" w:cs="Arial"/>
          <w:b/>
          <w:color w:val="000000"/>
          <w:kern w:val="3"/>
        </w:rPr>
      </w:pPr>
    </w:p>
    <w:p w:rsidR="00B13833" w:rsidRPr="006D3F6F" w:rsidRDefault="00B13833" w:rsidP="006D3F6F">
      <w:pPr>
        <w:widowControl w:val="0"/>
        <w:suppressAutoHyphens/>
        <w:autoSpaceDN w:val="0"/>
        <w:spacing w:line="276" w:lineRule="auto"/>
        <w:ind w:firstLine="567"/>
        <w:jc w:val="both"/>
        <w:rPr>
          <w:rFonts w:ascii="Arial" w:eastAsia="Lucida Sans Unicode" w:hAnsi="Arial" w:cs="Arial"/>
          <w:color w:val="000000"/>
          <w:kern w:val="3"/>
        </w:rPr>
      </w:pPr>
      <w:r w:rsidRPr="006D3F6F">
        <w:rPr>
          <w:rFonts w:ascii="Arial" w:eastAsia="Lucida Sans Unicode" w:hAnsi="Arial" w:cs="Arial"/>
          <w:color w:val="000000"/>
          <w:kern w:val="3"/>
        </w:rPr>
        <w:t>1.Принять к сведению прилагаемый аналитический доклад о</w:t>
      </w:r>
      <w:r w:rsidR="0041365F" w:rsidRPr="006D3F6F">
        <w:rPr>
          <w:rFonts w:ascii="Arial" w:eastAsia="Lucida Sans Unicode" w:hAnsi="Arial" w:cs="Arial"/>
          <w:color w:val="000000"/>
          <w:kern w:val="3"/>
        </w:rPr>
        <w:t xml:space="preserve"> предварительных</w:t>
      </w:r>
      <w:r w:rsidRPr="006D3F6F">
        <w:rPr>
          <w:rFonts w:ascii="Arial" w:eastAsia="Lucida Sans Unicode" w:hAnsi="Arial" w:cs="Arial"/>
          <w:color w:val="000000"/>
          <w:kern w:val="3"/>
        </w:rPr>
        <w:t xml:space="preserve"> итогах социально-экономического развития </w:t>
      </w:r>
      <w:r w:rsidR="00050B69" w:rsidRPr="006D3F6F">
        <w:rPr>
          <w:rFonts w:ascii="Arial" w:eastAsia="Lucida Sans Unicode" w:hAnsi="Arial" w:cs="Arial"/>
          <w:color w:val="000000"/>
          <w:kern w:val="3"/>
        </w:rPr>
        <w:t xml:space="preserve">муниципального образования </w:t>
      </w:r>
      <w:proofErr w:type="spellStart"/>
      <w:r w:rsidR="00050B69" w:rsidRPr="006D3F6F">
        <w:rPr>
          <w:rFonts w:ascii="Arial" w:eastAsia="Lucida Sans Unicode" w:hAnsi="Arial" w:cs="Arial"/>
          <w:color w:val="000000"/>
          <w:kern w:val="3"/>
        </w:rPr>
        <w:t>Дигорский</w:t>
      </w:r>
      <w:proofErr w:type="spellEnd"/>
      <w:r w:rsidR="00050B69" w:rsidRPr="006D3F6F">
        <w:rPr>
          <w:rFonts w:ascii="Arial" w:eastAsia="Lucida Sans Unicode" w:hAnsi="Arial" w:cs="Arial"/>
          <w:color w:val="000000"/>
          <w:kern w:val="3"/>
        </w:rPr>
        <w:t xml:space="preserve"> район</w:t>
      </w:r>
      <w:r w:rsidRPr="006D3F6F">
        <w:rPr>
          <w:rFonts w:ascii="Arial" w:eastAsia="Lucida Sans Unicode" w:hAnsi="Arial" w:cs="Arial"/>
          <w:color w:val="000000"/>
          <w:kern w:val="3"/>
        </w:rPr>
        <w:t xml:space="preserve">  Республики Северная Осетия-Алания за 9 месяцев 201</w:t>
      </w:r>
      <w:r w:rsidR="00F75C4F" w:rsidRPr="006D3F6F">
        <w:rPr>
          <w:rFonts w:ascii="Arial" w:eastAsia="Lucida Sans Unicode" w:hAnsi="Arial" w:cs="Arial"/>
          <w:color w:val="000000"/>
          <w:kern w:val="3"/>
        </w:rPr>
        <w:t>6</w:t>
      </w:r>
      <w:r w:rsidRPr="006D3F6F">
        <w:rPr>
          <w:rFonts w:ascii="Arial" w:eastAsia="Lucida Sans Unicode" w:hAnsi="Arial" w:cs="Arial"/>
          <w:color w:val="000000"/>
          <w:kern w:val="3"/>
        </w:rPr>
        <w:t xml:space="preserve"> года</w:t>
      </w:r>
      <w:r w:rsidR="0041365F" w:rsidRPr="006D3F6F">
        <w:rPr>
          <w:rFonts w:ascii="Arial" w:eastAsia="Lucida Sans Unicode" w:hAnsi="Arial" w:cs="Arial"/>
          <w:color w:val="000000"/>
          <w:kern w:val="3"/>
        </w:rPr>
        <w:t xml:space="preserve"> и ожидаемых итогах социально-экономического развития муниципального образования </w:t>
      </w:r>
      <w:proofErr w:type="spellStart"/>
      <w:r w:rsidR="0041365F" w:rsidRPr="006D3F6F">
        <w:rPr>
          <w:rFonts w:ascii="Arial" w:eastAsia="Lucida Sans Unicode" w:hAnsi="Arial" w:cs="Arial"/>
          <w:color w:val="000000"/>
          <w:kern w:val="3"/>
        </w:rPr>
        <w:t>Дигорский</w:t>
      </w:r>
      <w:proofErr w:type="spellEnd"/>
      <w:r w:rsidR="0041365F" w:rsidRPr="006D3F6F">
        <w:rPr>
          <w:rFonts w:ascii="Arial" w:eastAsia="Lucida Sans Unicode" w:hAnsi="Arial" w:cs="Arial"/>
          <w:color w:val="000000"/>
          <w:kern w:val="3"/>
        </w:rPr>
        <w:t xml:space="preserve"> район за 2016 год</w:t>
      </w:r>
      <w:r w:rsidRPr="006D3F6F">
        <w:rPr>
          <w:rFonts w:ascii="Arial" w:eastAsia="Lucida Sans Unicode" w:hAnsi="Arial" w:cs="Arial"/>
          <w:color w:val="000000"/>
          <w:kern w:val="3"/>
        </w:rPr>
        <w:t>.</w:t>
      </w:r>
    </w:p>
    <w:p w:rsidR="00B13833" w:rsidRPr="006D3F6F" w:rsidRDefault="00B13833" w:rsidP="006D3F6F">
      <w:pPr>
        <w:widowControl w:val="0"/>
        <w:suppressAutoHyphens/>
        <w:autoSpaceDN w:val="0"/>
        <w:spacing w:line="276" w:lineRule="auto"/>
        <w:ind w:firstLine="567"/>
        <w:jc w:val="both"/>
        <w:rPr>
          <w:rFonts w:ascii="Arial" w:eastAsia="Lucida Sans Unicode" w:hAnsi="Arial" w:cs="Arial"/>
          <w:color w:val="000000"/>
          <w:kern w:val="3"/>
        </w:rPr>
      </w:pPr>
      <w:r w:rsidRPr="006D3F6F">
        <w:rPr>
          <w:rFonts w:ascii="Arial" w:eastAsia="Lucida Sans Unicode" w:hAnsi="Arial" w:cs="Arial"/>
          <w:color w:val="000000"/>
          <w:kern w:val="3"/>
        </w:rPr>
        <w:t>2.Утвердить прилагаемый аналитический доклад о</w:t>
      </w:r>
      <w:r w:rsidR="0041365F" w:rsidRPr="006D3F6F">
        <w:rPr>
          <w:rFonts w:ascii="Arial" w:eastAsia="Lucida Sans Unicode" w:hAnsi="Arial" w:cs="Arial"/>
          <w:color w:val="000000"/>
          <w:kern w:val="3"/>
        </w:rPr>
        <w:t xml:space="preserve"> предварительных </w:t>
      </w:r>
      <w:r w:rsidRPr="006D3F6F">
        <w:rPr>
          <w:rFonts w:ascii="Arial" w:eastAsia="Lucida Sans Unicode" w:hAnsi="Arial" w:cs="Arial"/>
          <w:color w:val="000000"/>
          <w:kern w:val="3"/>
        </w:rPr>
        <w:t xml:space="preserve"> итогах социально-экономического развития </w:t>
      </w:r>
      <w:r w:rsidR="00050B69" w:rsidRPr="006D3F6F">
        <w:rPr>
          <w:rFonts w:ascii="Arial" w:eastAsia="Lucida Sans Unicode" w:hAnsi="Arial" w:cs="Arial"/>
          <w:color w:val="000000"/>
          <w:kern w:val="3"/>
        </w:rPr>
        <w:t xml:space="preserve">муниципального образования </w:t>
      </w:r>
      <w:proofErr w:type="spellStart"/>
      <w:r w:rsidR="00050B69" w:rsidRPr="006D3F6F">
        <w:rPr>
          <w:rFonts w:ascii="Arial" w:eastAsia="Lucida Sans Unicode" w:hAnsi="Arial" w:cs="Arial"/>
          <w:color w:val="000000"/>
          <w:kern w:val="3"/>
        </w:rPr>
        <w:t>Дигорский</w:t>
      </w:r>
      <w:proofErr w:type="spellEnd"/>
      <w:r w:rsidR="00050B69" w:rsidRPr="006D3F6F">
        <w:rPr>
          <w:rFonts w:ascii="Arial" w:eastAsia="Lucida Sans Unicode" w:hAnsi="Arial" w:cs="Arial"/>
          <w:color w:val="000000"/>
          <w:kern w:val="3"/>
        </w:rPr>
        <w:t xml:space="preserve"> район</w:t>
      </w:r>
      <w:r w:rsidRPr="006D3F6F">
        <w:rPr>
          <w:rFonts w:ascii="Arial" w:eastAsia="Lucida Sans Unicode" w:hAnsi="Arial" w:cs="Arial"/>
          <w:color w:val="000000"/>
          <w:kern w:val="3"/>
        </w:rPr>
        <w:t xml:space="preserve">  Республики Северная Осетия-Алания за 9 месяцев 201</w:t>
      </w:r>
      <w:r w:rsidR="00F75C4F" w:rsidRPr="006D3F6F">
        <w:rPr>
          <w:rFonts w:ascii="Arial" w:eastAsia="Lucida Sans Unicode" w:hAnsi="Arial" w:cs="Arial"/>
          <w:color w:val="000000"/>
          <w:kern w:val="3"/>
        </w:rPr>
        <w:t>6</w:t>
      </w:r>
      <w:r w:rsidRPr="006D3F6F">
        <w:rPr>
          <w:rFonts w:ascii="Arial" w:eastAsia="Lucida Sans Unicode" w:hAnsi="Arial" w:cs="Arial"/>
          <w:color w:val="000000"/>
          <w:kern w:val="3"/>
        </w:rPr>
        <w:t>года</w:t>
      </w:r>
      <w:r w:rsidR="0041365F" w:rsidRPr="006D3F6F">
        <w:rPr>
          <w:rFonts w:ascii="Arial" w:eastAsia="Lucida Sans Unicode" w:hAnsi="Arial" w:cs="Arial"/>
          <w:color w:val="000000"/>
          <w:kern w:val="3"/>
        </w:rPr>
        <w:t xml:space="preserve"> и ожидаемых итогах социально-экономического развития муниципального образования </w:t>
      </w:r>
      <w:proofErr w:type="spellStart"/>
      <w:r w:rsidR="0041365F" w:rsidRPr="006D3F6F">
        <w:rPr>
          <w:rFonts w:ascii="Arial" w:eastAsia="Lucida Sans Unicode" w:hAnsi="Arial" w:cs="Arial"/>
          <w:color w:val="000000"/>
          <w:kern w:val="3"/>
        </w:rPr>
        <w:t>Дигорский</w:t>
      </w:r>
      <w:proofErr w:type="spellEnd"/>
      <w:r w:rsidR="0041365F" w:rsidRPr="006D3F6F">
        <w:rPr>
          <w:rFonts w:ascii="Arial" w:eastAsia="Lucida Sans Unicode" w:hAnsi="Arial" w:cs="Arial"/>
          <w:color w:val="000000"/>
          <w:kern w:val="3"/>
        </w:rPr>
        <w:t xml:space="preserve"> район за 2016 год</w:t>
      </w:r>
      <w:r w:rsidRPr="006D3F6F">
        <w:rPr>
          <w:rFonts w:ascii="Arial" w:eastAsia="Lucida Sans Unicode" w:hAnsi="Arial" w:cs="Arial"/>
          <w:color w:val="000000"/>
          <w:kern w:val="3"/>
        </w:rPr>
        <w:t>.</w:t>
      </w:r>
    </w:p>
    <w:p w:rsidR="00C25264" w:rsidRPr="006D3F6F" w:rsidRDefault="00B13833" w:rsidP="006D3F6F">
      <w:pPr>
        <w:widowControl w:val="0"/>
        <w:suppressAutoHyphens/>
        <w:autoSpaceDN w:val="0"/>
        <w:spacing w:line="276" w:lineRule="auto"/>
        <w:ind w:firstLine="567"/>
        <w:jc w:val="both"/>
        <w:rPr>
          <w:rFonts w:ascii="Arial" w:eastAsia="Lucida Sans Unicode" w:hAnsi="Arial" w:cs="Arial"/>
          <w:color w:val="000000"/>
          <w:kern w:val="3"/>
        </w:rPr>
      </w:pPr>
      <w:r w:rsidRPr="006D3F6F">
        <w:rPr>
          <w:rFonts w:ascii="Arial" w:eastAsia="Lucida Sans Unicode" w:hAnsi="Arial" w:cs="Arial"/>
          <w:color w:val="000000"/>
          <w:kern w:val="3"/>
        </w:rPr>
        <w:t>3.</w:t>
      </w:r>
      <w:proofErr w:type="gramStart"/>
      <w:r w:rsidRPr="006D3F6F">
        <w:rPr>
          <w:rFonts w:ascii="Arial" w:eastAsia="Lucida Sans Unicode" w:hAnsi="Arial" w:cs="Arial"/>
          <w:color w:val="000000"/>
          <w:kern w:val="3"/>
        </w:rPr>
        <w:t>Контроль за</w:t>
      </w:r>
      <w:proofErr w:type="gramEnd"/>
      <w:r w:rsidRPr="006D3F6F">
        <w:rPr>
          <w:rFonts w:ascii="Arial" w:eastAsia="Lucida Sans Unicode" w:hAnsi="Arial" w:cs="Arial"/>
          <w:color w:val="000000"/>
          <w:kern w:val="3"/>
        </w:rPr>
        <w:t xml:space="preserve"> исполнением настоящего постановления возложить на заместителя Главы администрации</w:t>
      </w:r>
      <w:r w:rsidR="00050B69" w:rsidRPr="006D3F6F">
        <w:rPr>
          <w:rFonts w:ascii="Arial" w:eastAsia="Lucida Sans Unicode" w:hAnsi="Arial" w:cs="Arial"/>
          <w:color w:val="000000"/>
          <w:kern w:val="3"/>
        </w:rPr>
        <w:t xml:space="preserve"> местного самоуправления муниципального образования </w:t>
      </w:r>
      <w:proofErr w:type="spellStart"/>
      <w:r w:rsidR="00050B69" w:rsidRPr="006D3F6F">
        <w:rPr>
          <w:rFonts w:ascii="Arial" w:eastAsia="Lucida Sans Unicode" w:hAnsi="Arial" w:cs="Arial"/>
          <w:color w:val="000000"/>
          <w:kern w:val="3"/>
        </w:rPr>
        <w:t>Дигорский</w:t>
      </w:r>
      <w:proofErr w:type="spellEnd"/>
      <w:r w:rsidR="00050B69" w:rsidRPr="006D3F6F">
        <w:rPr>
          <w:rFonts w:ascii="Arial" w:eastAsia="Lucida Sans Unicode" w:hAnsi="Arial" w:cs="Arial"/>
          <w:color w:val="000000"/>
          <w:kern w:val="3"/>
        </w:rPr>
        <w:t xml:space="preserve"> район</w:t>
      </w:r>
      <w:r w:rsidRPr="006D3F6F">
        <w:rPr>
          <w:rFonts w:ascii="Arial" w:eastAsia="Lucida Sans Unicode" w:hAnsi="Arial" w:cs="Arial"/>
          <w:color w:val="000000"/>
          <w:kern w:val="3"/>
        </w:rPr>
        <w:t xml:space="preserve"> </w:t>
      </w:r>
      <w:r w:rsidR="00F75C4F" w:rsidRPr="006D3F6F">
        <w:rPr>
          <w:rFonts w:ascii="Arial" w:eastAsia="Lucida Sans Unicode" w:hAnsi="Arial" w:cs="Arial"/>
          <w:color w:val="000000"/>
          <w:kern w:val="3"/>
        </w:rPr>
        <w:t xml:space="preserve"> </w:t>
      </w:r>
      <w:proofErr w:type="spellStart"/>
      <w:r w:rsidR="00F75C4F" w:rsidRPr="006D3F6F">
        <w:rPr>
          <w:rFonts w:ascii="Arial" w:eastAsia="Lucida Sans Unicode" w:hAnsi="Arial" w:cs="Arial"/>
          <w:color w:val="000000"/>
          <w:kern w:val="3"/>
        </w:rPr>
        <w:t>Кесаева</w:t>
      </w:r>
      <w:proofErr w:type="spellEnd"/>
      <w:r w:rsidR="00F75C4F" w:rsidRPr="006D3F6F">
        <w:rPr>
          <w:rFonts w:ascii="Arial" w:eastAsia="Lucida Sans Unicode" w:hAnsi="Arial" w:cs="Arial"/>
          <w:color w:val="000000"/>
          <w:kern w:val="3"/>
        </w:rPr>
        <w:t xml:space="preserve"> Э.А</w:t>
      </w:r>
      <w:r w:rsidRPr="006D3F6F">
        <w:rPr>
          <w:rFonts w:ascii="Arial" w:eastAsia="Lucida Sans Unicode" w:hAnsi="Arial" w:cs="Arial"/>
          <w:color w:val="000000"/>
          <w:kern w:val="3"/>
        </w:rPr>
        <w:t>.</w:t>
      </w:r>
    </w:p>
    <w:p w:rsidR="0041365F" w:rsidRPr="006D3F6F" w:rsidRDefault="0041365F" w:rsidP="0041365F">
      <w:pPr>
        <w:widowControl w:val="0"/>
        <w:suppressAutoHyphens/>
        <w:autoSpaceDN w:val="0"/>
        <w:jc w:val="both"/>
        <w:rPr>
          <w:rFonts w:ascii="Arial" w:eastAsia="Lucida Sans Unicode" w:hAnsi="Arial" w:cs="Arial"/>
          <w:color w:val="000000"/>
          <w:kern w:val="3"/>
        </w:rPr>
      </w:pPr>
    </w:p>
    <w:p w:rsidR="0041365F" w:rsidRPr="006D3F6F" w:rsidRDefault="0041365F" w:rsidP="0041365F">
      <w:pPr>
        <w:widowControl w:val="0"/>
        <w:suppressAutoHyphens/>
        <w:autoSpaceDN w:val="0"/>
        <w:jc w:val="both"/>
        <w:rPr>
          <w:rFonts w:ascii="Arial" w:eastAsia="Lucida Sans Unicode" w:hAnsi="Arial" w:cs="Arial"/>
          <w:color w:val="000000"/>
          <w:kern w:val="3"/>
        </w:rPr>
      </w:pPr>
    </w:p>
    <w:p w:rsidR="00991C94" w:rsidRPr="006D3F6F" w:rsidRDefault="0052751D" w:rsidP="00C25264">
      <w:pPr>
        <w:tabs>
          <w:tab w:val="left" w:pos="6630"/>
        </w:tabs>
        <w:rPr>
          <w:rFonts w:ascii="Arial" w:hAnsi="Arial" w:cs="Arial"/>
          <w:b/>
        </w:rPr>
      </w:pPr>
      <w:r w:rsidRPr="006D3F6F">
        <w:rPr>
          <w:rFonts w:ascii="Arial" w:hAnsi="Arial" w:cs="Arial"/>
          <w:b/>
        </w:rPr>
        <w:t xml:space="preserve">Глава </w:t>
      </w:r>
      <w:r w:rsidR="00991C94" w:rsidRPr="006D3F6F">
        <w:rPr>
          <w:rFonts w:ascii="Arial" w:hAnsi="Arial" w:cs="Arial"/>
          <w:b/>
        </w:rPr>
        <w:t>а</w:t>
      </w:r>
      <w:r w:rsidR="00A91D57" w:rsidRPr="006D3F6F">
        <w:rPr>
          <w:rFonts w:ascii="Arial" w:hAnsi="Arial" w:cs="Arial"/>
          <w:b/>
        </w:rPr>
        <w:t>дминистрации</w:t>
      </w:r>
    </w:p>
    <w:p w:rsidR="00F75C4F" w:rsidRPr="006D3F6F" w:rsidRDefault="00A91D57" w:rsidP="00F75C4F">
      <w:pPr>
        <w:tabs>
          <w:tab w:val="left" w:pos="7245"/>
        </w:tabs>
        <w:rPr>
          <w:rFonts w:ascii="Arial" w:hAnsi="Arial" w:cs="Arial"/>
          <w:b/>
        </w:rPr>
      </w:pPr>
      <w:r w:rsidRPr="006D3F6F">
        <w:rPr>
          <w:rFonts w:ascii="Arial" w:hAnsi="Arial" w:cs="Arial"/>
          <w:b/>
        </w:rPr>
        <w:t>местного самоуправления</w:t>
      </w:r>
      <w:r w:rsidR="00991C94" w:rsidRPr="006D3F6F">
        <w:rPr>
          <w:rFonts w:ascii="Arial" w:hAnsi="Arial" w:cs="Arial"/>
          <w:b/>
        </w:rPr>
        <w:t xml:space="preserve">                                                                 </w:t>
      </w:r>
    </w:p>
    <w:p w:rsidR="00D33200" w:rsidRPr="006D3F6F" w:rsidRDefault="00991C94" w:rsidP="00F75C4F">
      <w:pPr>
        <w:tabs>
          <w:tab w:val="left" w:pos="7245"/>
        </w:tabs>
        <w:rPr>
          <w:rFonts w:ascii="Arial" w:hAnsi="Arial" w:cs="Arial"/>
          <w:b/>
        </w:rPr>
      </w:pPr>
      <w:r w:rsidRPr="006D3F6F">
        <w:rPr>
          <w:rFonts w:ascii="Arial" w:hAnsi="Arial" w:cs="Arial"/>
          <w:b/>
        </w:rPr>
        <w:t xml:space="preserve">МО </w:t>
      </w:r>
      <w:proofErr w:type="spellStart"/>
      <w:r w:rsidR="00C25264" w:rsidRPr="006D3F6F">
        <w:rPr>
          <w:rFonts w:ascii="Arial" w:hAnsi="Arial" w:cs="Arial"/>
          <w:b/>
        </w:rPr>
        <w:t>Дигорский</w:t>
      </w:r>
      <w:proofErr w:type="spellEnd"/>
      <w:r w:rsidR="00C25264" w:rsidRPr="006D3F6F">
        <w:rPr>
          <w:rFonts w:ascii="Arial" w:hAnsi="Arial" w:cs="Arial"/>
          <w:b/>
        </w:rPr>
        <w:t xml:space="preserve"> район</w:t>
      </w:r>
      <w:r w:rsidR="0052751D" w:rsidRPr="006D3F6F">
        <w:rPr>
          <w:rFonts w:ascii="Arial" w:hAnsi="Arial" w:cs="Arial"/>
          <w:b/>
        </w:rPr>
        <w:t xml:space="preserve">           </w:t>
      </w:r>
      <w:r w:rsidR="00050B69" w:rsidRPr="006D3F6F">
        <w:rPr>
          <w:rFonts w:ascii="Arial" w:hAnsi="Arial" w:cs="Arial"/>
          <w:b/>
        </w:rPr>
        <w:t xml:space="preserve">                                                          </w:t>
      </w:r>
      <w:r w:rsidR="0052751D" w:rsidRPr="006D3F6F">
        <w:rPr>
          <w:rFonts w:ascii="Arial" w:hAnsi="Arial" w:cs="Arial"/>
          <w:b/>
        </w:rPr>
        <w:t xml:space="preserve">  </w:t>
      </w:r>
      <w:proofErr w:type="spellStart"/>
      <w:r w:rsidR="00F75C4F" w:rsidRPr="006D3F6F">
        <w:rPr>
          <w:rFonts w:ascii="Arial" w:hAnsi="Arial" w:cs="Arial"/>
          <w:b/>
        </w:rPr>
        <w:t>М.Дз</w:t>
      </w:r>
      <w:proofErr w:type="spellEnd"/>
      <w:r w:rsidR="00F75C4F" w:rsidRPr="006D3F6F">
        <w:rPr>
          <w:rFonts w:ascii="Arial" w:hAnsi="Arial" w:cs="Arial"/>
          <w:b/>
        </w:rPr>
        <w:t xml:space="preserve">. </w:t>
      </w:r>
      <w:proofErr w:type="spellStart"/>
      <w:r w:rsidR="00F75C4F" w:rsidRPr="006D3F6F">
        <w:rPr>
          <w:rFonts w:ascii="Arial" w:hAnsi="Arial" w:cs="Arial"/>
          <w:b/>
        </w:rPr>
        <w:t>Кодзасов</w:t>
      </w:r>
      <w:proofErr w:type="spellEnd"/>
    </w:p>
    <w:p w:rsidR="009234DE" w:rsidRPr="006D3F6F" w:rsidRDefault="009234DE" w:rsidP="00F75C4F">
      <w:pPr>
        <w:tabs>
          <w:tab w:val="left" w:pos="7245"/>
        </w:tabs>
        <w:rPr>
          <w:rFonts w:ascii="Arial" w:hAnsi="Arial" w:cs="Arial"/>
          <w:b/>
        </w:rPr>
      </w:pPr>
    </w:p>
    <w:p w:rsidR="009234DE" w:rsidRDefault="009234DE" w:rsidP="00F75C4F">
      <w:pPr>
        <w:tabs>
          <w:tab w:val="left" w:pos="7245"/>
        </w:tabs>
        <w:rPr>
          <w:rFonts w:ascii="Arial" w:hAnsi="Arial" w:cs="Arial"/>
          <w:b/>
        </w:rPr>
      </w:pPr>
    </w:p>
    <w:p w:rsidR="00792C1B" w:rsidRDefault="00792C1B" w:rsidP="00F75C4F">
      <w:pPr>
        <w:tabs>
          <w:tab w:val="left" w:pos="7245"/>
        </w:tabs>
        <w:rPr>
          <w:rFonts w:ascii="Arial" w:hAnsi="Arial" w:cs="Arial"/>
          <w:b/>
        </w:rPr>
      </w:pPr>
    </w:p>
    <w:p w:rsidR="00792C1B" w:rsidRDefault="00792C1B" w:rsidP="00F75C4F">
      <w:pPr>
        <w:tabs>
          <w:tab w:val="left" w:pos="7245"/>
        </w:tabs>
        <w:rPr>
          <w:rFonts w:ascii="Arial" w:hAnsi="Arial" w:cs="Arial"/>
          <w:b/>
        </w:rPr>
      </w:pPr>
    </w:p>
    <w:p w:rsidR="00792C1B" w:rsidRPr="006D3F6F" w:rsidRDefault="00792C1B" w:rsidP="00F75C4F">
      <w:pPr>
        <w:tabs>
          <w:tab w:val="left" w:pos="7245"/>
        </w:tabs>
        <w:rPr>
          <w:rFonts w:ascii="Arial" w:hAnsi="Arial" w:cs="Arial"/>
          <w:b/>
        </w:rPr>
      </w:pPr>
    </w:p>
    <w:p w:rsidR="009234DE" w:rsidRPr="006D3F6F" w:rsidRDefault="009234DE" w:rsidP="009234DE">
      <w:pPr>
        <w:ind w:left="283"/>
        <w:jc w:val="right"/>
        <w:rPr>
          <w:rFonts w:ascii="Arial" w:hAnsi="Arial" w:cs="Arial"/>
        </w:rPr>
      </w:pPr>
      <w:r w:rsidRPr="006D3F6F">
        <w:rPr>
          <w:rFonts w:ascii="Arial" w:hAnsi="Arial" w:cs="Arial"/>
        </w:rPr>
        <w:t>ПРИЛОЖЕНИЕ</w:t>
      </w:r>
    </w:p>
    <w:p w:rsidR="009234DE" w:rsidRPr="006D3F6F" w:rsidRDefault="009234DE" w:rsidP="009234DE">
      <w:pPr>
        <w:ind w:left="283"/>
        <w:jc w:val="right"/>
        <w:rPr>
          <w:rFonts w:ascii="Arial" w:hAnsi="Arial" w:cs="Arial"/>
        </w:rPr>
      </w:pPr>
      <w:r w:rsidRPr="006D3F6F">
        <w:rPr>
          <w:rFonts w:ascii="Arial" w:hAnsi="Arial" w:cs="Arial"/>
        </w:rPr>
        <w:t>к постановлению Главы</w:t>
      </w:r>
    </w:p>
    <w:p w:rsidR="009234DE" w:rsidRPr="006D3F6F" w:rsidRDefault="009234DE" w:rsidP="009234DE">
      <w:pPr>
        <w:ind w:left="283"/>
        <w:jc w:val="right"/>
        <w:rPr>
          <w:rFonts w:ascii="Arial" w:hAnsi="Arial" w:cs="Arial"/>
        </w:rPr>
      </w:pPr>
      <w:r w:rsidRPr="006D3F6F">
        <w:rPr>
          <w:rFonts w:ascii="Arial" w:hAnsi="Arial" w:cs="Arial"/>
        </w:rPr>
        <w:t xml:space="preserve">АМС МО </w:t>
      </w:r>
      <w:proofErr w:type="spellStart"/>
      <w:r w:rsidRPr="006D3F6F">
        <w:rPr>
          <w:rFonts w:ascii="Arial" w:hAnsi="Arial" w:cs="Arial"/>
        </w:rPr>
        <w:t>Дигорский</w:t>
      </w:r>
      <w:proofErr w:type="spellEnd"/>
      <w:r w:rsidRPr="006D3F6F">
        <w:rPr>
          <w:rFonts w:ascii="Arial" w:hAnsi="Arial" w:cs="Arial"/>
        </w:rPr>
        <w:t xml:space="preserve"> район</w:t>
      </w:r>
    </w:p>
    <w:p w:rsidR="009234DE" w:rsidRPr="006D3F6F" w:rsidRDefault="00792C1B" w:rsidP="009234DE">
      <w:pPr>
        <w:ind w:left="283"/>
        <w:jc w:val="right"/>
        <w:rPr>
          <w:rFonts w:ascii="Arial" w:hAnsi="Arial" w:cs="Arial"/>
          <w:b/>
        </w:rPr>
      </w:pPr>
      <w:r>
        <w:rPr>
          <w:rFonts w:ascii="Arial" w:hAnsi="Arial" w:cs="Arial"/>
        </w:rPr>
        <w:t>№ 324от 12.12.</w:t>
      </w:r>
      <w:r w:rsidR="009234DE" w:rsidRPr="006D3F6F">
        <w:rPr>
          <w:rFonts w:ascii="Arial" w:hAnsi="Arial" w:cs="Arial"/>
        </w:rPr>
        <w:t>2016г.</w:t>
      </w:r>
    </w:p>
    <w:p w:rsidR="009234DE" w:rsidRPr="006D3F6F" w:rsidRDefault="009234DE" w:rsidP="009234DE">
      <w:pPr>
        <w:ind w:left="283"/>
        <w:jc w:val="right"/>
        <w:rPr>
          <w:rFonts w:ascii="Arial" w:hAnsi="Arial" w:cs="Arial"/>
        </w:rPr>
      </w:pPr>
    </w:p>
    <w:p w:rsidR="009234DE" w:rsidRPr="006D3F6F" w:rsidRDefault="009234DE" w:rsidP="009234DE">
      <w:pPr>
        <w:ind w:left="283"/>
        <w:jc w:val="right"/>
        <w:rPr>
          <w:rFonts w:ascii="Arial" w:hAnsi="Arial" w:cs="Arial"/>
          <w:b/>
        </w:rPr>
      </w:pPr>
    </w:p>
    <w:p w:rsidR="009234DE" w:rsidRPr="006D3F6F" w:rsidRDefault="009234DE" w:rsidP="009234DE">
      <w:pPr>
        <w:spacing w:after="120"/>
        <w:ind w:left="283"/>
        <w:jc w:val="center"/>
        <w:rPr>
          <w:rFonts w:ascii="Arial" w:hAnsi="Arial" w:cs="Arial"/>
          <w:b/>
        </w:rPr>
      </w:pPr>
      <w:r w:rsidRPr="006D3F6F">
        <w:rPr>
          <w:rFonts w:ascii="Arial" w:hAnsi="Arial" w:cs="Arial"/>
          <w:b/>
        </w:rPr>
        <w:lastRenderedPageBreak/>
        <w:t xml:space="preserve">Предварительные итоги социально-экономического развития муниципального образования </w:t>
      </w:r>
      <w:proofErr w:type="spellStart"/>
      <w:r w:rsidRPr="006D3F6F">
        <w:rPr>
          <w:rFonts w:ascii="Arial" w:hAnsi="Arial" w:cs="Arial"/>
          <w:b/>
        </w:rPr>
        <w:t>Дигорский</w:t>
      </w:r>
      <w:proofErr w:type="spellEnd"/>
      <w:r w:rsidRPr="006D3F6F">
        <w:rPr>
          <w:rFonts w:ascii="Arial" w:hAnsi="Arial" w:cs="Arial"/>
          <w:b/>
        </w:rPr>
        <w:t xml:space="preserve"> район за 9 месяцев 2016 года и ожидаемые итоги социально-экономического развития муниципального образования  </w:t>
      </w:r>
      <w:proofErr w:type="spellStart"/>
      <w:r w:rsidRPr="006D3F6F">
        <w:rPr>
          <w:rFonts w:ascii="Arial" w:hAnsi="Arial" w:cs="Arial"/>
          <w:b/>
        </w:rPr>
        <w:t>Дигорский</w:t>
      </w:r>
      <w:proofErr w:type="spellEnd"/>
      <w:r w:rsidRPr="006D3F6F">
        <w:rPr>
          <w:rFonts w:ascii="Arial" w:hAnsi="Arial" w:cs="Arial"/>
          <w:b/>
        </w:rPr>
        <w:t xml:space="preserve"> район</w:t>
      </w:r>
    </w:p>
    <w:p w:rsidR="009234DE" w:rsidRPr="006D3F6F" w:rsidRDefault="009234DE" w:rsidP="009234DE">
      <w:pPr>
        <w:spacing w:after="120"/>
        <w:ind w:left="283"/>
        <w:jc w:val="center"/>
        <w:rPr>
          <w:rFonts w:ascii="Arial" w:hAnsi="Arial" w:cs="Arial"/>
          <w:b/>
        </w:rPr>
      </w:pPr>
      <w:r w:rsidRPr="006D3F6F">
        <w:rPr>
          <w:rFonts w:ascii="Arial" w:hAnsi="Arial" w:cs="Arial"/>
          <w:b/>
        </w:rPr>
        <w:t xml:space="preserve"> за 2016 год.</w:t>
      </w:r>
    </w:p>
    <w:p w:rsidR="009234DE" w:rsidRPr="006D3F6F" w:rsidRDefault="009234DE" w:rsidP="009234DE">
      <w:pPr>
        <w:jc w:val="both"/>
        <w:rPr>
          <w:rFonts w:ascii="Arial" w:hAnsi="Arial" w:cs="Arial"/>
          <w:b/>
        </w:rPr>
      </w:pPr>
    </w:p>
    <w:p w:rsidR="009234DE" w:rsidRPr="006D3F6F" w:rsidRDefault="009234DE" w:rsidP="009234DE">
      <w:pPr>
        <w:jc w:val="center"/>
        <w:rPr>
          <w:rFonts w:ascii="Arial" w:hAnsi="Arial" w:cs="Arial"/>
          <w:b/>
        </w:rPr>
      </w:pPr>
      <w:r w:rsidRPr="006D3F6F">
        <w:rPr>
          <w:rFonts w:ascii="Arial" w:hAnsi="Arial" w:cs="Arial"/>
          <w:b/>
        </w:rPr>
        <w:t>Промышленность.</w:t>
      </w:r>
    </w:p>
    <w:p w:rsidR="009234DE" w:rsidRPr="006D3F6F" w:rsidRDefault="009234DE" w:rsidP="009234DE">
      <w:pPr>
        <w:jc w:val="center"/>
        <w:rPr>
          <w:rFonts w:ascii="Arial" w:hAnsi="Arial" w:cs="Arial"/>
          <w:b/>
        </w:rPr>
      </w:pPr>
    </w:p>
    <w:p w:rsidR="009234DE" w:rsidRPr="006D3F6F" w:rsidRDefault="009234DE" w:rsidP="00792C1B">
      <w:pPr>
        <w:spacing w:line="276" w:lineRule="auto"/>
        <w:ind w:firstLine="567"/>
        <w:jc w:val="both"/>
        <w:rPr>
          <w:rFonts w:ascii="Arial" w:hAnsi="Arial" w:cs="Arial"/>
        </w:rPr>
      </w:pPr>
      <w:r w:rsidRPr="006D3F6F">
        <w:rPr>
          <w:rFonts w:ascii="Arial" w:hAnsi="Arial" w:cs="Arial"/>
        </w:rPr>
        <w:t>Промышленность района представляет ООО «</w:t>
      </w:r>
      <w:proofErr w:type="spellStart"/>
      <w:r w:rsidRPr="006D3F6F">
        <w:rPr>
          <w:rFonts w:ascii="Arial" w:hAnsi="Arial" w:cs="Arial"/>
        </w:rPr>
        <w:t>Дигорский</w:t>
      </w:r>
      <w:proofErr w:type="spellEnd"/>
      <w:r w:rsidRPr="006D3F6F">
        <w:rPr>
          <w:rFonts w:ascii="Arial" w:hAnsi="Arial" w:cs="Arial"/>
        </w:rPr>
        <w:t xml:space="preserve"> хлеб» Н</w:t>
      </w:r>
      <w:proofErr w:type="gramStart"/>
      <w:r w:rsidRPr="006D3F6F">
        <w:rPr>
          <w:rFonts w:ascii="Arial" w:hAnsi="Arial" w:cs="Arial"/>
        </w:rPr>
        <w:t>а ООО</w:t>
      </w:r>
      <w:proofErr w:type="gramEnd"/>
      <w:r w:rsidRPr="006D3F6F">
        <w:rPr>
          <w:rFonts w:ascii="Arial" w:hAnsi="Arial" w:cs="Arial"/>
        </w:rPr>
        <w:t xml:space="preserve"> «</w:t>
      </w:r>
      <w:proofErr w:type="spellStart"/>
      <w:r w:rsidRPr="006D3F6F">
        <w:rPr>
          <w:rFonts w:ascii="Arial" w:hAnsi="Arial" w:cs="Arial"/>
        </w:rPr>
        <w:t>Дигорский</w:t>
      </w:r>
      <w:proofErr w:type="spellEnd"/>
      <w:r w:rsidRPr="006D3F6F">
        <w:rPr>
          <w:rFonts w:ascii="Arial" w:hAnsi="Arial" w:cs="Arial"/>
        </w:rPr>
        <w:t xml:space="preserve"> хлеб» наблюдается  рост производства продукции. Так, за 9 мес. 2016 года производство хлебобулочных изделий составило 1110,8тн. или 107,84% к соответствующему уровню 2015 г. </w:t>
      </w:r>
    </w:p>
    <w:p w:rsidR="009234DE" w:rsidRPr="006D3F6F" w:rsidRDefault="009234DE" w:rsidP="00792C1B">
      <w:pPr>
        <w:spacing w:line="276" w:lineRule="auto"/>
        <w:ind w:firstLine="567"/>
        <w:jc w:val="both"/>
        <w:rPr>
          <w:rFonts w:ascii="Arial" w:hAnsi="Arial" w:cs="Arial"/>
        </w:rPr>
      </w:pPr>
      <w:r w:rsidRPr="006D3F6F">
        <w:rPr>
          <w:rFonts w:ascii="Arial" w:hAnsi="Arial" w:cs="Arial"/>
        </w:rPr>
        <w:t xml:space="preserve"> Объем произведенной продукции, выполненных работ и услуг на 01.10.2016 года составил 30055 тыс. руб., против 25898 тыс. руб. на 01.10.2015г., что на 116,05% больше соответствующего показателя  аналогичного  уровня 2015 года.</w:t>
      </w:r>
    </w:p>
    <w:p w:rsidR="009234DE" w:rsidRPr="006D3F6F" w:rsidRDefault="009234DE" w:rsidP="00792C1B">
      <w:pPr>
        <w:spacing w:line="276" w:lineRule="auto"/>
        <w:ind w:firstLine="567"/>
        <w:jc w:val="both"/>
        <w:rPr>
          <w:rFonts w:ascii="Arial" w:hAnsi="Arial" w:cs="Arial"/>
          <w:b/>
        </w:rPr>
      </w:pPr>
      <w:r w:rsidRPr="006D3F6F">
        <w:rPr>
          <w:rFonts w:ascii="Arial" w:hAnsi="Arial" w:cs="Arial"/>
        </w:rPr>
        <w:t>Фонд начисленной заработной платы за рассматриваемый период увеличился на 100,43% и составил 1619,0 тыс. руб.</w:t>
      </w:r>
    </w:p>
    <w:p w:rsidR="009234DE" w:rsidRPr="006D3F6F" w:rsidRDefault="009234DE" w:rsidP="00792C1B">
      <w:pPr>
        <w:spacing w:line="276" w:lineRule="auto"/>
        <w:ind w:firstLine="567"/>
        <w:jc w:val="both"/>
        <w:rPr>
          <w:rFonts w:ascii="Arial" w:hAnsi="Arial" w:cs="Arial"/>
          <w:b/>
        </w:rPr>
      </w:pPr>
      <w:r w:rsidRPr="006D3F6F">
        <w:rPr>
          <w:rFonts w:ascii="Arial" w:hAnsi="Arial" w:cs="Arial"/>
          <w:b/>
        </w:rPr>
        <w:t>До конца 2016 года  производство хлебобулочных изделий н</w:t>
      </w:r>
      <w:proofErr w:type="gramStart"/>
      <w:r w:rsidRPr="006D3F6F">
        <w:rPr>
          <w:rFonts w:ascii="Arial" w:hAnsi="Arial" w:cs="Arial"/>
          <w:b/>
        </w:rPr>
        <w:t>а ООО</w:t>
      </w:r>
      <w:proofErr w:type="gramEnd"/>
      <w:r w:rsidRPr="006D3F6F">
        <w:rPr>
          <w:rFonts w:ascii="Arial" w:hAnsi="Arial" w:cs="Arial"/>
          <w:b/>
        </w:rPr>
        <w:t xml:space="preserve"> «</w:t>
      </w:r>
      <w:proofErr w:type="spellStart"/>
      <w:r w:rsidRPr="006D3F6F">
        <w:rPr>
          <w:rFonts w:ascii="Arial" w:hAnsi="Arial" w:cs="Arial"/>
          <w:b/>
        </w:rPr>
        <w:t>Дигорский</w:t>
      </w:r>
      <w:proofErr w:type="spellEnd"/>
      <w:r w:rsidRPr="006D3F6F">
        <w:rPr>
          <w:rFonts w:ascii="Arial" w:hAnsi="Arial" w:cs="Arial"/>
          <w:b/>
        </w:rPr>
        <w:t xml:space="preserve"> хлеб» составит 1481,07тн.</w:t>
      </w:r>
    </w:p>
    <w:p w:rsidR="009234DE" w:rsidRPr="006D3F6F" w:rsidRDefault="009234DE" w:rsidP="00792C1B">
      <w:pPr>
        <w:spacing w:line="276" w:lineRule="auto"/>
        <w:ind w:firstLine="567"/>
        <w:jc w:val="both"/>
        <w:rPr>
          <w:rFonts w:ascii="Arial" w:hAnsi="Arial" w:cs="Arial"/>
          <w:b/>
        </w:rPr>
      </w:pPr>
    </w:p>
    <w:p w:rsidR="009234DE" w:rsidRPr="006D3F6F" w:rsidRDefault="009234DE" w:rsidP="009234DE">
      <w:pPr>
        <w:jc w:val="center"/>
        <w:rPr>
          <w:rFonts w:ascii="Arial" w:hAnsi="Arial" w:cs="Arial"/>
          <w:b/>
        </w:rPr>
      </w:pPr>
      <w:r w:rsidRPr="006D3F6F">
        <w:rPr>
          <w:rFonts w:ascii="Arial" w:hAnsi="Arial" w:cs="Arial"/>
          <w:b/>
        </w:rPr>
        <w:t>Основные экономические показатели</w:t>
      </w:r>
    </w:p>
    <w:p w:rsidR="009234DE" w:rsidRPr="006D3F6F" w:rsidRDefault="009234DE" w:rsidP="009234DE">
      <w:pPr>
        <w:jc w:val="center"/>
        <w:rPr>
          <w:rFonts w:ascii="Arial" w:hAnsi="Arial" w:cs="Arial"/>
          <w:b/>
        </w:rPr>
      </w:pPr>
      <w:r w:rsidRPr="006D3F6F">
        <w:rPr>
          <w:rFonts w:ascii="Arial" w:hAnsi="Arial" w:cs="Arial"/>
          <w:b/>
        </w:rPr>
        <w:t xml:space="preserve">ООО « </w:t>
      </w:r>
      <w:proofErr w:type="spellStart"/>
      <w:r w:rsidRPr="006D3F6F">
        <w:rPr>
          <w:rFonts w:ascii="Arial" w:hAnsi="Arial" w:cs="Arial"/>
          <w:b/>
        </w:rPr>
        <w:t>Дигорский</w:t>
      </w:r>
      <w:proofErr w:type="spellEnd"/>
      <w:r w:rsidRPr="006D3F6F">
        <w:rPr>
          <w:rFonts w:ascii="Arial" w:hAnsi="Arial" w:cs="Arial"/>
          <w:b/>
        </w:rPr>
        <w:t xml:space="preserve"> хлеб »</w:t>
      </w:r>
    </w:p>
    <w:p w:rsidR="009234DE" w:rsidRPr="006D3F6F" w:rsidRDefault="009234DE" w:rsidP="009234DE">
      <w:pPr>
        <w:jc w:val="center"/>
        <w:rPr>
          <w:rFonts w:ascii="Arial" w:hAnsi="Arial" w:cs="Arial"/>
          <w:b/>
        </w:rPr>
      </w:pPr>
      <w:r w:rsidRPr="006D3F6F">
        <w:rPr>
          <w:rFonts w:ascii="Arial" w:hAnsi="Arial" w:cs="Arial"/>
          <w:b/>
        </w:rPr>
        <w:t>за 9 месяцев 2016г.  и ожидаемые показатели за 2016г.</w:t>
      </w:r>
    </w:p>
    <w:p w:rsidR="009234DE" w:rsidRPr="006D3F6F" w:rsidRDefault="009234DE" w:rsidP="009234DE">
      <w:pPr>
        <w:rPr>
          <w:rFonts w:ascii="Arial" w:hAnsi="Arial" w:cs="Arial"/>
        </w:rPr>
      </w:pPr>
    </w:p>
    <w:tbl>
      <w:tblPr>
        <w:tblW w:w="0" w:type="auto"/>
        <w:tblLook w:val="04A0" w:firstRow="1" w:lastRow="0" w:firstColumn="1" w:lastColumn="0" w:noHBand="0" w:noVBand="1"/>
      </w:tblPr>
      <w:tblGrid>
        <w:gridCol w:w="484"/>
        <w:gridCol w:w="3336"/>
        <w:gridCol w:w="1181"/>
        <w:gridCol w:w="1084"/>
        <w:gridCol w:w="996"/>
        <w:gridCol w:w="1134"/>
        <w:gridCol w:w="1418"/>
      </w:tblGrid>
      <w:tr w:rsidR="009234DE" w:rsidRPr="006D3F6F" w:rsidTr="009234DE">
        <w:tc>
          <w:tcPr>
            <w:tcW w:w="458"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b/>
                <w:lang w:eastAsia="en-US"/>
              </w:rPr>
            </w:pPr>
            <w:r w:rsidRPr="006D3F6F">
              <w:rPr>
                <w:rFonts w:ascii="Arial" w:hAnsi="Arial" w:cs="Arial"/>
                <w:b/>
                <w:lang w:eastAsia="en-US"/>
              </w:rPr>
              <w:t>№</w:t>
            </w:r>
          </w:p>
        </w:tc>
        <w:tc>
          <w:tcPr>
            <w:tcW w:w="3336"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b/>
                <w:lang w:eastAsia="en-US"/>
              </w:rPr>
            </w:pPr>
            <w:r w:rsidRPr="006D3F6F">
              <w:rPr>
                <w:rFonts w:ascii="Arial" w:hAnsi="Arial" w:cs="Arial"/>
                <w:b/>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b/>
                <w:lang w:eastAsia="en-US"/>
              </w:rPr>
            </w:pPr>
            <w:proofErr w:type="spellStart"/>
            <w:r w:rsidRPr="006D3F6F">
              <w:rPr>
                <w:rFonts w:ascii="Arial" w:hAnsi="Arial" w:cs="Arial"/>
                <w:b/>
                <w:lang w:eastAsia="en-US"/>
              </w:rPr>
              <w:t>Ед</w:t>
            </w:r>
            <w:proofErr w:type="gramStart"/>
            <w:r w:rsidRPr="006D3F6F">
              <w:rPr>
                <w:rFonts w:ascii="Arial" w:hAnsi="Arial" w:cs="Arial"/>
                <w:b/>
                <w:lang w:eastAsia="en-US"/>
              </w:rPr>
              <w:t>.и</w:t>
            </w:r>
            <w:proofErr w:type="gramEnd"/>
            <w:r w:rsidRPr="006D3F6F">
              <w:rPr>
                <w:rFonts w:ascii="Arial" w:hAnsi="Arial" w:cs="Arial"/>
                <w:b/>
                <w:lang w:eastAsia="en-US"/>
              </w:rPr>
              <w:t>зм</w:t>
            </w:r>
            <w:proofErr w:type="spellEnd"/>
            <w:r w:rsidRPr="006D3F6F">
              <w:rPr>
                <w:rFonts w:ascii="Arial" w:hAnsi="Arial" w:cs="Arial"/>
                <w:b/>
                <w:lang w:eastAsia="en-US"/>
              </w:rPr>
              <w:t>.</w:t>
            </w:r>
          </w:p>
        </w:tc>
        <w:tc>
          <w:tcPr>
            <w:tcW w:w="996"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b/>
                <w:lang w:eastAsia="en-US"/>
              </w:rPr>
            </w:pPr>
            <w:r w:rsidRPr="006D3F6F">
              <w:rPr>
                <w:rFonts w:ascii="Arial" w:hAnsi="Arial" w:cs="Arial"/>
                <w:b/>
                <w:lang w:eastAsia="en-US"/>
              </w:rPr>
              <w:t>9 мес.</w:t>
            </w:r>
          </w:p>
          <w:p w:rsidR="009234DE" w:rsidRPr="006D3F6F" w:rsidRDefault="009234DE" w:rsidP="009234DE">
            <w:pPr>
              <w:spacing w:line="276" w:lineRule="auto"/>
              <w:rPr>
                <w:rFonts w:ascii="Arial" w:hAnsi="Arial" w:cs="Arial"/>
                <w:b/>
                <w:lang w:eastAsia="en-US"/>
              </w:rPr>
            </w:pPr>
            <w:r w:rsidRPr="006D3F6F">
              <w:rPr>
                <w:rFonts w:ascii="Arial" w:hAnsi="Arial" w:cs="Arial"/>
                <w:b/>
                <w:lang w:eastAsia="en-US"/>
              </w:rPr>
              <w:t>2015г.</w:t>
            </w:r>
          </w:p>
        </w:tc>
        <w:tc>
          <w:tcPr>
            <w:tcW w:w="996"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b/>
                <w:lang w:eastAsia="en-US"/>
              </w:rPr>
            </w:pPr>
            <w:r w:rsidRPr="006D3F6F">
              <w:rPr>
                <w:rFonts w:ascii="Arial" w:hAnsi="Arial" w:cs="Arial"/>
                <w:b/>
                <w:lang w:eastAsia="en-US"/>
              </w:rPr>
              <w:t>9мес.</w:t>
            </w:r>
          </w:p>
          <w:p w:rsidR="009234DE" w:rsidRPr="006D3F6F" w:rsidRDefault="009234DE" w:rsidP="009234DE">
            <w:pPr>
              <w:spacing w:line="276" w:lineRule="auto"/>
              <w:rPr>
                <w:rFonts w:ascii="Arial" w:hAnsi="Arial" w:cs="Arial"/>
                <w:b/>
                <w:lang w:eastAsia="en-US"/>
              </w:rPr>
            </w:pPr>
            <w:r w:rsidRPr="006D3F6F">
              <w:rPr>
                <w:rFonts w:ascii="Arial" w:hAnsi="Arial" w:cs="Arial"/>
                <w:b/>
                <w:lang w:eastAsia="en-US"/>
              </w:rPr>
              <w:t>2016г.</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b/>
                <w:lang w:eastAsia="en-US"/>
              </w:rPr>
            </w:pPr>
            <w:r w:rsidRPr="006D3F6F">
              <w:rPr>
                <w:rFonts w:ascii="Arial" w:hAnsi="Arial" w:cs="Arial"/>
                <w:b/>
                <w:lang w:eastAsia="en-US"/>
              </w:rPr>
              <w:t>%</w:t>
            </w:r>
          </w:p>
          <w:p w:rsidR="009234DE" w:rsidRPr="006D3F6F" w:rsidRDefault="009234DE" w:rsidP="009234DE">
            <w:pPr>
              <w:spacing w:line="276" w:lineRule="auto"/>
              <w:rPr>
                <w:rFonts w:ascii="Arial" w:hAnsi="Arial" w:cs="Arial"/>
                <w:b/>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b/>
                <w:lang w:eastAsia="en-US"/>
              </w:rPr>
            </w:pPr>
            <w:r w:rsidRPr="006D3F6F">
              <w:rPr>
                <w:rFonts w:ascii="Arial" w:hAnsi="Arial" w:cs="Arial"/>
                <w:b/>
                <w:lang w:eastAsia="en-US"/>
              </w:rPr>
              <w:t>До конца 2016г.</w:t>
            </w:r>
          </w:p>
        </w:tc>
      </w:tr>
      <w:tr w:rsidR="009234DE" w:rsidRPr="006D3F6F" w:rsidTr="009234DE">
        <w:trPr>
          <w:trHeight w:val="553"/>
        </w:trPr>
        <w:tc>
          <w:tcPr>
            <w:tcW w:w="458"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b/>
                <w:lang w:eastAsia="en-US"/>
              </w:rPr>
            </w:pPr>
            <w:r w:rsidRPr="006D3F6F">
              <w:rPr>
                <w:rFonts w:ascii="Arial" w:hAnsi="Arial" w:cs="Arial"/>
                <w:b/>
                <w:lang w:eastAsia="en-US"/>
              </w:rPr>
              <w:t>1</w:t>
            </w:r>
          </w:p>
        </w:tc>
        <w:tc>
          <w:tcPr>
            <w:tcW w:w="3336"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b/>
                <w:lang w:eastAsia="en-US"/>
              </w:rPr>
            </w:pPr>
            <w:r w:rsidRPr="006D3F6F">
              <w:rPr>
                <w:rFonts w:ascii="Arial" w:hAnsi="Arial" w:cs="Arial"/>
                <w:b/>
                <w:lang w:eastAsia="en-US"/>
              </w:rPr>
              <w:t>Производство хлебобулочных изделий всего:</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b/>
                <w:lang w:eastAsia="en-US"/>
              </w:rPr>
            </w:pPr>
          </w:p>
          <w:p w:rsidR="009234DE" w:rsidRPr="006D3F6F" w:rsidRDefault="009234DE" w:rsidP="009234DE">
            <w:pPr>
              <w:spacing w:line="276" w:lineRule="auto"/>
              <w:rPr>
                <w:rFonts w:ascii="Arial" w:hAnsi="Arial" w:cs="Arial"/>
                <w:b/>
                <w:lang w:eastAsia="en-US"/>
              </w:rPr>
            </w:pPr>
          </w:p>
          <w:p w:rsidR="009234DE" w:rsidRPr="006D3F6F" w:rsidRDefault="009234DE" w:rsidP="009234DE">
            <w:pPr>
              <w:spacing w:line="276" w:lineRule="auto"/>
              <w:rPr>
                <w:rFonts w:ascii="Arial" w:hAnsi="Arial" w:cs="Arial"/>
                <w:b/>
                <w:lang w:eastAsia="en-US"/>
              </w:rPr>
            </w:pPr>
            <w:proofErr w:type="spellStart"/>
            <w:r w:rsidRPr="006D3F6F">
              <w:rPr>
                <w:rFonts w:ascii="Arial" w:hAnsi="Arial" w:cs="Arial"/>
                <w:b/>
                <w:lang w:eastAsia="en-US"/>
              </w:rPr>
              <w:t>тн</w:t>
            </w:r>
            <w:proofErr w:type="spellEnd"/>
            <w:r w:rsidRPr="006D3F6F">
              <w:rPr>
                <w:rFonts w:ascii="Arial" w:hAnsi="Arial" w:cs="Arial"/>
                <w:b/>
                <w:lang w:eastAsia="en-US"/>
              </w:rPr>
              <w:t>.</w:t>
            </w:r>
          </w:p>
        </w:tc>
        <w:tc>
          <w:tcPr>
            <w:tcW w:w="99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b/>
                <w:lang w:eastAsia="en-US"/>
              </w:rPr>
            </w:pPr>
          </w:p>
          <w:p w:rsidR="009234DE" w:rsidRPr="006D3F6F" w:rsidRDefault="009234DE" w:rsidP="009234DE">
            <w:pPr>
              <w:spacing w:line="276" w:lineRule="auto"/>
              <w:jc w:val="center"/>
              <w:rPr>
                <w:rFonts w:ascii="Arial" w:hAnsi="Arial" w:cs="Arial"/>
                <w:b/>
                <w:lang w:eastAsia="en-US"/>
              </w:rPr>
            </w:pPr>
          </w:p>
          <w:p w:rsidR="009234DE" w:rsidRPr="006D3F6F" w:rsidRDefault="009234DE" w:rsidP="009234DE">
            <w:pPr>
              <w:spacing w:line="276" w:lineRule="auto"/>
              <w:jc w:val="center"/>
              <w:rPr>
                <w:rFonts w:ascii="Arial" w:hAnsi="Arial" w:cs="Arial"/>
                <w:b/>
                <w:lang w:eastAsia="en-US"/>
              </w:rPr>
            </w:pPr>
            <w:r w:rsidRPr="006D3F6F">
              <w:rPr>
                <w:rFonts w:ascii="Arial" w:hAnsi="Arial" w:cs="Arial"/>
                <w:b/>
                <w:lang w:eastAsia="en-US"/>
              </w:rPr>
              <w:t>1030</w:t>
            </w:r>
          </w:p>
        </w:tc>
        <w:tc>
          <w:tcPr>
            <w:tcW w:w="99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b/>
                <w:lang w:eastAsia="en-US"/>
              </w:rPr>
            </w:pPr>
          </w:p>
          <w:p w:rsidR="009234DE" w:rsidRPr="006D3F6F" w:rsidRDefault="009234DE" w:rsidP="009234DE">
            <w:pPr>
              <w:spacing w:line="276" w:lineRule="auto"/>
              <w:jc w:val="center"/>
              <w:rPr>
                <w:rFonts w:ascii="Arial" w:hAnsi="Arial" w:cs="Arial"/>
                <w:b/>
                <w:lang w:eastAsia="en-US"/>
              </w:rPr>
            </w:pPr>
          </w:p>
          <w:p w:rsidR="009234DE" w:rsidRPr="006D3F6F" w:rsidRDefault="009234DE" w:rsidP="009234DE">
            <w:pPr>
              <w:spacing w:line="276" w:lineRule="auto"/>
              <w:jc w:val="center"/>
              <w:rPr>
                <w:rFonts w:ascii="Arial" w:hAnsi="Arial" w:cs="Arial"/>
                <w:b/>
                <w:lang w:eastAsia="en-US"/>
              </w:rPr>
            </w:pPr>
            <w:r w:rsidRPr="006D3F6F">
              <w:rPr>
                <w:rFonts w:ascii="Arial" w:hAnsi="Arial" w:cs="Arial"/>
                <w:b/>
                <w:lang w:eastAsia="en-US"/>
              </w:rPr>
              <w:t>1110,8</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b/>
                <w:lang w:eastAsia="en-US"/>
              </w:rPr>
            </w:pPr>
          </w:p>
          <w:p w:rsidR="009234DE" w:rsidRPr="006D3F6F" w:rsidRDefault="009234DE" w:rsidP="009234DE">
            <w:pPr>
              <w:spacing w:line="276" w:lineRule="auto"/>
              <w:jc w:val="center"/>
              <w:rPr>
                <w:rFonts w:ascii="Arial" w:hAnsi="Arial" w:cs="Arial"/>
                <w:b/>
                <w:lang w:eastAsia="en-US"/>
              </w:rPr>
            </w:pPr>
          </w:p>
          <w:p w:rsidR="009234DE" w:rsidRPr="006D3F6F" w:rsidRDefault="009234DE" w:rsidP="009234DE">
            <w:pPr>
              <w:spacing w:line="276" w:lineRule="auto"/>
              <w:jc w:val="center"/>
              <w:rPr>
                <w:rFonts w:ascii="Arial" w:hAnsi="Arial" w:cs="Arial"/>
                <w:b/>
                <w:lang w:eastAsia="en-US"/>
              </w:rPr>
            </w:pPr>
            <w:r w:rsidRPr="006D3F6F">
              <w:rPr>
                <w:rFonts w:ascii="Arial" w:hAnsi="Arial" w:cs="Arial"/>
                <w:b/>
                <w:lang w:eastAsia="en-US"/>
              </w:rPr>
              <w:t>107,84</w:t>
            </w:r>
          </w:p>
        </w:tc>
        <w:tc>
          <w:tcPr>
            <w:tcW w:w="141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b/>
                <w:lang w:eastAsia="en-US"/>
              </w:rPr>
            </w:pPr>
          </w:p>
          <w:p w:rsidR="009234DE" w:rsidRPr="006D3F6F" w:rsidRDefault="009234DE" w:rsidP="009234DE">
            <w:pPr>
              <w:spacing w:line="276" w:lineRule="auto"/>
              <w:jc w:val="center"/>
              <w:rPr>
                <w:rFonts w:ascii="Arial" w:hAnsi="Arial" w:cs="Arial"/>
                <w:b/>
                <w:lang w:eastAsia="en-US"/>
              </w:rPr>
            </w:pPr>
          </w:p>
          <w:p w:rsidR="009234DE" w:rsidRPr="006D3F6F" w:rsidRDefault="009234DE" w:rsidP="009234DE">
            <w:pPr>
              <w:spacing w:line="276" w:lineRule="auto"/>
              <w:jc w:val="center"/>
              <w:rPr>
                <w:rFonts w:ascii="Arial" w:hAnsi="Arial" w:cs="Arial"/>
                <w:b/>
                <w:lang w:eastAsia="en-US"/>
              </w:rPr>
            </w:pPr>
            <w:r w:rsidRPr="006D3F6F">
              <w:rPr>
                <w:rFonts w:ascii="Arial" w:hAnsi="Arial" w:cs="Arial"/>
                <w:b/>
                <w:lang w:eastAsia="en-US"/>
              </w:rPr>
              <w:t>1481,07</w:t>
            </w:r>
          </w:p>
        </w:tc>
      </w:tr>
      <w:tr w:rsidR="009234DE" w:rsidRPr="006D3F6F" w:rsidTr="009234DE">
        <w:tc>
          <w:tcPr>
            <w:tcW w:w="45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p>
        </w:tc>
        <w:tc>
          <w:tcPr>
            <w:tcW w:w="3336"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В Т.Ч. ХЛЕБ 1 СОРТА</w:t>
            </w:r>
          </w:p>
        </w:tc>
        <w:tc>
          <w:tcPr>
            <w:tcW w:w="1134"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proofErr w:type="spellStart"/>
            <w:r w:rsidRPr="006D3F6F">
              <w:rPr>
                <w:rFonts w:ascii="Arial" w:hAnsi="Arial" w:cs="Arial"/>
                <w:lang w:eastAsia="en-US"/>
              </w:rPr>
              <w:t>тн</w:t>
            </w:r>
            <w:proofErr w:type="spellEnd"/>
            <w:r w:rsidRPr="006D3F6F">
              <w:rPr>
                <w:rFonts w:ascii="Arial" w:hAnsi="Arial" w:cs="Arial"/>
                <w:lang w:eastAsia="en-US"/>
              </w:rPr>
              <w:t>.</w:t>
            </w:r>
          </w:p>
        </w:tc>
        <w:tc>
          <w:tcPr>
            <w:tcW w:w="99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540,0</w:t>
            </w:r>
          </w:p>
        </w:tc>
        <w:tc>
          <w:tcPr>
            <w:tcW w:w="99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565</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104,63</w:t>
            </w:r>
          </w:p>
        </w:tc>
        <w:tc>
          <w:tcPr>
            <w:tcW w:w="141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753,33</w:t>
            </w:r>
          </w:p>
        </w:tc>
      </w:tr>
      <w:tr w:rsidR="009234DE" w:rsidRPr="006D3F6F" w:rsidTr="009234DE">
        <w:tc>
          <w:tcPr>
            <w:tcW w:w="45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p>
        </w:tc>
        <w:tc>
          <w:tcPr>
            <w:tcW w:w="3336"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ХЛЕБ ИЗ СМЕСИ МУКИ РЖАНОЙ И ПШЕНИЧНОЙ 1 СОРТА</w:t>
            </w:r>
          </w:p>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булки</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p>
          <w:p w:rsidR="009234DE" w:rsidRPr="006D3F6F" w:rsidRDefault="009234DE" w:rsidP="009234DE">
            <w:pPr>
              <w:spacing w:line="276" w:lineRule="auto"/>
              <w:rPr>
                <w:rFonts w:ascii="Arial" w:hAnsi="Arial" w:cs="Arial"/>
                <w:lang w:eastAsia="en-US"/>
              </w:rPr>
            </w:pPr>
            <w:proofErr w:type="spellStart"/>
            <w:r w:rsidRPr="006D3F6F">
              <w:rPr>
                <w:rFonts w:ascii="Arial" w:hAnsi="Arial" w:cs="Arial"/>
                <w:lang w:eastAsia="en-US"/>
              </w:rPr>
              <w:t>тн</w:t>
            </w:r>
            <w:proofErr w:type="spellEnd"/>
            <w:r w:rsidRPr="006D3F6F">
              <w:rPr>
                <w:rFonts w:ascii="Arial" w:hAnsi="Arial" w:cs="Arial"/>
                <w:lang w:eastAsia="en-US"/>
              </w:rPr>
              <w:t>.</w:t>
            </w:r>
          </w:p>
          <w:p w:rsidR="009234DE" w:rsidRPr="006D3F6F" w:rsidRDefault="009234DE" w:rsidP="009234DE">
            <w:pPr>
              <w:spacing w:line="276" w:lineRule="auto"/>
              <w:rPr>
                <w:rFonts w:ascii="Arial" w:hAnsi="Arial" w:cs="Arial"/>
                <w:lang w:eastAsia="en-US"/>
              </w:rPr>
            </w:pPr>
          </w:p>
          <w:p w:rsidR="009234DE" w:rsidRPr="006D3F6F" w:rsidRDefault="009234DE" w:rsidP="009234DE">
            <w:pPr>
              <w:spacing w:line="276" w:lineRule="auto"/>
              <w:rPr>
                <w:rFonts w:ascii="Arial" w:hAnsi="Arial" w:cs="Arial"/>
                <w:lang w:eastAsia="en-US"/>
              </w:rPr>
            </w:pPr>
            <w:proofErr w:type="spellStart"/>
            <w:r w:rsidRPr="006D3F6F">
              <w:rPr>
                <w:rFonts w:ascii="Arial" w:hAnsi="Arial" w:cs="Arial"/>
                <w:lang w:eastAsia="en-US"/>
              </w:rPr>
              <w:t>тн</w:t>
            </w:r>
            <w:proofErr w:type="spellEnd"/>
          </w:p>
        </w:tc>
        <w:tc>
          <w:tcPr>
            <w:tcW w:w="99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472,0</w:t>
            </w:r>
          </w:p>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18,0</w:t>
            </w:r>
          </w:p>
        </w:tc>
        <w:tc>
          <w:tcPr>
            <w:tcW w:w="99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494</w:t>
            </w:r>
          </w:p>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51,8</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104,66</w:t>
            </w:r>
          </w:p>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287,78</w:t>
            </w:r>
          </w:p>
        </w:tc>
        <w:tc>
          <w:tcPr>
            <w:tcW w:w="141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658,67</w:t>
            </w:r>
          </w:p>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69,07</w:t>
            </w:r>
          </w:p>
        </w:tc>
      </w:tr>
      <w:tr w:rsidR="009234DE" w:rsidRPr="006D3F6F" w:rsidTr="009234DE">
        <w:tc>
          <w:tcPr>
            <w:tcW w:w="458"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2</w:t>
            </w:r>
          </w:p>
        </w:tc>
        <w:tc>
          <w:tcPr>
            <w:tcW w:w="3336"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Объем произведенной  продукции</w:t>
            </w:r>
          </w:p>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выполненных работ и услуг</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p>
          <w:p w:rsidR="009234DE" w:rsidRPr="006D3F6F" w:rsidRDefault="009234DE" w:rsidP="009234DE">
            <w:pPr>
              <w:spacing w:line="276" w:lineRule="auto"/>
              <w:rPr>
                <w:rFonts w:ascii="Arial" w:hAnsi="Arial" w:cs="Arial"/>
                <w:lang w:eastAsia="en-US"/>
              </w:rPr>
            </w:pPr>
          </w:p>
          <w:p w:rsidR="009234DE" w:rsidRPr="006D3F6F" w:rsidRDefault="009234DE" w:rsidP="009234DE">
            <w:pPr>
              <w:spacing w:line="276" w:lineRule="auto"/>
              <w:rPr>
                <w:rFonts w:ascii="Arial" w:hAnsi="Arial" w:cs="Arial"/>
                <w:lang w:eastAsia="en-US"/>
              </w:rPr>
            </w:pPr>
            <w:proofErr w:type="spellStart"/>
            <w:r w:rsidRPr="006D3F6F">
              <w:rPr>
                <w:rFonts w:ascii="Arial" w:hAnsi="Arial" w:cs="Arial"/>
                <w:lang w:eastAsia="en-US"/>
              </w:rPr>
              <w:t>тыс</w:t>
            </w:r>
            <w:proofErr w:type="gramStart"/>
            <w:r w:rsidRPr="006D3F6F">
              <w:rPr>
                <w:rFonts w:ascii="Arial" w:hAnsi="Arial" w:cs="Arial"/>
                <w:lang w:eastAsia="en-US"/>
              </w:rPr>
              <w:t>.р</w:t>
            </w:r>
            <w:proofErr w:type="gramEnd"/>
            <w:r w:rsidRPr="006D3F6F">
              <w:rPr>
                <w:rFonts w:ascii="Arial" w:hAnsi="Arial" w:cs="Arial"/>
                <w:lang w:eastAsia="en-US"/>
              </w:rPr>
              <w:t>уб</w:t>
            </w:r>
            <w:proofErr w:type="spellEnd"/>
            <w:r w:rsidRPr="006D3F6F">
              <w:rPr>
                <w:rFonts w:ascii="Arial" w:hAnsi="Arial" w:cs="Arial"/>
                <w:lang w:eastAsia="en-US"/>
              </w:rPr>
              <w:t>.</w:t>
            </w:r>
          </w:p>
        </w:tc>
        <w:tc>
          <w:tcPr>
            <w:tcW w:w="99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25898,0</w:t>
            </w:r>
          </w:p>
        </w:tc>
        <w:tc>
          <w:tcPr>
            <w:tcW w:w="99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30055</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116,05</w:t>
            </w:r>
          </w:p>
        </w:tc>
        <w:tc>
          <w:tcPr>
            <w:tcW w:w="141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40073,33</w:t>
            </w:r>
          </w:p>
        </w:tc>
      </w:tr>
      <w:tr w:rsidR="009234DE" w:rsidRPr="006D3F6F" w:rsidTr="009234DE">
        <w:tc>
          <w:tcPr>
            <w:tcW w:w="458"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3</w:t>
            </w:r>
          </w:p>
        </w:tc>
        <w:tc>
          <w:tcPr>
            <w:tcW w:w="3336"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Выручка от продажи товаров,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p>
          <w:p w:rsidR="009234DE" w:rsidRPr="006D3F6F" w:rsidRDefault="009234DE" w:rsidP="009234DE">
            <w:pPr>
              <w:spacing w:line="276" w:lineRule="auto"/>
              <w:rPr>
                <w:rFonts w:ascii="Arial" w:hAnsi="Arial" w:cs="Arial"/>
                <w:lang w:eastAsia="en-US"/>
              </w:rPr>
            </w:pPr>
            <w:proofErr w:type="spellStart"/>
            <w:r w:rsidRPr="006D3F6F">
              <w:rPr>
                <w:rFonts w:ascii="Arial" w:hAnsi="Arial" w:cs="Arial"/>
                <w:lang w:eastAsia="en-US"/>
              </w:rPr>
              <w:t>тыс</w:t>
            </w:r>
            <w:proofErr w:type="gramStart"/>
            <w:r w:rsidRPr="006D3F6F">
              <w:rPr>
                <w:rFonts w:ascii="Arial" w:hAnsi="Arial" w:cs="Arial"/>
                <w:lang w:eastAsia="en-US"/>
              </w:rPr>
              <w:t>.р</w:t>
            </w:r>
            <w:proofErr w:type="gramEnd"/>
            <w:r w:rsidRPr="006D3F6F">
              <w:rPr>
                <w:rFonts w:ascii="Arial" w:hAnsi="Arial" w:cs="Arial"/>
                <w:lang w:eastAsia="en-US"/>
              </w:rPr>
              <w:t>уб</w:t>
            </w:r>
            <w:proofErr w:type="spellEnd"/>
          </w:p>
        </w:tc>
        <w:tc>
          <w:tcPr>
            <w:tcW w:w="99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25898,0</w:t>
            </w:r>
          </w:p>
        </w:tc>
        <w:tc>
          <w:tcPr>
            <w:tcW w:w="99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30055</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116,05</w:t>
            </w:r>
          </w:p>
        </w:tc>
        <w:tc>
          <w:tcPr>
            <w:tcW w:w="141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40073,33</w:t>
            </w:r>
          </w:p>
        </w:tc>
      </w:tr>
      <w:tr w:rsidR="009234DE" w:rsidRPr="006D3F6F" w:rsidTr="009234DE">
        <w:trPr>
          <w:trHeight w:val="838"/>
        </w:trPr>
        <w:tc>
          <w:tcPr>
            <w:tcW w:w="458" w:type="dxa"/>
            <w:tcBorders>
              <w:top w:val="single" w:sz="4" w:space="0" w:color="auto"/>
              <w:left w:val="single" w:sz="4" w:space="0" w:color="auto"/>
              <w:bottom w:val="nil"/>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4.</w:t>
            </w:r>
          </w:p>
        </w:tc>
        <w:tc>
          <w:tcPr>
            <w:tcW w:w="3336" w:type="dxa"/>
            <w:tcBorders>
              <w:top w:val="single" w:sz="4" w:space="0" w:color="auto"/>
              <w:left w:val="single" w:sz="4" w:space="0" w:color="auto"/>
              <w:bottom w:val="nil"/>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Фонд начисленной заработной платы</w:t>
            </w:r>
          </w:p>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Всего:</w:t>
            </w:r>
          </w:p>
        </w:tc>
        <w:tc>
          <w:tcPr>
            <w:tcW w:w="1134" w:type="dxa"/>
            <w:tcBorders>
              <w:top w:val="single" w:sz="4" w:space="0" w:color="auto"/>
              <w:left w:val="single" w:sz="4" w:space="0" w:color="auto"/>
              <w:bottom w:val="nil"/>
              <w:right w:val="single" w:sz="4" w:space="0" w:color="auto"/>
            </w:tcBorders>
          </w:tcPr>
          <w:p w:rsidR="009234DE" w:rsidRPr="006D3F6F" w:rsidRDefault="009234DE" w:rsidP="009234DE">
            <w:pPr>
              <w:spacing w:line="276" w:lineRule="auto"/>
              <w:rPr>
                <w:rFonts w:ascii="Arial" w:hAnsi="Arial" w:cs="Arial"/>
                <w:lang w:eastAsia="en-US"/>
              </w:rPr>
            </w:pPr>
          </w:p>
          <w:p w:rsidR="009234DE" w:rsidRPr="006D3F6F" w:rsidRDefault="009234DE" w:rsidP="009234DE">
            <w:pPr>
              <w:spacing w:line="276" w:lineRule="auto"/>
              <w:rPr>
                <w:rFonts w:ascii="Arial" w:hAnsi="Arial" w:cs="Arial"/>
                <w:lang w:eastAsia="en-US"/>
              </w:rPr>
            </w:pPr>
          </w:p>
          <w:p w:rsidR="009234DE" w:rsidRPr="006D3F6F" w:rsidRDefault="009234DE" w:rsidP="009234DE">
            <w:pPr>
              <w:spacing w:line="276" w:lineRule="auto"/>
              <w:rPr>
                <w:rFonts w:ascii="Arial" w:hAnsi="Arial" w:cs="Arial"/>
                <w:lang w:eastAsia="en-US"/>
              </w:rPr>
            </w:pPr>
            <w:proofErr w:type="spellStart"/>
            <w:r w:rsidRPr="006D3F6F">
              <w:rPr>
                <w:rFonts w:ascii="Arial" w:hAnsi="Arial" w:cs="Arial"/>
                <w:lang w:eastAsia="en-US"/>
              </w:rPr>
              <w:t>тыс</w:t>
            </w:r>
            <w:proofErr w:type="gramStart"/>
            <w:r w:rsidRPr="006D3F6F">
              <w:rPr>
                <w:rFonts w:ascii="Arial" w:hAnsi="Arial" w:cs="Arial"/>
                <w:lang w:eastAsia="en-US"/>
              </w:rPr>
              <w:t>.р</w:t>
            </w:r>
            <w:proofErr w:type="gramEnd"/>
            <w:r w:rsidRPr="006D3F6F">
              <w:rPr>
                <w:rFonts w:ascii="Arial" w:hAnsi="Arial" w:cs="Arial"/>
                <w:lang w:eastAsia="en-US"/>
              </w:rPr>
              <w:t>уб</w:t>
            </w:r>
            <w:proofErr w:type="spellEnd"/>
            <w:r w:rsidRPr="006D3F6F">
              <w:rPr>
                <w:rFonts w:ascii="Arial" w:hAnsi="Arial" w:cs="Arial"/>
                <w:lang w:eastAsia="en-US"/>
              </w:rPr>
              <w:t>.</w:t>
            </w:r>
          </w:p>
        </w:tc>
        <w:tc>
          <w:tcPr>
            <w:tcW w:w="996" w:type="dxa"/>
            <w:tcBorders>
              <w:top w:val="single" w:sz="4" w:space="0" w:color="auto"/>
              <w:left w:val="single" w:sz="4" w:space="0" w:color="auto"/>
              <w:bottom w:val="nil"/>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1612,0</w:t>
            </w:r>
          </w:p>
        </w:tc>
        <w:tc>
          <w:tcPr>
            <w:tcW w:w="996" w:type="dxa"/>
            <w:tcBorders>
              <w:top w:val="single" w:sz="4" w:space="0" w:color="auto"/>
              <w:left w:val="single" w:sz="4" w:space="0" w:color="auto"/>
              <w:bottom w:val="nil"/>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1619,0</w:t>
            </w:r>
          </w:p>
        </w:tc>
        <w:tc>
          <w:tcPr>
            <w:tcW w:w="1134" w:type="dxa"/>
            <w:tcBorders>
              <w:top w:val="single" w:sz="4" w:space="0" w:color="auto"/>
              <w:left w:val="single" w:sz="4" w:space="0" w:color="auto"/>
              <w:bottom w:val="nil"/>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100,43</w:t>
            </w:r>
          </w:p>
        </w:tc>
        <w:tc>
          <w:tcPr>
            <w:tcW w:w="1418" w:type="dxa"/>
            <w:tcBorders>
              <w:top w:val="single" w:sz="4" w:space="0" w:color="auto"/>
              <w:left w:val="single" w:sz="4" w:space="0" w:color="auto"/>
              <w:bottom w:val="nil"/>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2158,67</w:t>
            </w:r>
          </w:p>
        </w:tc>
      </w:tr>
      <w:tr w:rsidR="009234DE" w:rsidRPr="006D3F6F" w:rsidTr="009234DE">
        <w:tc>
          <w:tcPr>
            <w:tcW w:w="458"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5.</w:t>
            </w:r>
          </w:p>
        </w:tc>
        <w:tc>
          <w:tcPr>
            <w:tcW w:w="3336"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прибыль</w:t>
            </w:r>
          </w:p>
        </w:tc>
        <w:tc>
          <w:tcPr>
            <w:tcW w:w="1134"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proofErr w:type="spellStart"/>
            <w:r w:rsidRPr="006D3F6F">
              <w:rPr>
                <w:rFonts w:ascii="Arial" w:hAnsi="Arial" w:cs="Arial"/>
                <w:lang w:eastAsia="en-US"/>
              </w:rPr>
              <w:t>тыс</w:t>
            </w:r>
            <w:proofErr w:type="gramStart"/>
            <w:r w:rsidRPr="006D3F6F">
              <w:rPr>
                <w:rFonts w:ascii="Arial" w:hAnsi="Arial" w:cs="Arial"/>
                <w:lang w:eastAsia="en-US"/>
              </w:rPr>
              <w:t>.р</w:t>
            </w:r>
            <w:proofErr w:type="gramEnd"/>
            <w:r w:rsidRPr="006D3F6F">
              <w:rPr>
                <w:rFonts w:ascii="Arial" w:hAnsi="Arial" w:cs="Arial"/>
                <w:lang w:eastAsia="en-US"/>
              </w:rPr>
              <w:t>уб</w:t>
            </w:r>
            <w:proofErr w:type="spellEnd"/>
            <w:r w:rsidRPr="006D3F6F">
              <w:rPr>
                <w:rFonts w:ascii="Arial" w:hAnsi="Arial" w:cs="Arial"/>
                <w:lang w:eastAsia="en-US"/>
              </w:rPr>
              <w:t>.</w:t>
            </w:r>
          </w:p>
        </w:tc>
        <w:tc>
          <w:tcPr>
            <w:tcW w:w="99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650,0</w:t>
            </w:r>
          </w:p>
        </w:tc>
        <w:tc>
          <w:tcPr>
            <w:tcW w:w="99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350</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53,85</w:t>
            </w:r>
          </w:p>
        </w:tc>
        <w:tc>
          <w:tcPr>
            <w:tcW w:w="141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466,67</w:t>
            </w:r>
          </w:p>
        </w:tc>
      </w:tr>
      <w:tr w:rsidR="009234DE" w:rsidRPr="006D3F6F" w:rsidTr="009234DE">
        <w:tc>
          <w:tcPr>
            <w:tcW w:w="458"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6</w:t>
            </w:r>
          </w:p>
        </w:tc>
        <w:tc>
          <w:tcPr>
            <w:tcW w:w="3336" w:type="dxa"/>
            <w:tcBorders>
              <w:top w:val="single" w:sz="4" w:space="0" w:color="auto"/>
              <w:left w:val="single" w:sz="4" w:space="0" w:color="auto"/>
              <w:bottom w:val="single" w:sz="4" w:space="0" w:color="auto"/>
              <w:right w:val="single" w:sz="4" w:space="0" w:color="auto"/>
            </w:tcBorders>
            <w:hideMark/>
          </w:tcPr>
          <w:p w:rsidR="009234DE" w:rsidRPr="006D3F6F" w:rsidRDefault="00792C1B" w:rsidP="009234DE">
            <w:pPr>
              <w:spacing w:line="276" w:lineRule="auto"/>
              <w:rPr>
                <w:rFonts w:ascii="Arial" w:hAnsi="Arial" w:cs="Arial"/>
                <w:lang w:eastAsia="en-US"/>
              </w:rPr>
            </w:pPr>
            <w:r>
              <w:rPr>
                <w:rFonts w:ascii="Arial" w:hAnsi="Arial" w:cs="Arial"/>
                <w:lang w:eastAsia="en-US"/>
              </w:rPr>
              <w:t xml:space="preserve">Среднегодовая численность </w:t>
            </w:r>
            <w:r w:rsidR="009234DE" w:rsidRPr="006D3F6F">
              <w:rPr>
                <w:rFonts w:ascii="Arial" w:hAnsi="Arial" w:cs="Arial"/>
                <w:lang w:eastAsia="en-US"/>
              </w:rPr>
              <w:t>работников</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p>
          <w:p w:rsidR="009234DE" w:rsidRPr="006D3F6F" w:rsidRDefault="009234DE" w:rsidP="009234DE">
            <w:pPr>
              <w:spacing w:line="276" w:lineRule="auto"/>
              <w:rPr>
                <w:rFonts w:ascii="Arial" w:hAnsi="Arial" w:cs="Arial"/>
                <w:lang w:eastAsia="en-US"/>
              </w:rPr>
            </w:pPr>
            <w:r w:rsidRPr="006D3F6F">
              <w:rPr>
                <w:rFonts w:ascii="Arial" w:hAnsi="Arial" w:cs="Arial"/>
                <w:lang w:eastAsia="en-US"/>
              </w:rPr>
              <w:t>человек.</w:t>
            </w:r>
          </w:p>
        </w:tc>
        <w:tc>
          <w:tcPr>
            <w:tcW w:w="99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24</w:t>
            </w:r>
          </w:p>
        </w:tc>
        <w:tc>
          <w:tcPr>
            <w:tcW w:w="99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17</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70,83</w:t>
            </w:r>
          </w:p>
        </w:tc>
        <w:tc>
          <w:tcPr>
            <w:tcW w:w="141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22,67</w:t>
            </w:r>
          </w:p>
        </w:tc>
      </w:tr>
    </w:tbl>
    <w:p w:rsidR="009234DE" w:rsidRPr="006D3F6F" w:rsidRDefault="009234DE" w:rsidP="009234DE">
      <w:pPr>
        <w:ind w:firstLine="708"/>
        <w:jc w:val="center"/>
        <w:rPr>
          <w:rFonts w:ascii="Arial" w:hAnsi="Arial" w:cs="Arial"/>
          <w:b/>
        </w:rPr>
      </w:pPr>
    </w:p>
    <w:p w:rsidR="009234DE" w:rsidRPr="006D3F6F" w:rsidRDefault="009234DE" w:rsidP="009234DE">
      <w:pPr>
        <w:ind w:firstLine="708"/>
        <w:jc w:val="center"/>
        <w:rPr>
          <w:rFonts w:ascii="Arial" w:hAnsi="Arial" w:cs="Arial"/>
          <w:b/>
        </w:rPr>
      </w:pPr>
      <w:r w:rsidRPr="006D3F6F">
        <w:rPr>
          <w:rFonts w:ascii="Arial" w:hAnsi="Arial" w:cs="Arial"/>
          <w:b/>
        </w:rPr>
        <w:t>Транспорт, связь.</w:t>
      </w:r>
    </w:p>
    <w:p w:rsidR="009234DE" w:rsidRPr="006D3F6F" w:rsidRDefault="009234DE" w:rsidP="009234DE">
      <w:pPr>
        <w:ind w:firstLine="708"/>
        <w:jc w:val="center"/>
        <w:rPr>
          <w:rFonts w:ascii="Arial" w:hAnsi="Arial" w:cs="Arial"/>
          <w:b/>
        </w:rPr>
      </w:pPr>
    </w:p>
    <w:p w:rsidR="009234DE" w:rsidRPr="006D3F6F" w:rsidRDefault="009234DE" w:rsidP="00792C1B">
      <w:pPr>
        <w:spacing w:line="276" w:lineRule="auto"/>
        <w:ind w:firstLine="567"/>
        <w:jc w:val="both"/>
        <w:rPr>
          <w:rFonts w:ascii="Arial" w:hAnsi="Arial" w:cs="Arial"/>
        </w:rPr>
      </w:pPr>
      <w:r w:rsidRPr="006D3F6F">
        <w:rPr>
          <w:rFonts w:ascii="Arial" w:hAnsi="Arial" w:cs="Arial"/>
        </w:rPr>
        <w:t xml:space="preserve">За 9 мес. 2016 года ГУ ДАП оказано платных услуг населению в размере 6281,1 тыс. руб., что составляет 128% к соответствующему периоду 2015 года. </w:t>
      </w:r>
    </w:p>
    <w:p w:rsidR="009234DE" w:rsidRPr="006D3F6F" w:rsidRDefault="009234DE" w:rsidP="00792C1B">
      <w:pPr>
        <w:spacing w:line="276" w:lineRule="auto"/>
        <w:ind w:firstLine="567"/>
        <w:jc w:val="both"/>
        <w:rPr>
          <w:rFonts w:ascii="Arial" w:hAnsi="Arial" w:cs="Arial"/>
        </w:rPr>
      </w:pPr>
      <w:r w:rsidRPr="006D3F6F">
        <w:rPr>
          <w:rFonts w:ascii="Arial" w:hAnsi="Arial" w:cs="Arial"/>
        </w:rPr>
        <w:t xml:space="preserve">Перевезено пассажиров за 9 мес. 2016 года 173,5 тыс. чел., что составляет 101%  к соответствующему периоду прошлого года. </w:t>
      </w:r>
    </w:p>
    <w:p w:rsidR="009234DE" w:rsidRPr="006D3F6F" w:rsidRDefault="009234DE" w:rsidP="00792C1B">
      <w:pPr>
        <w:spacing w:line="276" w:lineRule="auto"/>
        <w:ind w:firstLine="567"/>
        <w:jc w:val="both"/>
        <w:rPr>
          <w:rFonts w:ascii="Arial" w:hAnsi="Arial" w:cs="Arial"/>
        </w:rPr>
      </w:pPr>
      <w:r w:rsidRPr="006D3F6F">
        <w:rPr>
          <w:rFonts w:ascii="Arial" w:hAnsi="Arial" w:cs="Arial"/>
        </w:rPr>
        <w:t xml:space="preserve">Пассажирооборот за 9 мес. 2016 года  составил 5916,8 тыс. </w:t>
      </w:r>
      <w:proofErr w:type="gramStart"/>
      <w:r w:rsidRPr="006D3F6F">
        <w:rPr>
          <w:rFonts w:ascii="Arial" w:hAnsi="Arial" w:cs="Arial"/>
        </w:rPr>
        <w:t>п</w:t>
      </w:r>
      <w:proofErr w:type="gramEnd"/>
      <w:r w:rsidRPr="006D3F6F">
        <w:rPr>
          <w:rFonts w:ascii="Arial" w:hAnsi="Arial" w:cs="Arial"/>
        </w:rPr>
        <w:t xml:space="preserve">/км., что на 221,1 </w:t>
      </w:r>
      <w:proofErr w:type="spellStart"/>
      <w:r w:rsidRPr="006D3F6F">
        <w:rPr>
          <w:rFonts w:ascii="Arial" w:hAnsi="Arial" w:cs="Arial"/>
        </w:rPr>
        <w:t>тыс.п</w:t>
      </w:r>
      <w:proofErr w:type="spellEnd"/>
      <w:r w:rsidRPr="006D3F6F">
        <w:rPr>
          <w:rFonts w:ascii="Arial" w:hAnsi="Arial" w:cs="Arial"/>
        </w:rPr>
        <w:t>/км больше, чем 2015году.</w:t>
      </w:r>
    </w:p>
    <w:p w:rsidR="009234DE" w:rsidRPr="006D3F6F" w:rsidRDefault="009234DE" w:rsidP="00792C1B">
      <w:pPr>
        <w:spacing w:line="276" w:lineRule="auto"/>
        <w:ind w:firstLine="567"/>
        <w:jc w:val="both"/>
        <w:rPr>
          <w:rFonts w:ascii="Arial" w:hAnsi="Arial" w:cs="Arial"/>
        </w:rPr>
      </w:pPr>
      <w:r w:rsidRPr="006D3F6F">
        <w:rPr>
          <w:rFonts w:ascii="Arial" w:hAnsi="Arial" w:cs="Arial"/>
        </w:rPr>
        <w:t xml:space="preserve">В связи с кризисом финансирование района сведено к минимуму. Тем не </w:t>
      </w:r>
      <w:proofErr w:type="gramStart"/>
      <w:r w:rsidRPr="006D3F6F">
        <w:rPr>
          <w:rFonts w:ascii="Arial" w:hAnsi="Arial" w:cs="Arial"/>
        </w:rPr>
        <w:t>менее</w:t>
      </w:r>
      <w:proofErr w:type="gramEnd"/>
      <w:r w:rsidRPr="006D3F6F">
        <w:rPr>
          <w:rFonts w:ascii="Arial" w:hAnsi="Arial" w:cs="Arial"/>
        </w:rPr>
        <w:t xml:space="preserve"> за 9 месяцев 2016года освоено на развитие средств связи в </w:t>
      </w:r>
      <w:proofErr w:type="spellStart"/>
      <w:r w:rsidRPr="006D3F6F">
        <w:rPr>
          <w:rFonts w:ascii="Arial" w:hAnsi="Arial" w:cs="Arial"/>
        </w:rPr>
        <w:t>Дигорском</w:t>
      </w:r>
      <w:proofErr w:type="spellEnd"/>
      <w:r w:rsidRPr="006D3F6F">
        <w:rPr>
          <w:rFonts w:ascii="Arial" w:hAnsi="Arial" w:cs="Arial"/>
        </w:rPr>
        <w:t xml:space="preserve"> ЛТЦ более двух миллионов рублей. По сравнению с аналогичным периодом 2015 года финансирование сократилось в разы.</w:t>
      </w:r>
    </w:p>
    <w:p w:rsidR="009234DE" w:rsidRPr="006D3F6F" w:rsidRDefault="009234DE" w:rsidP="009234DE">
      <w:pPr>
        <w:jc w:val="center"/>
        <w:rPr>
          <w:rFonts w:ascii="Arial" w:hAnsi="Arial" w:cs="Arial"/>
        </w:rPr>
      </w:pPr>
    </w:p>
    <w:p w:rsidR="009234DE" w:rsidRPr="006D3F6F" w:rsidRDefault="009234DE" w:rsidP="009234DE">
      <w:pPr>
        <w:jc w:val="center"/>
        <w:rPr>
          <w:rFonts w:ascii="Arial" w:hAnsi="Arial" w:cs="Arial"/>
          <w:b/>
        </w:rPr>
      </w:pPr>
    </w:p>
    <w:p w:rsidR="009234DE" w:rsidRPr="006D3F6F" w:rsidRDefault="009234DE" w:rsidP="009234DE">
      <w:pPr>
        <w:jc w:val="center"/>
        <w:rPr>
          <w:rFonts w:ascii="Arial" w:hAnsi="Arial" w:cs="Arial"/>
          <w:b/>
        </w:rPr>
      </w:pPr>
      <w:r w:rsidRPr="006D3F6F">
        <w:rPr>
          <w:rFonts w:ascii="Arial" w:hAnsi="Arial" w:cs="Arial"/>
          <w:b/>
        </w:rPr>
        <w:t>Предпринимательство.</w:t>
      </w:r>
    </w:p>
    <w:p w:rsidR="009234DE" w:rsidRPr="006D3F6F" w:rsidRDefault="009234DE" w:rsidP="009234DE">
      <w:pPr>
        <w:jc w:val="center"/>
        <w:rPr>
          <w:rFonts w:ascii="Arial" w:hAnsi="Arial" w:cs="Arial"/>
          <w:b/>
        </w:rPr>
      </w:pPr>
    </w:p>
    <w:p w:rsidR="009234DE" w:rsidRPr="006D3F6F" w:rsidRDefault="009234DE" w:rsidP="00792C1B">
      <w:pPr>
        <w:spacing w:line="276" w:lineRule="auto"/>
        <w:ind w:firstLine="567"/>
        <w:jc w:val="both"/>
        <w:rPr>
          <w:rFonts w:ascii="Arial" w:hAnsi="Arial" w:cs="Arial"/>
        </w:rPr>
      </w:pPr>
      <w:r w:rsidRPr="006D3F6F">
        <w:rPr>
          <w:rFonts w:ascii="Arial" w:hAnsi="Arial" w:cs="Arial"/>
        </w:rPr>
        <w:t xml:space="preserve">В </w:t>
      </w:r>
      <w:proofErr w:type="spellStart"/>
      <w:r w:rsidRPr="006D3F6F">
        <w:rPr>
          <w:rFonts w:ascii="Arial" w:hAnsi="Arial" w:cs="Arial"/>
        </w:rPr>
        <w:t>Дигорском</w:t>
      </w:r>
      <w:proofErr w:type="spellEnd"/>
      <w:r w:rsidRPr="006D3F6F">
        <w:rPr>
          <w:rFonts w:ascii="Arial" w:hAnsi="Arial" w:cs="Arial"/>
        </w:rPr>
        <w:t xml:space="preserve"> районе на </w:t>
      </w:r>
      <w:r w:rsidRPr="006D3F6F">
        <w:rPr>
          <w:rFonts w:ascii="Arial" w:hAnsi="Arial" w:cs="Arial"/>
          <w:bCs/>
        </w:rPr>
        <w:t xml:space="preserve">01.10.2016года </w:t>
      </w:r>
      <w:proofErr w:type="gramStart"/>
      <w:r w:rsidRPr="006D3F6F">
        <w:rPr>
          <w:rFonts w:ascii="Arial" w:hAnsi="Arial" w:cs="Arial"/>
        </w:rPr>
        <w:t>зарегистрирован</w:t>
      </w:r>
      <w:proofErr w:type="gramEnd"/>
      <w:r w:rsidRPr="006D3F6F">
        <w:rPr>
          <w:rFonts w:ascii="Arial" w:hAnsi="Arial" w:cs="Arial"/>
        </w:rPr>
        <w:t xml:space="preserve"> 451субъект малого и среднего предпринимательства. </w:t>
      </w:r>
      <w:proofErr w:type="gramStart"/>
      <w:r w:rsidRPr="006D3F6F">
        <w:rPr>
          <w:rFonts w:ascii="Arial" w:hAnsi="Arial" w:cs="Arial"/>
        </w:rPr>
        <w:t xml:space="preserve">Из </w:t>
      </w:r>
      <w:r w:rsidR="00792C1B">
        <w:rPr>
          <w:rFonts w:ascii="Arial" w:hAnsi="Arial" w:cs="Arial"/>
        </w:rPr>
        <w:t>общей численности субъектов 121</w:t>
      </w:r>
      <w:r w:rsidRPr="006D3F6F">
        <w:rPr>
          <w:rFonts w:ascii="Arial" w:hAnsi="Arial" w:cs="Arial"/>
        </w:rPr>
        <w:t xml:space="preserve"> юридичес</w:t>
      </w:r>
      <w:r w:rsidR="00792C1B">
        <w:rPr>
          <w:rFonts w:ascii="Arial" w:hAnsi="Arial" w:cs="Arial"/>
        </w:rPr>
        <w:t xml:space="preserve">ких лиц, и 330 осуществляющие </w:t>
      </w:r>
      <w:r w:rsidRPr="006D3F6F">
        <w:rPr>
          <w:rFonts w:ascii="Arial" w:hAnsi="Arial" w:cs="Arial"/>
        </w:rPr>
        <w:t>деятельн</w:t>
      </w:r>
      <w:r w:rsidR="00792C1B">
        <w:rPr>
          <w:rFonts w:ascii="Arial" w:hAnsi="Arial" w:cs="Arial"/>
        </w:rPr>
        <w:t xml:space="preserve">ость в качестве индивидуальных </w:t>
      </w:r>
      <w:r w:rsidRPr="006D3F6F">
        <w:rPr>
          <w:rFonts w:ascii="Arial" w:hAnsi="Arial" w:cs="Arial"/>
        </w:rPr>
        <w:t>предпринимателей.</w:t>
      </w:r>
      <w:proofErr w:type="gramEnd"/>
      <w:r w:rsidRPr="006D3F6F">
        <w:rPr>
          <w:rFonts w:ascii="Arial" w:hAnsi="Arial" w:cs="Arial"/>
        </w:rPr>
        <w:t xml:space="preserve"> Юридические</w:t>
      </w:r>
      <w:r w:rsidR="00792C1B">
        <w:rPr>
          <w:rFonts w:ascii="Arial" w:hAnsi="Arial" w:cs="Arial"/>
        </w:rPr>
        <w:t xml:space="preserve"> лица в основном представлены: в сфере сельского хозяйства</w:t>
      </w:r>
      <w:r w:rsidRPr="006D3F6F">
        <w:rPr>
          <w:rFonts w:ascii="Arial" w:hAnsi="Arial" w:cs="Arial"/>
        </w:rPr>
        <w:t>-33,9%, 23,1%-торговой деятельности, 22,3% -производства и 20,7%-прочей сферой деятельности. Индивидуальные пред</w:t>
      </w:r>
      <w:r w:rsidR="00792C1B">
        <w:rPr>
          <w:rFonts w:ascii="Arial" w:hAnsi="Arial" w:cs="Arial"/>
        </w:rPr>
        <w:t>приниматели представлены: 51%-</w:t>
      </w:r>
      <w:r w:rsidRPr="006D3F6F">
        <w:rPr>
          <w:rFonts w:ascii="Arial" w:hAnsi="Arial" w:cs="Arial"/>
        </w:rPr>
        <w:t>торговая деятельность, 14,8%-в сфере сельского хозяйства,8,8%- предоставление транспортных услуг,3,3%-осуществляют деятельн</w:t>
      </w:r>
      <w:r w:rsidR="00792C1B">
        <w:rPr>
          <w:rFonts w:ascii="Arial" w:hAnsi="Arial" w:cs="Arial"/>
        </w:rPr>
        <w:t>ость ресторанов и кафе, и 5,7%-</w:t>
      </w:r>
      <w:r w:rsidRPr="006D3F6F">
        <w:rPr>
          <w:rFonts w:ascii="Arial" w:hAnsi="Arial" w:cs="Arial"/>
        </w:rPr>
        <w:t>производственной сферой деятельности и проче</w:t>
      </w:r>
      <w:r w:rsidR="00792C1B">
        <w:rPr>
          <w:rFonts w:ascii="Arial" w:hAnsi="Arial" w:cs="Arial"/>
        </w:rPr>
        <w:t>й сферой деятельности-16,4%.</w:t>
      </w:r>
    </w:p>
    <w:p w:rsidR="009234DE" w:rsidRPr="006D3F6F" w:rsidRDefault="009234DE" w:rsidP="00792C1B">
      <w:pPr>
        <w:spacing w:line="276" w:lineRule="auto"/>
        <w:ind w:firstLine="567"/>
        <w:jc w:val="both"/>
        <w:rPr>
          <w:rFonts w:ascii="Arial" w:hAnsi="Arial" w:cs="Arial"/>
        </w:rPr>
      </w:pPr>
      <w:r w:rsidRPr="006D3F6F">
        <w:rPr>
          <w:rFonts w:ascii="Arial" w:hAnsi="Arial" w:cs="Arial"/>
        </w:rPr>
        <w:t>В районе раз</w:t>
      </w:r>
      <w:r w:rsidR="00792C1B">
        <w:rPr>
          <w:rFonts w:ascii="Arial" w:hAnsi="Arial" w:cs="Arial"/>
        </w:rPr>
        <w:t xml:space="preserve">работана долгосрочная целевая </w:t>
      </w:r>
      <w:r w:rsidRPr="006D3F6F">
        <w:rPr>
          <w:rFonts w:ascii="Arial" w:hAnsi="Arial" w:cs="Arial"/>
        </w:rPr>
        <w:t>программа «Развитие и поддержка субъектов малого и среднего предпринимательства на т</w:t>
      </w:r>
      <w:r w:rsidR="00792C1B">
        <w:rPr>
          <w:rFonts w:ascii="Arial" w:hAnsi="Arial" w:cs="Arial"/>
        </w:rPr>
        <w:t xml:space="preserve">ерритории </w:t>
      </w:r>
      <w:proofErr w:type="spellStart"/>
      <w:r w:rsidR="00792C1B">
        <w:rPr>
          <w:rFonts w:ascii="Arial" w:hAnsi="Arial" w:cs="Arial"/>
        </w:rPr>
        <w:t>Дигорского</w:t>
      </w:r>
      <w:proofErr w:type="spellEnd"/>
      <w:r w:rsidR="00792C1B">
        <w:rPr>
          <w:rFonts w:ascii="Arial" w:hAnsi="Arial" w:cs="Arial"/>
        </w:rPr>
        <w:t xml:space="preserve"> района на </w:t>
      </w:r>
      <w:r w:rsidRPr="006D3F6F">
        <w:rPr>
          <w:rFonts w:ascii="Arial" w:hAnsi="Arial" w:cs="Arial"/>
        </w:rPr>
        <w:t>2016-2018 годы». Программа представляет собой комплексный план действий по совершенствованию внешних условий развития малого и среднего предпринимательства, оказанию финансовой, имущественной и иных форм поддержки. Реализация Программы окажет позитивное влияние на экономическую и социальную ситуацию в районе в целом, будет способствовать улучшению инвестиционного климата, развитию инфраструктуры района, повышению конкурентоспособности субъектов малого и среднего предпринимательства и улучшению качества предоставляемых услуг</w:t>
      </w:r>
      <w:r w:rsidR="00792C1B">
        <w:rPr>
          <w:rFonts w:ascii="Arial" w:hAnsi="Arial" w:cs="Arial"/>
        </w:rPr>
        <w:t xml:space="preserve">. В рамках программы в бюджете </w:t>
      </w:r>
      <w:r w:rsidRPr="006D3F6F">
        <w:rPr>
          <w:rFonts w:ascii="Arial" w:hAnsi="Arial" w:cs="Arial"/>
        </w:rPr>
        <w:t>ра</w:t>
      </w:r>
      <w:r w:rsidR="00792C1B">
        <w:rPr>
          <w:rFonts w:ascii="Arial" w:hAnsi="Arial" w:cs="Arial"/>
        </w:rPr>
        <w:t xml:space="preserve">йона на 2016 год предусмотрено на </w:t>
      </w:r>
      <w:r w:rsidRPr="006D3F6F">
        <w:rPr>
          <w:rFonts w:ascii="Arial" w:hAnsi="Arial" w:cs="Arial"/>
        </w:rPr>
        <w:t>оказание финансовой помощи 500 тысяч рублей. Финансовая помощь оказана 3 предпринимателям для</w:t>
      </w:r>
      <w:r w:rsidR="00792C1B">
        <w:rPr>
          <w:rFonts w:ascii="Arial" w:hAnsi="Arial" w:cs="Arial"/>
        </w:rPr>
        <w:t xml:space="preserve"> расширения сферы деятельности.</w:t>
      </w:r>
    </w:p>
    <w:p w:rsidR="009234DE" w:rsidRPr="006D3F6F" w:rsidRDefault="009234DE" w:rsidP="00792C1B">
      <w:pPr>
        <w:spacing w:line="276" w:lineRule="auto"/>
        <w:ind w:firstLine="567"/>
        <w:jc w:val="both"/>
        <w:rPr>
          <w:rFonts w:ascii="Arial" w:hAnsi="Arial" w:cs="Arial"/>
        </w:rPr>
      </w:pPr>
      <w:r w:rsidRPr="006D3F6F">
        <w:rPr>
          <w:rFonts w:ascii="Arial" w:hAnsi="Arial" w:cs="Arial"/>
        </w:rPr>
        <w:t>Вместе с тем, для стимулирования инновационной активности молодых предпринимателей  оказывается содействие дл</w:t>
      </w:r>
      <w:r w:rsidR="00792C1B">
        <w:rPr>
          <w:rFonts w:ascii="Arial" w:hAnsi="Arial" w:cs="Arial"/>
        </w:rPr>
        <w:t xml:space="preserve">я принятия участия в конкурсах </w:t>
      </w:r>
      <w:r w:rsidRPr="006D3F6F">
        <w:rPr>
          <w:rFonts w:ascii="Arial" w:hAnsi="Arial" w:cs="Arial"/>
        </w:rPr>
        <w:t>на лучший инно</w:t>
      </w:r>
      <w:r w:rsidR="00792C1B">
        <w:rPr>
          <w:rFonts w:ascii="Arial" w:hAnsi="Arial" w:cs="Arial"/>
        </w:rPr>
        <w:t xml:space="preserve">вационный проект среди молодых </w:t>
      </w:r>
      <w:r w:rsidRPr="006D3F6F">
        <w:rPr>
          <w:rFonts w:ascii="Arial" w:hAnsi="Arial" w:cs="Arial"/>
        </w:rPr>
        <w:t>предпринимателей района.</w:t>
      </w:r>
    </w:p>
    <w:p w:rsidR="009234DE" w:rsidRPr="006D3F6F" w:rsidRDefault="009234DE" w:rsidP="009234DE">
      <w:pPr>
        <w:ind w:firstLine="708"/>
        <w:jc w:val="both"/>
        <w:rPr>
          <w:rFonts w:ascii="Arial" w:hAnsi="Arial" w:cs="Arial"/>
          <w:b/>
        </w:rPr>
      </w:pPr>
    </w:p>
    <w:p w:rsidR="009234DE" w:rsidRPr="006D3F6F" w:rsidRDefault="009234DE" w:rsidP="009234DE">
      <w:pPr>
        <w:ind w:firstLine="708"/>
        <w:jc w:val="center"/>
        <w:rPr>
          <w:rFonts w:ascii="Arial" w:hAnsi="Arial" w:cs="Arial"/>
          <w:b/>
        </w:rPr>
      </w:pPr>
      <w:r w:rsidRPr="006D3F6F">
        <w:rPr>
          <w:rFonts w:ascii="Arial" w:hAnsi="Arial" w:cs="Arial"/>
          <w:b/>
        </w:rPr>
        <w:t>Сельское хозяйство.</w:t>
      </w:r>
    </w:p>
    <w:p w:rsidR="009234DE" w:rsidRPr="006D3F6F" w:rsidRDefault="009234DE" w:rsidP="009234DE">
      <w:pPr>
        <w:ind w:firstLine="708"/>
        <w:jc w:val="center"/>
        <w:rPr>
          <w:rFonts w:ascii="Arial" w:hAnsi="Arial" w:cs="Arial"/>
          <w:b/>
        </w:rPr>
      </w:pPr>
    </w:p>
    <w:p w:rsidR="009234DE" w:rsidRPr="006D3F6F" w:rsidRDefault="009234DE" w:rsidP="00792C1B">
      <w:pPr>
        <w:spacing w:line="276" w:lineRule="auto"/>
        <w:ind w:firstLine="567"/>
        <w:jc w:val="both"/>
        <w:rPr>
          <w:rFonts w:ascii="Arial" w:hAnsi="Arial" w:cs="Arial"/>
        </w:rPr>
      </w:pPr>
      <w:r w:rsidRPr="006D3F6F">
        <w:rPr>
          <w:rFonts w:ascii="Arial" w:hAnsi="Arial" w:cs="Arial"/>
        </w:rPr>
        <w:t>Сельское хозяйство является одним из наиболее важных направлен</w:t>
      </w:r>
      <w:r w:rsidR="00792C1B">
        <w:rPr>
          <w:rFonts w:ascii="Arial" w:hAnsi="Arial" w:cs="Arial"/>
        </w:rPr>
        <w:t xml:space="preserve">ий развития </w:t>
      </w:r>
      <w:proofErr w:type="spellStart"/>
      <w:r w:rsidR="00792C1B">
        <w:rPr>
          <w:rFonts w:ascii="Arial" w:hAnsi="Arial" w:cs="Arial"/>
        </w:rPr>
        <w:t>Дигорского</w:t>
      </w:r>
      <w:proofErr w:type="spellEnd"/>
      <w:r w:rsidR="00792C1B">
        <w:rPr>
          <w:rFonts w:ascii="Arial" w:hAnsi="Arial" w:cs="Arial"/>
        </w:rPr>
        <w:t xml:space="preserve"> района, </w:t>
      </w:r>
      <w:r w:rsidRPr="006D3F6F">
        <w:rPr>
          <w:rFonts w:ascii="Arial" w:hAnsi="Arial" w:cs="Arial"/>
        </w:rPr>
        <w:t>поэтому этой отрасли экономики уделяется особое внимание.</w:t>
      </w:r>
    </w:p>
    <w:p w:rsidR="009234DE" w:rsidRPr="006D3F6F" w:rsidRDefault="009234DE" w:rsidP="00792C1B">
      <w:pPr>
        <w:shd w:val="clear" w:color="auto" w:fill="FFFFFF"/>
        <w:spacing w:line="276" w:lineRule="auto"/>
        <w:ind w:firstLine="567"/>
        <w:jc w:val="both"/>
        <w:rPr>
          <w:rFonts w:ascii="Arial" w:hAnsi="Arial" w:cs="Arial"/>
        </w:rPr>
      </w:pPr>
      <w:r w:rsidRPr="006D3F6F">
        <w:rPr>
          <w:rFonts w:ascii="Arial" w:hAnsi="Arial" w:cs="Arial"/>
          <w:spacing w:val="-2"/>
        </w:rPr>
        <w:lastRenderedPageBreak/>
        <w:t xml:space="preserve">За 9 месяцев текущего года </w:t>
      </w:r>
      <w:r w:rsidRPr="006D3F6F">
        <w:rPr>
          <w:rFonts w:ascii="Arial" w:hAnsi="Arial" w:cs="Arial"/>
          <w:bCs/>
          <w:spacing w:val="-2"/>
        </w:rPr>
        <w:t xml:space="preserve">в </w:t>
      </w:r>
      <w:proofErr w:type="gramStart"/>
      <w:r w:rsidRPr="006D3F6F">
        <w:rPr>
          <w:rFonts w:ascii="Arial" w:hAnsi="Arial" w:cs="Arial"/>
          <w:bCs/>
          <w:spacing w:val="-2"/>
        </w:rPr>
        <w:t>данном</w:t>
      </w:r>
      <w:proofErr w:type="gramEnd"/>
      <w:r w:rsidRPr="006D3F6F">
        <w:rPr>
          <w:rFonts w:ascii="Arial" w:hAnsi="Arial" w:cs="Arial"/>
          <w:bCs/>
          <w:spacing w:val="-2"/>
        </w:rPr>
        <w:t xml:space="preserve"> направления </w:t>
      </w:r>
      <w:r w:rsidRPr="006D3F6F">
        <w:rPr>
          <w:rFonts w:ascii="Arial" w:hAnsi="Arial" w:cs="Arial"/>
          <w:spacing w:val="-1"/>
        </w:rPr>
        <w:t xml:space="preserve">проведена </w:t>
      </w:r>
      <w:r w:rsidR="00792C1B">
        <w:rPr>
          <w:rFonts w:ascii="Arial" w:hAnsi="Arial" w:cs="Arial"/>
        </w:rPr>
        <w:t>определен</w:t>
      </w:r>
      <w:r w:rsidRPr="006D3F6F">
        <w:rPr>
          <w:rFonts w:ascii="Arial" w:hAnsi="Arial" w:cs="Arial"/>
        </w:rPr>
        <w:t>ная работа и подведены следующие итоги.</w:t>
      </w:r>
    </w:p>
    <w:p w:rsidR="009234DE" w:rsidRPr="006D3F6F" w:rsidRDefault="009234DE" w:rsidP="00792C1B">
      <w:pPr>
        <w:shd w:val="clear" w:color="auto" w:fill="FFFFFF"/>
        <w:spacing w:line="276" w:lineRule="auto"/>
        <w:ind w:firstLine="567"/>
        <w:jc w:val="both"/>
        <w:rPr>
          <w:rFonts w:ascii="Arial" w:hAnsi="Arial" w:cs="Arial"/>
        </w:rPr>
      </w:pPr>
      <w:r w:rsidRPr="006D3F6F">
        <w:rPr>
          <w:rFonts w:ascii="Arial" w:hAnsi="Arial" w:cs="Arial"/>
          <w:spacing w:val="-4"/>
        </w:rPr>
        <w:t xml:space="preserve">Общая площадь сельскохозяйственных угодий по </w:t>
      </w:r>
      <w:proofErr w:type="spellStart"/>
      <w:r w:rsidRPr="006D3F6F">
        <w:rPr>
          <w:rFonts w:ascii="Arial" w:hAnsi="Arial" w:cs="Arial"/>
          <w:spacing w:val="-4"/>
        </w:rPr>
        <w:t>Дигорскому</w:t>
      </w:r>
      <w:proofErr w:type="spellEnd"/>
      <w:r w:rsidRPr="006D3F6F">
        <w:rPr>
          <w:rFonts w:ascii="Arial" w:hAnsi="Arial" w:cs="Arial"/>
          <w:spacing w:val="-4"/>
        </w:rPr>
        <w:t xml:space="preserve"> району </w:t>
      </w:r>
      <w:r w:rsidRPr="006D3F6F">
        <w:rPr>
          <w:rFonts w:ascii="Arial" w:hAnsi="Arial" w:cs="Arial"/>
          <w:spacing w:val="-1"/>
        </w:rPr>
        <w:t xml:space="preserve">составляет 22295 га, из них </w:t>
      </w:r>
      <w:proofErr w:type="gramStart"/>
      <w:r w:rsidRPr="006D3F6F">
        <w:rPr>
          <w:rFonts w:ascii="Arial" w:hAnsi="Arial" w:cs="Arial"/>
          <w:spacing w:val="-1"/>
        </w:rPr>
        <w:t>:п</w:t>
      </w:r>
      <w:proofErr w:type="gramEnd"/>
      <w:r w:rsidRPr="006D3F6F">
        <w:rPr>
          <w:rFonts w:ascii="Arial" w:hAnsi="Arial" w:cs="Arial"/>
          <w:spacing w:val="-1"/>
        </w:rPr>
        <w:t>ашни- 14478 га, сенокосы - 2042 га, пастбища-</w:t>
      </w:r>
      <w:r w:rsidRPr="006D3F6F">
        <w:rPr>
          <w:rFonts w:ascii="Arial" w:hAnsi="Arial" w:cs="Arial"/>
          <w:spacing w:val="-5"/>
        </w:rPr>
        <w:t>5577га.</w:t>
      </w:r>
    </w:p>
    <w:p w:rsidR="009234DE" w:rsidRPr="006D3F6F" w:rsidRDefault="009234DE" w:rsidP="00792C1B">
      <w:pPr>
        <w:shd w:val="clear" w:color="auto" w:fill="FFFFFF"/>
        <w:spacing w:line="276" w:lineRule="auto"/>
        <w:ind w:firstLine="567"/>
        <w:jc w:val="both"/>
        <w:rPr>
          <w:rFonts w:ascii="Arial" w:hAnsi="Arial" w:cs="Arial"/>
        </w:rPr>
      </w:pPr>
      <w:r w:rsidRPr="006D3F6F">
        <w:rPr>
          <w:rFonts w:ascii="Arial" w:hAnsi="Arial" w:cs="Arial"/>
          <w:spacing w:val="-2"/>
        </w:rPr>
        <w:t xml:space="preserve">В 2016 году пашня полностью использовалась. Было засеяно 14201 га </w:t>
      </w:r>
      <w:r w:rsidRPr="006D3F6F">
        <w:rPr>
          <w:rFonts w:ascii="Arial" w:hAnsi="Arial" w:cs="Arial"/>
        </w:rPr>
        <w:t>кукурузы на зерно</w:t>
      </w:r>
      <w:r w:rsidR="00792C1B">
        <w:rPr>
          <w:rFonts w:ascii="Arial" w:hAnsi="Arial" w:cs="Arial"/>
        </w:rPr>
        <w:t xml:space="preserve">, 25 га озимой пшеницы, 160 га </w:t>
      </w:r>
      <w:r w:rsidRPr="006D3F6F">
        <w:rPr>
          <w:rFonts w:ascii="Arial" w:hAnsi="Arial" w:cs="Arial"/>
        </w:rPr>
        <w:t>картофеля, 33 га овощей, 31 га однолетних т</w:t>
      </w:r>
      <w:r w:rsidR="00792C1B">
        <w:rPr>
          <w:rFonts w:ascii="Arial" w:hAnsi="Arial" w:cs="Arial"/>
        </w:rPr>
        <w:t>рав.</w:t>
      </w:r>
    </w:p>
    <w:p w:rsidR="009234DE" w:rsidRPr="006D3F6F" w:rsidRDefault="009234DE" w:rsidP="00792C1B">
      <w:pPr>
        <w:shd w:val="clear" w:color="auto" w:fill="FFFFFF"/>
        <w:spacing w:line="276" w:lineRule="auto"/>
        <w:ind w:firstLine="567"/>
        <w:jc w:val="both"/>
        <w:rPr>
          <w:rFonts w:ascii="Arial" w:hAnsi="Arial" w:cs="Arial"/>
        </w:rPr>
      </w:pPr>
      <w:r w:rsidRPr="006D3F6F">
        <w:rPr>
          <w:rFonts w:ascii="Arial" w:hAnsi="Arial" w:cs="Arial"/>
          <w:spacing w:val="-2"/>
        </w:rPr>
        <w:t xml:space="preserve">Уборка картофеля завершилась, собрано 3200 </w:t>
      </w:r>
      <w:proofErr w:type="spellStart"/>
      <w:r w:rsidRPr="006D3F6F">
        <w:rPr>
          <w:rFonts w:ascii="Arial" w:hAnsi="Arial" w:cs="Arial"/>
          <w:spacing w:val="-2"/>
        </w:rPr>
        <w:t>тн</w:t>
      </w:r>
      <w:proofErr w:type="spellEnd"/>
      <w:r w:rsidRPr="006D3F6F">
        <w:rPr>
          <w:rFonts w:ascii="Arial" w:hAnsi="Arial" w:cs="Arial"/>
          <w:spacing w:val="-2"/>
        </w:rPr>
        <w:t xml:space="preserve">. с 160 га при средней урожайности </w:t>
      </w:r>
      <w:r w:rsidRPr="006D3F6F">
        <w:rPr>
          <w:rFonts w:ascii="Arial" w:hAnsi="Arial" w:cs="Arial"/>
        </w:rPr>
        <w:t xml:space="preserve">220 </w:t>
      </w:r>
      <w:proofErr w:type="spellStart"/>
      <w:r w:rsidRPr="006D3F6F">
        <w:rPr>
          <w:rFonts w:ascii="Arial" w:hAnsi="Arial" w:cs="Arial"/>
        </w:rPr>
        <w:t>цн</w:t>
      </w:r>
      <w:proofErr w:type="spellEnd"/>
      <w:r w:rsidRPr="006D3F6F">
        <w:rPr>
          <w:rFonts w:ascii="Arial" w:hAnsi="Arial" w:cs="Arial"/>
        </w:rPr>
        <w:t>/га.</w:t>
      </w:r>
    </w:p>
    <w:p w:rsidR="009234DE" w:rsidRPr="006D3F6F" w:rsidRDefault="009234DE" w:rsidP="00792C1B">
      <w:pPr>
        <w:shd w:val="clear" w:color="auto" w:fill="FFFFFF"/>
        <w:spacing w:line="276" w:lineRule="auto"/>
        <w:ind w:firstLine="567"/>
        <w:jc w:val="both"/>
        <w:rPr>
          <w:rFonts w:ascii="Arial" w:hAnsi="Arial" w:cs="Arial"/>
        </w:rPr>
      </w:pPr>
      <w:r w:rsidRPr="006D3F6F">
        <w:rPr>
          <w:rFonts w:ascii="Arial" w:hAnsi="Arial" w:cs="Arial"/>
          <w:spacing w:val="-1"/>
        </w:rPr>
        <w:t xml:space="preserve">Некоторые из хозяйств уже приступили к уборке кукурузы на зерно, убрано 2230 га, </w:t>
      </w:r>
      <w:r w:rsidRPr="006D3F6F">
        <w:rPr>
          <w:rFonts w:ascii="Arial" w:hAnsi="Arial" w:cs="Arial"/>
        </w:rPr>
        <w:t>предстоит убрать еще около 11971га. Ожидаемая уро</w:t>
      </w:r>
      <w:r w:rsidR="00792C1B">
        <w:rPr>
          <w:rFonts w:ascii="Arial" w:hAnsi="Arial" w:cs="Arial"/>
        </w:rPr>
        <w:t>жайность кукурузы в этом году-</w:t>
      </w:r>
      <w:r w:rsidRPr="006D3F6F">
        <w:rPr>
          <w:rFonts w:ascii="Arial" w:hAnsi="Arial" w:cs="Arial"/>
        </w:rPr>
        <w:t>о</w:t>
      </w:r>
      <w:r w:rsidR="00792C1B">
        <w:rPr>
          <w:rFonts w:ascii="Arial" w:hAnsi="Arial" w:cs="Arial"/>
        </w:rPr>
        <w:t xml:space="preserve">коло 70 </w:t>
      </w:r>
      <w:proofErr w:type="spellStart"/>
      <w:r w:rsidR="00792C1B">
        <w:rPr>
          <w:rFonts w:ascii="Arial" w:hAnsi="Arial" w:cs="Arial"/>
        </w:rPr>
        <w:t>цн</w:t>
      </w:r>
      <w:proofErr w:type="spellEnd"/>
      <w:r w:rsidR="00792C1B">
        <w:rPr>
          <w:rFonts w:ascii="Arial" w:hAnsi="Arial" w:cs="Arial"/>
        </w:rPr>
        <w:t>/га</w:t>
      </w:r>
      <w:proofErr w:type="gramStart"/>
      <w:r w:rsidR="00792C1B">
        <w:rPr>
          <w:rFonts w:ascii="Arial" w:hAnsi="Arial" w:cs="Arial"/>
        </w:rPr>
        <w:t xml:space="preserve">., </w:t>
      </w:r>
      <w:proofErr w:type="gramEnd"/>
      <w:r w:rsidR="00792C1B">
        <w:rPr>
          <w:rFonts w:ascii="Arial" w:hAnsi="Arial" w:cs="Arial"/>
        </w:rPr>
        <w:t>соответственно,</w:t>
      </w:r>
      <w:r w:rsidRPr="006D3F6F">
        <w:rPr>
          <w:rFonts w:ascii="Arial" w:hAnsi="Arial" w:cs="Arial"/>
        </w:rPr>
        <w:t xml:space="preserve"> п</w:t>
      </w:r>
      <w:r w:rsidRPr="006D3F6F">
        <w:rPr>
          <w:rFonts w:ascii="Arial" w:hAnsi="Arial" w:cs="Arial"/>
          <w:spacing w:val="-3"/>
        </w:rPr>
        <w:t xml:space="preserve">рогнозируемый валовой сбор составит около 99 тыс. тонн. В районе достаточно </w:t>
      </w:r>
      <w:r w:rsidRPr="006D3F6F">
        <w:rPr>
          <w:rFonts w:ascii="Arial" w:hAnsi="Arial" w:cs="Arial"/>
        </w:rPr>
        <w:t>зерносушилок и хранилищ для такого объема зерна.</w:t>
      </w:r>
    </w:p>
    <w:p w:rsidR="009234DE" w:rsidRPr="006D3F6F" w:rsidRDefault="009234DE" w:rsidP="00792C1B">
      <w:pPr>
        <w:shd w:val="clear" w:color="auto" w:fill="FFFFFF"/>
        <w:spacing w:line="276" w:lineRule="auto"/>
        <w:ind w:firstLine="567"/>
        <w:jc w:val="both"/>
        <w:rPr>
          <w:rFonts w:ascii="Arial" w:hAnsi="Arial" w:cs="Arial"/>
        </w:rPr>
      </w:pPr>
      <w:r w:rsidRPr="006D3F6F">
        <w:rPr>
          <w:rFonts w:ascii="Arial" w:hAnsi="Arial" w:cs="Arial"/>
        </w:rPr>
        <w:t>За 9 месяцев 2016 года в животноводстве района произошел некоторый спад производства.</w:t>
      </w:r>
      <w:r w:rsidRPr="006D3F6F">
        <w:rPr>
          <w:rFonts w:ascii="Arial" w:hAnsi="Arial" w:cs="Arial"/>
          <w:spacing w:val="-2"/>
        </w:rPr>
        <w:t xml:space="preserve"> Произведено мяса 2</w:t>
      </w:r>
      <w:r w:rsidR="00792C1B">
        <w:rPr>
          <w:rFonts w:ascii="Arial" w:hAnsi="Arial" w:cs="Arial"/>
          <w:spacing w:val="-2"/>
        </w:rPr>
        <w:t>25 тонн, молока 1490 тонн, что ниже</w:t>
      </w:r>
      <w:r w:rsidR="00792C1B">
        <w:rPr>
          <w:rFonts w:ascii="Arial" w:hAnsi="Arial" w:cs="Arial"/>
        </w:rPr>
        <w:t xml:space="preserve"> по сравнению с показателями </w:t>
      </w:r>
      <w:r w:rsidRPr="006D3F6F">
        <w:rPr>
          <w:rFonts w:ascii="Arial" w:hAnsi="Arial" w:cs="Arial"/>
        </w:rPr>
        <w:t>9 мес. 2015 года соответственно на 26,1 и 37,1%%. Поголовье КРС сос</w:t>
      </w:r>
      <w:r w:rsidR="00792C1B">
        <w:rPr>
          <w:rFonts w:ascii="Arial" w:hAnsi="Arial" w:cs="Arial"/>
        </w:rPr>
        <w:t xml:space="preserve">тавляет 1700 голов, что на 22% </w:t>
      </w:r>
      <w:r w:rsidRPr="006D3F6F">
        <w:rPr>
          <w:rFonts w:ascii="Arial" w:hAnsi="Arial" w:cs="Arial"/>
        </w:rPr>
        <w:t>м</w:t>
      </w:r>
      <w:r w:rsidR="00792C1B">
        <w:rPr>
          <w:rFonts w:ascii="Arial" w:hAnsi="Arial" w:cs="Arial"/>
        </w:rPr>
        <w:t xml:space="preserve">еньше </w:t>
      </w:r>
      <w:r w:rsidRPr="006D3F6F">
        <w:rPr>
          <w:rFonts w:ascii="Arial" w:hAnsi="Arial" w:cs="Arial"/>
        </w:rPr>
        <w:t xml:space="preserve">к </w:t>
      </w:r>
      <w:r w:rsidR="00792C1B">
        <w:rPr>
          <w:rFonts w:ascii="Arial" w:hAnsi="Arial" w:cs="Arial"/>
          <w:spacing w:val="-2"/>
        </w:rPr>
        <w:t xml:space="preserve">уровню прошлого года. </w:t>
      </w:r>
      <w:r w:rsidRPr="006D3F6F">
        <w:rPr>
          <w:rFonts w:ascii="Arial" w:hAnsi="Arial" w:cs="Arial"/>
          <w:spacing w:val="-2"/>
        </w:rPr>
        <w:t>Главной причиной такого спада в животноводстве стало распространение на территории нашего района опасного заболевания крупного рогатого скота заразным узелковым дерматитом (</w:t>
      </w:r>
      <w:proofErr w:type="spellStart"/>
      <w:r w:rsidRPr="006D3F6F">
        <w:rPr>
          <w:rFonts w:ascii="Arial" w:hAnsi="Arial" w:cs="Arial"/>
          <w:spacing w:val="-2"/>
        </w:rPr>
        <w:t>нодулярный</w:t>
      </w:r>
      <w:proofErr w:type="spellEnd"/>
      <w:r w:rsidRPr="006D3F6F">
        <w:rPr>
          <w:rFonts w:ascii="Arial" w:hAnsi="Arial" w:cs="Arial"/>
          <w:spacing w:val="-2"/>
        </w:rPr>
        <w:t xml:space="preserve"> дерматит </w:t>
      </w:r>
      <w:proofErr w:type="spellStart"/>
      <w:r w:rsidRPr="006D3F6F">
        <w:rPr>
          <w:rFonts w:ascii="Arial" w:hAnsi="Arial" w:cs="Arial"/>
          <w:spacing w:val="-2"/>
        </w:rPr>
        <w:t>крс</w:t>
      </w:r>
      <w:proofErr w:type="spellEnd"/>
      <w:r w:rsidRPr="006D3F6F">
        <w:rPr>
          <w:rFonts w:ascii="Arial" w:hAnsi="Arial" w:cs="Arial"/>
          <w:spacing w:val="-2"/>
        </w:rPr>
        <w:t>). Снизился и удой на корову и составил 3020 кг (91,9% по сравнению с прошлым годом), среднесут</w:t>
      </w:r>
      <w:r w:rsidR="00792C1B">
        <w:rPr>
          <w:rFonts w:ascii="Arial" w:hAnsi="Arial" w:cs="Arial"/>
          <w:spacing w:val="-2"/>
        </w:rPr>
        <w:t xml:space="preserve">очный же привес КРС, напротив, </w:t>
      </w:r>
      <w:r w:rsidRPr="006D3F6F">
        <w:rPr>
          <w:rFonts w:ascii="Arial" w:hAnsi="Arial" w:cs="Arial"/>
          <w:spacing w:val="-2"/>
        </w:rPr>
        <w:t>немного повысился (н</w:t>
      </w:r>
      <w:r w:rsidR="00792C1B">
        <w:rPr>
          <w:rFonts w:ascii="Arial" w:hAnsi="Arial" w:cs="Arial"/>
          <w:spacing w:val="-2"/>
        </w:rPr>
        <w:t>а 1,5%) и составил 591 гр.</w:t>
      </w:r>
    </w:p>
    <w:p w:rsidR="009234DE" w:rsidRPr="006D3F6F" w:rsidRDefault="009234DE" w:rsidP="00792C1B">
      <w:pPr>
        <w:shd w:val="clear" w:color="auto" w:fill="FFFFFF"/>
        <w:spacing w:line="276" w:lineRule="auto"/>
        <w:ind w:firstLine="567"/>
        <w:jc w:val="both"/>
        <w:rPr>
          <w:rFonts w:ascii="Arial" w:hAnsi="Arial" w:cs="Arial"/>
          <w:spacing w:val="-2"/>
        </w:rPr>
      </w:pPr>
      <w:r w:rsidRPr="006D3F6F">
        <w:rPr>
          <w:rFonts w:ascii="Arial" w:hAnsi="Arial" w:cs="Arial"/>
          <w:spacing w:val="-2"/>
        </w:rPr>
        <w:t>Хозяйства занимаются заготовкой кормов</w:t>
      </w:r>
      <w:r w:rsidR="00792C1B">
        <w:rPr>
          <w:rFonts w:ascii="Arial" w:hAnsi="Arial" w:cs="Arial"/>
          <w:spacing w:val="-2"/>
        </w:rPr>
        <w:t>. На сегодня заготовлено 1000</w:t>
      </w:r>
      <w:r w:rsidRPr="006D3F6F">
        <w:rPr>
          <w:rFonts w:ascii="Arial" w:hAnsi="Arial" w:cs="Arial"/>
          <w:spacing w:val="-2"/>
        </w:rPr>
        <w:t xml:space="preserve"> тонн сена и 1500 тонн соломы.</w:t>
      </w:r>
    </w:p>
    <w:p w:rsidR="009234DE" w:rsidRPr="006D3F6F" w:rsidRDefault="009234DE" w:rsidP="00792C1B">
      <w:pPr>
        <w:spacing w:line="276" w:lineRule="auto"/>
        <w:ind w:firstLine="567"/>
        <w:jc w:val="both"/>
        <w:rPr>
          <w:rFonts w:ascii="Arial" w:hAnsi="Arial" w:cs="Arial"/>
        </w:rPr>
      </w:pPr>
      <w:r w:rsidRPr="006D3F6F">
        <w:rPr>
          <w:rFonts w:ascii="Arial" w:hAnsi="Arial" w:cs="Arial"/>
        </w:rPr>
        <w:t>За 9 месяцев 2016 года поступило арендной платы по межселенным территориям -8126,4тыс</w:t>
      </w:r>
      <w:proofErr w:type="gramStart"/>
      <w:r w:rsidRPr="006D3F6F">
        <w:rPr>
          <w:rFonts w:ascii="Arial" w:hAnsi="Arial" w:cs="Arial"/>
        </w:rPr>
        <w:t>.р</w:t>
      </w:r>
      <w:proofErr w:type="gramEnd"/>
      <w:r w:rsidRPr="006D3F6F">
        <w:rPr>
          <w:rFonts w:ascii="Arial" w:hAnsi="Arial" w:cs="Arial"/>
        </w:rPr>
        <w:t>уб.</w:t>
      </w:r>
    </w:p>
    <w:p w:rsidR="009234DE" w:rsidRPr="006D3F6F" w:rsidRDefault="009234DE" w:rsidP="00792C1B">
      <w:pPr>
        <w:shd w:val="clear" w:color="auto" w:fill="FFFFFF"/>
        <w:spacing w:line="276" w:lineRule="auto"/>
        <w:ind w:firstLine="567"/>
        <w:jc w:val="both"/>
        <w:rPr>
          <w:rFonts w:ascii="Arial" w:hAnsi="Arial" w:cs="Arial"/>
          <w:b/>
        </w:rPr>
      </w:pPr>
      <w:r w:rsidRPr="006D3F6F">
        <w:rPr>
          <w:rFonts w:ascii="Arial" w:hAnsi="Arial" w:cs="Arial"/>
          <w:b/>
        </w:rPr>
        <w:t xml:space="preserve">По прогнозным данным на 2016год  производство валовой продукции растениеводства составит 99100 тонн, в том числе кукурузы на зерно 99050 </w:t>
      </w:r>
      <w:proofErr w:type="spellStart"/>
      <w:r w:rsidRPr="006D3F6F">
        <w:rPr>
          <w:rFonts w:ascii="Arial" w:hAnsi="Arial" w:cs="Arial"/>
          <w:b/>
        </w:rPr>
        <w:t>тн</w:t>
      </w:r>
      <w:proofErr w:type="spellEnd"/>
      <w:r w:rsidRPr="006D3F6F">
        <w:rPr>
          <w:rFonts w:ascii="Arial" w:hAnsi="Arial" w:cs="Arial"/>
          <w:b/>
        </w:rPr>
        <w:t>.,  овощей 403тн., картофеля 3200тн.</w:t>
      </w:r>
    </w:p>
    <w:p w:rsidR="009234DE" w:rsidRPr="006D3F6F" w:rsidRDefault="009234DE" w:rsidP="009234DE">
      <w:pPr>
        <w:rPr>
          <w:rFonts w:ascii="Arial" w:hAnsi="Arial" w:cs="Arial"/>
          <w:b/>
        </w:rPr>
      </w:pPr>
    </w:p>
    <w:p w:rsidR="009234DE" w:rsidRPr="006D3F6F" w:rsidRDefault="009234DE" w:rsidP="009234DE">
      <w:pPr>
        <w:jc w:val="center"/>
        <w:rPr>
          <w:rFonts w:ascii="Arial" w:hAnsi="Arial" w:cs="Arial"/>
          <w:b/>
        </w:rPr>
      </w:pPr>
      <w:r w:rsidRPr="006D3F6F">
        <w:rPr>
          <w:rFonts w:ascii="Arial" w:hAnsi="Arial" w:cs="Arial"/>
          <w:b/>
        </w:rPr>
        <w:t xml:space="preserve">ПОКАЗАТЕЛИ </w:t>
      </w:r>
    </w:p>
    <w:p w:rsidR="009234DE" w:rsidRPr="006D3F6F" w:rsidRDefault="009234DE" w:rsidP="009234DE">
      <w:pPr>
        <w:jc w:val="center"/>
        <w:rPr>
          <w:rFonts w:ascii="Arial" w:hAnsi="Arial" w:cs="Arial"/>
          <w:b/>
        </w:rPr>
      </w:pPr>
      <w:proofErr w:type="spellStart"/>
      <w:proofErr w:type="gramStart"/>
      <w:r w:rsidRPr="006D3F6F">
        <w:rPr>
          <w:rFonts w:ascii="Arial" w:hAnsi="Arial" w:cs="Arial"/>
          <w:b/>
        </w:rPr>
        <w:t>Дигорского</w:t>
      </w:r>
      <w:proofErr w:type="spellEnd"/>
      <w:r w:rsidRPr="006D3F6F">
        <w:rPr>
          <w:rFonts w:ascii="Arial" w:hAnsi="Arial" w:cs="Arial"/>
          <w:b/>
        </w:rPr>
        <w:t xml:space="preserve"> района по производству сельскохозяйственной продукции во всех категориях хозяйств за 9 месяцев 2015-2016 гг. и ожидаемые за 2016год.</w:t>
      </w:r>
      <w:proofErr w:type="gramEnd"/>
    </w:p>
    <w:p w:rsidR="009234DE" w:rsidRPr="006D3F6F" w:rsidRDefault="009234DE" w:rsidP="009234DE">
      <w:pPr>
        <w:jc w:val="center"/>
        <w:rPr>
          <w:rFonts w:ascii="Arial" w:hAnsi="Arial" w:cs="Arial"/>
          <w:b/>
        </w:rPr>
      </w:pPr>
    </w:p>
    <w:tbl>
      <w:tblPr>
        <w:tblW w:w="11341"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9"/>
        <w:gridCol w:w="850"/>
        <w:gridCol w:w="851"/>
        <w:gridCol w:w="850"/>
        <w:gridCol w:w="851"/>
        <w:gridCol w:w="850"/>
        <w:gridCol w:w="851"/>
        <w:gridCol w:w="850"/>
        <w:gridCol w:w="851"/>
        <w:gridCol w:w="850"/>
        <w:gridCol w:w="851"/>
      </w:tblGrid>
      <w:tr w:rsidR="009234DE" w:rsidRPr="006D3F6F" w:rsidTr="005E1B64">
        <w:trPr>
          <w:trHeight w:val="135"/>
        </w:trPr>
        <w:tc>
          <w:tcPr>
            <w:tcW w:w="2127" w:type="dxa"/>
            <w:vMerge w:val="restart"/>
          </w:tcPr>
          <w:p w:rsidR="009234DE" w:rsidRPr="006D3F6F" w:rsidRDefault="009234DE" w:rsidP="009234DE">
            <w:pPr>
              <w:jc w:val="center"/>
              <w:rPr>
                <w:rFonts w:ascii="Arial" w:hAnsi="Arial" w:cs="Arial"/>
              </w:rPr>
            </w:pPr>
            <w:r w:rsidRPr="006D3F6F">
              <w:rPr>
                <w:rFonts w:ascii="Arial" w:hAnsi="Arial" w:cs="Arial"/>
              </w:rPr>
              <w:t xml:space="preserve">Показатели </w:t>
            </w:r>
          </w:p>
        </w:tc>
        <w:tc>
          <w:tcPr>
            <w:tcW w:w="709" w:type="dxa"/>
            <w:vMerge w:val="restart"/>
          </w:tcPr>
          <w:p w:rsidR="009234DE" w:rsidRPr="006D3F6F" w:rsidRDefault="009234DE" w:rsidP="009234DE">
            <w:pPr>
              <w:jc w:val="center"/>
              <w:rPr>
                <w:rFonts w:ascii="Arial" w:hAnsi="Arial" w:cs="Arial"/>
              </w:rPr>
            </w:pPr>
            <w:r w:rsidRPr="006D3F6F">
              <w:rPr>
                <w:rFonts w:ascii="Arial" w:hAnsi="Arial" w:cs="Arial"/>
              </w:rPr>
              <w:t>Ед.</w:t>
            </w:r>
          </w:p>
          <w:p w:rsidR="009234DE" w:rsidRPr="006D3F6F" w:rsidRDefault="009234DE" w:rsidP="009234DE">
            <w:pPr>
              <w:jc w:val="center"/>
              <w:rPr>
                <w:rFonts w:ascii="Arial" w:hAnsi="Arial" w:cs="Arial"/>
              </w:rPr>
            </w:pPr>
            <w:r w:rsidRPr="006D3F6F">
              <w:rPr>
                <w:rFonts w:ascii="Arial" w:hAnsi="Arial" w:cs="Arial"/>
              </w:rPr>
              <w:t>изм.</w:t>
            </w:r>
          </w:p>
        </w:tc>
        <w:tc>
          <w:tcPr>
            <w:tcW w:w="3402" w:type="dxa"/>
            <w:gridSpan w:val="4"/>
          </w:tcPr>
          <w:p w:rsidR="009234DE" w:rsidRPr="006D3F6F" w:rsidRDefault="009234DE" w:rsidP="009234DE">
            <w:pPr>
              <w:jc w:val="center"/>
              <w:rPr>
                <w:rFonts w:ascii="Arial" w:hAnsi="Arial" w:cs="Arial"/>
              </w:rPr>
            </w:pPr>
            <w:r w:rsidRPr="006D3F6F">
              <w:rPr>
                <w:rFonts w:ascii="Arial" w:hAnsi="Arial" w:cs="Arial"/>
              </w:rPr>
              <w:t>2015 год</w:t>
            </w:r>
          </w:p>
        </w:tc>
        <w:tc>
          <w:tcPr>
            <w:tcW w:w="3402" w:type="dxa"/>
            <w:gridSpan w:val="4"/>
          </w:tcPr>
          <w:p w:rsidR="009234DE" w:rsidRPr="006D3F6F" w:rsidRDefault="009234DE" w:rsidP="009234DE">
            <w:pPr>
              <w:jc w:val="center"/>
              <w:rPr>
                <w:rFonts w:ascii="Arial" w:hAnsi="Arial" w:cs="Arial"/>
              </w:rPr>
            </w:pPr>
            <w:r w:rsidRPr="006D3F6F">
              <w:rPr>
                <w:rFonts w:ascii="Arial" w:hAnsi="Arial" w:cs="Arial"/>
              </w:rPr>
              <w:t>2016год</w:t>
            </w:r>
          </w:p>
        </w:tc>
        <w:tc>
          <w:tcPr>
            <w:tcW w:w="850" w:type="dxa"/>
            <w:vMerge w:val="restart"/>
          </w:tcPr>
          <w:p w:rsidR="009234DE" w:rsidRPr="006D3F6F" w:rsidRDefault="009234DE" w:rsidP="009234DE">
            <w:pPr>
              <w:jc w:val="center"/>
              <w:rPr>
                <w:rFonts w:ascii="Arial" w:hAnsi="Arial" w:cs="Arial"/>
              </w:rPr>
            </w:pPr>
            <w:r w:rsidRPr="006D3F6F">
              <w:rPr>
                <w:rFonts w:ascii="Arial" w:hAnsi="Arial" w:cs="Arial"/>
              </w:rPr>
              <w:t>2016 в % к 2015</w:t>
            </w:r>
          </w:p>
        </w:tc>
        <w:tc>
          <w:tcPr>
            <w:tcW w:w="851" w:type="dxa"/>
            <w:vMerge w:val="restart"/>
          </w:tcPr>
          <w:p w:rsidR="009234DE" w:rsidRPr="006D3F6F" w:rsidRDefault="009234DE" w:rsidP="009234DE">
            <w:pPr>
              <w:jc w:val="center"/>
              <w:rPr>
                <w:rFonts w:ascii="Arial" w:hAnsi="Arial" w:cs="Arial"/>
                <w:b/>
              </w:rPr>
            </w:pPr>
            <w:proofErr w:type="spellStart"/>
            <w:r w:rsidRPr="006D3F6F">
              <w:rPr>
                <w:rFonts w:ascii="Arial" w:hAnsi="Arial" w:cs="Arial"/>
                <w:b/>
              </w:rPr>
              <w:t>оцен</w:t>
            </w:r>
            <w:proofErr w:type="spellEnd"/>
          </w:p>
          <w:p w:rsidR="009234DE" w:rsidRPr="006D3F6F" w:rsidRDefault="009234DE" w:rsidP="009234DE">
            <w:pPr>
              <w:jc w:val="center"/>
              <w:rPr>
                <w:rFonts w:ascii="Arial" w:hAnsi="Arial" w:cs="Arial"/>
                <w:b/>
              </w:rPr>
            </w:pPr>
            <w:r w:rsidRPr="006D3F6F">
              <w:rPr>
                <w:rFonts w:ascii="Arial" w:hAnsi="Arial" w:cs="Arial"/>
                <w:b/>
              </w:rPr>
              <w:t>ка</w:t>
            </w:r>
          </w:p>
          <w:p w:rsidR="009234DE" w:rsidRPr="006D3F6F" w:rsidRDefault="009234DE" w:rsidP="009234DE">
            <w:pPr>
              <w:jc w:val="center"/>
              <w:rPr>
                <w:rFonts w:ascii="Arial" w:hAnsi="Arial" w:cs="Arial"/>
                <w:b/>
              </w:rPr>
            </w:pPr>
            <w:r w:rsidRPr="006D3F6F">
              <w:rPr>
                <w:rFonts w:ascii="Arial" w:hAnsi="Arial" w:cs="Arial"/>
                <w:b/>
              </w:rPr>
              <w:t>2016</w:t>
            </w:r>
          </w:p>
        </w:tc>
      </w:tr>
      <w:tr w:rsidR="009234DE" w:rsidRPr="006D3F6F" w:rsidTr="005E1B64">
        <w:trPr>
          <w:trHeight w:val="153"/>
        </w:trPr>
        <w:tc>
          <w:tcPr>
            <w:tcW w:w="2127" w:type="dxa"/>
            <w:vMerge/>
          </w:tcPr>
          <w:p w:rsidR="009234DE" w:rsidRPr="006D3F6F" w:rsidRDefault="009234DE" w:rsidP="009234DE">
            <w:pPr>
              <w:jc w:val="center"/>
              <w:rPr>
                <w:rFonts w:ascii="Arial" w:hAnsi="Arial" w:cs="Arial"/>
              </w:rPr>
            </w:pPr>
          </w:p>
        </w:tc>
        <w:tc>
          <w:tcPr>
            <w:tcW w:w="709" w:type="dxa"/>
            <w:vMerge/>
          </w:tcPr>
          <w:p w:rsidR="009234DE" w:rsidRPr="006D3F6F" w:rsidRDefault="009234DE" w:rsidP="009234DE">
            <w:pPr>
              <w:jc w:val="center"/>
              <w:rPr>
                <w:rFonts w:ascii="Arial" w:hAnsi="Arial" w:cs="Arial"/>
              </w:rPr>
            </w:pPr>
          </w:p>
        </w:tc>
        <w:tc>
          <w:tcPr>
            <w:tcW w:w="850" w:type="dxa"/>
            <w:vMerge w:val="restart"/>
          </w:tcPr>
          <w:p w:rsidR="009234DE" w:rsidRPr="006D3F6F" w:rsidRDefault="009234DE" w:rsidP="009234DE">
            <w:pPr>
              <w:jc w:val="center"/>
              <w:rPr>
                <w:rFonts w:ascii="Arial" w:hAnsi="Arial" w:cs="Arial"/>
              </w:rPr>
            </w:pPr>
            <w:r w:rsidRPr="006D3F6F">
              <w:rPr>
                <w:rFonts w:ascii="Arial" w:hAnsi="Arial" w:cs="Arial"/>
              </w:rPr>
              <w:t>Всего по району</w:t>
            </w:r>
          </w:p>
        </w:tc>
        <w:tc>
          <w:tcPr>
            <w:tcW w:w="2552" w:type="dxa"/>
            <w:gridSpan w:val="3"/>
          </w:tcPr>
          <w:p w:rsidR="009234DE" w:rsidRPr="006D3F6F" w:rsidRDefault="009234DE" w:rsidP="009234DE">
            <w:pPr>
              <w:jc w:val="center"/>
              <w:rPr>
                <w:rFonts w:ascii="Arial" w:hAnsi="Arial" w:cs="Arial"/>
              </w:rPr>
            </w:pPr>
            <w:r w:rsidRPr="006D3F6F">
              <w:rPr>
                <w:rFonts w:ascii="Arial" w:hAnsi="Arial" w:cs="Arial"/>
              </w:rPr>
              <w:t xml:space="preserve">В </w:t>
            </w:r>
            <w:proofErr w:type="spellStart"/>
            <w:r w:rsidRPr="006D3F6F">
              <w:rPr>
                <w:rFonts w:ascii="Arial" w:hAnsi="Arial" w:cs="Arial"/>
              </w:rPr>
              <w:t>т.ч</w:t>
            </w:r>
            <w:proofErr w:type="spellEnd"/>
            <w:r w:rsidRPr="006D3F6F">
              <w:rPr>
                <w:rFonts w:ascii="Arial" w:hAnsi="Arial" w:cs="Arial"/>
              </w:rPr>
              <w:t>.</w:t>
            </w:r>
          </w:p>
        </w:tc>
        <w:tc>
          <w:tcPr>
            <w:tcW w:w="850" w:type="dxa"/>
            <w:vMerge w:val="restart"/>
          </w:tcPr>
          <w:p w:rsidR="009234DE" w:rsidRPr="006D3F6F" w:rsidRDefault="009234DE" w:rsidP="009234DE">
            <w:pPr>
              <w:jc w:val="center"/>
              <w:rPr>
                <w:rFonts w:ascii="Arial" w:hAnsi="Arial" w:cs="Arial"/>
              </w:rPr>
            </w:pPr>
            <w:r w:rsidRPr="006D3F6F">
              <w:rPr>
                <w:rFonts w:ascii="Arial" w:hAnsi="Arial" w:cs="Arial"/>
              </w:rPr>
              <w:t>Всего по району</w:t>
            </w:r>
          </w:p>
        </w:tc>
        <w:tc>
          <w:tcPr>
            <w:tcW w:w="2552" w:type="dxa"/>
            <w:gridSpan w:val="3"/>
          </w:tcPr>
          <w:p w:rsidR="009234DE" w:rsidRPr="006D3F6F" w:rsidRDefault="009234DE" w:rsidP="009234DE">
            <w:pPr>
              <w:jc w:val="center"/>
              <w:rPr>
                <w:rFonts w:ascii="Arial" w:hAnsi="Arial" w:cs="Arial"/>
              </w:rPr>
            </w:pPr>
            <w:r w:rsidRPr="006D3F6F">
              <w:rPr>
                <w:rFonts w:ascii="Arial" w:hAnsi="Arial" w:cs="Arial"/>
              </w:rPr>
              <w:t xml:space="preserve">В </w:t>
            </w:r>
            <w:proofErr w:type="spellStart"/>
            <w:r w:rsidRPr="006D3F6F">
              <w:rPr>
                <w:rFonts w:ascii="Arial" w:hAnsi="Arial" w:cs="Arial"/>
              </w:rPr>
              <w:t>т.ч</w:t>
            </w:r>
            <w:proofErr w:type="spellEnd"/>
            <w:r w:rsidRPr="006D3F6F">
              <w:rPr>
                <w:rFonts w:ascii="Arial" w:hAnsi="Arial" w:cs="Arial"/>
              </w:rPr>
              <w:t>.</w:t>
            </w:r>
          </w:p>
        </w:tc>
        <w:tc>
          <w:tcPr>
            <w:tcW w:w="850" w:type="dxa"/>
            <w:vMerge/>
          </w:tcPr>
          <w:p w:rsidR="009234DE" w:rsidRPr="006D3F6F" w:rsidRDefault="009234DE" w:rsidP="009234DE">
            <w:pPr>
              <w:jc w:val="center"/>
              <w:rPr>
                <w:rFonts w:ascii="Arial" w:hAnsi="Arial" w:cs="Arial"/>
              </w:rPr>
            </w:pPr>
          </w:p>
        </w:tc>
        <w:tc>
          <w:tcPr>
            <w:tcW w:w="851" w:type="dxa"/>
            <w:vMerge/>
          </w:tcPr>
          <w:p w:rsidR="009234DE" w:rsidRPr="006D3F6F" w:rsidRDefault="009234DE" w:rsidP="009234DE">
            <w:pPr>
              <w:jc w:val="center"/>
              <w:rPr>
                <w:rFonts w:ascii="Arial" w:hAnsi="Arial" w:cs="Arial"/>
                <w:b/>
              </w:rPr>
            </w:pPr>
          </w:p>
        </w:tc>
      </w:tr>
      <w:tr w:rsidR="009234DE" w:rsidRPr="006D3F6F" w:rsidTr="005E1B64">
        <w:trPr>
          <w:trHeight w:val="345"/>
        </w:trPr>
        <w:tc>
          <w:tcPr>
            <w:tcW w:w="2127" w:type="dxa"/>
            <w:vMerge/>
          </w:tcPr>
          <w:p w:rsidR="009234DE" w:rsidRPr="006D3F6F" w:rsidRDefault="009234DE" w:rsidP="009234DE">
            <w:pPr>
              <w:jc w:val="center"/>
              <w:rPr>
                <w:rFonts w:ascii="Arial" w:hAnsi="Arial" w:cs="Arial"/>
              </w:rPr>
            </w:pPr>
          </w:p>
        </w:tc>
        <w:tc>
          <w:tcPr>
            <w:tcW w:w="709" w:type="dxa"/>
            <w:vMerge/>
          </w:tcPr>
          <w:p w:rsidR="009234DE" w:rsidRPr="006D3F6F" w:rsidRDefault="009234DE" w:rsidP="009234DE">
            <w:pPr>
              <w:jc w:val="center"/>
              <w:rPr>
                <w:rFonts w:ascii="Arial" w:hAnsi="Arial" w:cs="Arial"/>
              </w:rPr>
            </w:pPr>
          </w:p>
        </w:tc>
        <w:tc>
          <w:tcPr>
            <w:tcW w:w="850" w:type="dxa"/>
            <w:vMerge/>
          </w:tcPr>
          <w:p w:rsidR="009234DE" w:rsidRPr="006D3F6F" w:rsidRDefault="009234DE" w:rsidP="009234DE">
            <w:pPr>
              <w:jc w:val="center"/>
              <w:rPr>
                <w:rFonts w:ascii="Arial" w:hAnsi="Arial" w:cs="Arial"/>
              </w:rPr>
            </w:pPr>
          </w:p>
        </w:tc>
        <w:tc>
          <w:tcPr>
            <w:tcW w:w="851" w:type="dxa"/>
          </w:tcPr>
          <w:p w:rsidR="009234DE" w:rsidRPr="006D3F6F" w:rsidRDefault="009234DE" w:rsidP="009234DE">
            <w:pPr>
              <w:rPr>
                <w:rFonts w:ascii="Arial" w:hAnsi="Arial" w:cs="Arial"/>
              </w:rPr>
            </w:pPr>
            <w:r w:rsidRPr="006D3F6F">
              <w:rPr>
                <w:rFonts w:ascii="Arial" w:hAnsi="Arial" w:cs="Arial"/>
              </w:rPr>
              <w:t>Обществен. сек-р</w:t>
            </w:r>
          </w:p>
        </w:tc>
        <w:tc>
          <w:tcPr>
            <w:tcW w:w="850" w:type="dxa"/>
          </w:tcPr>
          <w:p w:rsidR="009234DE" w:rsidRPr="006D3F6F" w:rsidRDefault="009234DE" w:rsidP="009234DE">
            <w:pPr>
              <w:jc w:val="center"/>
              <w:rPr>
                <w:rFonts w:ascii="Arial" w:hAnsi="Arial" w:cs="Arial"/>
              </w:rPr>
            </w:pPr>
            <w:r w:rsidRPr="006D3F6F">
              <w:rPr>
                <w:rFonts w:ascii="Arial" w:hAnsi="Arial" w:cs="Arial"/>
              </w:rPr>
              <w:t>СПК</w:t>
            </w:r>
          </w:p>
        </w:tc>
        <w:tc>
          <w:tcPr>
            <w:tcW w:w="851" w:type="dxa"/>
          </w:tcPr>
          <w:p w:rsidR="009234DE" w:rsidRPr="006D3F6F" w:rsidRDefault="009234DE" w:rsidP="009234DE">
            <w:pPr>
              <w:jc w:val="center"/>
              <w:rPr>
                <w:rFonts w:ascii="Arial" w:hAnsi="Arial" w:cs="Arial"/>
              </w:rPr>
            </w:pPr>
            <w:r w:rsidRPr="006D3F6F">
              <w:rPr>
                <w:rFonts w:ascii="Arial" w:hAnsi="Arial" w:cs="Arial"/>
              </w:rPr>
              <w:t>КФХ</w:t>
            </w:r>
          </w:p>
        </w:tc>
        <w:tc>
          <w:tcPr>
            <w:tcW w:w="850" w:type="dxa"/>
            <w:vMerge/>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r w:rsidRPr="006D3F6F">
              <w:rPr>
                <w:rFonts w:ascii="Arial" w:hAnsi="Arial" w:cs="Arial"/>
              </w:rPr>
              <w:t>Обществен. сек-р</w:t>
            </w:r>
          </w:p>
        </w:tc>
        <w:tc>
          <w:tcPr>
            <w:tcW w:w="850" w:type="dxa"/>
          </w:tcPr>
          <w:p w:rsidR="009234DE" w:rsidRPr="006D3F6F" w:rsidRDefault="009234DE" w:rsidP="009234DE">
            <w:pPr>
              <w:jc w:val="center"/>
              <w:rPr>
                <w:rFonts w:ascii="Arial" w:hAnsi="Arial" w:cs="Arial"/>
              </w:rPr>
            </w:pPr>
            <w:r w:rsidRPr="006D3F6F">
              <w:rPr>
                <w:rFonts w:ascii="Arial" w:hAnsi="Arial" w:cs="Arial"/>
              </w:rPr>
              <w:t>СПК</w:t>
            </w:r>
          </w:p>
        </w:tc>
        <w:tc>
          <w:tcPr>
            <w:tcW w:w="851" w:type="dxa"/>
          </w:tcPr>
          <w:p w:rsidR="009234DE" w:rsidRPr="006D3F6F" w:rsidRDefault="009234DE" w:rsidP="009234DE">
            <w:pPr>
              <w:jc w:val="center"/>
              <w:rPr>
                <w:rFonts w:ascii="Arial" w:hAnsi="Arial" w:cs="Arial"/>
              </w:rPr>
            </w:pPr>
            <w:r w:rsidRPr="006D3F6F">
              <w:rPr>
                <w:rFonts w:ascii="Arial" w:hAnsi="Arial" w:cs="Arial"/>
              </w:rPr>
              <w:t>КФХ</w:t>
            </w:r>
          </w:p>
        </w:tc>
        <w:tc>
          <w:tcPr>
            <w:tcW w:w="850" w:type="dxa"/>
            <w:vMerge/>
          </w:tcPr>
          <w:p w:rsidR="009234DE" w:rsidRPr="006D3F6F" w:rsidRDefault="009234DE" w:rsidP="009234DE">
            <w:pPr>
              <w:jc w:val="center"/>
              <w:rPr>
                <w:rFonts w:ascii="Arial" w:hAnsi="Arial" w:cs="Arial"/>
              </w:rPr>
            </w:pPr>
          </w:p>
        </w:tc>
        <w:tc>
          <w:tcPr>
            <w:tcW w:w="851" w:type="dxa"/>
            <w:vMerge/>
          </w:tcPr>
          <w:p w:rsidR="009234DE" w:rsidRPr="006D3F6F" w:rsidRDefault="009234DE" w:rsidP="009234DE">
            <w:pPr>
              <w:jc w:val="center"/>
              <w:rPr>
                <w:rFonts w:ascii="Arial" w:hAnsi="Arial" w:cs="Arial"/>
                <w:b/>
              </w:rPr>
            </w:pP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 xml:space="preserve">1.Валовая продукция сельского хозяйства </w:t>
            </w:r>
            <w:proofErr w:type="gramStart"/>
            <w:r w:rsidRPr="006D3F6F">
              <w:rPr>
                <w:rFonts w:ascii="Arial" w:hAnsi="Arial" w:cs="Arial"/>
              </w:rPr>
              <w:t>-в</w:t>
            </w:r>
            <w:proofErr w:type="gramEnd"/>
            <w:r w:rsidRPr="006D3F6F">
              <w:rPr>
                <w:rFonts w:ascii="Arial" w:hAnsi="Arial" w:cs="Arial"/>
              </w:rPr>
              <w:t>сего</w:t>
            </w:r>
          </w:p>
        </w:tc>
        <w:tc>
          <w:tcPr>
            <w:tcW w:w="709" w:type="dxa"/>
          </w:tcPr>
          <w:p w:rsidR="009234DE" w:rsidRPr="006D3F6F" w:rsidRDefault="009234DE" w:rsidP="009234DE">
            <w:pPr>
              <w:jc w:val="center"/>
              <w:rPr>
                <w:rFonts w:ascii="Arial" w:hAnsi="Arial" w:cs="Arial"/>
              </w:rPr>
            </w:pPr>
            <w:proofErr w:type="spellStart"/>
            <w:r w:rsidRPr="006D3F6F">
              <w:rPr>
                <w:rFonts w:ascii="Arial" w:hAnsi="Arial" w:cs="Arial"/>
              </w:rPr>
              <w:t>Тыс</w:t>
            </w:r>
            <w:proofErr w:type="gramStart"/>
            <w:r w:rsidRPr="006D3F6F">
              <w:rPr>
                <w:rFonts w:ascii="Arial" w:hAnsi="Arial" w:cs="Arial"/>
              </w:rPr>
              <w:t>.р</w:t>
            </w:r>
            <w:proofErr w:type="gramEnd"/>
            <w:r w:rsidRPr="006D3F6F">
              <w:rPr>
                <w:rFonts w:ascii="Arial" w:hAnsi="Arial" w:cs="Arial"/>
              </w:rPr>
              <w:t>уб</w:t>
            </w:r>
            <w:proofErr w:type="spellEnd"/>
            <w:r w:rsidRPr="006D3F6F">
              <w:rPr>
                <w:rFonts w:ascii="Arial" w:hAnsi="Arial" w:cs="Arial"/>
              </w:rPr>
              <w:t>.</w:t>
            </w:r>
          </w:p>
        </w:tc>
        <w:tc>
          <w:tcPr>
            <w:tcW w:w="850" w:type="dxa"/>
          </w:tcPr>
          <w:p w:rsidR="009234DE" w:rsidRPr="006D3F6F" w:rsidRDefault="009234DE" w:rsidP="009234DE">
            <w:pPr>
              <w:jc w:val="center"/>
              <w:rPr>
                <w:rFonts w:ascii="Arial" w:hAnsi="Arial" w:cs="Arial"/>
              </w:rPr>
            </w:pPr>
            <w:r w:rsidRPr="006D3F6F">
              <w:rPr>
                <w:rFonts w:ascii="Arial" w:hAnsi="Arial" w:cs="Arial"/>
              </w:rPr>
              <w:t>726700</w:t>
            </w:r>
          </w:p>
        </w:tc>
        <w:tc>
          <w:tcPr>
            <w:tcW w:w="851" w:type="dxa"/>
          </w:tcPr>
          <w:p w:rsidR="009234DE" w:rsidRPr="006D3F6F" w:rsidRDefault="009234DE" w:rsidP="009234DE">
            <w:pPr>
              <w:jc w:val="center"/>
              <w:rPr>
                <w:rFonts w:ascii="Arial" w:hAnsi="Arial" w:cs="Arial"/>
              </w:rPr>
            </w:pPr>
            <w:r w:rsidRPr="006D3F6F">
              <w:rPr>
                <w:rFonts w:ascii="Arial" w:hAnsi="Arial" w:cs="Arial"/>
              </w:rPr>
              <w:t>125300</w:t>
            </w:r>
          </w:p>
        </w:tc>
        <w:tc>
          <w:tcPr>
            <w:tcW w:w="850" w:type="dxa"/>
          </w:tcPr>
          <w:p w:rsidR="009234DE" w:rsidRPr="006D3F6F" w:rsidRDefault="009234DE" w:rsidP="009234DE">
            <w:pPr>
              <w:jc w:val="center"/>
              <w:rPr>
                <w:rFonts w:ascii="Arial" w:hAnsi="Arial" w:cs="Arial"/>
              </w:rPr>
            </w:pPr>
            <w:r w:rsidRPr="006D3F6F">
              <w:rPr>
                <w:rFonts w:ascii="Arial" w:hAnsi="Arial" w:cs="Arial"/>
              </w:rPr>
              <w:t>268300</w:t>
            </w:r>
          </w:p>
        </w:tc>
        <w:tc>
          <w:tcPr>
            <w:tcW w:w="851" w:type="dxa"/>
          </w:tcPr>
          <w:p w:rsidR="009234DE" w:rsidRPr="006D3F6F" w:rsidRDefault="009234DE" w:rsidP="009234DE">
            <w:pPr>
              <w:jc w:val="center"/>
              <w:rPr>
                <w:rFonts w:ascii="Arial" w:hAnsi="Arial" w:cs="Arial"/>
              </w:rPr>
            </w:pPr>
            <w:r w:rsidRPr="006D3F6F">
              <w:rPr>
                <w:rFonts w:ascii="Arial" w:hAnsi="Arial" w:cs="Arial"/>
              </w:rPr>
              <w:t>333100</w:t>
            </w:r>
          </w:p>
        </w:tc>
        <w:tc>
          <w:tcPr>
            <w:tcW w:w="850" w:type="dxa"/>
          </w:tcPr>
          <w:p w:rsidR="009234DE" w:rsidRPr="006D3F6F" w:rsidRDefault="009234DE" w:rsidP="009234DE">
            <w:pPr>
              <w:jc w:val="center"/>
              <w:rPr>
                <w:rFonts w:ascii="Arial" w:hAnsi="Arial" w:cs="Arial"/>
              </w:rPr>
            </w:pPr>
            <w:r w:rsidRPr="006D3F6F">
              <w:rPr>
                <w:rFonts w:ascii="Arial" w:hAnsi="Arial" w:cs="Arial"/>
              </w:rPr>
              <w:t>746800</w:t>
            </w:r>
          </w:p>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r w:rsidRPr="006D3F6F">
              <w:rPr>
                <w:rFonts w:ascii="Arial" w:hAnsi="Arial" w:cs="Arial"/>
              </w:rPr>
              <w:t>126800</w:t>
            </w:r>
          </w:p>
        </w:tc>
        <w:tc>
          <w:tcPr>
            <w:tcW w:w="850" w:type="dxa"/>
          </w:tcPr>
          <w:p w:rsidR="009234DE" w:rsidRPr="006D3F6F" w:rsidRDefault="009234DE" w:rsidP="009234DE">
            <w:pPr>
              <w:jc w:val="center"/>
              <w:rPr>
                <w:rFonts w:ascii="Arial" w:hAnsi="Arial" w:cs="Arial"/>
              </w:rPr>
            </w:pPr>
            <w:r w:rsidRPr="006D3F6F">
              <w:rPr>
                <w:rFonts w:ascii="Arial" w:hAnsi="Arial" w:cs="Arial"/>
              </w:rPr>
              <w:t>288800</w:t>
            </w:r>
          </w:p>
        </w:tc>
        <w:tc>
          <w:tcPr>
            <w:tcW w:w="851" w:type="dxa"/>
          </w:tcPr>
          <w:p w:rsidR="009234DE" w:rsidRPr="006D3F6F" w:rsidRDefault="009234DE" w:rsidP="009234DE">
            <w:pPr>
              <w:jc w:val="center"/>
              <w:rPr>
                <w:rFonts w:ascii="Arial" w:hAnsi="Arial" w:cs="Arial"/>
              </w:rPr>
            </w:pPr>
            <w:r w:rsidRPr="006D3F6F">
              <w:rPr>
                <w:rFonts w:ascii="Arial" w:hAnsi="Arial" w:cs="Arial"/>
              </w:rPr>
              <w:t>366200</w:t>
            </w:r>
          </w:p>
        </w:tc>
        <w:tc>
          <w:tcPr>
            <w:tcW w:w="850" w:type="dxa"/>
          </w:tcPr>
          <w:p w:rsidR="009234DE" w:rsidRPr="006D3F6F" w:rsidRDefault="009234DE" w:rsidP="009234DE">
            <w:pPr>
              <w:jc w:val="right"/>
              <w:rPr>
                <w:rFonts w:ascii="Arial" w:hAnsi="Arial" w:cs="Arial"/>
              </w:rPr>
            </w:pPr>
            <w:r w:rsidRPr="006D3F6F">
              <w:rPr>
                <w:rFonts w:ascii="Arial" w:hAnsi="Arial" w:cs="Arial"/>
              </w:rPr>
              <w:t>102,8</w:t>
            </w:r>
          </w:p>
        </w:tc>
        <w:tc>
          <w:tcPr>
            <w:tcW w:w="851" w:type="dxa"/>
          </w:tcPr>
          <w:p w:rsidR="009234DE" w:rsidRPr="006D3F6F" w:rsidRDefault="009234DE" w:rsidP="009234DE">
            <w:pPr>
              <w:jc w:val="center"/>
              <w:rPr>
                <w:rFonts w:ascii="Arial" w:hAnsi="Arial" w:cs="Arial"/>
                <w:b/>
              </w:rPr>
            </w:pPr>
            <w:r w:rsidRPr="006D3F6F">
              <w:rPr>
                <w:rFonts w:ascii="Arial" w:hAnsi="Arial" w:cs="Arial"/>
                <w:b/>
              </w:rPr>
              <w:t>767640</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 xml:space="preserve">В </w:t>
            </w:r>
            <w:proofErr w:type="spellStart"/>
            <w:r w:rsidRPr="006D3F6F">
              <w:rPr>
                <w:rFonts w:ascii="Arial" w:hAnsi="Arial" w:cs="Arial"/>
              </w:rPr>
              <w:t>т.ч</w:t>
            </w:r>
            <w:proofErr w:type="spellEnd"/>
            <w:r w:rsidRPr="006D3F6F">
              <w:rPr>
                <w:rFonts w:ascii="Arial" w:hAnsi="Arial" w:cs="Arial"/>
              </w:rPr>
              <w:t>.</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right"/>
              <w:rPr>
                <w:rFonts w:ascii="Arial" w:hAnsi="Arial" w:cs="Arial"/>
              </w:rPr>
            </w:pPr>
          </w:p>
        </w:tc>
        <w:tc>
          <w:tcPr>
            <w:tcW w:w="851" w:type="dxa"/>
          </w:tcPr>
          <w:p w:rsidR="009234DE" w:rsidRPr="006D3F6F" w:rsidRDefault="009234DE" w:rsidP="009234DE">
            <w:pPr>
              <w:jc w:val="center"/>
              <w:rPr>
                <w:rFonts w:ascii="Arial" w:hAnsi="Arial" w:cs="Arial"/>
                <w:b/>
              </w:rPr>
            </w:pP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Растениеводство</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602300</w:t>
            </w:r>
          </w:p>
        </w:tc>
        <w:tc>
          <w:tcPr>
            <w:tcW w:w="851" w:type="dxa"/>
          </w:tcPr>
          <w:p w:rsidR="009234DE" w:rsidRPr="006D3F6F" w:rsidRDefault="009234DE" w:rsidP="009234DE">
            <w:pPr>
              <w:jc w:val="center"/>
              <w:rPr>
                <w:rFonts w:ascii="Arial" w:hAnsi="Arial" w:cs="Arial"/>
              </w:rPr>
            </w:pPr>
            <w:r w:rsidRPr="006D3F6F">
              <w:rPr>
                <w:rFonts w:ascii="Arial" w:hAnsi="Arial" w:cs="Arial"/>
              </w:rPr>
              <w:t>125300</w:t>
            </w:r>
          </w:p>
        </w:tc>
        <w:tc>
          <w:tcPr>
            <w:tcW w:w="850" w:type="dxa"/>
          </w:tcPr>
          <w:p w:rsidR="009234DE" w:rsidRPr="006D3F6F" w:rsidRDefault="009234DE" w:rsidP="009234DE">
            <w:pPr>
              <w:jc w:val="center"/>
              <w:rPr>
                <w:rFonts w:ascii="Arial" w:hAnsi="Arial" w:cs="Arial"/>
              </w:rPr>
            </w:pPr>
            <w:r w:rsidRPr="006D3F6F">
              <w:rPr>
                <w:rFonts w:ascii="Arial" w:hAnsi="Arial" w:cs="Arial"/>
              </w:rPr>
              <w:t>183500</w:t>
            </w:r>
          </w:p>
        </w:tc>
        <w:tc>
          <w:tcPr>
            <w:tcW w:w="851" w:type="dxa"/>
          </w:tcPr>
          <w:p w:rsidR="009234DE" w:rsidRPr="006D3F6F" w:rsidRDefault="009234DE" w:rsidP="009234DE">
            <w:pPr>
              <w:jc w:val="center"/>
              <w:rPr>
                <w:rFonts w:ascii="Arial" w:hAnsi="Arial" w:cs="Arial"/>
              </w:rPr>
            </w:pPr>
            <w:r w:rsidRPr="006D3F6F">
              <w:rPr>
                <w:rFonts w:ascii="Arial" w:hAnsi="Arial" w:cs="Arial"/>
              </w:rPr>
              <w:t>293500</w:t>
            </w:r>
          </w:p>
        </w:tc>
        <w:tc>
          <w:tcPr>
            <w:tcW w:w="850" w:type="dxa"/>
          </w:tcPr>
          <w:p w:rsidR="009234DE" w:rsidRPr="006D3F6F" w:rsidRDefault="009234DE" w:rsidP="009234DE">
            <w:pPr>
              <w:jc w:val="center"/>
              <w:rPr>
                <w:rFonts w:ascii="Arial" w:hAnsi="Arial" w:cs="Arial"/>
              </w:rPr>
            </w:pPr>
            <w:r w:rsidRPr="006D3F6F">
              <w:rPr>
                <w:rFonts w:ascii="Arial" w:hAnsi="Arial" w:cs="Arial"/>
              </w:rPr>
              <w:t>642600</w:t>
            </w:r>
          </w:p>
        </w:tc>
        <w:tc>
          <w:tcPr>
            <w:tcW w:w="851" w:type="dxa"/>
          </w:tcPr>
          <w:p w:rsidR="009234DE" w:rsidRPr="006D3F6F" w:rsidRDefault="009234DE" w:rsidP="009234DE">
            <w:pPr>
              <w:jc w:val="center"/>
              <w:rPr>
                <w:rFonts w:ascii="Arial" w:hAnsi="Arial" w:cs="Arial"/>
              </w:rPr>
            </w:pPr>
            <w:r w:rsidRPr="006D3F6F">
              <w:rPr>
                <w:rFonts w:ascii="Arial" w:hAnsi="Arial" w:cs="Arial"/>
              </w:rPr>
              <w:t>126800</w:t>
            </w:r>
          </w:p>
        </w:tc>
        <w:tc>
          <w:tcPr>
            <w:tcW w:w="850" w:type="dxa"/>
          </w:tcPr>
          <w:p w:rsidR="009234DE" w:rsidRPr="006D3F6F" w:rsidRDefault="009234DE" w:rsidP="009234DE">
            <w:pPr>
              <w:jc w:val="center"/>
              <w:rPr>
                <w:rFonts w:ascii="Arial" w:hAnsi="Arial" w:cs="Arial"/>
              </w:rPr>
            </w:pPr>
            <w:r w:rsidRPr="006D3F6F">
              <w:rPr>
                <w:rFonts w:ascii="Arial" w:hAnsi="Arial" w:cs="Arial"/>
              </w:rPr>
              <w:t>191100</w:t>
            </w:r>
          </w:p>
        </w:tc>
        <w:tc>
          <w:tcPr>
            <w:tcW w:w="851" w:type="dxa"/>
          </w:tcPr>
          <w:p w:rsidR="009234DE" w:rsidRPr="006D3F6F" w:rsidRDefault="009234DE" w:rsidP="009234DE">
            <w:pPr>
              <w:jc w:val="center"/>
              <w:rPr>
                <w:rFonts w:ascii="Arial" w:hAnsi="Arial" w:cs="Arial"/>
              </w:rPr>
            </w:pPr>
            <w:r w:rsidRPr="006D3F6F">
              <w:rPr>
                <w:rFonts w:ascii="Arial" w:hAnsi="Arial" w:cs="Arial"/>
              </w:rPr>
              <w:t>324700</w:t>
            </w:r>
          </w:p>
        </w:tc>
        <w:tc>
          <w:tcPr>
            <w:tcW w:w="850" w:type="dxa"/>
          </w:tcPr>
          <w:p w:rsidR="009234DE" w:rsidRPr="006D3F6F" w:rsidRDefault="009234DE" w:rsidP="009234DE">
            <w:pPr>
              <w:jc w:val="right"/>
              <w:rPr>
                <w:rFonts w:ascii="Arial" w:hAnsi="Arial" w:cs="Arial"/>
              </w:rPr>
            </w:pPr>
            <w:r w:rsidRPr="006D3F6F">
              <w:rPr>
                <w:rFonts w:ascii="Arial" w:hAnsi="Arial" w:cs="Arial"/>
              </w:rPr>
              <w:t>106,7</w:t>
            </w:r>
          </w:p>
        </w:tc>
        <w:tc>
          <w:tcPr>
            <w:tcW w:w="851" w:type="dxa"/>
          </w:tcPr>
          <w:p w:rsidR="009234DE" w:rsidRPr="006D3F6F" w:rsidRDefault="009234DE" w:rsidP="009234DE">
            <w:pPr>
              <w:jc w:val="center"/>
              <w:rPr>
                <w:rFonts w:ascii="Arial" w:hAnsi="Arial" w:cs="Arial"/>
                <w:b/>
              </w:rPr>
            </w:pPr>
            <w:r w:rsidRPr="006D3F6F">
              <w:rPr>
                <w:rFonts w:ascii="Arial" w:hAnsi="Arial" w:cs="Arial"/>
                <w:b/>
              </w:rPr>
              <w:t>642600</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Животноводство</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124400</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84800</w:t>
            </w:r>
          </w:p>
        </w:tc>
        <w:tc>
          <w:tcPr>
            <w:tcW w:w="851" w:type="dxa"/>
          </w:tcPr>
          <w:p w:rsidR="009234DE" w:rsidRPr="006D3F6F" w:rsidRDefault="009234DE" w:rsidP="009234DE">
            <w:pPr>
              <w:jc w:val="center"/>
              <w:rPr>
                <w:rFonts w:ascii="Arial" w:hAnsi="Arial" w:cs="Arial"/>
              </w:rPr>
            </w:pPr>
            <w:r w:rsidRPr="006D3F6F">
              <w:rPr>
                <w:rFonts w:ascii="Arial" w:hAnsi="Arial" w:cs="Arial"/>
              </w:rPr>
              <w:t>47700</w:t>
            </w:r>
          </w:p>
        </w:tc>
        <w:tc>
          <w:tcPr>
            <w:tcW w:w="850" w:type="dxa"/>
          </w:tcPr>
          <w:p w:rsidR="009234DE" w:rsidRPr="006D3F6F" w:rsidRDefault="009234DE" w:rsidP="009234DE">
            <w:pPr>
              <w:jc w:val="center"/>
              <w:rPr>
                <w:rFonts w:ascii="Arial" w:hAnsi="Arial" w:cs="Arial"/>
              </w:rPr>
            </w:pPr>
            <w:r w:rsidRPr="006D3F6F">
              <w:rPr>
                <w:rFonts w:ascii="Arial" w:hAnsi="Arial" w:cs="Arial"/>
              </w:rPr>
              <w:t>104200</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92700</w:t>
            </w:r>
          </w:p>
        </w:tc>
        <w:tc>
          <w:tcPr>
            <w:tcW w:w="851" w:type="dxa"/>
          </w:tcPr>
          <w:p w:rsidR="009234DE" w:rsidRPr="006D3F6F" w:rsidRDefault="009234DE" w:rsidP="009234DE">
            <w:pPr>
              <w:jc w:val="center"/>
              <w:rPr>
                <w:rFonts w:ascii="Arial" w:hAnsi="Arial" w:cs="Arial"/>
              </w:rPr>
            </w:pPr>
            <w:r w:rsidRPr="006D3F6F">
              <w:rPr>
                <w:rFonts w:ascii="Arial" w:hAnsi="Arial" w:cs="Arial"/>
              </w:rPr>
              <w:t>11500</w:t>
            </w:r>
          </w:p>
        </w:tc>
        <w:tc>
          <w:tcPr>
            <w:tcW w:w="850" w:type="dxa"/>
          </w:tcPr>
          <w:p w:rsidR="009234DE" w:rsidRPr="006D3F6F" w:rsidRDefault="009234DE" w:rsidP="009234DE">
            <w:pPr>
              <w:jc w:val="right"/>
              <w:rPr>
                <w:rFonts w:ascii="Arial" w:hAnsi="Arial" w:cs="Arial"/>
              </w:rPr>
            </w:pPr>
            <w:r w:rsidRPr="006D3F6F">
              <w:rPr>
                <w:rFonts w:ascii="Arial" w:hAnsi="Arial" w:cs="Arial"/>
              </w:rPr>
              <w:t>83,8</w:t>
            </w:r>
          </w:p>
        </w:tc>
        <w:tc>
          <w:tcPr>
            <w:tcW w:w="851" w:type="dxa"/>
          </w:tcPr>
          <w:p w:rsidR="009234DE" w:rsidRPr="006D3F6F" w:rsidRDefault="009234DE" w:rsidP="009234DE">
            <w:pPr>
              <w:jc w:val="center"/>
              <w:rPr>
                <w:rFonts w:ascii="Arial" w:hAnsi="Arial" w:cs="Arial"/>
                <w:b/>
              </w:rPr>
            </w:pPr>
            <w:r w:rsidRPr="006D3F6F">
              <w:rPr>
                <w:rFonts w:ascii="Arial" w:hAnsi="Arial" w:cs="Arial"/>
                <w:b/>
              </w:rPr>
              <w:t>125040</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lastRenderedPageBreak/>
              <w:t>2.Произведено (во всех категориях хозяйств)</w:t>
            </w:r>
          </w:p>
        </w:tc>
        <w:tc>
          <w:tcPr>
            <w:tcW w:w="709" w:type="dxa"/>
          </w:tcPr>
          <w:p w:rsidR="009234DE" w:rsidRPr="006D3F6F" w:rsidRDefault="009234DE" w:rsidP="009234DE">
            <w:pPr>
              <w:jc w:val="center"/>
              <w:rPr>
                <w:rFonts w:ascii="Arial" w:hAnsi="Arial" w:cs="Arial"/>
              </w:rPr>
            </w:pPr>
            <w:r w:rsidRPr="006D3F6F">
              <w:rPr>
                <w:rFonts w:ascii="Arial" w:hAnsi="Arial" w:cs="Arial"/>
              </w:rPr>
              <w:t>Тонн</w:t>
            </w: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right"/>
              <w:rPr>
                <w:rFonts w:ascii="Arial" w:hAnsi="Arial" w:cs="Arial"/>
              </w:rPr>
            </w:pPr>
          </w:p>
        </w:tc>
        <w:tc>
          <w:tcPr>
            <w:tcW w:w="851" w:type="dxa"/>
          </w:tcPr>
          <w:p w:rsidR="009234DE" w:rsidRPr="006D3F6F" w:rsidRDefault="009234DE" w:rsidP="009234DE">
            <w:pPr>
              <w:jc w:val="center"/>
              <w:rPr>
                <w:rFonts w:ascii="Arial" w:hAnsi="Arial" w:cs="Arial"/>
                <w:b/>
              </w:rPr>
            </w:pP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Зерновых и зернобобовых</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84395</w:t>
            </w:r>
          </w:p>
        </w:tc>
        <w:tc>
          <w:tcPr>
            <w:tcW w:w="851" w:type="dxa"/>
          </w:tcPr>
          <w:p w:rsidR="009234DE" w:rsidRPr="006D3F6F" w:rsidRDefault="009234DE" w:rsidP="009234DE">
            <w:pPr>
              <w:jc w:val="center"/>
              <w:rPr>
                <w:rFonts w:ascii="Arial" w:hAnsi="Arial" w:cs="Arial"/>
              </w:rPr>
            </w:pPr>
            <w:r w:rsidRPr="006D3F6F">
              <w:rPr>
                <w:rFonts w:ascii="Arial" w:hAnsi="Arial" w:cs="Arial"/>
              </w:rPr>
              <w:t>16533</w:t>
            </w:r>
          </w:p>
        </w:tc>
        <w:tc>
          <w:tcPr>
            <w:tcW w:w="850" w:type="dxa"/>
          </w:tcPr>
          <w:p w:rsidR="009234DE" w:rsidRPr="006D3F6F" w:rsidRDefault="009234DE" w:rsidP="009234DE">
            <w:pPr>
              <w:jc w:val="center"/>
              <w:rPr>
                <w:rFonts w:ascii="Arial" w:hAnsi="Arial" w:cs="Arial"/>
              </w:rPr>
            </w:pPr>
            <w:r w:rsidRPr="006D3F6F">
              <w:rPr>
                <w:rFonts w:ascii="Arial" w:hAnsi="Arial" w:cs="Arial"/>
              </w:rPr>
              <w:t>23869</w:t>
            </w:r>
          </w:p>
        </w:tc>
        <w:tc>
          <w:tcPr>
            <w:tcW w:w="851" w:type="dxa"/>
          </w:tcPr>
          <w:p w:rsidR="009234DE" w:rsidRPr="006D3F6F" w:rsidRDefault="009234DE" w:rsidP="009234DE">
            <w:pPr>
              <w:jc w:val="center"/>
              <w:rPr>
                <w:rFonts w:ascii="Arial" w:hAnsi="Arial" w:cs="Arial"/>
              </w:rPr>
            </w:pPr>
            <w:r w:rsidRPr="006D3F6F">
              <w:rPr>
                <w:rFonts w:ascii="Arial" w:hAnsi="Arial" w:cs="Arial"/>
              </w:rPr>
              <w:t>43993</w:t>
            </w:r>
          </w:p>
        </w:tc>
        <w:tc>
          <w:tcPr>
            <w:tcW w:w="850" w:type="dxa"/>
          </w:tcPr>
          <w:p w:rsidR="009234DE" w:rsidRPr="006D3F6F" w:rsidRDefault="009234DE" w:rsidP="009234DE">
            <w:pPr>
              <w:jc w:val="center"/>
              <w:rPr>
                <w:rFonts w:ascii="Arial" w:hAnsi="Arial" w:cs="Arial"/>
              </w:rPr>
            </w:pPr>
            <w:r w:rsidRPr="006D3F6F">
              <w:rPr>
                <w:rFonts w:ascii="Arial" w:hAnsi="Arial" w:cs="Arial"/>
              </w:rPr>
              <w:t>99110</w:t>
            </w:r>
          </w:p>
        </w:tc>
        <w:tc>
          <w:tcPr>
            <w:tcW w:w="851" w:type="dxa"/>
          </w:tcPr>
          <w:p w:rsidR="009234DE" w:rsidRPr="006D3F6F" w:rsidRDefault="009234DE" w:rsidP="009234DE">
            <w:pPr>
              <w:jc w:val="center"/>
              <w:rPr>
                <w:rFonts w:ascii="Arial" w:hAnsi="Arial" w:cs="Arial"/>
              </w:rPr>
            </w:pPr>
            <w:r w:rsidRPr="006D3F6F">
              <w:rPr>
                <w:rFonts w:ascii="Arial" w:hAnsi="Arial" w:cs="Arial"/>
              </w:rPr>
              <w:t>17200</w:t>
            </w:r>
          </w:p>
        </w:tc>
        <w:tc>
          <w:tcPr>
            <w:tcW w:w="850" w:type="dxa"/>
          </w:tcPr>
          <w:p w:rsidR="009234DE" w:rsidRPr="006D3F6F" w:rsidRDefault="009234DE" w:rsidP="009234DE">
            <w:pPr>
              <w:jc w:val="center"/>
              <w:rPr>
                <w:rFonts w:ascii="Arial" w:hAnsi="Arial" w:cs="Arial"/>
              </w:rPr>
            </w:pPr>
            <w:r w:rsidRPr="006D3F6F">
              <w:rPr>
                <w:rFonts w:ascii="Arial" w:hAnsi="Arial" w:cs="Arial"/>
              </w:rPr>
              <w:t>32950</w:t>
            </w:r>
          </w:p>
        </w:tc>
        <w:tc>
          <w:tcPr>
            <w:tcW w:w="851" w:type="dxa"/>
          </w:tcPr>
          <w:p w:rsidR="009234DE" w:rsidRPr="006D3F6F" w:rsidRDefault="009234DE" w:rsidP="009234DE">
            <w:pPr>
              <w:jc w:val="center"/>
              <w:rPr>
                <w:rFonts w:ascii="Arial" w:hAnsi="Arial" w:cs="Arial"/>
              </w:rPr>
            </w:pPr>
            <w:r w:rsidRPr="006D3F6F">
              <w:rPr>
                <w:rFonts w:ascii="Arial" w:hAnsi="Arial" w:cs="Arial"/>
              </w:rPr>
              <w:t>48960</w:t>
            </w:r>
          </w:p>
        </w:tc>
        <w:tc>
          <w:tcPr>
            <w:tcW w:w="850" w:type="dxa"/>
          </w:tcPr>
          <w:p w:rsidR="009234DE" w:rsidRPr="006D3F6F" w:rsidRDefault="009234DE" w:rsidP="009234DE">
            <w:pPr>
              <w:jc w:val="right"/>
              <w:rPr>
                <w:rFonts w:ascii="Arial" w:hAnsi="Arial" w:cs="Arial"/>
              </w:rPr>
            </w:pPr>
            <w:r w:rsidRPr="006D3F6F">
              <w:rPr>
                <w:rFonts w:ascii="Arial" w:hAnsi="Arial" w:cs="Arial"/>
              </w:rPr>
              <w:t>117,4</w:t>
            </w:r>
          </w:p>
        </w:tc>
        <w:tc>
          <w:tcPr>
            <w:tcW w:w="851" w:type="dxa"/>
          </w:tcPr>
          <w:p w:rsidR="009234DE" w:rsidRPr="006D3F6F" w:rsidRDefault="009234DE" w:rsidP="009234DE">
            <w:pPr>
              <w:jc w:val="center"/>
              <w:rPr>
                <w:rFonts w:ascii="Arial" w:hAnsi="Arial" w:cs="Arial"/>
                <w:b/>
              </w:rPr>
            </w:pPr>
            <w:r w:rsidRPr="006D3F6F">
              <w:rPr>
                <w:rFonts w:ascii="Arial" w:hAnsi="Arial" w:cs="Arial"/>
                <w:b/>
              </w:rPr>
              <w:t>99110</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 xml:space="preserve">В </w:t>
            </w:r>
            <w:proofErr w:type="spellStart"/>
            <w:r w:rsidRPr="006D3F6F">
              <w:rPr>
                <w:rFonts w:ascii="Arial" w:hAnsi="Arial" w:cs="Arial"/>
              </w:rPr>
              <w:t>т.ч</w:t>
            </w:r>
            <w:proofErr w:type="spellEnd"/>
            <w:r w:rsidRPr="006D3F6F">
              <w:rPr>
                <w:rFonts w:ascii="Arial" w:hAnsi="Arial" w:cs="Arial"/>
              </w:rPr>
              <w:t>. пшеницы</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840</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r w:rsidRPr="006D3F6F">
              <w:rPr>
                <w:rFonts w:ascii="Arial" w:hAnsi="Arial" w:cs="Arial"/>
              </w:rPr>
              <w:t>840</w:t>
            </w:r>
          </w:p>
        </w:tc>
        <w:tc>
          <w:tcPr>
            <w:tcW w:w="850" w:type="dxa"/>
          </w:tcPr>
          <w:p w:rsidR="009234DE" w:rsidRPr="006D3F6F" w:rsidRDefault="009234DE" w:rsidP="009234DE">
            <w:pPr>
              <w:jc w:val="center"/>
              <w:rPr>
                <w:rFonts w:ascii="Arial" w:hAnsi="Arial" w:cs="Arial"/>
              </w:rPr>
            </w:pPr>
            <w:r w:rsidRPr="006D3F6F">
              <w:rPr>
                <w:rFonts w:ascii="Arial" w:hAnsi="Arial" w:cs="Arial"/>
              </w:rPr>
              <w:t>60</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r w:rsidRPr="006D3F6F">
              <w:rPr>
                <w:rFonts w:ascii="Arial" w:hAnsi="Arial" w:cs="Arial"/>
              </w:rPr>
              <w:t>60</w:t>
            </w:r>
          </w:p>
        </w:tc>
        <w:tc>
          <w:tcPr>
            <w:tcW w:w="850" w:type="dxa"/>
          </w:tcPr>
          <w:p w:rsidR="009234DE" w:rsidRPr="006D3F6F" w:rsidRDefault="009234DE" w:rsidP="009234DE">
            <w:pPr>
              <w:jc w:val="right"/>
              <w:rPr>
                <w:rFonts w:ascii="Arial" w:hAnsi="Arial" w:cs="Arial"/>
              </w:rPr>
            </w:pPr>
            <w:r w:rsidRPr="006D3F6F">
              <w:rPr>
                <w:rFonts w:ascii="Arial" w:hAnsi="Arial" w:cs="Arial"/>
              </w:rPr>
              <w:t>7,1</w:t>
            </w:r>
          </w:p>
        </w:tc>
        <w:tc>
          <w:tcPr>
            <w:tcW w:w="851" w:type="dxa"/>
          </w:tcPr>
          <w:p w:rsidR="009234DE" w:rsidRPr="006D3F6F" w:rsidRDefault="009234DE" w:rsidP="009234DE">
            <w:pPr>
              <w:jc w:val="center"/>
              <w:rPr>
                <w:rFonts w:ascii="Arial" w:hAnsi="Arial" w:cs="Arial"/>
                <w:b/>
              </w:rPr>
            </w:pPr>
            <w:r w:rsidRPr="006D3F6F">
              <w:rPr>
                <w:rFonts w:ascii="Arial" w:hAnsi="Arial" w:cs="Arial"/>
                <w:b/>
              </w:rPr>
              <w:t>60</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Кукурузы</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83555</w:t>
            </w:r>
          </w:p>
        </w:tc>
        <w:tc>
          <w:tcPr>
            <w:tcW w:w="851" w:type="dxa"/>
          </w:tcPr>
          <w:p w:rsidR="009234DE" w:rsidRPr="006D3F6F" w:rsidRDefault="009234DE" w:rsidP="009234DE">
            <w:pPr>
              <w:jc w:val="center"/>
              <w:rPr>
                <w:rFonts w:ascii="Arial" w:hAnsi="Arial" w:cs="Arial"/>
              </w:rPr>
            </w:pPr>
            <w:r w:rsidRPr="006D3F6F">
              <w:rPr>
                <w:rFonts w:ascii="Arial" w:hAnsi="Arial" w:cs="Arial"/>
              </w:rPr>
              <w:t>16533</w:t>
            </w:r>
          </w:p>
        </w:tc>
        <w:tc>
          <w:tcPr>
            <w:tcW w:w="850" w:type="dxa"/>
          </w:tcPr>
          <w:p w:rsidR="009234DE" w:rsidRPr="006D3F6F" w:rsidRDefault="009234DE" w:rsidP="009234DE">
            <w:pPr>
              <w:jc w:val="center"/>
              <w:rPr>
                <w:rFonts w:ascii="Arial" w:hAnsi="Arial" w:cs="Arial"/>
              </w:rPr>
            </w:pPr>
            <w:r w:rsidRPr="006D3F6F">
              <w:rPr>
                <w:rFonts w:ascii="Arial" w:hAnsi="Arial" w:cs="Arial"/>
              </w:rPr>
              <w:t>23869</w:t>
            </w:r>
          </w:p>
        </w:tc>
        <w:tc>
          <w:tcPr>
            <w:tcW w:w="851" w:type="dxa"/>
          </w:tcPr>
          <w:p w:rsidR="009234DE" w:rsidRPr="006D3F6F" w:rsidRDefault="009234DE" w:rsidP="009234DE">
            <w:pPr>
              <w:jc w:val="center"/>
              <w:rPr>
                <w:rFonts w:ascii="Arial" w:hAnsi="Arial" w:cs="Arial"/>
              </w:rPr>
            </w:pPr>
            <w:r w:rsidRPr="006D3F6F">
              <w:rPr>
                <w:rFonts w:ascii="Arial" w:hAnsi="Arial" w:cs="Arial"/>
              </w:rPr>
              <w:t>43153</w:t>
            </w:r>
          </w:p>
        </w:tc>
        <w:tc>
          <w:tcPr>
            <w:tcW w:w="850" w:type="dxa"/>
          </w:tcPr>
          <w:p w:rsidR="009234DE" w:rsidRPr="006D3F6F" w:rsidRDefault="009234DE" w:rsidP="009234DE">
            <w:pPr>
              <w:jc w:val="center"/>
              <w:rPr>
                <w:rFonts w:ascii="Arial" w:hAnsi="Arial" w:cs="Arial"/>
              </w:rPr>
            </w:pPr>
            <w:r w:rsidRPr="006D3F6F">
              <w:rPr>
                <w:rFonts w:ascii="Arial" w:hAnsi="Arial" w:cs="Arial"/>
              </w:rPr>
              <w:t>99050</w:t>
            </w:r>
          </w:p>
        </w:tc>
        <w:tc>
          <w:tcPr>
            <w:tcW w:w="851" w:type="dxa"/>
          </w:tcPr>
          <w:p w:rsidR="009234DE" w:rsidRPr="006D3F6F" w:rsidRDefault="009234DE" w:rsidP="009234DE">
            <w:pPr>
              <w:jc w:val="center"/>
              <w:rPr>
                <w:rFonts w:ascii="Arial" w:hAnsi="Arial" w:cs="Arial"/>
              </w:rPr>
            </w:pPr>
            <w:r w:rsidRPr="006D3F6F">
              <w:rPr>
                <w:rFonts w:ascii="Arial" w:hAnsi="Arial" w:cs="Arial"/>
              </w:rPr>
              <w:t>17200</w:t>
            </w:r>
          </w:p>
        </w:tc>
        <w:tc>
          <w:tcPr>
            <w:tcW w:w="850" w:type="dxa"/>
          </w:tcPr>
          <w:p w:rsidR="009234DE" w:rsidRPr="006D3F6F" w:rsidRDefault="009234DE" w:rsidP="009234DE">
            <w:pPr>
              <w:jc w:val="center"/>
              <w:rPr>
                <w:rFonts w:ascii="Arial" w:hAnsi="Arial" w:cs="Arial"/>
              </w:rPr>
            </w:pPr>
            <w:r w:rsidRPr="006D3F6F">
              <w:rPr>
                <w:rFonts w:ascii="Arial" w:hAnsi="Arial" w:cs="Arial"/>
              </w:rPr>
              <w:t>32950</w:t>
            </w:r>
          </w:p>
        </w:tc>
        <w:tc>
          <w:tcPr>
            <w:tcW w:w="851" w:type="dxa"/>
          </w:tcPr>
          <w:p w:rsidR="009234DE" w:rsidRPr="006D3F6F" w:rsidRDefault="009234DE" w:rsidP="009234DE">
            <w:pPr>
              <w:jc w:val="center"/>
              <w:rPr>
                <w:rFonts w:ascii="Arial" w:hAnsi="Arial" w:cs="Arial"/>
              </w:rPr>
            </w:pPr>
            <w:r w:rsidRPr="006D3F6F">
              <w:rPr>
                <w:rFonts w:ascii="Arial" w:hAnsi="Arial" w:cs="Arial"/>
              </w:rPr>
              <w:t>48900</w:t>
            </w:r>
          </w:p>
        </w:tc>
        <w:tc>
          <w:tcPr>
            <w:tcW w:w="850" w:type="dxa"/>
          </w:tcPr>
          <w:p w:rsidR="009234DE" w:rsidRPr="006D3F6F" w:rsidRDefault="009234DE" w:rsidP="009234DE">
            <w:pPr>
              <w:jc w:val="right"/>
              <w:rPr>
                <w:rFonts w:ascii="Arial" w:hAnsi="Arial" w:cs="Arial"/>
              </w:rPr>
            </w:pPr>
            <w:r w:rsidRPr="006D3F6F">
              <w:rPr>
                <w:rFonts w:ascii="Arial" w:hAnsi="Arial" w:cs="Arial"/>
              </w:rPr>
              <w:t>118,5</w:t>
            </w:r>
          </w:p>
        </w:tc>
        <w:tc>
          <w:tcPr>
            <w:tcW w:w="851" w:type="dxa"/>
          </w:tcPr>
          <w:p w:rsidR="009234DE" w:rsidRPr="006D3F6F" w:rsidRDefault="009234DE" w:rsidP="009234DE">
            <w:pPr>
              <w:jc w:val="center"/>
              <w:rPr>
                <w:rFonts w:ascii="Arial" w:hAnsi="Arial" w:cs="Arial"/>
                <w:b/>
              </w:rPr>
            </w:pPr>
            <w:r w:rsidRPr="006D3F6F">
              <w:rPr>
                <w:rFonts w:ascii="Arial" w:hAnsi="Arial" w:cs="Arial"/>
                <w:b/>
              </w:rPr>
              <w:t>99050</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Картофеля</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2862</w:t>
            </w:r>
          </w:p>
        </w:tc>
        <w:tc>
          <w:tcPr>
            <w:tcW w:w="851" w:type="dxa"/>
          </w:tcPr>
          <w:p w:rsidR="009234DE" w:rsidRPr="006D3F6F" w:rsidRDefault="009234DE" w:rsidP="009234DE">
            <w:pPr>
              <w:jc w:val="center"/>
              <w:rPr>
                <w:rFonts w:ascii="Arial" w:hAnsi="Arial" w:cs="Arial"/>
              </w:rPr>
            </w:pPr>
            <w:r w:rsidRPr="006D3F6F">
              <w:rPr>
                <w:rFonts w:ascii="Arial" w:hAnsi="Arial" w:cs="Arial"/>
              </w:rPr>
              <w:t>1750</w:t>
            </w:r>
          </w:p>
        </w:tc>
        <w:tc>
          <w:tcPr>
            <w:tcW w:w="850" w:type="dxa"/>
          </w:tcPr>
          <w:p w:rsidR="009234DE" w:rsidRPr="006D3F6F" w:rsidRDefault="009234DE" w:rsidP="009234DE">
            <w:pPr>
              <w:jc w:val="center"/>
              <w:rPr>
                <w:rFonts w:ascii="Arial" w:hAnsi="Arial" w:cs="Arial"/>
              </w:rPr>
            </w:pPr>
            <w:r w:rsidRPr="006D3F6F">
              <w:rPr>
                <w:rFonts w:ascii="Arial" w:hAnsi="Arial" w:cs="Arial"/>
              </w:rPr>
              <w:t>248</w:t>
            </w:r>
          </w:p>
        </w:tc>
        <w:tc>
          <w:tcPr>
            <w:tcW w:w="851" w:type="dxa"/>
          </w:tcPr>
          <w:p w:rsidR="009234DE" w:rsidRPr="006D3F6F" w:rsidRDefault="009234DE" w:rsidP="009234DE">
            <w:pPr>
              <w:jc w:val="center"/>
              <w:rPr>
                <w:rFonts w:ascii="Arial" w:hAnsi="Arial" w:cs="Arial"/>
              </w:rPr>
            </w:pPr>
            <w:r w:rsidRPr="006D3F6F">
              <w:rPr>
                <w:rFonts w:ascii="Arial" w:hAnsi="Arial" w:cs="Arial"/>
              </w:rPr>
              <w:t>864</w:t>
            </w:r>
          </w:p>
        </w:tc>
        <w:tc>
          <w:tcPr>
            <w:tcW w:w="850" w:type="dxa"/>
          </w:tcPr>
          <w:p w:rsidR="009234DE" w:rsidRPr="006D3F6F" w:rsidRDefault="009234DE" w:rsidP="009234DE">
            <w:pPr>
              <w:jc w:val="center"/>
              <w:rPr>
                <w:rFonts w:ascii="Arial" w:hAnsi="Arial" w:cs="Arial"/>
              </w:rPr>
            </w:pPr>
            <w:r w:rsidRPr="006D3F6F">
              <w:rPr>
                <w:rFonts w:ascii="Arial" w:hAnsi="Arial" w:cs="Arial"/>
              </w:rPr>
              <w:t>3200</w:t>
            </w:r>
          </w:p>
        </w:tc>
        <w:tc>
          <w:tcPr>
            <w:tcW w:w="851" w:type="dxa"/>
          </w:tcPr>
          <w:p w:rsidR="009234DE" w:rsidRPr="006D3F6F" w:rsidRDefault="009234DE" w:rsidP="009234DE">
            <w:pPr>
              <w:jc w:val="center"/>
              <w:rPr>
                <w:rFonts w:ascii="Arial" w:hAnsi="Arial" w:cs="Arial"/>
              </w:rPr>
            </w:pPr>
            <w:r w:rsidRPr="006D3F6F">
              <w:rPr>
                <w:rFonts w:ascii="Arial" w:hAnsi="Arial" w:cs="Arial"/>
              </w:rPr>
              <w:t>2000</w:t>
            </w:r>
          </w:p>
        </w:tc>
        <w:tc>
          <w:tcPr>
            <w:tcW w:w="850" w:type="dxa"/>
          </w:tcPr>
          <w:p w:rsidR="009234DE" w:rsidRPr="006D3F6F" w:rsidRDefault="009234DE" w:rsidP="009234DE">
            <w:pPr>
              <w:jc w:val="center"/>
              <w:rPr>
                <w:rFonts w:ascii="Arial" w:hAnsi="Arial" w:cs="Arial"/>
              </w:rPr>
            </w:pPr>
            <w:r w:rsidRPr="006D3F6F">
              <w:rPr>
                <w:rFonts w:ascii="Arial" w:hAnsi="Arial" w:cs="Arial"/>
              </w:rPr>
              <w:t>364</w:t>
            </w:r>
          </w:p>
        </w:tc>
        <w:tc>
          <w:tcPr>
            <w:tcW w:w="851" w:type="dxa"/>
          </w:tcPr>
          <w:p w:rsidR="009234DE" w:rsidRPr="006D3F6F" w:rsidRDefault="009234DE" w:rsidP="009234DE">
            <w:pPr>
              <w:jc w:val="center"/>
              <w:rPr>
                <w:rFonts w:ascii="Arial" w:hAnsi="Arial" w:cs="Arial"/>
              </w:rPr>
            </w:pPr>
            <w:r w:rsidRPr="006D3F6F">
              <w:rPr>
                <w:rFonts w:ascii="Arial" w:hAnsi="Arial" w:cs="Arial"/>
              </w:rPr>
              <w:t>836</w:t>
            </w:r>
          </w:p>
        </w:tc>
        <w:tc>
          <w:tcPr>
            <w:tcW w:w="850" w:type="dxa"/>
          </w:tcPr>
          <w:p w:rsidR="009234DE" w:rsidRPr="006D3F6F" w:rsidRDefault="009234DE" w:rsidP="009234DE">
            <w:pPr>
              <w:jc w:val="right"/>
              <w:rPr>
                <w:rFonts w:ascii="Arial" w:hAnsi="Arial" w:cs="Arial"/>
              </w:rPr>
            </w:pPr>
            <w:r w:rsidRPr="006D3F6F">
              <w:rPr>
                <w:rFonts w:ascii="Arial" w:hAnsi="Arial" w:cs="Arial"/>
              </w:rPr>
              <w:t>111,8</w:t>
            </w:r>
          </w:p>
        </w:tc>
        <w:tc>
          <w:tcPr>
            <w:tcW w:w="851" w:type="dxa"/>
          </w:tcPr>
          <w:p w:rsidR="009234DE" w:rsidRPr="006D3F6F" w:rsidRDefault="009234DE" w:rsidP="009234DE">
            <w:pPr>
              <w:jc w:val="center"/>
              <w:rPr>
                <w:rFonts w:ascii="Arial" w:hAnsi="Arial" w:cs="Arial"/>
                <w:b/>
              </w:rPr>
            </w:pPr>
            <w:r w:rsidRPr="006D3F6F">
              <w:rPr>
                <w:rFonts w:ascii="Arial" w:hAnsi="Arial" w:cs="Arial"/>
                <w:b/>
              </w:rPr>
              <w:t>3200</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Овощей</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450</w:t>
            </w:r>
          </w:p>
        </w:tc>
        <w:tc>
          <w:tcPr>
            <w:tcW w:w="851" w:type="dxa"/>
          </w:tcPr>
          <w:p w:rsidR="009234DE" w:rsidRPr="006D3F6F" w:rsidRDefault="009234DE" w:rsidP="009234DE">
            <w:pPr>
              <w:jc w:val="center"/>
              <w:rPr>
                <w:rFonts w:ascii="Arial" w:hAnsi="Arial" w:cs="Arial"/>
              </w:rPr>
            </w:pPr>
            <w:r w:rsidRPr="006D3F6F">
              <w:rPr>
                <w:rFonts w:ascii="Arial" w:hAnsi="Arial" w:cs="Arial"/>
              </w:rPr>
              <w:t>-</w:t>
            </w:r>
          </w:p>
        </w:tc>
        <w:tc>
          <w:tcPr>
            <w:tcW w:w="850" w:type="dxa"/>
          </w:tcPr>
          <w:p w:rsidR="009234DE" w:rsidRPr="006D3F6F" w:rsidRDefault="009234DE" w:rsidP="009234DE">
            <w:pPr>
              <w:jc w:val="center"/>
              <w:rPr>
                <w:rFonts w:ascii="Arial" w:hAnsi="Arial" w:cs="Arial"/>
              </w:rPr>
            </w:pPr>
            <w:r w:rsidRPr="006D3F6F">
              <w:rPr>
                <w:rFonts w:ascii="Arial" w:hAnsi="Arial" w:cs="Arial"/>
              </w:rPr>
              <w:t>30</w:t>
            </w:r>
          </w:p>
        </w:tc>
        <w:tc>
          <w:tcPr>
            <w:tcW w:w="851" w:type="dxa"/>
          </w:tcPr>
          <w:p w:rsidR="009234DE" w:rsidRPr="006D3F6F" w:rsidRDefault="009234DE" w:rsidP="009234DE">
            <w:pPr>
              <w:jc w:val="center"/>
              <w:rPr>
                <w:rFonts w:ascii="Arial" w:hAnsi="Arial" w:cs="Arial"/>
              </w:rPr>
            </w:pPr>
            <w:r w:rsidRPr="006D3F6F">
              <w:rPr>
                <w:rFonts w:ascii="Arial" w:hAnsi="Arial" w:cs="Arial"/>
              </w:rPr>
              <w:t>420</w:t>
            </w:r>
          </w:p>
        </w:tc>
        <w:tc>
          <w:tcPr>
            <w:tcW w:w="850" w:type="dxa"/>
          </w:tcPr>
          <w:p w:rsidR="009234DE" w:rsidRPr="006D3F6F" w:rsidRDefault="009234DE" w:rsidP="009234DE">
            <w:pPr>
              <w:jc w:val="center"/>
              <w:rPr>
                <w:rFonts w:ascii="Arial" w:hAnsi="Arial" w:cs="Arial"/>
              </w:rPr>
            </w:pPr>
            <w:r w:rsidRPr="006D3F6F">
              <w:rPr>
                <w:rFonts w:ascii="Arial" w:hAnsi="Arial" w:cs="Arial"/>
              </w:rPr>
              <w:t>403</w:t>
            </w:r>
          </w:p>
        </w:tc>
        <w:tc>
          <w:tcPr>
            <w:tcW w:w="851" w:type="dxa"/>
          </w:tcPr>
          <w:p w:rsidR="009234DE" w:rsidRPr="006D3F6F" w:rsidRDefault="009234DE" w:rsidP="009234DE">
            <w:pPr>
              <w:jc w:val="center"/>
              <w:rPr>
                <w:rFonts w:ascii="Arial" w:hAnsi="Arial" w:cs="Arial"/>
              </w:rPr>
            </w:pPr>
            <w:r w:rsidRPr="006D3F6F">
              <w:rPr>
                <w:rFonts w:ascii="Arial" w:hAnsi="Arial" w:cs="Arial"/>
              </w:rPr>
              <w:t>130</w:t>
            </w:r>
          </w:p>
        </w:tc>
        <w:tc>
          <w:tcPr>
            <w:tcW w:w="850" w:type="dxa"/>
          </w:tcPr>
          <w:p w:rsidR="009234DE" w:rsidRPr="006D3F6F" w:rsidRDefault="009234DE" w:rsidP="009234DE">
            <w:pPr>
              <w:jc w:val="center"/>
              <w:rPr>
                <w:rFonts w:ascii="Arial" w:hAnsi="Arial" w:cs="Arial"/>
              </w:rPr>
            </w:pPr>
            <w:r w:rsidRPr="006D3F6F">
              <w:rPr>
                <w:rFonts w:ascii="Arial" w:hAnsi="Arial" w:cs="Arial"/>
              </w:rPr>
              <w:t>188</w:t>
            </w:r>
          </w:p>
        </w:tc>
        <w:tc>
          <w:tcPr>
            <w:tcW w:w="851" w:type="dxa"/>
          </w:tcPr>
          <w:p w:rsidR="009234DE" w:rsidRPr="006D3F6F" w:rsidRDefault="009234DE" w:rsidP="009234DE">
            <w:pPr>
              <w:jc w:val="center"/>
              <w:rPr>
                <w:rFonts w:ascii="Arial" w:hAnsi="Arial" w:cs="Arial"/>
              </w:rPr>
            </w:pPr>
            <w:r w:rsidRPr="006D3F6F">
              <w:rPr>
                <w:rFonts w:ascii="Arial" w:hAnsi="Arial" w:cs="Arial"/>
              </w:rPr>
              <w:t>85</w:t>
            </w:r>
          </w:p>
        </w:tc>
        <w:tc>
          <w:tcPr>
            <w:tcW w:w="850" w:type="dxa"/>
          </w:tcPr>
          <w:p w:rsidR="009234DE" w:rsidRPr="006D3F6F" w:rsidRDefault="009234DE" w:rsidP="009234DE">
            <w:pPr>
              <w:jc w:val="right"/>
              <w:rPr>
                <w:rFonts w:ascii="Arial" w:hAnsi="Arial" w:cs="Arial"/>
              </w:rPr>
            </w:pPr>
            <w:r w:rsidRPr="006D3F6F">
              <w:rPr>
                <w:rFonts w:ascii="Arial" w:hAnsi="Arial" w:cs="Arial"/>
              </w:rPr>
              <w:t>89,6</w:t>
            </w:r>
          </w:p>
        </w:tc>
        <w:tc>
          <w:tcPr>
            <w:tcW w:w="851" w:type="dxa"/>
          </w:tcPr>
          <w:p w:rsidR="009234DE" w:rsidRPr="006D3F6F" w:rsidRDefault="009234DE" w:rsidP="009234DE">
            <w:pPr>
              <w:jc w:val="center"/>
              <w:rPr>
                <w:rFonts w:ascii="Arial" w:hAnsi="Arial" w:cs="Arial"/>
                <w:b/>
              </w:rPr>
            </w:pPr>
            <w:r w:rsidRPr="006D3F6F">
              <w:rPr>
                <w:rFonts w:ascii="Arial" w:hAnsi="Arial" w:cs="Arial"/>
                <w:b/>
              </w:rPr>
              <w:t>403</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Мяса (выращено)</w:t>
            </w:r>
          </w:p>
        </w:tc>
        <w:tc>
          <w:tcPr>
            <w:tcW w:w="709" w:type="dxa"/>
          </w:tcPr>
          <w:p w:rsidR="009234DE" w:rsidRPr="006D3F6F" w:rsidRDefault="009234DE" w:rsidP="009234DE">
            <w:pPr>
              <w:jc w:val="center"/>
              <w:rPr>
                <w:rFonts w:ascii="Arial" w:hAnsi="Arial" w:cs="Arial"/>
              </w:rPr>
            </w:pPr>
            <w:proofErr w:type="spellStart"/>
            <w:r w:rsidRPr="006D3F6F">
              <w:rPr>
                <w:rFonts w:ascii="Arial" w:hAnsi="Arial" w:cs="Arial"/>
              </w:rPr>
              <w:t>цн</w:t>
            </w:r>
            <w:proofErr w:type="spellEnd"/>
          </w:p>
        </w:tc>
        <w:tc>
          <w:tcPr>
            <w:tcW w:w="850" w:type="dxa"/>
          </w:tcPr>
          <w:p w:rsidR="009234DE" w:rsidRPr="006D3F6F" w:rsidRDefault="009234DE" w:rsidP="009234DE">
            <w:pPr>
              <w:jc w:val="center"/>
              <w:rPr>
                <w:rFonts w:ascii="Arial" w:hAnsi="Arial" w:cs="Arial"/>
              </w:rPr>
            </w:pPr>
            <w:r w:rsidRPr="006D3F6F">
              <w:rPr>
                <w:rFonts w:ascii="Arial" w:hAnsi="Arial" w:cs="Arial"/>
              </w:rPr>
              <w:t>3053</w:t>
            </w:r>
          </w:p>
        </w:tc>
        <w:tc>
          <w:tcPr>
            <w:tcW w:w="851" w:type="dxa"/>
          </w:tcPr>
          <w:p w:rsidR="009234DE" w:rsidRPr="006D3F6F" w:rsidRDefault="009234DE" w:rsidP="009234DE">
            <w:pPr>
              <w:jc w:val="center"/>
              <w:rPr>
                <w:rFonts w:ascii="Arial" w:hAnsi="Arial" w:cs="Arial"/>
              </w:rPr>
            </w:pPr>
            <w:r w:rsidRPr="006D3F6F">
              <w:rPr>
                <w:rFonts w:ascii="Arial" w:hAnsi="Arial" w:cs="Arial"/>
              </w:rPr>
              <w:t>-</w:t>
            </w:r>
          </w:p>
        </w:tc>
        <w:tc>
          <w:tcPr>
            <w:tcW w:w="850" w:type="dxa"/>
          </w:tcPr>
          <w:p w:rsidR="009234DE" w:rsidRPr="006D3F6F" w:rsidRDefault="009234DE" w:rsidP="009234DE">
            <w:pPr>
              <w:jc w:val="center"/>
              <w:rPr>
                <w:rFonts w:ascii="Arial" w:hAnsi="Arial" w:cs="Arial"/>
              </w:rPr>
            </w:pPr>
            <w:r w:rsidRPr="006D3F6F">
              <w:rPr>
                <w:rFonts w:ascii="Arial" w:hAnsi="Arial" w:cs="Arial"/>
              </w:rPr>
              <w:t>2121</w:t>
            </w:r>
          </w:p>
        </w:tc>
        <w:tc>
          <w:tcPr>
            <w:tcW w:w="851" w:type="dxa"/>
          </w:tcPr>
          <w:p w:rsidR="009234DE" w:rsidRPr="006D3F6F" w:rsidRDefault="009234DE" w:rsidP="009234DE">
            <w:pPr>
              <w:jc w:val="center"/>
              <w:rPr>
                <w:rFonts w:ascii="Arial" w:hAnsi="Arial" w:cs="Arial"/>
              </w:rPr>
            </w:pPr>
            <w:r w:rsidRPr="006D3F6F">
              <w:rPr>
                <w:rFonts w:ascii="Arial" w:hAnsi="Arial" w:cs="Arial"/>
              </w:rPr>
              <w:t>932</w:t>
            </w:r>
          </w:p>
        </w:tc>
        <w:tc>
          <w:tcPr>
            <w:tcW w:w="850" w:type="dxa"/>
          </w:tcPr>
          <w:p w:rsidR="009234DE" w:rsidRPr="006D3F6F" w:rsidRDefault="009234DE" w:rsidP="009234DE">
            <w:pPr>
              <w:jc w:val="center"/>
              <w:rPr>
                <w:rFonts w:ascii="Arial" w:hAnsi="Arial" w:cs="Arial"/>
              </w:rPr>
            </w:pPr>
            <w:r w:rsidRPr="006D3F6F">
              <w:rPr>
                <w:rFonts w:ascii="Arial" w:hAnsi="Arial" w:cs="Arial"/>
              </w:rPr>
              <w:t>2255</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2178</w:t>
            </w:r>
          </w:p>
        </w:tc>
        <w:tc>
          <w:tcPr>
            <w:tcW w:w="851" w:type="dxa"/>
          </w:tcPr>
          <w:p w:rsidR="009234DE" w:rsidRPr="006D3F6F" w:rsidRDefault="009234DE" w:rsidP="009234DE">
            <w:pPr>
              <w:jc w:val="center"/>
              <w:rPr>
                <w:rFonts w:ascii="Arial" w:hAnsi="Arial" w:cs="Arial"/>
              </w:rPr>
            </w:pPr>
            <w:r w:rsidRPr="006D3F6F">
              <w:rPr>
                <w:rFonts w:ascii="Arial" w:hAnsi="Arial" w:cs="Arial"/>
              </w:rPr>
              <w:t>77</w:t>
            </w:r>
          </w:p>
        </w:tc>
        <w:tc>
          <w:tcPr>
            <w:tcW w:w="850" w:type="dxa"/>
          </w:tcPr>
          <w:p w:rsidR="009234DE" w:rsidRPr="006D3F6F" w:rsidRDefault="009234DE" w:rsidP="009234DE">
            <w:pPr>
              <w:jc w:val="right"/>
              <w:rPr>
                <w:rFonts w:ascii="Arial" w:hAnsi="Arial" w:cs="Arial"/>
              </w:rPr>
            </w:pPr>
            <w:r w:rsidRPr="006D3F6F">
              <w:rPr>
                <w:rFonts w:ascii="Arial" w:hAnsi="Arial" w:cs="Arial"/>
              </w:rPr>
              <w:t>73,9</w:t>
            </w:r>
          </w:p>
        </w:tc>
        <w:tc>
          <w:tcPr>
            <w:tcW w:w="851" w:type="dxa"/>
          </w:tcPr>
          <w:p w:rsidR="009234DE" w:rsidRPr="006D3F6F" w:rsidRDefault="009234DE" w:rsidP="009234DE">
            <w:pPr>
              <w:jc w:val="center"/>
              <w:rPr>
                <w:rFonts w:ascii="Arial" w:hAnsi="Arial" w:cs="Arial"/>
                <w:b/>
              </w:rPr>
            </w:pPr>
            <w:r w:rsidRPr="006D3F6F">
              <w:rPr>
                <w:rFonts w:ascii="Arial" w:hAnsi="Arial" w:cs="Arial"/>
                <w:b/>
              </w:rPr>
              <w:t>2910</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 xml:space="preserve"> В </w:t>
            </w:r>
            <w:proofErr w:type="spellStart"/>
            <w:r w:rsidRPr="006D3F6F">
              <w:rPr>
                <w:rFonts w:ascii="Arial" w:hAnsi="Arial" w:cs="Arial"/>
              </w:rPr>
              <w:t>т.ч</w:t>
            </w:r>
            <w:proofErr w:type="spellEnd"/>
            <w:r w:rsidRPr="006D3F6F">
              <w:rPr>
                <w:rFonts w:ascii="Arial" w:hAnsi="Arial" w:cs="Arial"/>
              </w:rPr>
              <w:t>. мяса КРС</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2776</w:t>
            </w:r>
          </w:p>
        </w:tc>
        <w:tc>
          <w:tcPr>
            <w:tcW w:w="851" w:type="dxa"/>
          </w:tcPr>
          <w:p w:rsidR="009234DE" w:rsidRPr="006D3F6F" w:rsidRDefault="009234DE" w:rsidP="009234DE">
            <w:pPr>
              <w:jc w:val="center"/>
              <w:rPr>
                <w:rFonts w:ascii="Arial" w:hAnsi="Arial" w:cs="Arial"/>
              </w:rPr>
            </w:pPr>
            <w:r w:rsidRPr="006D3F6F">
              <w:rPr>
                <w:rFonts w:ascii="Arial" w:hAnsi="Arial" w:cs="Arial"/>
              </w:rPr>
              <w:t>-</w:t>
            </w:r>
          </w:p>
        </w:tc>
        <w:tc>
          <w:tcPr>
            <w:tcW w:w="850" w:type="dxa"/>
          </w:tcPr>
          <w:p w:rsidR="009234DE" w:rsidRPr="006D3F6F" w:rsidRDefault="009234DE" w:rsidP="009234DE">
            <w:pPr>
              <w:jc w:val="center"/>
              <w:rPr>
                <w:rFonts w:ascii="Arial" w:hAnsi="Arial" w:cs="Arial"/>
              </w:rPr>
            </w:pPr>
            <w:r w:rsidRPr="006D3F6F">
              <w:rPr>
                <w:rFonts w:ascii="Arial" w:hAnsi="Arial" w:cs="Arial"/>
              </w:rPr>
              <w:t>1844</w:t>
            </w:r>
          </w:p>
        </w:tc>
        <w:tc>
          <w:tcPr>
            <w:tcW w:w="851" w:type="dxa"/>
          </w:tcPr>
          <w:p w:rsidR="009234DE" w:rsidRPr="006D3F6F" w:rsidRDefault="009234DE" w:rsidP="009234DE">
            <w:pPr>
              <w:jc w:val="center"/>
              <w:rPr>
                <w:rFonts w:ascii="Arial" w:hAnsi="Arial" w:cs="Arial"/>
              </w:rPr>
            </w:pPr>
            <w:r w:rsidRPr="006D3F6F">
              <w:rPr>
                <w:rFonts w:ascii="Arial" w:hAnsi="Arial" w:cs="Arial"/>
              </w:rPr>
              <w:t>932</w:t>
            </w:r>
          </w:p>
        </w:tc>
        <w:tc>
          <w:tcPr>
            <w:tcW w:w="850" w:type="dxa"/>
          </w:tcPr>
          <w:p w:rsidR="009234DE" w:rsidRPr="006D3F6F" w:rsidRDefault="009234DE" w:rsidP="009234DE">
            <w:pPr>
              <w:jc w:val="center"/>
              <w:rPr>
                <w:rFonts w:ascii="Arial" w:hAnsi="Arial" w:cs="Arial"/>
              </w:rPr>
            </w:pPr>
            <w:r w:rsidRPr="006D3F6F">
              <w:rPr>
                <w:rFonts w:ascii="Arial" w:hAnsi="Arial" w:cs="Arial"/>
              </w:rPr>
              <w:t>1896</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1896</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right"/>
              <w:rPr>
                <w:rFonts w:ascii="Arial" w:hAnsi="Arial" w:cs="Arial"/>
              </w:rPr>
            </w:pPr>
            <w:r w:rsidRPr="006D3F6F">
              <w:rPr>
                <w:rFonts w:ascii="Arial" w:hAnsi="Arial" w:cs="Arial"/>
              </w:rPr>
              <w:t>68,3</w:t>
            </w:r>
          </w:p>
        </w:tc>
        <w:tc>
          <w:tcPr>
            <w:tcW w:w="851" w:type="dxa"/>
          </w:tcPr>
          <w:p w:rsidR="009234DE" w:rsidRPr="006D3F6F" w:rsidRDefault="009234DE" w:rsidP="009234DE">
            <w:pPr>
              <w:jc w:val="center"/>
              <w:rPr>
                <w:rFonts w:ascii="Arial" w:hAnsi="Arial" w:cs="Arial"/>
                <w:b/>
              </w:rPr>
            </w:pPr>
            <w:r w:rsidRPr="006D3F6F">
              <w:rPr>
                <w:rFonts w:ascii="Arial" w:hAnsi="Arial" w:cs="Arial"/>
                <w:b/>
              </w:rPr>
              <w:t>2530</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овец</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277</w:t>
            </w:r>
          </w:p>
        </w:tc>
        <w:tc>
          <w:tcPr>
            <w:tcW w:w="851" w:type="dxa"/>
          </w:tcPr>
          <w:p w:rsidR="009234DE" w:rsidRPr="006D3F6F" w:rsidRDefault="009234DE" w:rsidP="009234DE">
            <w:pPr>
              <w:jc w:val="center"/>
              <w:rPr>
                <w:rFonts w:ascii="Arial" w:hAnsi="Arial" w:cs="Arial"/>
              </w:rPr>
            </w:pPr>
            <w:r w:rsidRPr="006D3F6F">
              <w:rPr>
                <w:rFonts w:ascii="Arial" w:hAnsi="Arial" w:cs="Arial"/>
              </w:rPr>
              <w:t>-</w:t>
            </w:r>
          </w:p>
        </w:tc>
        <w:tc>
          <w:tcPr>
            <w:tcW w:w="850" w:type="dxa"/>
          </w:tcPr>
          <w:p w:rsidR="009234DE" w:rsidRPr="006D3F6F" w:rsidRDefault="009234DE" w:rsidP="009234DE">
            <w:pPr>
              <w:jc w:val="center"/>
              <w:rPr>
                <w:rFonts w:ascii="Arial" w:hAnsi="Arial" w:cs="Arial"/>
              </w:rPr>
            </w:pPr>
            <w:r w:rsidRPr="006D3F6F">
              <w:rPr>
                <w:rFonts w:ascii="Arial" w:hAnsi="Arial" w:cs="Arial"/>
              </w:rPr>
              <w:t>277</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282</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282</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right"/>
              <w:rPr>
                <w:rFonts w:ascii="Arial" w:hAnsi="Arial" w:cs="Arial"/>
              </w:rPr>
            </w:pPr>
            <w:r w:rsidRPr="006D3F6F">
              <w:rPr>
                <w:rFonts w:ascii="Arial" w:hAnsi="Arial" w:cs="Arial"/>
              </w:rPr>
              <w:t>101,8</w:t>
            </w:r>
          </w:p>
        </w:tc>
        <w:tc>
          <w:tcPr>
            <w:tcW w:w="851" w:type="dxa"/>
          </w:tcPr>
          <w:p w:rsidR="009234DE" w:rsidRPr="006D3F6F" w:rsidRDefault="009234DE" w:rsidP="009234DE">
            <w:pPr>
              <w:jc w:val="center"/>
              <w:rPr>
                <w:rFonts w:ascii="Arial" w:hAnsi="Arial" w:cs="Arial"/>
                <w:b/>
              </w:rPr>
            </w:pPr>
            <w:r w:rsidRPr="006D3F6F">
              <w:rPr>
                <w:rFonts w:ascii="Arial" w:hAnsi="Arial" w:cs="Arial"/>
                <w:b/>
              </w:rPr>
              <w:t>380</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птицы</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r w:rsidRPr="006D3F6F">
              <w:rPr>
                <w:rFonts w:ascii="Arial" w:hAnsi="Arial" w:cs="Arial"/>
              </w:rPr>
              <w:t>-</w:t>
            </w:r>
          </w:p>
        </w:tc>
        <w:tc>
          <w:tcPr>
            <w:tcW w:w="850" w:type="dxa"/>
          </w:tcPr>
          <w:p w:rsidR="009234DE" w:rsidRPr="006D3F6F" w:rsidRDefault="009234DE" w:rsidP="009234DE">
            <w:pPr>
              <w:jc w:val="center"/>
              <w:rPr>
                <w:rFonts w:ascii="Arial" w:hAnsi="Arial" w:cs="Arial"/>
              </w:rPr>
            </w:pPr>
            <w:r w:rsidRPr="006D3F6F">
              <w:rPr>
                <w:rFonts w:ascii="Arial" w:hAnsi="Arial" w:cs="Arial"/>
              </w:rPr>
              <w:t>-</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right"/>
              <w:rPr>
                <w:rFonts w:ascii="Arial" w:hAnsi="Arial" w:cs="Arial"/>
              </w:rPr>
            </w:pPr>
          </w:p>
        </w:tc>
        <w:tc>
          <w:tcPr>
            <w:tcW w:w="851" w:type="dxa"/>
          </w:tcPr>
          <w:p w:rsidR="009234DE" w:rsidRPr="006D3F6F" w:rsidRDefault="009234DE" w:rsidP="009234DE">
            <w:pPr>
              <w:jc w:val="center"/>
              <w:rPr>
                <w:rFonts w:ascii="Arial" w:hAnsi="Arial" w:cs="Arial"/>
                <w:b/>
              </w:rPr>
            </w:pP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молока</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23699</w:t>
            </w:r>
          </w:p>
        </w:tc>
        <w:tc>
          <w:tcPr>
            <w:tcW w:w="851" w:type="dxa"/>
          </w:tcPr>
          <w:p w:rsidR="009234DE" w:rsidRPr="006D3F6F" w:rsidRDefault="009234DE" w:rsidP="009234DE">
            <w:pPr>
              <w:jc w:val="center"/>
              <w:rPr>
                <w:rFonts w:ascii="Arial" w:hAnsi="Arial" w:cs="Arial"/>
              </w:rPr>
            </w:pPr>
            <w:r w:rsidRPr="006D3F6F">
              <w:rPr>
                <w:rFonts w:ascii="Arial" w:hAnsi="Arial" w:cs="Arial"/>
              </w:rPr>
              <w:t>-</w:t>
            </w:r>
          </w:p>
        </w:tc>
        <w:tc>
          <w:tcPr>
            <w:tcW w:w="850" w:type="dxa"/>
          </w:tcPr>
          <w:p w:rsidR="009234DE" w:rsidRPr="006D3F6F" w:rsidRDefault="009234DE" w:rsidP="009234DE">
            <w:pPr>
              <w:jc w:val="center"/>
              <w:rPr>
                <w:rFonts w:ascii="Arial" w:hAnsi="Arial" w:cs="Arial"/>
              </w:rPr>
            </w:pPr>
            <w:r w:rsidRPr="006D3F6F">
              <w:rPr>
                <w:rFonts w:ascii="Arial" w:hAnsi="Arial" w:cs="Arial"/>
              </w:rPr>
              <w:t>13290</w:t>
            </w:r>
          </w:p>
        </w:tc>
        <w:tc>
          <w:tcPr>
            <w:tcW w:w="851" w:type="dxa"/>
          </w:tcPr>
          <w:p w:rsidR="009234DE" w:rsidRPr="006D3F6F" w:rsidRDefault="009234DE" w:rsidP="009234DE">
            <w:pPr>
              <w:jc w:val="center"/>
              <w:rPr>
                <w:rFonts w:ascii="Arial" w:hAnsi="Arial" w:cs="Arial"/>
              </w:rPr>
            </w:pPr>
            <w:r w:rsidRPr="006D3F6F">
              <w:rPr>
                <w:rFonts w:ascii="Arial" w:hAnsi="Arial" w:cs="Arial"/>
              </w:rPr>
              <w:t>10409</w:t>
            </w:r>
          </w:p>
        </w:tc>
        <w:tc>
          <w:tcPr>
            <w:tcW w:w="850" w:type="dxa"/>
          </w:tcPr>
          <w:p w:rsidR="009234DE" w:rsidRPr="006D3F6F" w:rsidRDefault="009234DE" w:rsidP="009234DE">
            <w:pPr>
              <w:jc w:val="center"/>
              <w:rPr>
                <w:rFonts w:ascii="Arial" w:hAnsi="Arial" w:cs="Arial"/>
              </w:rPr>
            </w:pPr>
            <w:r w:rsidRPr="006D3F6F">
              <w:rPr>
                <w:rFonts w:ascii="Arial" w:hAnsi="Arial" w:cs="Arial"/>
              </w:rPr>
              <w:t>14902</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13230</w:t>
            </w:r>
          </w:p>
        </w:tc>
        <w:tc>
          <w:tcPr>
            <w:tcW w:w="851" w:type="dxa"/>
          </w:tcPr>
          <w:p w:rsidR="009234DE" w:rsidRPr="006D3F6F" w:rsidRDefault="009234DE" w:rsidP="009234DE">
            <w:pPr>
              <w:jc w:val="center"/>
              <w:rPr>
                <w:rFonts w:ascii="Arial" w:hAnsi="Arial" w:cs="Arial"/>
              </w:rPr>
            </w:pPr>
            <w:r w:rsidRPr="006D3F6F">
              <w:rPr>
                <w:rFonts w:ascii="Arial" w:hAnsi="Arial" w:cs="Arial"/>
              </w:rPr>
              <w:t>1672</w:t>
            </w:r>
          </w:p>
        </w:tc>
        <w:tc>
          <w:tcPr>
            <w:tcW w:w="850" w:type="dxa"/>
          </w:tcPr>
          <w:p w:rsidR="009234DE" w:rsidRPr="006D3F6F" w:rsidRDefault="009234DE" w:rsidP="009234DE">
            <w:pPr>
              <w:jc w:val="right"/>
              <w:rPr>
                <w:rFonts w:ascii="Arial" w:hAnsi="Arial" w:cs="Arial"/>
              </w:rPr>
            </w:pPr>
            <w:r w:rsidRPr="006D3F6F">
              <w:rPr>
                <w:rFonts w:ascii="Arial" w:hAnsi="Arial" w:cs="Arial"/>
              </w:rPr>
              <w:t>62,9</w:t>
            </w:r>
          </w:p>
        </w:tc>
        <w:tc>
          <w:tcPr>
            <w:tcW w:w="851" w:type="dxa"/>
          </w:tcPr>
          <w:p w:rsidR="009234DE" w:rsidRPr="006D3F6F" w:rsidRDefault="009234DE" w:rsidP="009234DE">
            <w:pPr>
              <w:jc w:val="center"/>
              <w:rPr>
                <w:rFonts w:ascii="Arial" w:hAnsi="Arial" w:cs="Arial"/>
                <w:b/>
              </w:rPr>
            </w:pPr>
            <w:r w:rsidRPr="006D3F6F">
              <w:rPr>
                <w:rFonts w:ascii="Arial" w:hAnsi="Arial" w:cs="Arial"/>
                <w:b/>
              </w:rPr>
              <w:t>19800</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3.Урожайность с/х культур</w:t>
            </w:r>
          </w:p>
        </w:tc>
        <w:tc>
          <w:tcPr>
            <w:tcW w:w="709" w:type="dxa"/>
          </w:tcPr>
          <w:p w:rsidR="009234DE" w:rsidRPr="006D3F6F" w:rsidRDefault="009234DE" w:rsidP="009234DE">
            <w:pPr>
              <w:jc w:val="center"/>
              <w:rPr>
                <w:rFonts w:ascii="Arial" w:hAnsi="Arial" w:cs="Arial"/>
              </w:rPr>
            </w:pPr>
            <w:proofErr w:type="spellStart"/>
            <w:r w:rsidRPr="006D3F6F">
              <w:rPr>
                <w:rFonts w:ascii="Arial" w:hAnsi="Arial" w:cs="Arial"/>
              </w:rPr>
              <w:t>Цн</w:t>
            </w:r>
            <w:proofErr w:type="spellEnd"/>
            <w:r w:rsidRPr="006D3F6F">
              <w:rPr>
                <w:rFonts w:ascii="Arial" w:hAnsi="Arial" w:cs="Arial"/>
              </w:rPr>
              <w:t>/га</w:t>
            </w: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right"/>
              <w:rPr>
                <w:rFonts w:ascii="Arial" w:hAnsi="Arial" w:cs="Arial"/>
              </w:rPr>
            </w:pPr>
          </w:p>
        </w:tc>
        <w:tc>
          <w:tcPr>
            <w:tcW w:w="851" w:type="dxa"/>
          </w:tcPr>
          <w:p w:rsidR="009234DE" w:rsidRPr="006D3F6F" w:rsidRDefault="009234DE" w:rsidP="009234DE">
            <w:pPr>
              <w:jc w:val="center"/>
              <w:rPr>
                <w:rFonts w:ascii="Arial" w:hAnsi="Arial" w:cs="Arial"/>
                <w:b/>
              </w:rPr>
            </w:pP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Зерновых и зернобобовых</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59,1</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60</w:t>
            </w:r>
          </w:p>
        </w:tc>
        <w:tc>
          <w:tcPr>
            <w:tcW w:w="851" w:type="dxa"/>
          </w:tcPr>
          <w:p w:rsidR="009234DE" w:rsidRPr="006D3F6F" w:rsidRDefault="009234DE" w:rsidP="009234DE">
            <w:pPr>
              <w:jc w:val="center"/>
              <w:rPr>
                <w:rFonts w:ascii="Arial" w:hAnsi="Arial" w:cs="Arial"/>
              </w:rPr>
            </w:pPr>
            <w:r w:rsidRPr="006D3F6F">
              <w:rPr>
                <w:rFonts w:ascii="Arial" w:hAnsi="Arial" w:cs="Arial"/>
              </w:rPr>
              <w:t>59,1</w:t>
            </w:r>
          </w:p>
        </w:tc>
        <w:tc>
          <w:tcPr>
            <w:tcW w:w="850" w:type="dxa"/>
          </w:tcPr>
          <w:p w:rsidR="009234DE" w:rsidRPr="006D3F6F" w:rsidRDefault="009234DE" w:rsidP="009234DE">
            <w:pPr>
              <w:jc w:val="center"/>
              <w:rPr>
                <w:rFonts w:ascii="Arial" w:hAnsi="Arial" w:cs="Arial"/>
              </w:rPr>
            </w:pPr>
            <w:r w:rsidRPr="006D3F6F">
              <w:rPr>
                <w:rFonts w:ascii="Arial" w:hAnsi="Arial" w:cs="Arial"/>
              </w:rPr>
              <w:t>69,7</w:t>
            </w:r>
          </w:p>
        </w:tc>
        <w:tc>
          <w:tcPr>
            <w:tcW w:w="851" w:type="dxa"/>
          </w:tcPr>
          <w:p w:rsidR="009234DE" w:rsidRPr="006D3F6F" w:rsidRDefault="009234DE" w:rsidP="009234DE">
            <w:pPr>
              <w:jc w:val="center"/>
              <w:rPr>
                <w:rFonts w:ascii="Arial" w:hAnsi="Arial" w:cs="Arial"/>
              </w:rPr>
            </w:pPr>
            <w:r w:rsidRPr="006D3F6F">
              <w:rPr>
                <w:rFonts w:ascii="Arial" w:hAnsi="Arial" w:cs="Arial"/>
              </w:rPr>
              <w:t>56</w:t>
            </w:r>
          </w:p>
        </w:tc>
        <w:tc>
          <w:tcPr>
            <w:tcW w:w="850" w:type="dxa"/>
          </w:tcPr>
          <w:p w:rsidR="009234DE" w:rsidRPr="006D3F6F" w:rsidRDefault="009234DE" w:rsidP="009234DE">
            <w:pPr>
              <w:jc w:val="center"/>
              <w:rPr>
                <w:rFonts w:ascii="Arial" w:hAnsi="Arial" w:cs="Arial"/>
              </w:rPr>
            </w:pPr>
            <w:r w:rsidRPr="006D3F6F">
              <w:rPr>
                <w:rFonts w:ascii="Arial" w:hAnsi="Arial" w:cs="Arial"/>
              </w:rPr>
              <w:t>70</w:t>
            </w:r>
          </w:p>
        </w:tc>
        <w:tc>
          <w:tcPr>
            <w:tcW w:w="851" w:type="dxa"/>
          </w:tcPr>
          <w:p w:rsidR="009234DE" w:rsidRPr="006D3F6F" w:rsidRDefault="009234DE" w:rsidP="009234DE">
            <w:pPr>
              <w:jc w:val="center"/>
              <w:rPr>
                <w:rFonts w:ascii="Arial" w:hAnsi="Arial" w:cs="Arial"/>
              </w:rPr>
            </w:pPr>
            <w:r w:rsidRPr="006D3F6F">
              <w:rPr>
                <w:rFonts w:ascii="Arial" w:hAnsi="Arial" w:cs="Arial"/>
              </w:rPr>
              <w:t>74,7</w:t>
            </w:r>
          </w:p>
        </w:tc>
        <w:tc>
          <w:tcPr>
            <w:tcW w:w="850" w:type="dxa"/>
          </w:tcPr>
          <w:p w:rsidR="009234DE" w:rsidRPr="006D3F6F" w:rsidRDefault="009234DE" w:rsidP="009234DE">
            <w:pPr>
              <w:jc w:val="right"/>
              <w:rPr>
                <w:rFonts w:ascii="Arial" w:hAnsi="Arial" w:cs="Arial"/>
              </w:rPr>
            </w:pPr>
            <w:r w:rsidRPr="006D3F6F">
              <w:rPr>
                <w:rFonts w:ascii="Arial" w:hAnsi="Arial" w:cs="Arial"/>
              </w:rPr>
              <w:t>117,9</w:t>
            </w:r>
          </w:p>
        </w:tc>
        <w:tc>
          <w:tcPr>
            <w:tcW w:w="851" w:type="dxa"/>
          </w:tcPr>
          <w:p w:rsidR="009234DE" w:rsidRPr="006D3F6F" w:rsidRDefault="009234DE" w:rsidP="009234DE">
            <w:pPr>
              <w:jc w:val="center"/>
              <w:rPr>
                <w:rFonts w:ascii="Arial" w:hAnsi="Arial" w:cs="Arial"/>
                <w:b/>
              </w:rPr>
            </w:pPr>
            <w:r w:rsidRPr="006D3F6F">
              <w:rPr>
                <w:rFonts w:ascii="Arial" w:hAnsi="Arial" w:cs="Arial"/>
                <w:b/>
              </w:rPr>
              <w:t>69,7</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 xml:space="preserve">В </w:t>
            </w:r>
            <w:proofErr w:type="spellStart"/>
            <w:r w:rsidRPr="006D3F6F">
              <w:rPr>
                <w:rFonts w:ascii="Arial" w:hAnsi="Arial" w:cs="Arial"/>
              </w:rPr>
              <w:t>т.ч</w:t>
            </w:r>
            <w:proofErr w:type="spellEnd"/>
            <w:r w:rsidRPr="006D3F6F">
              <w:rPr>
                <w:rFonts w:ascii="Arial" w:hAnsi="Arial" w:cs="Arial"/>
              </w:rPr>
              <w:t>. пшеницы</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24</w:t>
            </w:r>
          </w:p>
        </w:tc>
        <w:tc>
          <w:tcPr>
            <w:tcW w:w="851" w:type="dxa"/>
          </w:tcPr>
          <w:p w:rsidR="009234DE" w:rsidRPr="006D3F6F" w:rsidRDefault="009234DE" w:rsidP="009234DE">
            <w:pPr>
              <w:jc w:val="center"/>
              <w:rPr>
                <w:rFonts w:ascii="Arial" w:hAnsi="Arial" w:cs="Arial"/>
              </w:rPr>
            </w:pPr>
            <w:r w:rsidRPr="006D3F6F">
              <w:rPr>
                <w:rFonts w:ascii="Arial" w:hAnsi="Arial" w:cs="Arial"/>
              </w:rPr>
              <w:t>-</w:t>
            </w:r>
          </w:p>
        </w:tc>
        <w:tc>
          <w:tcPr>
            <w:tcW w:w="850" w:type="dxa"/>
          </w:tcPr>
          <w:p w:rsidR="009234DE" w:rsidRPr="006D3F6F" w:rsidRDefault="009234DE" w:rsidP="009234DE">
            <w:pPr>
              <w:jc w:val="center"/>
              <w:rPr>
                <w:rFonts w:ascii="Arial" w:hAnsi="Arial" w:cs="Arial"/>
              </w:rPr>
            </w:pPr>
            <w:r w:rsidRPr="006D3F6F">
              <w:rPr>
                <w:rFonts w:ascii="Arial" w:hAnsi="Arial" w:cs="Arial"/>
              </w:rPr>
              <w:t>-</w:t>
            </w:r>
          </w:p>
        </w:tc>
        <w:tc>
          <w:tcPr>
            <w:tcW w:w="851" w:type="dxa"/>
          </w:tcPr>
          <w:p w:rsidR="009234DE" w:rsidRPr="006D3F6F" w:rsidRDefault="009234DE" w:rsidP="009234DE">
            <w:pPr>
              <w:jc w:val="center"/>
              <w:rPr>
                <w:rFonts w:ascii="Arial" w:hAnsi="Arial" w:cs="Arial"/>
              </w:rPr>
            </w:pPr>
            <w:r w:rsidRPr="006D3F6F">
              <w:rPr>
                <w:rFonts w:ascii="Arial" w:hAnsi="Arial" w:cs="Arial"/>
              </w:rPr>
              <w:t>24</w:t>
            </w:r>
          </w:p>
        </w:tc>
        <w:tc>
          <w:tcPr>
            <w:tcW w:w="850" w:type="dxa"/>
          </w:tcPr>
          <w:p w:rsidR="009234DE" w:rsidRPr="006D3F6F" w:rsidRDefault="009234DE" w:rsidP="009234DE">
            <w:pPr>
              <w:jc w:val="center"/>
              <w:rPr>
                <w:rFonts w:ascii="Arial" w:hAnsi="Arial" w:cs="Arial"/>
              </w:rPr>
            </w:pPr>
            <w:r w:rsidRPr="006D3F6F">
              <w:rPr>
                <w:rFonts w:ascii="Arial" w:hAnsi="Arial" w:cs="Arial"/>
              </w:rPr>
              <w:t>24</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r w:rsidRPr="006D3F6F">
              <w:rPr>
                <w:rFonts w:ascii="Arial" w:hAnsi="Arial" w:cs="Arial"/>
              </w:rPr>
              <w:t>24</w:t>
            </w:r>
          </w:p>
        </w:tc>
        <w:tc>
          <w:tcPr>
            <w:tcW w:w="850" w:type="dxa"/>
          </w:tcPr>
          <w:p w:rsidR="009234DE" w:rsidRPr="006D3F6F" w:rsidRDefault="009234DE" w:rsidP="009234DE">
            <w:pPr>
              <w:jc w:val="right"/>
              <w:rPr>
                <w:rFonts w:ascii="Arial" w:hAnsi="Arial" w:cs="Arial"/>
              </w:rPr>
            </w:pPr>
            <w:r w:rsidRPr="006D3F6F">
              <w:rPr>
                <w:rFonts w:ascii="Arial" w:hAnsi="Arial" w:cs="Arial"/>
              </w:rPr>
              <w:t>100</w:t>
            </w:r>
          </w:p>
        </w:tc>
        <w:tc>
          <w:tcPr>
            <w:tcW w:w="851" w:type="dxa"/>
          </w:tcPr>
          <w:p w:rsidR="009234DE" w:rsidRPr="006D3F6F" w:rsidRDefault="009234DE" w:rsidP="009234DE">
            <w:pPr>
              <w:jc w:val="center"/>
              <w:rPr>
                <w:rFonts w:ascii="Arial" w:hAnsi="Arial" w:cs="Arial"/>
                <w:b/>
              </w:rPr>
            </w:pPr>
            <w:r w:rsidRPr="006D3F6F">
              <w:rPr>
                <w:rFonts w:ascii="Arial" w:hAnsi="Arial" w:cs="Arial"/>
                <w:b/>
              </w:rPr>
              <w:t>24</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Кукурузы</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60</w:t>
            </w:r>
          </w:p>
        </w:tc>
        <w:tc>
          <w:tcPr>
            <w:tcW w:w="851" w:type="dxa"/>
          </w:tcPr>
          <w:p w:rsidR="009234DE" w:rsidRPr="006D3F6F" w:rsidRDefault="009234DE" w:rsidP="009234DE">
            <w:pPr>
              <w:jc w:val="center"/>
              <w:rPr>
                <w:rFonts w:ascii="Arial" w:hAnsi="Arial" w:cs="Arial"/>
              </w:rPr>
            </w:pPr>
            <w:r w:rsidRPr="006D3F6F">
              <w:rPr>
                <w:rFonts w:ascii="Arial" w:hAnsi="Arial" w:cs="Arial"/>
              </w:rPr>
              <w:t>55</w:t>
            </w:r>
          </w:p>
        </w:tc>
        <w:tc>
          <w:tcPr>
            <w:tcW w:w="850" w:type="dxa"/>
          </w:tcPr>
          <w:p w:rsidR="009234DE" w:rsidRPr="006D3F6F" w:rsidRDefault="009234DE" w:rsidP="009234DE">
            <w:pPr>
              <w:jc w:val="center"/>
              <w:rPr>
                <w:rFonts w:ascii="Arial" w:hAnsi="Arial" w:cs="Arial"/>
              </w:rPr>
            </w:pPr>
            <w:r w:rsidRPr="006D3F6F">
              <w:rPr>
                <w:rFonts w:ascii="Arial" w:hAnsi="Arial" w:cs="Arial"/>
              </w:rPr>
              <w:t>55,9</w:t>
            </w:r>
          </w:p>
        </w:tc>
        <w:tc>
          <w:tcPr>
            <w:tcW w:w="851" w:type="dxa"/>
          </w:tcPr>
          <w:p w:rsidR="009234DE" w:rsidRPr="006D3F6F" w:rsidRDefault="009234DE" w:rsidP="009234DE">
            <w:pPr>
              <w:jc w:val="center"/>
              <w:rPr>
                <w:rFonts w:ascii="Arial" w:hAnsi="Arial" w:cs="Arial"/>
              </w:rPr>
            </w:pPr>
            <w:r w:rsidRPr="006D3F6F">
              <w:rPr>
                <w:rFonts w:ascii="Arial" w:hAnsi="Arial" w:cs="Arial"/>
              </w:rPr>
              <w:t>65</w:t>
            </w:r>
          </w:p>
        </w:tc>
        <w:tc>
          <w:tcPr>
            <w:tcW w:w="850" w:type="dxa"/>
          </w:tcPr>
          <w:p w:rsidR="009234DE" w:rsidRPr="006D3F6F" w:rsidRDefault="009234DE" w:rsidP="009234DE">
            <w:pPr>
              <w:jc w:val="center"/>
              <w:rPr>
                <w:rFonts w:ascii="Arial" w:hAnsi="Arial" w:cs="Arial"/>
              </w:rPr>
            </w:pPr>
            <w:r w:rsidRPr="006D3F6F">
              <w:rPr>
                <w:rFonts w:ascii="Arial" w:hAnsi="Arial" w:cs="Arial"/>
              </w:rPr>
              <w:t>70</w:t>
            </w:r>
          </w:p>
        </w:tc>
        <w:tc>
          <w:tcPr>
            <w:tcW w:w="851" w:type="dxa"/>
          </w:tcPr>
          <w:p w:rsidR="009234DE" w:rsidRPr="006D3F6F" w:rsidRDefault="009234DE" w:rsidP="009234DE">
            <w:pPr>
              <w:jc w:val="center"/>
              <w:rPr>
                <w:rFonts w:ascii="Arial" w:hAnsi="Arial" w:cs="Arial"/>
              </w:rPr>
            </w:pPr>
            <w:r w:rsidRPr="006D3F6F">
              <w:rPr>
                <w:rFonts w:ascii="Arial" w:hAnsi="Arial" w:cs="Arial"/>
              </w:rPr>
              <w:t>56</w:t>
            </w:r>
          </w:p>
        </w:tc>
        <w:tc>
          <w:tcPr>
            <w:tcW w:w="850" w:type="dxa"/>
          </w:tcPr>
          <w:p w:rsidR="009234DE" w:rsidRPr="006D3F6F" w:rsidRDefault="009234DE" w:rsidP="009234DE">
            <w:pPr>
              <w:jc w:val="center"/>
              <w:rPr>
                <w:rFonts w:ascii="Arial" w:hAnsi="Arial" w:cs="Arial"/>
              </w:rPr>
            </w:pPr>
            <w:r w:rsidRPr="006D3F6F">
              <w:rPr>
                <w:rFonts w:ascii="Arial" w:hAnsi="Arial" w:cs="Arial"/>
              </w:rPr>
              <w:t>70</w:t>
            </w:r>
          </w:p>
        </w:tc>
        <w:tc>
          <w:tcPr>
            <w:tcW w:w="851" w:type="dxa"/>
          </w:tcPr>
          <w:p w:rsidR="009234DE" w:rsidRPr="006D3F6F" w:rsidRDefault="009234DE" w:rsidP="009234DE">
            <w:pPr>
              <w:jc w:val="center"/>
              <w:rPr>
                <w:rFonts w:ascii="Arial" w:hAnsi="Arial" w:cs="Arial"/>
              </w:rPr>
            </w:pPr>
            <w:r w:rsidRPr="006D3F6F">
              <w:rPr>
                <w:rFonts w:ascii="Arial" w:hAnsi="Arial" w:cs="Arial"/>
              </w:rPr>
              <w:t>74,9</w:t>
            </w:r>
          </w:p>
        </w:tc>
        <w:tc>
          <w:tcPr>
            <w:tcW w:w="850" w:type="dxa"/>
          </w:tcPr>
          <w:p w:rsidR="009234DE" w:rsidRPr="006D3F6F" w:rsidRDefault="009234DE" w:rsidP="009234DE">
            <w:pPr>
              <w:jc w:val="right"/>
              <w:rPr>
                <w:rFonts w:ascii="Arial" w:hAnsi="Arial" w:cs="Arial"/>
              </w:rPr>
            </w:pPr>
            <w:r w:rsidRPr="006D3F6F">
              <w:rPr>
                <w:rFonts w:ascii="Arial" w:hAnsi="Arial" w:cs="Arial"/>
              </w:rPr>
              <w:t>116,2</w:t>
            </w:r>
          </w:p>
        </w:tc>
        <w:tc>
          <w:tcPr>
            <w:tcW w:w="851" w:type="dxa"/>
          </w:tcPr>
          <w:p w:rsidR="009234DE" w:rsidRPr="006D3F6F" w:rsidRDefault="009234DE" w:rsidP="009234DE">
            <w:pPr>
              <w:jc w:val="center"/>
              <w:rPr>
                <w:rFonts w:ascii="Arial" w:hAnsi="Arial" w:cs="Arial"/>
                <w:b/>
              </w:rPr>
            </w:pPr>
            <w:r w:rsidRPr="006D3F6F">
              <w:rPr>
                <w:rFonts w:ascii="Arial" w:hAnsi="Arial" w:cs="Arial"/>
                <w:b/>
              </w:rPr>
              <w:t>70</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Картофеля</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220</w:t>
            </w:r>
          </w:p>
        </w:tc>
        <w:tc>
          <w:tcPr>
            <w:tcW w:w="851" w:type="dxa"/>
          </w:tcPr>
          <w:p w:rsidR="009234DE" w:rsidRPr="006D3F6F" w:rsidRDefault="009234DE" w:rsidP="009234DE">
            <w:pPr>
              <w:jc w:val="center"/>
              <w:rPr>
                <w:rFonts w:ascii="Arial" w:hAnsi="Arial" w:cs="Arial"/>
              </w:rPr>
            </w:pPr>
            <w:r w:rsidRPr="006D3F6F">
              <w:rPr>
                <w:rFonts w:ascii="Arial" w:hAnsi="Arial" w:cs="Arial"/>
              </w:rPr>
              <w:t>250</w:t>
            </w:r>
          </w:p>
        </w:tc>
        <w:tc>
          <w:tcPr>
            <w:tcW w:w="850" w:type="dxa"/>
          </w:tcPr>
          <w:p w:rsidR="009234DE" w:rsidRPr="006D3F6F" w:rsidRDefault="009234DE" w:rsidP="009234DE">
            <w:pPr>
              <w:jc w:val="center"/>
              <w:rPr>
                <w:rFonts w:ascii="Arial" w:hAnsi="Arial" w:cs="Arial"/>
              </w:rPr>
            </w:pPr>
            <w:r w:rsidRPr="006D3F6F">
              <w:rPr>
                <w:rFonts w:ascii="Arial" w:hAnsi="Arial" w:cs="Arial"/>
              </w:rPr>
              <w:t>244</w:t>
            </w:r>
          </w:p>
        </w:tc>
        <w:tc>
          <w:tcPr>
            <w:tcW w:w="851" w:type="dxa"/>
          </w:tcPr>
          <w:p w:rsidR="009234DE" w:rsidRPr="006D3F6F" w:rsidRDefault="009234DE" w:rsidP="009234DE">
            <w:pPr>
              <w:jc w:val="center"/>
              <w:rPr>
                <w:rFonts w:ascii="Arial" w:hAnsi="Arial" w:cs="Arial"/>
              </w:rPr>
            </w:pPr>
            <w:r w:rsidRPr="006D3F6F">
              <w:rPr>
                <w:rFonts w:ascii="Arial" w:hAnsi="Arial" w:cs="Arial"/>
              </w:rPr>
              <w:t>180</w:t>
            </w:r>
          </w:p>
        </w:tc>
        <w:tc>
          <w:tcPr>
            <w:tcW w:w="850" w:type="dxa"/>
          </w:tcPr>
          <w:p w:rsidR="009234DE" w:rsidRPr="006D3F6F" w:rsidRDefault="009234DE" w:rsidP="009234DE">
            <w:pPr>
              <w:jc w:val="center"/>
              <w:rPr>
                <w:rFonts w:ascii="Arial" w:hAnsi="Arial" w:cs="Arial"/>
              </w:rPr>
            </w:pPr>
            <w:r w:rsidRPr="006D3F6F">
              <w:rPr>
                <w:rFonts w:ascii="Arial" w:hAnsi="Arial" w:cs="Arial"/>
              </w:rPr>
              <w:t>200</w:t>
            </w:r>
          </w:p>
        </w:tc>
        <w:tc>
          <w:tcPr>
            <w:tcW w:w="851" w:type="dxa"/>
          </w:tcPr>
          <w:p w:rsidR="009234DE" w:rsidRPr="006D3F6F" w:rsidRDefault="009234DE" w:rsidP="009234DE">
            <w:pPr>
              <w:jc w:val="center"/>
              <w:rPr>
                <w:rFonts w:ascii="Arial" w:hAnsi="Arial" w:cs="Arial"/>
              </w:rPr>
            </w:pPr>
            <w:r w:rsidRPr="006D3F6F">
              <w:rPr>
                <w:rFonts w:ascii="Arial" w:hAnsi="Arial" w:cs="Arial"/>
              </w:rPr>
              <w:t>200</w:t>
            </w:r>
          </w:p>
        </w:tc>
        <w:tc>
          <w:tcPr>
            <w:tcW w:w="850" w:type="dxa"/>
          </w:tcPr>
          <w:p w:rsidR="009234DE" w:rsidRPr="006D3F6F" w:rsidRDefault="009234DE" w:rsidP="009234DE">
            <w:pPr>
              <w:jc w:val="center"/>
              <w:rPr>
                <w:rFonts w:ascii="Arial" w:hAnsi="Arial" w:cs="Arial"/>
              </w:rPr>
            </w:pPr>
            <w:r w:rsidRPr="006D3F6F">
              <w:rPr>
                <w:rFonts w:ascii="Arial" w:hAnsi="Arial" w:cs="Arial"/>
              </w:rPr>
              <w:t>182</w:t>
            </w:r>
          </w:p>
        </w:tc>
        <w:tc>
          <w:tcPr>
            <w:tcW w:w="851" w:type="dxa"/>
          </w:tcPr>
          <w:p w:rsidR="009234DE" w:rsidRPr="006D3F6F" w:rsidRDefault="009234DE" w:rsidP="009234DE">
            <w:pPr>
              <w:jc w:val="center"/>
              <w:rPr>
                <w:rFonts w:ascii="Arial" w:hAnsi="Arial" w:cs="Arial"/>
              </w:rPr>
            </w:pPr>
            <w:r w:rsidRPr="006D3F6F">
              <w:rPr>
                <w:rFonts w:ascii="Arial" w:hAnsi="Arial" w:cs="Arial"/>
              </w:rPr>
              <w:t>209</w:t>
            </w:r>
          </w:p>
        </w:tc>
        <w:tc>
          <w:tcPr>
            <w:tcW w:w="850" w:type="dxa"/>
          </w:tcPr>
          <w:p w:rsidR="009234DE" w:rsidRPr="006D3F6F" w:rsidRDefault="009234DE" w:rsidP="009234DE">
            <w:pPr>
              <w:jc w:val="right"/>
              <w:rPr>
                <w:rFonts w:ascii="Arial" w:hAnsi="Arial" w:cs="Arial"/>
              </w:rPr>
            </w:pPr>
            <w:r w:rsidRPr="006D3F6F">
              <w:rPr>
                <w:rFonts w:ascii="Arial" w:hAnsi="Arial" w:cs="Arial"/>
              </w:rPr>
              <w:t>90,9</w:t>
            </w:r>
          </w:p>
        </w:tc>
        <w:tc>
          <w:tcPr>
            <w:tcW w:w="851" w:type="dxa"/>
          </w:tcPr>
          <w:p w:rsidR="009234DE" w:rsidRPr="006D3F6F" w:rsidRDefault="009234DE" w:rsidP="009234DE">
            <w:pPr>
              <w:jc w:val="center"/>
              <w:rPr>
                <w:rFonts w:ascii="Arial" w:hAnsi="Arial" w:cs="Arial"/>
                <w:b/>
              </w:rPr>
            </w:pPr>
            <w:r w:rsidRPr="006D3F6F">
              <w:rPr>
                <w:rFonts w:ascii="Arial" w:hAnsi="Arial" w:cs="Arial"/>
                <w:b/>
              </w:rPr>
              <w:t>200</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Овощей</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122</w:t>
            </w:r>
          </w:p>
        </w:tc>
        <w:tc>
          <w:tcPr>
            <w:tcW w:w="851" w:type="dxa"/>
          </w:tcPr>
          <w:p w:rsidR="009234DE" w:rsidRPr="006D3F6F" w:rsidRDefault="009234DE" w:rsidP="009234DE">
            <w:pPr>
              <w:jc w:val="center"/>
              <w:rPr>
                <w:rFonts w:ascii="Arial" w:hAnsi="Arial" w:cs="Arial"/>
              </w:rPr>
            </w:pPr>
            <w:r w:rsidRPr="006D3F6F">
              <w:rPr>
                <w:rFonts w:ascii="Arial" w:hAnsi="Arial" w:cs="Arial"/>
              </w:rPr>
              <w:t>-</w:t>
            </w:r>
          </w:p>
        </w:tc>
        <w:tc>
          <w:tcPr>
            <w:tcW w:w="850" w:type="dxa"/>
          </w:tcPr>
          <w:p w:rsidR="009234DE" w:rsidRPr="006D3F6F" w:rsidRDefault="009234DE" w:rsidP="009234DE">
            <w:pPr>
              <w:jc w:val="center"/>
              <w:rPr>
                <w:rFonts w:ascii="Arial" w:hAnsi="Arial" w:cs="Arial"/>
              </w:rPr>
            </w:pPr>
            <w:r w:rsidRPr="006D3F6F">
              <w:rPr>
                <w:rFonts w:ascii="Arial" w:hAnsi="Arial" w:cs="Arial"/>
              </w:rPr>
              <w:t>150</w:t>
            </w:r>
          </w:p>
        </w:tc>
        <w:tc>
          <w:tcPr>
            <w:tcW w:w="851" w:type="dxa"/>
          </w:tcPr>
          <w:p w:rsidR="009234DE" w:rsidRPr="006D3F6F" w:rsidRDefault="009234DE" w:rsidP="009234DE">
            <w:pPr>
              <w:jc w:val="center"/>
              <w:rPr>
                <w:rFonts w:ascii="Arial" w:hAnsi="Arial" w:cs="Arial"/>
              </w:rPr>
            </w:pPr>
            <w:r w:rsidRPr="006D3F6F">
              <w:rPr>
                <w:rFonts w:ascii="Arial" w:hAnsi="Arial" w:cs="Arial"/>
              </w:rPr>
              <w:t>123</w:t>
            </w:r>
          </w:p>
        </w:tc>
        <w:tc>
          <w:tcPr>
            <w:tcW w:w="850" w:type="dxa"/>
          </w:tcPr>
          <w:p w:rsidR="009234DE" w:rsidRPr="006D3F6F" w:rsidRDefault="009234DE" w:rsidP="009234DE">
            <w:pPr>
              <w:jc w:val="center"/>
              <w:rPr>
                <w:rFonts w:ascii="Arial" w:hAnsi="Arial" w:cs="Arial"/>
              </w:rPr>
            </w:pPr>
            <w:r w:rsidRPr="006D3F6F">
              <w:rPr>
                <w:rFonts w:ascii="Arial" w:hAnsi="Arial" w:cs="Arial"/>
              </w:rPr>
              <w:t>122</w:t>
            </w:r>
          </w:p>
        </w:tc>
        <w:tc>
          <w:tcPr>
            <w:tcW w:w="851" w:type="dxa"/>
          </w:tcPr>
          <w:p w:rsidR="009234DE" w:rsidRPr="006D3F6F" w:rsidRDefault="009234DE" w:rsidP="009234DE">
            <w:pPr>
              <w:jc w:val="center"/>
              <w:rPr>
                <w:rFonts w:ascii="Arial" w:hAnsi="Arial" w:cs="Arial"/>
              </w:rPr>
            </w:pPr>
            <w:r w:rsidRPr="006D3F6F">
              <w:rPr>
                <w:rFonts w:ascii="Arial" w:hAnsi="Arial" w:cs="Arial"/>
              </w:rPr>
              <w:t>130</w:t>
            </w:r>
          </w:p>
        </w:tc>
        <w:tc>
          <w:tcPr>
            <w:tcW w:w="850" w:type="dxa"/>
          </w:tcPr>
          <w:p w:rsidR="009234DE" w:rsidRPr="006D3F6F" w:rsidRDefault="009234DE" w:rsidP="009234DE">
            <w:pPr>
              <w:jc w:val="center"/>
              <w:rPr>
                <w:rFonts w:ascii="Arial" w:hAnsi="Arial" w:cs="Arial"/>
              </w:rPr>
            </w:pPr>
            <w:r w:rsidRPr="006D3F6F">
              <w:rPr>
                <w:rFonts w:ascii="Arial" w:hAnsi="Arial" w:cs="Arial"/>
              </w:rPr>
              <w:t>117</w:t>
            </w:r>
          </w:p>
        </w:tc>
        <w:tc>
          <w:tcPr>
            <w:tcW w:w="851" w:type="dxa"/>
          </w:tcPr>
          <w:p w:rsidR="009234DE" w:rsidRPr="006D3F6F" w:rsidRDefault="009234DE" w:rsidP="009234DE">
            <w:pPr>
              <w:jc w:val="center"/>
              <w:rPr>
                <w:rFonts w:ascii="Arial" w:hAnsi="Arial" w:cs="Arial"/>
              </w:rPr>
            </w:pPr>
            <w:r w:rsidRPr="006D3F6F">
              <w:rPr>
                <w:rFonts w:ascii="Arial" w:hAnsi="Arial" w:cs="Arial"/>
              </w:rPr>
              <w:t>121</w:t>
            </w:r>
          </w:p>
        </w:tc>
        <w:tc>
          <w:tcPr>
            <w:tcW w:w="850" w:type="dxa"/>
          </w:tcPr>
          <w:p w:rsidR="009234DE" w:rsidRPr="006D3F6F" w:rsidRDefault="009234DE" w:rsidP="009234DE">
            <w:pPr>
              <w:jc w:val="right"/>
              <w:rPr>
                <w:rFonts w:ascii="Arial" w:hAnsi="Arial" w:cs="Arial"/>
              </w:rPr>
            </w:pPr>
            <w:r w:rsidRPr="006D3F6F">
              <w:rPr>
                <w:rFonts w:ascii="Arial" w:hAnsi="Arial" w:cs="Arial"/>
              </w:rPr>
              <w:t>100</w:t>
            </w:r>
          </w:p>
        </w:tc>
        <w:tc>
          <w:tcPr>
            <w:tcW w:w="851" w:type="dxa"/>
          </w:tcPr>
          <w:p w:rsidR="009234DE" w:rsidRPr="006D3F6F" w:rsidRDefault="009234DE" w:rsidP="009234DE">
            <w:pPr>
              <w:jc w:val="center"/>
              <w:rPr>
                <w:rFonts w:ascii="Arial" w:hAnsi="Arial" w:cs="Arial"/>
                <w:b/>
              </w:rPr>
            </w:pPr>
            <w:r w:rsidRPr="006D3F6F">
              <w:rPr>
                <w:rFonts w:ascii="Arial" w:hAnsi="Arial" w:cs="Arial"/>
                <w:b/>
              </w:rPr>
              <w:t>122</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 xml:space="preserve">4.Продуктивность с/х животных </w:t>
            </w:r>
            <w:proofErr w:type="gramStart"/>
            <w:r w:rsidRPr="006D3F6F">
              <w:rPr>
                <w:rFonts w:ascii="Arial" w:hAnsi="Arial" w:cs="Arial"/>
              </w:rPr>
              <w:t>в</w:t>
            </w:r>
            <w:proofErr w:type="gramEnd"/>
            <w:r w:rsidRPr="006D3F6F">
              <w:rPr>
                <w:rFonts w:ascii="Arial" w:hAnsi="Arial" w:cs="Arial"/>
              </w:rPr>
              <w:t xml:space="preserve"> с/х </w:t>
            </w:r>
            <w:proofErr w:type="spellStart"/>
            <w:r w:rsidRPr="006D3F6F">
              <w:rPr>
                <w:rFonts w:ascii="Arial" w:hAnsi="Arial" w:cs="Arial"/>
              </w:rPr>
              <w:t>предпр-ях</w:t>
            </w:r>
            <w:proofErr w:type="spellEnd"/>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right"/>
              <w:rPr>
                <w:rFonts w:ascii="Arial" w:hAnsi="Arial" w:cs="Arial"/>
              </w:rPr>
            </w:pPr>
          </w:p>
        </w:tc>
        <w:tc>
          <w:tcPr>
            <w:tcW w:w="851" w:type="dxa"/>
          </w:tcPr>
          <w:p w:rsidR="009234DE" w:rsidRPr="006D3F6F" w:rsidRDefault="009234DE" w:rsidP="009234DE">
            <w:pPr>
              <w:jc w:val="center"/>
              <w:rPr>
                <w:rFonts w:ascii="Arial" w:hAnsi="Arial" w:cs="Arial"/>
                <w:b/>
              </w:rPr>
            </w:pP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Удой молока на корову</w:t>
            </w:r>
          </w:p>
        </w:tc>
        <w:tc>
          <w:tcPr>
            <w:tcW w:w="709" w:type="dxa"/>
          </w:tcPr>
          <w:p w:rsidR="009234DE" w:rsidRPr="006D3F6F" w:rsidRDefault="009234DE" w:rsidP="009234DE">
            <w:pPr>
              <w:jc w:val="center"/>
              <w:rPr>
                <w:rFonts w:ascii="Arial" w:hAnsi="Arial" w:cs="Arial"/>
              </w:rPr>
            </w:pPr>
            <w:r w:rsidRPr="006D3F6F">
              <w:rPr>
                <w:rFonts w:ascii="Arial" w:hAnsi="Arial" w:cs="Arial"/>
              </w:rPr>
              <w:t>Кг</w:t>
            </w:r>
          </w:p>
        </w:tc>
        <w:tc>
          <w:tcPr>
            <w:tcW w:w="850" w:type="dxa"/>
          </w:tcPr>
          <w:p w:rsidR="009234DE" w:rsidRPr="006D3F6F" w:rsidRDefault="009234DE" w:rsidP="009234DE">
            <w:pPr>
              <w:jc w:val="center"/>
              <w:rPr>
                <w:rFonts w:ascii="Arial" w:hAnsi="Arial" w:cs="Arial"/>
              </w:rPr>
            </w:pPr>
            <w:r w:rsidRPr="006D3F6F">
              <w:rPr>
                <w:rFonts w:ascii="Arial" w:hAnsi="Arial" w:cs="Arial"/>
              </w:rPr>
              <w:t>3286</w:t>
            </w:r>
          </w:p>
        </w:tc>
        <w:tc>
          <w:tcPr>
            <w:tcW w:w="851" w:type="dxa"/>
          </w:tcPr>
          <w:p w:rsidR="009234DE" w:rsidRPr="006D3F6F" w:rsidRDefault="009234DE" w:rsidP="009234DE">
            <w:pPr>
              <w:jc w:val="center"/>
              <w:rPr>
                <w:rFonts w:ascii="Arial" w:hAnsi="Arial" w:cs="Arial"/>
              </w:rPr>
            </w:pPr>
            <w:r w:rsidRPr="006D3F6F">
              <w:rPr>
                <w:rFonts w:ascii="Arial" w:hAnsi="Arial" w:cs="Arial"/>
              </w:rPr>
              <w:t>-</w:t>
            </w:r>
          </w:p>
        </w:tc>
        <w:tc>
          <w:tcPr>
            <w:tcW w:w="850" w:type="dxa"/>
          </w:tcPr>
          <w:p w:rsidR="009234DE" w:rsidRPr="006D3F6F" w:rsidRDefault="009234DE" w:rsidP="009234DE">
            <w:pPr>
              <w:jc w:val="center"/>
              <w:rPr>
                <w:rFonts w:ascii="Arial" w:hAnsi="Arial" w:cs="Arial"/>
              </w:rPr>
            </w:pPr>
            <w:r w:rsidRPr="006D3F6F">
              <w:rPr>
                <w:rFonts w:ascii="Arial" w:hAnsi="Arial" w:cs="Arial"/>
              </w:rPr>
              <w:t>2694</w:t>
            </w:r>
          </w:p>
        </w:tc>
        <w:tc>
          <w:tcPr>
            <w:tcW w:w="851" w:type="dxa"/>
          </w:tcPr>
          <w:p w:rsidR="009234DE" w:rsidRPr="006D3F6F" w:rsidRDefault="009234DE" w:rsidP="009234DE">
            <w:pPr>
              <w:jc w:val="center"/>
              <w:rPr>
                <w:rFonts w:ascii="Arial" w:hAnsi="Arial" w:cs="Arial"/>
              </w:rPr>
            </w:pPr>
            <w:r w:rsidRPr="006D3F6F">
              <w:rPr>
                <w:rFonts w:ascii="Arial" w:hAnsi="Arial" w:cs="Arial"/>
              </w:rPr>
              <w:t>3906</w:t>
            </w:r>
          </w:p>
        </w:tc>
        <w:tc>
          <w:tcPr>
            <w:tcW w:w="850" w:type="dxa"/>
          </w:tcPr>
          <w:p w:rsidR="009234DE" w:rsidRPr="006D3F6F" w:rsidRDefault="009234DE" w:rsidP="009234DE">
            <w:pPr>
              <w:jc w:val="center"/>
              <w:rPr>
                <w:rFonts w:ascii="Arial" w:hAnsi="Arial" w:cs="Arial"/>
              </w:rPr>
            </w:pPr>
            <w:r w:rsidRPr="006D3F6F">
              <w:rPr>
                <w:rFonts w:ascii="Arial" w:hAnsi="Arial" w:cs="Arial"/>
              </w:rPr>
              <w:t>3020</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2679</w:t>
            </w:r>
          </w:p>
        </w:tc>
        <w:tc>
          <w:tcPr>
            <w:tcW w:w="851" w:type="dxa"/>
          </w:tcPr>
          <w:p w:rsidR="009234DE" w:rsidRPr="006D3F6F" w:rsidRDefault="009234DE" w:rsidP="009234DE">
            <w:pPr>
              <w:jc w:val="center"/>
              <w:rPr>
                <w:rFonts w:ascii="Arial" w:hAnsi="Arial" w:cs="Arial"/>
              </w:rPr>
            </w:pPr>
            <w:r w:rsidRPr="006D3F6F">
              <w:rPr>
                <w:rFonts w:ascii="Arial" w:hAnsi="Arial" w:cs="Arial"/>
              </w:rPr>
              <w:t>3670</w:t>
            </w:r>
          </w:p>
        </w:tc>
        <w:tc>
          <w:tcPr>
            <w:tcW w:w="850" w:type="dxa"/>
          </w:tcPr>
          <w:p w:rsidR="009234DE" w:rsidRPr="006D3F6F" w:rsidRDefault="009234DE" w:rsidP="009234DE">
            <w:pPr>
              <w:jc w:val="right"/>
              <w:rPr>
                <w:rFonts w:ascii="Arial" w:hAnsi="Arial" w:cs="Arial"/>
              </w:rPr>
            </w:pPr>
            <w:r w:rsidRPr="006D3F6F">
              <w:rPr>
                <w:rFonts w:ascii="Arial" w:hAnsi="Arial" w:cs="Arial"/>
              </w:rPr>
              <w:t>91,9</w:t>
            </w:r>
          </w:p>
        </w:tc>
        <w:tc>
          <w:tcPr>
            <w:tcW w:w="851" w:type="dxa"/>
          </w:tcPr>
          <w:p w:rsidR="009234DE" w:rsidRPr="006D3F6F" w:rsidRDefault="009234DE" w:rsidP="009234DE">
            <w:pPr>
              <w:jc w:val="center"/>
              <w:rPr>
                <w:rFonts w:ascii="Arial" w:hAnsi="Arial" w:cs="Arial"/>
                <w:b/>
              </w:rPr>
            </w:pPr>
            <w:r w:rsidRPr="006D3F6F">
              <w:rPr>
                <w:rFonts w:ascii="Arial" w:hAnsi="Arial" w:cs="Arial"/>
                <w:b/>
              </w:rPr>
              <w:t>3020</w:t>
            </w:r>
          </w:p>
        </w:tc>
      </w:tr>
      <w:tr w:rsidR="009234DE" w:rsidRPr="006D3F6F" w:rsidTr="005E1B64">
        <w:tc>
          <w:tcPr>
            <w:tcW w:w="2127" w:type="dxa"/>
          </w:tcPr>
          <w:p w:rsidR="009234DE" w:rsidRPr="006D3F6F" w:rsidRDefault="009234DE" w:rsidP="009234DE">
            <w:pPr>
              <w:jc w:val="both"/>
              <w:rPr>
                <w:rFonts w:ascii="Arial" w:hAnsi="Arial" w:cs="Arial"/>
              </w:rPr>
            </w:pPr>
            <w:proofErr w:type="spellStart"/>
            <w:r w:rsidRPr="006D3F6F">
              <w:rPr>
                <w:rFonts w:ascii="Arial" w:hAnsi="Arial" w:cs="Arial"/>
              </w:rPr>
              <w:t>Ср</w:t>
            </w:r>
            <w:proofErr w:type="gramStart"/>
            <w:r w:rsidRPr="006D3F6F">
              <w:rPr>
                <w:rFonts w:ascii="Arial" w:hAnsi="Arial" w:cs="Arial"/>
              </w:rPr>
              <w:t>.с</w:t>
            </w:r>
            <w:proofErr w:type="gramEnd"/>
            <w:r w:rsidRPr="006D3F6F">
              <w:rPr>
                <w:rFonts w:ascii="Arial" w:hAnsi="Arial" w:cs="Arial"/>
              </w:rPr>
              <w:t>ут.привес</w:t>
            </w:r>
            <w:proofErr w:type="spellEnd"/>
            <w:r w:rsidRPr="006D3F6F">
              <w:rPr>
                <w:rFonts w:ascii="Arial" w:hAnsi="Arial" w:cs="Arial"/>
              </w:rPr>
              <w:t xml:space="preserve"> КРС</w:t>
            </w:r>
          </w:p>
        </w:tc>
        <w:tc>
          <w:tcPr>
            <w:tcW w:w="709" w:type="dxa"/>
          </w:tcPr>
          <w:p w:rsidR="009234DE" w:rsidRPr="006D3F6F" w:rsidRDefault="009234DE" w:rsidP="009234DE">
            <w:pPr>
              <w:jc w:val="center"/>
              <w:rPr>
                <w:rFonts w:ascii="Arial" w:hAnsi="Arial" w:cs="Arial"/>
              </w:rPr>
            </w:pPr>
            <w:r w:rsidRPr="006D3F6F">
              <w:rPr>
                <w:rFonts w:ascii="Arial" w:hAnsi="Arial" w:cs="Arial"/>
              </w:rPr>
              <w:t>Гр</w:t>
            </w:r>
          </w:p>
        </w:tc>
        <w:tc>
          <w:tcPr>
            <w:tcW w:w="850" w:type="dxa"/>
          </w:tcPr>
          <w:p w:rsidR="009234DE" w:rsidRPr="006D3F6F" w:rsidRDefault="009234DE" w:rsidP="009234DE">
            <w:pPr>
              <w:jc w:val="center"/>
              <w:rPr>
                <w:rFonts w:ascii="Arial" w:hAnsi="Arial" w:cs="Arial"/>
              </w:rPr>
            </w:pPr>
            <w:r w:rsidRPr="006D3F6F">
              <w:rPr>
                <w:rFonts w:ascii="Arial" w:hAnsi="Arial" w:cs="Arial"/>
              </w:rPr>
              <w:t>582</w:t>
            </w:r>
          </w:p>
        </w:tc>
        <w:tc>
          <w:tcPr>
            <w:tcW w:w="851" w:type="dxa"/>
          </w:tcPr>
          <w:p w:rsidR="009234DE" w:rsidRPr="006D3F6F" w:rsidRDefault="009234DE" w:rsidP="009234DE">
            <w:pPr>
              <w:jc w:val="center"/>
              <w:rPr>
                <w:rFonts w:ascii="Arial" w:hAnsi="Arial" w:cs="Arial"/>
              </w:rPr>
            </w:pPr>
            <w:r w:rsidRPr="006D3F6F">
              <w:rPr>
                <w:rFonts w:ascii="Arial" w:hAnsi="Arial" w:cs="Arial"/>
              </w:rPr>
              <w:t>-</w:t>
            </w:r>
          </w:p>
        </w:tc>
        <w:tc>
          <w:tcPr>
            <w:tcW w:w="850" w:type="dxa"/>
          </w:tcPr>
          <w:p w:rsidR="009234DE" w:rsidRPr="006D3F6F" w:rsidRDefault="009234DE" w:rsidP="009234DE">
            <w:pPr>
              <w:jc w:val="center"/>
              <w:rPr>
                <w:rFonts w:ascii="Arial" w:hAnsi="Arial" w:cs="Arial"/>
              </w:rPr>
            </w:pPr>
            <w:r w:rsidRPr="006D3F6F">
              <w:rPr>
                <w:rFonts w:ascii="Arial" w:hAnsi="Arial" w:cs="Arial"/>
              </w:rPr>
              <w:t>586</w:t>
            </w:r>
          </w:p>
        </w:tc>
        <w:tc>
          <w:tcPr>
            <w:tcW w:w="851" w:type="dxa"/>
          </w:tcPr>
          <w:p w:rsidR="009234DE" w:rsidRPr="006D3F6F" w:rsidRDefault="009234DE" w:rsidP="009234DE">
            <w:pPr>
              <w:jc w:val="center"/>
              <w:rPr>
                <w:rFonts w:ascii="Arial" w:hAnsi="Arial" w:cs="Arial"/>
              </w:rPr>
            </w:pPr>
            <w:r w:rsidRPr="006D3F6F">
              <w:rPr>
                <w:rFonts w:ascii="Arial" w:hAnsi="Arial" w:cs="Arial"/>
              </w:rPr>
              <w:t>565</w:t>
            </w:r>
          </w:p>
        </w:tc>
        <w:tc>
          <w:tcPr>
            <w:tcW w:w="850" w:type="dxa"/>
          </w:tcPr>
          <w:p w:rsidR="009234DE" w:rsidRPr="006D3F6F" w:rsidRDefault="009234DE" w:rsidP="009234DE">
            <w:pPr>
              <w:jc w:val="center"/>
              <w:rPr>
                <w:rFonts w:ascii="Arial" w:hAnsi="Arial" w:cs="Arial"/>
              </w:rPr>
            </w:pPr>
            <w:r w:rsidRPr="006D3F6F">
              <w:rPr>
                <w:rFonts w:ascii="Arial" w:hAnsi="Arial" w:cs="Arial"/>
              </w:rPr>
              <w:t>591</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591</w:t>
            </w:r>
          </w:p>
        </w:tc>
        <w:tc>
          <w:tcPr>
            <w:tcW w:w="851" w:type="dxa"/>
          </w:tcPr>
          <w:p w:rsidR="009234DE" w:rsidRPr="006D3F6F" w:rsidRDefault="009234DE" w:rsidP="009234DE">
            <w:pPr>
              <w:jc w:val="center"/>
              <w:rPr>
                <w:rFonts w:ascii="Arial" w:hAnsi="Arial" w:cs="Arial"/>
              </w:rPr>
            </w:pPr>
            <w:r w:rsidRPr="006D3F6F">
              <w:rPr>
                <w:rFonts w:ascii="Arial" w:hAnsi="Arial" w:cs="Arial"/>
              </w:rPr>
              <w:t>602</w:t>
            </w:r>
          </w:p>
        </w:tc>
        <w:tc>
          <w:tcPr>
            <w:tcW w:w="850" w:type="dxa"/>
          </w:tcPr>
          <w:p w:rsidR="009234DE" w:rsidRPr="006D3F6F" w:rsidRDefault="009234DE" w:rsidP="009234DE">
            <w:pPr>
              <w:jc w:val="right"/>
              <w:rPr>
                <w:rFonts w:ascii="Arial" w:hAnsi="Arial" w:cs="Arial"/>
              </w:rPr>
            </w:pPr>
            <w:r w:rsidRPr="006D3F6F">
              <w:rPr>
                <w:rFonts w:ascii="Arial" w:hAnsi="Arial" w:cs="Arial"/>
              </w:rPr>
              <w:t>101,5</w:t>
            </w:r>
          </w:p>
        </w:tc>
        <w:tc>
          <w:tcPr>
            <w:tcW w:w="851" w:type="dxa"/>
          </w:tcPr>
          <w:p w:rsidR="009234DE" w:rsidRPr="006D3F6F" w:rsidRDefault="009234DE" w:rsidP="009234DE">
            <w:pPr>
              <w:jc w:val="center"/>
              <w:rPr>
                <w:rFonts w:ascii="Arial" w:hAnsi="Arial" w:cs="Arial"/>
                <w:b/>
              </w:rPr>
            </w:pPr>
            <w:r w:rsidRPr="006D3F6F">
              <w:rPr>
                <w:rFonts w:ascii="Arial" w:hAnsi="Arial" w:cs="Arial"/>
                <w:b/>
              </w:rPr>
              <w:t>591</w:t>
            </w:r>
          </w:p>
        </w:tc>
      </w:tr>
      <w:tr w:rsidR="009234DE" w:rsidRPr="006D3F6F" w:rsidTr="005E1B64">
        <w:tc>
          <w:tcPr>
            <w:tcW w:w="2127" w:type="dxa"/>
          </w:tcPr>
          <w:p w:rsidR="009234DE" w:rsidRPr="006D3F6F" w:rsidRDefault="009234DE" w:rsidP="009234DE">
            <w:pPr>
              <w:rPr>
                <w:rFonts w:ascii="Arial" w:hAnsi="Arial" w:cs="Arial"/>
              </w:rPr>
            </w:pPr>
            <w:r w:rsidRPr="006D3F6F">
              <w:rPr>
                <w:rFonts w:ascii="Arial" w:hAnsi="Arial" w:cs="Arial"/>
              </w:rPr>
              <w:t xml:space="preserve">5.Поголовье скота и птицы на конец отчетного периода ( во всех </w:t>
            </w:r>
            <w:proofErr w:type="spellStart"/>
            <w:r w:rsidRPr="006D3F6F">
              <w:rPr>
                <w:rFonts w:ascii="Arial" w:hAnsi="Arial" w:cs="Arial"/>
              </w:rPr>
              <w:t>категор</w:t>
            </w:r>
            <w:proofErr w:type="gramStart"/>
            <w:r w:rsidRPr="006D3F6F">
              <w:rPr>
                <w:rFonts w:ascii="Arial" w:hAnsi="Arial" w:cs="Arial"/>
              </w:rPr>
              <w:t>.х</w:t>
            </w:r>
            <w:proofErr w:type="gramEnd"/>
            <w:r w:rsidRPr="006D3F6F">
              <w:rPr>
                <w:rFonts w:ascii="Arial" w:hAnsi="Arial" w:cs="Arial"/>
              </w:rPr>
              <w:t>озяйств</w:t>
            </w:r>
            <w:proofErr w:type="spellEnd"/>
            <w:r w:rsidRPr="006D3F6F">
              <w:rPr>
                <w:rFonts w:ascii="Arial" w:hAnsi="Arial" w:cs="Arial"/>
              </w:rPr>
              <w:t>)</w:t>
            </w:r>
          </w:p>
        </w:tc>
        <w:tc>
          <w:tcPr>
            <w:tcW w:w="709" w:type="dxa"/>
          </w:tcPr>
          <w:p w:rsidR="009234DE" w:rsidRPr="006D3F6F" w:rsidRDefault="009234DE" w:rsidP="009234DE">
            <w:pPr>
              <w:jc w:val="center"/>
              <w:rPr>
                <w:rFonts w:ascii="Arial" w:hAnsi="Arial" w:cs="Arial"/>
              </w:rPr>
            </w:pPr>
            <w:r w:rsidRPr="006D3F6F">
              <w:rPr>
                <w:rFonts w:ascii="Arial" w:hAnsi="Arial" w:cs="Arial"/>
              </w:rPr>
              <w:t>Гол</w:t>
            </w: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right"/>
              <w:rPr>
                <w:rFonts w:ascii="Arial" w:hAnsi="Arial" w:cs="Arial"/>
              </w:rPr>
            </w:pPr>
          </w:p>
        </w:tc>
        <w:tc>
          <w:tcPr>
            <w:tcW w:w="851" w:type="dxa"/>
          </w:tcPr>
          <w:p w:rsidR="009234DE" w:rsidRPr="006D3F6F" w:rsidRDefault="009234DE" w:rsidP="009234DE">
            <w:pPr>
              <w:jc w:val="center"/>
              <w:rPr>
                <w:rFonts w:ascii="Arial" w:hAnsi="Arial" w:cs="Arial"/>
                <w:b/>
              </w:rPr>
            </w:pP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КРС – всего</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2202</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1826</w:t>
            </w:r>
          </w:p>
        </w:tc>
        <w:tc>
          <w:tcPr>
            <w:tcW w:w="851" w:type="dxa"/>
          </w:tcPr>
          <w:p w:rsidR="009234DE" w:rsidRPr="006D3F6F" w:rsidRDefault="009234DE" w:rsidP="009234DE">
            <w:pPr>
              <w:jc w:val="center"/>
              <w:rPr>
                <w:rFonts w:ascii="Arial" w:hAnsi="Arial" w:cs="Arial"/>
              </w:rPr>
            </w:pPr>
            <w:r w:rsidRPr="006D3F6F">
              <w:rPr>
                <w:rFonts w:ascii="Arial" w:hAnsi="Arial" w:cs="Arial"/>
              </w:rPr>
              <w:t>376</w:t>
            </w:r>
          </w:p>
        </w:tc>
        <w:tc>
          <w:tcPr>
            <w:tcW w:w="850" w:type="dxa"/>
          </w:tcPr>
          <w:p w:rsidR="009234DE" w:rsidRPr="006D3F6F" w:rsidRDefault="009234DE" w:rsidP="009234DE">
            <w:pPr>
              <w:jc w:val="center"/>
              <w:rPr>
                <w:rFonts w:ascii="Arial" w:hAnsi="Arial" w:cs="Arial"/>
              </w:rPr>
            </w:pPr>
            <w:r w:rsidRPr="006D3F6F">
              <w:rPr>
                <w:rFonts w:ascii="Arial" w:hAnsi="Arial" w:cs="Arial"/>
              </w:rPr>
              <w:t>1700</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1599</w:t>
            </w:r>
          </w:p>
        </w:tc>
        <w:tc>
          <w:tcPr>
            <w:tcW w:w="851" w:type="dxa"/>
          </w:tcPr>
          <w:p w:rsidR="009234DE" w:rsidRPr="006D3F6F" w:rsidRDefault="009234DE" w:rsidP="009234DE">
            <w:pPr>
              <w:jc w:val="center"/>
              <w:rPr>
                <w:rFonts w:ascii="Arial" w:hAnsi="Arial" w:cs="Arial"/>
              </w:rPr>
            </w:pPr>
            <w:r w:rsidRPr="006D3F6F">
              <w:rPr>
                <w:rFonts w:ascii="Arial" w:hAnsi="Arial" w:cs="Arial"/>
              </w:rPr>
              <w:t>101</w:t>
            </w:r>
          </w:p>
        </w:tc>
        <w:tc>
          <w:tcPr>
            <w:tcW w:w="850" w:type="dxa"/>
          </w:tcPr>
          <w:p w:rsidR="009234DE" w:rsidRPr="006D3F6F" w:rsidRDefault="009234DE" w:rsidP="009234DE">
            <w:pPr>
              <w:jc w:val="right"/>
              <w:rPr>
                <w:rFonts w:ascii="Arial" w:hAnsi="Arial" w:cs="Arial"/>
              </w:rPr>
            </w:pPr>
            <w:r w:rsidRPr="006D3F6F">
              <w:rPr>
                <w:rFonts w:ascii="Arial" w:hAnsi="Arial" w:cs="Arial"/>
              </w:rPr>
              <w:t>77,2</w:t>
            </w:r>
          </w:p>
        </w:tc>
        <w:tc>
          <w:tcPr>
            <w:tcW w:w="851" w:type="dxa"/>
          </w:tcPr>
          <w:p w:rsidR="009234DE" w:rsidRPr="006D3F6F" w:rsidRDefault="009234DE" w:rsidP="009234DE">
            <w:pPr>
              <w:jc w:val="center"/>
              <w:rPr>
                <w:rFonts w:ascii="Arial" w:hAnsi="Arial" w:cs="Arial"/>
                <w:b/>
              </w:rPr>
            </w:pPr>
            <w:r w:rsidRPr="006D3F6F">
              <w:rPr>
                <w:rFonts w:ascii="Arial" w:hAnsi="Arial" w:cs="Arial"/>
                <w:b/>
              </w:rPr>
              <w:t>1700</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 xml:space="preserve">В </w:t>
            </w:r>
            <w:proofErr w:type="spellStart"/>
            <w:r w:rsidRPr="006D3F6F">
              <w:rPr>
                <w:rFonts w:ascii="Arial" w:hAnsi="Arial" w:cs="Arial"/>
              </w:rPr>
              <w:t>т.ч</w:t>
            </w:r>
            <w:proofErr w:type="spellEnd"/>
            <w:r w:rsidRPr="006D3F6F">
              <w:rPr>
                <w:rFonts w:ascii="Arial" w:hAnsi="Arial" w:cs="Arial"/>
              </w:rPr>
              <w:t>. коров</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800</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569</w:t>
            </w:r>
          </w:p>
        </w:tc>
        <w:tc>
          <w:tcPr>
            <w:tcW w:w="851" w:type="dxa"/>
          </w:tcPr>
          <w:p w:rsidR="009234DE" w:rsidRPr="006D3F6F" w:rsidRDefault="009234DE" w:rsidP="009234DE">
            <w:pPr>
              <w:jc w:val="center"/>
              <w:rPr>
                <w:rFonts w:ascii="Arial" w:hAnsi="Arial" w:cs="Arial"/>
              </w:rPr>
            </w:pPr>
            <w:r w:rsidRPr="006D3F6F">
              <w:rPr>
                <w:rFonts w:ascii="Arial" w:hAnsi="Arial" w:cs="Arial"/>
              </w:rPr>
              <w:t>231</w:t>
            </w:r>
          </w:p>
        </w:tc>
        <w:tc>
          <w:tcPr>
            <w:tcW w:w="850" w:type="dxa"/>
          </w:tcPr>
          <w:p w:rsidR="009234DE" w:rsidRPr="006D3F6F" w:rsidRDefault="009234DE" w:rsidP="009234DE">
            <w:pPr>
              <w:jc w:val="center"/>
              <w:rPr>
                <w:rFonts w:ascii="Arial" w:hAnsi="Arial" w:cs="Arial"/>
              </w:rPr>
            </w:pPr>
            <w:r w:rsidRPr="006D3F6F">
              <w:rPr>
                <w:rFonts w:ascii="Arial" w:hAnsi="Arial" w:cs="Arial"/>
              </w:rPr>
              <w:t>590</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535</w:t>
            </w:r>
          </w:p>
        </w:tc>
        <w:tc>
          <w:tcPr>
            <w:tcW w:w="851" w:type="dxa"/>
          </w:tcPr>
          <w:p w:rsidR="009234DE" w:rsidRPr="006D3F6F" w:rsidRDefault="009234DE" w:rsidP="009234DE">
            <w:pPr>
              <w:jc w:val="center"/>
              <w:rPr>
                <w:rFonts w:ascii="Arial" w:hAnsi="Arial" w:cs="Arial"/>
              </w:rPr>
            </w:pPr>
            <w:r w:rsidRPr="006D3F6F">
              <w:rPr>
                <w:rFonts w:ascii="Arial" w:hAnsi="Arial" w:cs="Arial"/>
              </w:rPr>
              <w:t>55</w:t>
            </w:r>
          </w:p>
        </w:tc>
        <w:tc>
          <w:tcPr>
            <w:tcW w:w="850" w:type="dxa"/>
          </w:tcPr>
          <w:p w:rsidR="009234DE" w:rsidRPr="006D3F6F" w:rsidRDefault="009234DE" w:rsidP="009234DE">
            <w:pPr>
              <w:jc w:val="right"/>
              <w:rPr>
                <w:rFonts w:ascii="Arial" w:hAnsi="Arial" w:cs="Arial"/>
              </w:rPr>
            </w:pPr>
            <w:r w:rsidRPr="006D3F6F">
              <w:rPr>
                <w:rFonts w:ascii="Arial" w:hAnsi="Arial" w:cs="Arial"/>
              </w:rPr>
              <w:t>73,8</w:t>
            </w:r>
          </w:p>
        </w:tc>
        <w:tc>
          <w:tcPr>
            <w:tcW w:w="851" w:type="dxa"/>
          </w:tcPr>
          <w:p w:rsidR="009234DE" w:rsidRPr="006D3F6F" w:rsidRDefault="009234DE" w:rsidP="009234DE">
            <w:pPr>
              <w:jc w:val="center"/>
              <w:rPr>
                <w:rFonts w:ascii="Arial" w:hAnsi="Arial" w:cs="Arial"/>
                <w:b/>
              </w:rPr>
            </w:pPr>
            <w:r w:rsidRPr="006D3F6F">
              <w:rPr>
                <w:rFonts w:ascii="Arial" w:hAnsi="Arial" w:cs="Arial"/>
                <w:b/>
              </w:rPr>
              <w:t>590</w:t>
            </w:r>
          </w:p>
        </w:tc>
      </w:tr>
      <w:tr w:rsidR="009234DE" w:rsidRPr="006D3F6F" w:rsidTr="005E1B64">
        <w:tc>
          <w:tcPr>
            <w:tcW w:w="2127" w:type="dxa"/>
          </w:tcPr>
          <w:p w:rsidR="009234DE" w:rsidRPr="006D3F6F" w:rsidRDefault="009234DE" w:rsidP="009234DE">
            <w:pPr>
              <w:jc w:val="both"/>
              <w:rPr>
                <w:rFonts w:ascii="Arial" w:hAnsi="Arial" w:cs="Arial"/>
              </w:rPr>
            </w:pPr>
            <w:r w:rsidRPr="006D3F6F">
              <w:rPr>
                <w:rFonts w:ascii="Arial" w:hAnsi="Arial" w:cs="Arial"/>
              </w:rPr>
              <w:t xml:space="preserve">Овец </w:t>
            </w:r>
          </w:p>
        </w:tc>
        <w:tc>
          <w:tcPr>
            <w:tcW w:w="709"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2399</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2399</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2401</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center"/>
              <w:rPr>
                <w:rFonts w:ascii="Arial" w:hAnsi="Arial" w:cs="Arial"/>
              </w:rPr>
            </w:pPr>
            <w:r w:rsidRPr="006D3F6F">
              <w:rPr>
                <w:rFonts w:ascii="Arial" w:hAnsi="Arial" w:cs="Arial"/>
              </w:rPr>
              <w:t>2401</w:t>
            </w:r>
          </w:p>
        </w:tc>
        <w:tc>
          <w:tcPr>
            <w:tcW w:w="851" w:type="dxa"/>
          </w:tcPr>
          <w:p w:rsidR="009234DE" w:rsidRPr="006D3F6F" w:rsidRDefault="009234DE" w:rsidP="009234DE">
            <w:pPr>
              <w:jc w:val="center"/>
              <w:rPr>
                <w:rFonts w:ascii="Arial" w:hAnsi="Arial" w:cs="Arial"/>
              </w:rPr>
            </w:pPr>
          </w:p>
        </w:tc>
        <w:tc>
          <w:tcPr>
            <w:tcW w:w="850" w:type="dxa"/>
          </w:tcPr>
          <w:p w:rsidR="009234DE" w:rsidRPr="006D3F6F" w:rsidRDefault="009234DE" w:rsidP="009234DE">
            <w:pPr>
              <w:jc w:val="right"/>
              <w:rPr>
                <w:rFonts w:ascii="Arial" w:hAnsi="Arial" w:cs="Arial"/>
              </w:rPr>
            </w:pPr>
            <w:r w:rsidRPr="006D3F6F">
              <w:rPr>
                <w:rFonts w:ascii="Arial" w:hAnsi="Arial" w:cs="Arial"/>
              </w:rPr>
              <w:t>100,1</w:t>
            </w:r>
          </w:p>
        </w:tc>
        <w:tc>
          <w:tcPr>
            <w:tcW w:w="851" w:type="dxa"/>
          </w:tcPr>
          <w:p w:rsidR="009234DE" w:rsidRPr="006D3F6F" w:rsidRDefault="009234DE" w:rsidP="009234DE">
            <w:pPr>
              <w:jc w:val="center"/>
              <w:rPr>
                <w:rFonts w:ascii="Arial" w:hAnsi="Arial" w:cs="Arial"/>
                <w:b/>
              </w:rPr>
            </w:pPr>
            <w:r w:rsidRPr="006D3F6F">
              <w:rPr>
                <w:rFonts w:ascii="Arial" w:hAnsi="Arial" w:cs="Arial"/>
                <w:b/>
              </w:rPr>
              <w:t>2401</w:t>
            </w:r>
          </w:p>
        </w:tc>
      </w:tr>
    </w:tbl>
    <w:p w:rsidR="009234DE" w:rsidRPr="006D3F6F" w:rsidRDefault="009234DE" w:rsidP="009234DE">
      <w:pPr>
        <w:rPr>
          <w:rFonts w:ascii="Arial" w:hAnsi="Arial" w:cs="Arial"/>
          <w:b/>
        </w:rPr>
      </w:pPr>
    </w:p>
    <w:p w:rsidR="009234DE" w:rsidRPr="006D3F6F" w:rsidRDefault="009234DE" w:rsidP="009234DE">
      <w:pPr>
        <w:ind w:left="708" w:firstLine="708"/>
        <w:jc w:val="center"/>
        <w:rPr>
          <w:rFonts w:ascii="Arial" w:hAnsi="Arial" w:cs="Arial"/>
          <w:b/>
        </w:rPr>
      </w:pPr>
      <w:r w:rsidRPr="006D3F6F">
        <w:rPr>
          <w:rFonts w:ascii="Arial" w:hAnsi="Arial" w:cs="Arial"/>
          <w:b/>
        </w:rPr>
        <w:t>Здравоохранение.</w:t>
      </w:r>
    </w:p>
    <w:p w:rsidR="009234DE" w:rsidRPr="006D3F6F" w:rsidRDefault="009234DE" w:rsidP="009234DE">
      <w:pPr>
        <w:ind w:left="708" w:firstLine="708"/>
        <w:jc w:val="center"/>
        <w:rPr>
          <w:rFonts w:ascii="Arial" w:hAnsi="Arial" w:cs="Arial"/>
          <w:b/>
        </w:rPr>
      </w:pP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ab/>
        <w:t>По субсидиям на выполнение государственного (муниципального) задания исполнено всего 1 894,917тыс. руб. В том числе:</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b/>
          <w:lang w:eastAsia="en-US"/>
        </w:rPr>
        <w:t xml:space="preserve">- оплата труда и начисления на выплаты по оплате труда – </w:t>
      </w:r>
      <w:r w:rsidRPr="006D3F6F">
        <w:rPr>
          <w:rFonts w:ascii="Arial" w:eastAsia="Calibri" w:hAnsi="Arial" w:cs="Arial"/>
          <w:lang w:eastAsia="en-US"/>
        </w:rPr>
        <w:t xml:space="preserve">1 567,1тыс. руб. </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в том числе</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 xml:space="preserve">заработная плата – 1 445,4 </w:t>
      </w:r>
      <w:proofErr w:type="spellStart"/>
      <w:r w:rsidRPr="006D3F6F">
        <w:rPr>
          <w:rFonts w:ascii="Arial" w:eastAsia="Calibri" w:hAnsi="Arial" w:cs="Arial"/>
          <w:lang w:eastAsia="en-US"/>
        </w:rPr>
        <w:t>тыс</w:t>
      </w:r>
      <w:proofErr w:type="gramStart"/>
      <w:r w:rsidRPr="006D3F6F">
        <w:rPr>
          <w:rFonts w:ascii="Arial" w:eastAsia="Calibri" w:hAnsi="Arial" w:cs="Arial"/>
          <w:lang w:eastAsia="en-US"/>
        </w:rPr>
        <w:t>.р</w:t>
      </w:r>
      <w:proofErr w:type="gramEnd"/>
      <w:r w:rsidRPr="006D3F6F">
        <w:rPr>
          <w:rFonts w:ascii="Arial" w:eastAsia="Calibri" w:hAnsi="Arial" w:cs="Arial"/>
          <w:lang w:eastAsia="en-US"/>
        </w:rPr>
        <w:t>уб</w:t>
      </w:r>
      <w:proofErr w:type="spellEnd"/>
      <w:r w:rsidRPr="006D3F6F">
        <w:rPr>
          <w:rFonts w:ascii="Arial" w:eastAsia="Calibri" w:hAnsi="Arial" w:cs="Arial"/>
          <w:lang w:eastAsia="en-US"/>
        </w:rPr>
        <w:t>.</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lastRenderedPageBreak/>
        <w:t xml:space="preserve">начисления на выплаты по оплате труда – 449,5 </w:t>
      </w:r>
      <w:proofErr w:type="spellStart"/>
      <w:r w:rsidRPr="006D3F6F">
        <w:rPr>
          <w:rFonts w:ascii="Arial" w:eastAsia="Calibri" w:hAnsi="Arial" w:cs="Arial"/>
          <w:lang w:eastAsia="en-US"/>
        </w:rPr>
        <w:t>тыс</w:t>
      </w:r>
      <w:proofErr w:type="gramStart"/>
      <w:r w:rsidRPr="006D3F6F">
        <w:rPr>
          <w:rFonts w:ascii="Arial" w:eastAsia="Calibri" w:hAnsi="Arial" w:cs="Arial"/>
          <w:lang w:eastAsia="en-US"/>
        </w:rPr>
        <w:t>.р</w:t>
      </w:r>
      <w:proofErr w:type="gramEnd"/>
      <w:r w:rsidRPr="006D3F6F">
        <w:rPr>
          <w:rFonts w:ascii="Arial" w:eastAsia="Calibri" w:hAnsi="Arial" w:cs="Arial"/>
          <w:lang w:eastAsia="en-US"/>
        </w:rPr>
        <w:t>уб</w:t>
      </w:r>
      <w:proofErr w:type="spellEnd"/>
      <w:r w:rsidRPr="006D3F6F">
        <w:rPr>
          <w:rFonts w:ascii="Arial" w:eastAsia="Calibri" w:hAnsi="Arial" w:cs="Arial"/>
          <w:lang w:eastAsia="en-US"/>
        </w:rPr>
        <w:t>.</w:t>
      </w:r>
    </w:p>
    <w:p w:rsidR="009234DE" w:rsidRPr="006D3F6F" w:rsidRDefault="009234DE" w:rsidP="005E1B64">
      <w:pPr>
        <w:spacing w:line="276" w:lineRule="auto"/>
        <w:ind w:firstLine="567"/>
        <w:jc w:val="both"/>
        <w:rPr>
          <w:rFonts w:ascii="Arial" w:eastAsia="Calibri" w:hAnsi="Arial" w:cs="Arial"/>
          <w:b/>
          <w:lang w:eastAsia="en-US"/>
        </w:rPr>
      </w:pPr>
      <w:r w:rsidRPr="006D3F6F">
        <w:rPr>
          <w:rFonts w:ascii="Arial" w:eastAsia="Calibri" w:hAnsi="Arial" w:cs="Arial"/>
          <w:b/>
          <w:lang w:eastAsia="en-US"/>
        </w:rPr>
        <w:t xml:space="preserve">По обязательному медицинскому страхованию – 66826,7 </w:t>
      </w:r>
      <w:proofErr w:type="spellStart"/>
      <w:r w:rsidRPr="006D3F6F">
        <w:rPr>
          <w:rFonts w:ascii="Arial" w:eastAsia="Calibri" w:hAnsi="Arial" w:cs="Arial"/>
          <w:b/>
          <w:lang w:eastAsia="en-US"/>
        </w:rPr>
        <w:t>тыс</w:t>
      </w:r>
      <w:proofErr w:type="gramStart"/>
      <w:r w:rsidRPr="006D3F6F">
        <w:rPr>
          <w:rFonts w:ascii="Arial" w:eastAsia="Calibri" w:hAnsi="Arial" w:cs="Arial"/>
          <w:b/>
          <w:lang w:eastAsia="en-US"/>
        </w:rPr>
        <w:t>.р</w:t>
      </w:r>
      <w:proofErr w:type="gramEnd"/>
      <w:r w:rsidRPr="006D3F6F">
        <w:rPr>
          <w:rFonts w:ascii="Arial" w:eastAsia="Calibri" w:hAnsi="Arial" w:cs="Arial"/>
          <w:b/>
          <w:lang w:eastAsia="en-US"/>
        </w:rPr>
        <w:t>уб</w:t>
      </w:r>
      <w:proofErr w:type="spellEnd"/>
      <w:r w:rsidRPr="006D3F6F">
        <w:rPr>
          <w:rFonts w:ascii="Arial" w:eastAsia="Calibri" w:hAnsi="Arial" w:cs="Arial"/>
          <w:b/>
          <w:lang w:eastAsia="en-US"/>
        </w:rPr>
        <w:t>.</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b/>
          <w:lang w:eastAsia="en-US"/>
        </w:rPr>
        <w:t xml:space="preserve">- Оплата труда и начисления на выплаты по оплате труда – </w:t>
      </w:r>
      <w:r w:rsidRPr="006D3F6F">
        <w:rPr>
          <w:rFonts w:ascii="Arial" w:eastAsia="Calibri" w:hAnsi="Arial" w:cs="Arial"/>
          <w:lang w:eastAsia="en-US"/>
        </w:rPr>
        <w:t xml:space="preserve">49375,9 </w:t>
      </w:r>
      <w:proofErr w:type="spellStart"/>
      <w:r w:rsidRPr="006D3F6F">
        <w:rPr>
          <w:rFonts w:ascii="Arial" w:eastAsia="Calibri" w:hAnsi="Arial" w:cs="Arial"/>
          <w:lang w:eastAsia="en-US"/>
        </w:rPr>
        <w:t>тыс</w:t>
      </w:r>
      <w:proofErr w:type="gramStart"/>
      <w:r w:rsidRPr="006D3F6F">
        <w:rPr>
          <w:rFonts w:ascii="Arial" w:eastAsia="Calibri" w:hAnsi="Arial" w:cs="Arial"/>
          <w:lang w:eastAsia="en-US"/>
        </w:rPr>
        <w:t>.р</w:t>
      </w:r>
      <w:proofErr w:type="gramEnd"/>
      <w:r w:rsidRPr="006D3F6F">
        <w:rPr>
          <w:rFonts w:ascii="Arial" w:eastAsia="Calibri" w:hAnsi="Arial" w:cs="Arial"/>
          <w:lang w:eastAsia="en-US"/>
        </w:rPr>
        <w:t>уб</w:t>
      </w:r>
      <w:proofErr w:type="spellEnd"/>
      <w:r w:rsidRPr="006D3F6F">
        <w:rPr>
          <w:rFonts w:ascii="Arial" w:eastAsia="Calibri" w:hAnsi="Arial" w:cs="Arial"/>
          <w:lang w:eastAsia="en-US"/>
        </w:rPr>
        <w:t>.</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в том числе</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 xml:space="preserve">заработная плата – 46753,3 </w:t>
      </w:r>
      <w:proofErr w:type="spellStart"/>
      <w:r w:rsidRPr="006D3F6F">
        <w:rPr>
          <w:rFonts w:ascii="Arial" w:eastAsia="Calibri" w:hAnsi="Arial" w:cs="Arial"/>
          <w:lang w:eastAsia="en-US"/>
        </w:rPr>
        <w:t>тыс</w:t>
      </w:r>
      <w:proofErr w:type="gramStart"/>
      <w:r w:rsidRPr="006D3F6F">
        <w:rPr>
          <w:rFonts w:ascii="Arial" w:eastAsia="Calibri" w:hAnsi="Arial" w:cs="Arial"/>
          <w:lang w:eastAsia="en-US"/>
        </w:rPr>
        <w:t>.р</w:t>
      </w:r>
      <w:proofErr w:type="gramEnd"/>
      <w:r w:rsidRPr="006D3F6F">
        <w:rPr>
          <w:rFonts w:ascii="Arial" w:eastAsia="Calibri" w:hAnsi="Arial" w:cs="Arial"/>
          <w:lang w:eastAsia="en-US"/>
        </w:rPr>
        <w:t>уб</w:t>
      </w:r>
      <w:proofErr w:type="spellEnd"/>
      <w:r w:rsidRPr="006D3F6F">
        <w:rPr>
          <w:rFonts w:ascii="Arial" w:eastAsia="Calibri" w:hAnsi="Arial" w:cs="Arial"/>
          <w:lang w:eastAsia="en-US"/>
        </w:rPr>
        <w:t>.</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прочие выплаты – 14 192,00руб.</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 xml:space="preserve">начисления на выплаты по оплате труда – 2617,6 </w:t>
      </w:r>
      <w:proofErr w:type="spellStart"/>
      <w:r w:rsidRPr="006D3F6F">
        <w:rPr>
          <w:rFonts w:ascii="Arial" w:eastAsia="Calibri" w:hAnsi="Arial" w:cs="Arial"/>
          <w:lang w:eastAsia="en-US"/>
        </w:rPr>
        <w:t>тыс</w:t>
      </w:r>
      <w:proofErr w:type="gramStart"/>
      <w:r w:rsidRPr="006D3F6F">
        <w:rPr>
          <w:rFonts w:ascii="Arial" w:eastAsia="Calibri" w:hAnsi="Arial" w:cs="Arial"/>
          <w:lang w:eastAsia="en-US"/>
        </w:rPr>
        <w:t>.р</w:t>
      </w:r>
      <w:proofErr w:type="gramEnd"/>
      <w:r w:rsidRPr="006D3F6F">
        <w:rPr>
          <w:rFonts w:ascii="Arial" w:eastAsia="Calibri" w:hAnsi="Arial" w:cs="Arial"/>
          <w:lang w:eastAsia="en-US"/>
        </w:rPr>
        <w:t>уб</w:t>
      </w:r>
      <w:proofErr w:type="spellEnd"/>
      <w:r w:rsidRPr="006D3F6F">
        <w:rPr>
          <w:rFonts w:ascii="Arial" w:eastAsia="Calibri" w:hAnsi="Arial" w:cs="Arial"/>
          <w:lang w:eastAsia="en-US"/>
        </w:rPr>
        <w:t>.</w:t>
      </w:r>
    </w:p>
    <w:p w:rsidR="009234DE" w:rsidRPr="006D3F6F" w:rsidRDefault="009234DE" w:rsidP="005E1B64">
      <w:pPr>
        <w:spacing w:line="276" w:lineRule="auto"/>
        <w:ind w:firstLine="567"/>
        <w:jc w:val="both"/>
        <w:rPr>
          <w:rFonts w:ascii="Arial" w:eastAsia="Calibri" w:hAnsi="Arial" w:cs="Arial"/>
          <w:b/>
          <w:lang w:eastAsia="en-US"/>
        </w:rPr>
      </w:pPr>
      <w:r w:rsidRPr="006D3F6F">
        <w:rPr>
          <w:rFonts w:ascii="Arial" w:eastAsia="Calibri" w:hAnsi="Arial" w:cs="Arial"/>
          <w:b/>
          <w:lang w:eastAsia="en-US"/>
        </w:rPr>
        <w:t xml:space="preserve">- Приобретение работ, услуг – 5411,1 </w:t>
      </w:r>
      <w:proofErr w:type="spellStart"/>
      <w:r w:rsidRPr="006D3F6F">
        <w:rPr>
          <w:rFonts w:ascii="Arial" w:eastAsia="Calibri" w:hAnsi="Arial" w:cs="Arial"/>
          <w:b/>
          <w:lang w:eastAsia="en-US"/>
        </w:rPr>
        <w:t>тыс</w:t>
      </w:r>
      <w:proofErr w:type="gramStart"/>
      <w:r w:rsidRPr="006D3F6F">
        <w:rPr>
          <w:rFonts w:ascii="Arial" w:eastAsia="Calibri" w:hAnsi="Arial" w:cs="Arial"/>
          <w:b/>
          <w:lang w:eastAsia="en-US"/>
        </w:rPr>
        <w:t>.р</w:t>
      </w:r>
      <w:proofErr w:type="gramEnd"/>
      <w:r w:rsidRPr="006D3F6F">
        <w:rPr>
          <w:rFonts w:ascii="Arial" w:eastAsia="Calibri" w:hAnsi="Arial" w:cs="Arial"/>
          <w:b/>
          <w:lang w:eastAsia="en-US"/>
        </w:rPr>
        <w:t>уб</w:t>
      </w:r>
      <w:proofErr w:type="spellEnd"/>
      <w:r w:rsidRPr="006D3F6F">
        <w:rPr>
          <w:rFonts w:ascii="Arial" w:eastAsia="Calibri" w:hAnsi="Arial" w:cs="Arial"/>
          <w:b/>
          <w:lang w:eastAsia="en-US"/>
        </w:rPr>
        <w:t>.</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в том числе</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услуги связи – 267 544,88руб.</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транспортные услуги – 50,8 руб.</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 xml:space="preserve">коммунальные услуги – 2735,4 </w:t>
      </w:r>
      <w:proofErr w:type="spellStart"/>
      <w:r w:rsidRPr="006D3F6F">
        <w:rPr>
          <w:rFonts w:ascii="Arial" w:eastAsia="Calibri" w:hAnsi="Arial" w:cs="Arial"/>
          <w:lang w:eastAsia="en-US"/>
        </w:rPr>
        <w:t>тыс</w:t>
      </w:r>
      <w:proofErr w:type="gramStart"/>
      <w:r w:rsidRPr="006D3F6F">
        <w:rPr>
          <w:rFonts w:ascii="Arial" w:eastAsia="Calibri" w:hAnsi="Arial" w:cs="Arial"/>
          <w:lang w:eastAsia="en-US"/>
        </w:rPr>
        <w:t>.р</w:t>
      </w:r>
      <w:proofErr w:type="gramEnd"/>
      <w:r w:rsidRPr="006D3F6F">
        <w:rPr>
          <w:rFonts w:ascii="Arial" w:eastAsia="Calibri" w:hAnsi="Arial" w:cs="Arial"/>
          <w:lang w:eastAsia="en-US"/>
        </w:rPr>
        <w:t>уб</w:t>
      </w:r>
      <w:proofErr w:type="spellEnd"/>
      <w:r w:rsidRPr="006D3F6F">
        <w:rPr>
          <w:rFonts w:ascii="Arial" w:eastAsia="Calibri" w:hAnsi="Arial" w:cs="Arial"/>
          <w:lang w:eastAsia="en-US"/>
        </w:rPr>
        <w:t>.</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 xml:space="preserve">работы, услуги по содержанию имущества – 575,2 </w:t>
      </w:r>
      <w:proofErr w:type="spellStart"/>
      <w:r w:rsidRPr="006D3F6F">
        <w:rPr>
          <w:rFonts w:ascii="Arial" w:eastAsia="Calibri" w:hAnsi="Arial" w:cs="Arial"/>
          <w:lang w:eastAsia="en-US"/>
        </w:rPr>
        <w:t>тыс</w:t>
      </w:r>
      <w:proofErr w:type="gramStart"/>
      <w:r w:rsidRPr="006D3F6F">
        <w:rPr>
          <w:rFonts w:ascii="Arial" w:eastAsia="Calibri" w:hAnsi="Arial" w:cs="Arial"/>
          <w:lang w:eastAsia="en-US"/>
        </w:rPr>
        <w:t>.р</w:t>
      </w:r>
      <w:proofErr w:type="gramEnd"/>
      <w:r w:rsidRPr="006D3F6F">
        <w:rPr>
          <w:rFonts w:ascii="Arial" w:eastAsia="Calibri" w:hAnsi="Arial" w:cs="Arial"/>
          <w:lang w:eastAsia="en-US"/>
        </w:rPr>
        <w:t>уб</w:t>
      </w:r>
      <w:proofErr w:type="spellEnd"/>
      <w:r w:rsidRPr="006D3F6F">
        <w:rPr>
          <w:rFonts w:ascii="Arial" w:eastAsia="Calibri" w:hAnsi="Arial" w:cs="Arial"/>
          <w:lang w:eastAsia="en-US"/>
        </w:rPr>
        <w:t>.</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 xml:space="preserve">прочие работы, услуги – 1718,4 </w:t>
      </w:r>
      <w:proofErr w:type="spellStart"/>
      <w:r w:rsidRPr="006D3F6F">
        <w:rPr>
          <w:rFonts w:ascii="Arial" w:eastAsia="Calibri" w:hAnsi="Arial" w:cs="Arial"/>
          <w:lang w:eastAsia="en-US"/>
        </w:rPr>
        <w:t>тыс</w:t>
      </w:r>
      <w:proofErr w:type="gramStart"/>
      <w:r w:rsidRPr="006D3F6F">
        <w:rPr>
          <w:rFonts w:ascii="Arial" w:eastAsia="Calibri" w:hAnsi="Arial" w:cs="Arial"/>
          <w:lang w:eastAsia="en-US"/>
        </w:rPr>
        <w:t>.р</w:t>
      </w:r>
      <w:proofErr w:type="gramEnd"/>
      <w:r w:rsidRPr="006D3F6F">
        <w:rPr>
          <w:rFonts w:ascii="Arial" w:eastAsia="Calibri" w:hAnsi="Arial" w:cs="Arial"/>
          <w:lang w:eastAsia="en-US"/>
        </w:rPr>
        <w:t>уб</w:t>
      </w:r>
      <w:proofErr w:type="spellEnd"/>
      <w:r w:rsidRPr="006D3F6F">
        <w:rPr>
          <w:rFonts w:ascii="Arial" w:eastAsia="Calibri" w:hAnsi="Arial" w:cs="Arial"/>
          <w:lang w:eastAsia="en-US"/>
        </w:rPr>
        <w:t>.</w:t>
      </w:r>
    </w:p>
    <w:p w:rsidR="009234DE" w:rsidRPr="006D3F6F" w:rsidRDefault="009234DE" w:rsidP="005E1B64">
      <w:pPr>
        <w:spacing w:line="276" w:lineRule="auto"/>
        <w:ind w:firstLine="567"/>
        <w:jc w:val="both"/>
        <w:rPr>
          <w:rFonts w:ascii="Arial" w:eastAsia="Calibri" w:hAnsi="Arial" w:cs="Arial"/>
          <w:b/>
          <w:lang w:eastAsia="en-US"/>
        </w:rPr>
      </w:pPr>
      <w:r w:rsidRPr="006D3F6F">
        <w:rPr>
          <w:rFonts w:ascii="Arial" w:eastAsia="Calibri" w:hAnsi="Arial" w:cs="Arial"/>
          <w:b/>
          <w:lang w:eastAsia="en-US"/>
        </w:rPr>
        <w:t>-Прочие расходы – 1 235 860,05руб.</w:t>
      </w:r>
    </w:p>
    <w:p w:rsidR="009234DE" w:rsidRPr="006D3F6F" w:rsidRDefault="009234DE" w:rsidP="005E1B64">
      <w:pPr>
        <w:spacing w:line="276" w:lineRule="auto"/>
        <w:ind w:firstLine="567"/>
        <w:jc w:val="both"/>
        <w:rPr>
          <w:rFonts w:ascii="Arial" w:eastAsia="Calibri" w:hAnsi="Arial" w:cs="Arial"/>
          <w:b/>
          <w:lang w:eastAsia="en-US"/>
        </w:rPr>
      </w:pPr>
      <w:r w:rsidRPr="006D3F6F">
        <w:rPr>
          <w:rFonts w:ascii="Arial" w:eastAsia="Calibri" w:hAnsi="Arial" w:cs="Arial"/>
          <w:b/>
          <w:lang w:eastAsia="en-US"/>
        </w:rPr>
        <w:t>- Поступление  нефинансовых активов составило – 11549,3 тыс. руб.</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в том числе</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 xml:space="preserve">медицинское оборудование – 89,4 </w:t>
      </w:r>
      <w:proofErr w:type="spellStart"/>
      <w:r w:rsidRPr="006D3F6F">
        <w:rPr>
          <w:rFonts w:ascii="Arial" w:eastAsia="Calibri" w:hAnsi="Arial" w:cs="Arial"/>
          <w:lang w:eastAsia="en-US"/>
        </w:rPr>
        <w:t>тыс</w:t>
      </w:r>
      <w:proofErr w:type="gramStart"/>
      <w:r w:rsidRPr="006D3F6F">
        <w:rPr>
          <w:rFonts w:ascii="Arial" w:eastAsia="Calibri" w:hAnsi="Arial" w:cs="Arial"/>
          <w:lang w:eastAsia="en-US"/>
        </w:rPr>
        <w:t>.р</w:t>
      </w:r>
      <w:proofErr w:type="gramEnd"/>
      <w:r w:rsidRPr="006D3F6F">
        <w:rPr>
          <w:rFonts w:ascii="Arial" w:eastAsia="Calibri" w:hAnsi="Arial" w:cs="Arial"/>
          <w:lang w:eastAsia="en-US"/>
        </w:rPr>
        <w:t>уб</w:t>
      </w:r>
      <w:proofErr w:type="spellEnd"/>
      <w:r w:rsidRPr="006D3F6F">
        <w:rPr>
          <w:rFonts w:ascii="Arial" w:eastAsia="Calibri" w:hAnsi="Arial" w:cs="Arial"/>
          <w:lang w:eastAsia="en-US"/>
        </w:rPr>
        <w:t>.</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 xml:space="preserve">медикаменты и перевязочные средства – 4954,9 </w:t>
      </w:r>
      <w:proofErr w:type="spellStart"/>
      <w:r w:rsidRPr="006D3F6F">
        <w:rPr>
          <w:rFonts w:ascii="Arial" w:eastAsia="Calibri" w:hAnsi="Arial" w:cs="Arial"/>
          <w:lang w:eastAsia="en-US"/>
        </w:rPr>
        <w:t>тыс</w:t>
      </w:r>
      <w:proofErr w:type="gramStart"/>
      <w:r w:rsidRPr="006D3F6F">
        <w:rPr>
          <w:rFonts w:ascii="Arial" w:eastAsia="Calibri" w:hAnsi="Arial" w:cs="Arial"/>
          <w:lang w:eastAsia="en-US"/>
        </w:rPr>
        <w:t>.р</w:t>
      </w:r>
      <w:proofErr w:type="gramEnd"/>
      <w:r w:rsidRPr="006D3F6F">
        <w:rPr>
          <w:rFonts w:ascii="Arial" w:eastAsia="Calibri" w:hAnsi="Arial" w:cs="Arial"/>
          <w:lang w:eastAsia="en-US"/>
        </w:rPr>
        <w:t>уб</w:t>
      </w:r>
      <w:proofErr w:type="spellEnd"/>
      <w:r w:rsidRPr="006D3F6F">
        <w:rPr>
          <w:rFonts w:ascii="Arial" w:eastAsia="Calibri" w:hAnsi="Arial" w:cs="Arial"/>
          <w:lang w:eastAsia="en-US"/>
        </w:rPr>
        <w:t>.</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медицинский инструментарий 484,9 тыс. руб.</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 xml:space="preserve">продукты питания – 2368 </w:t>
      </w:r>
      <w:proofErr w:type="spellStart"/>
      <w:r w:rsidRPr="006D3F6F">
        <w:rPr>
          <w:rFonts w:ascii="Arial" w:eastAsia="Calibri" w:hAnsi="Arial" w:cs="Arial"/>
          <w:lang w:eastAsia="en-US"/>
        </w:rPr>
        <w:t>тыс</w:t>
      </w:r>
      <w:proofErr w:type="gramStart"/>
      <w:r w:rsidRPr="006D3F6F">
        <w:rPr>
          <w:rFonts w:ascii="Arial" w:eastAsia="Calibri" w:hAnsi="Arial" w:cs="Arial"/>
          <w:lang w:eastAsia="en-US"/>
        </w:rPr>
        <w:t>.р</w:t>
      </w:r>
      <w:proofErr w:type="gramEnd"/>
      <w:r w:rsidRPr="006D3F6F">
        <w:rPr>
          <w:rFonts w:ascii="Arial" w:eastAsia="Calibri" w:hAnsi="Arial" w:cs="Arial"/>
          <w:lang w:eastAsia="en-US"/>
        </w:rPr>
        <w:t>уб</w:t>
      </w:r>
      <w:proofErr w:type="spellEnd"/>
      <w:r w:rsidRPr="006D3F6F">
        <w:rPr>
          <w:rFonts w:ascii="Arial" w:eastAsia="Calibri" w:hAnsi="Arial" w:cs="Arial"/>
          <w:lang w:eastAsia="en-US"/>
        </w:rPr>
        <w:t>.</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 xml:space="preserve">реактивы – 1272 </w:t>
      </w:r>
      <w:proofErr w:type="spellStart"/>
      <w:r w:rsidRPr="006D3F6F">
        <w:rPr>
          <w:rFonts w:ascii="Arial" w:eastAsia="Calibri" w:hAnsi="Arial" w:cs="Arial"/>
          <w:lang w:eastAsia="en-US"/>
        </w:rPr>
        <w:t>тыс</w:t>
      </w:r>
      <w:proofErr w:type="gramStart"/>
      <w:r w:rsidRPr="006D3F6F">
        <w:rPr>
          <w:rFonts w:ascii="Arial" w:eastAsia="Calibri" w:hAnsi="Arial" w:cs="Arial"/>
          <w:lang w:eastAsia="en-US"/>
        </w:rPr>
        <w:t>.р</w:t>
      </w:r>
      <w:proofErr w:type="gramEnd"/>
      <w:r w:rsidRPr="006D3F6F">
        <w:rPr>
          <w:rFonts w:ascii="Arial" w:eastAsia="Calibri" w:hAnsi="Arial" w:cs="Arial"/>
          <w:lang w:eastAsia="en-US"/>
        </w:rPr>
        <w:t>уб</w:t>
      </w:r>
      <w:proofErr w:type="spellEnd"/>
      <w:r w:rsidRPr="006D3F6F">
        <w:rPr>
          <w:rFonts w:ascii="Arial" w:eastAsia="Calibri" w:hAnsi="Arial" w:cs="Arial"/>
          <w:lang w:eastAsia="en-US"/>
        </w:rPr>
        <w:t>.</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 xml:space="preserve">мягкий инвентарь – 153,0 </w:t>
      </w:r>
      <w:proofErr w:type="spellStart"/>
      <w:proofErr w:type="gramStart"/>
      <w:r w:rsidRPr="006D3F6F">
        <w:rPr>
          <w:rFonts w:ascii="Arial" w:eastAsia="Calibri" w:hAnsi="Arial" w:cs="Arial"/>
          <w:lang w:eastAsia="en-US"/>
        </w:rPr>
        <w:t>тыс</w:t>
      </w:r>
      <w:proofErr w:type="spellEnd"/>
      <w:proofErr w:type="gramEnd"/>
      <w:r w:rsidRPr="006D3F6F">
        <w:rPr>
          <w:rFonts w:ascii="Arial" w:eastAsia="Calibri" w:hAnsi="Arial" w:cs="Arial"/>
          <w:lang w:eastAsia="en-US"/>
        </w:rPr>
        <w:t xml:space="preserve"> руб.</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lang w:eastAsia="en-US"/>
        </w:rPr>
        <w:t xml:space="preserve">прочие запасы 2184,2 </w:t>
      </w:r>
      <w:proofErr w:type="spellStart"/>
      <w:r w:rsidRPr="006D3F6F">
        <w:rPr>
          <w:rFonts w:ascii="Arial" w:eastAsia="Calibri" w:hAnsi="Arial" w:cs="Arial"/>
          <w:lang w:eastAsia="en-US"/>
        </w:rPr>
        <w:t>тыс</w:t>
      </w:r>
      <w:proofErr w:type="gramStart"/>
      <w:r w:rsidRPr="006D3F6F">
        <w:rPr>
          <w:rFonts w:ascii="Arial" w:eastAsia="Calibri" w:hAnsi="Arial" w:cs="Arial"/>
          <w:lang w:eastAsia="en-US"/>
        </w:rPr>
        <w:t>.р</w:t>
      </w:r>
      <w:proofErr w:type="gramEnd"/>
      <w:r w:rsidRPr="006D3F6F">
        <w:rPr>
          <w:rFonts w:ascii="Arial" w:eastAsia="Calibri" w:hAnsi="Arial" w:cs="Arial"/>
          <w:lang w:eastAsia="en-US"/>
        </w:rPr>
        <w:t>уб</w:t>
      </w:r>
      <w:proofErr w:type="spellEnd"/>
      <w:r w:rsidRPr="006D3F6F">
        <w:rPr>
          <w:rFonts w:ascii="Arial" w:eastAsia="Calibri" w:hAnsi="Arial" w:cs="Arial"/>
          <w:lang w:eastAsia="en-US"/>
        </w:rPr>
        <w:t>.</w:t>
      </w:r>
    </w:p>
    <w:p w:rsidR="009234DE" w:rsidRPr="006D3F6F" w:rsidRDefault="009234DE" w:rsidP="005E1B64">
      <w:pPr>
        <w:spacing w:line="276" w:lineRule="auto"/>
        <w:ind w:firstLine="567"/>
        <w:jc w:val="both"/>
        <w:rPr>
          <w:rFonts w:ascii="Arial" w:eastAsia="Calibri" w:hAnsi="Arial" w:cs="Arial"/>
          <w:lang w:eastAsia="en-US"/>
        </w:rPr>
      </w:pPr>
      <w:r w:rsidRPr="006D3F6F">
        <w:rPr>
          <w:rFonts w:ascii="Arial" w:eastAsia="Calibri" w:hAnsi="Arial" w:cs="Arial"/>
          <w:b/>
          <w:lang w:eastAsia="en-US"/>
        </w:rPr>
        <w:t xml:space="preserve">Собственные доходы составили  94,5 </w:t>
      </w:r>
      <w:proofErr w:type="spellStart"/>
      <w:r w:rsidRPr="006D3F6F">
        <w:rPr>
          <w:rFonts w:ascii="Arial" w:eastAsia="Calibri" w:hAnsi="Arial" w:cs="Arial"/>
          <w:b/>
          <w:lang w:eastAsia="en-US"/>
        </w:rPr>
        <w:t>тыс</w:t>
      </w:r>
      <w:proofErr w:type="gramStart"/>
      <w:r w:rsidRPr="006D3F6F">
        <w:rPr>
          <w:rFonts w:ascii="Arial" w:eastAsia="Calibri" w:hAnsi="Arial" w:cs="Arial"/>
          <w:b/>
          <w:lang w:eastAsia="en-US"/>
        </w:rPr>
        <w:t>.р</w:t>
      </w:r>
      <w:proofErr w:type="gramEnd"/>
      <w:r w:rsidRPr="006D3F6F">
        <w:rPr>
          <w:rFonts w:ascii="Arial" w:eastAsia="Calibri" w:hAnsi="Arial" w:cs="Arial"/>
          <w:b/>
          <w:lang w:eastAsia="en-US"/>
        </w:rPr>
        <w:t>уб</w:t>
      </w:r>
      <w:proofErr w:type="spellEnd"/>
      <w:r w:rsidRPr="006D3F6F">
        <w:rPr>
          <w:rFonts w:ascii="Arial" w:eastAsia="Calibri" w:hAnsi="Arial" w:cs="Arial"/>
          <w:b/>
          <w:lang w:eastAsia="en-US"/>
        </w:rPr>
        <w:t xml:space="preserve">., </w:t>
      </w:r>
      <w:r w:rsidRPr="006D3F6F">
        <w:rPr>
          <w:rFonts w:ascii="Arial" w:eastAsia="Calibri" w:hAnsi="Arial" w:cs="Arial"/>
          <w:lang w:eastAsia="en-US"/>
        </w:rPr>
        <w:t>на все средства приобретены материальные запасы.</w:t>
      </w:r>
    </w:p>
    <w:p w:rsidR="009234DE" w:rsidRPr="006D3F6F" w:rsidRDefault="009234DE" w:rsidP="009234DE">
      <w:pPr>
        <w:jc w:val="both"/>
        <w:rPr>
          <w:rFonts w:ascii="Arial" w:hAnsi="Arial" w:cs="Arial"/>
        </w:rPr>
      </w:pPr>
    </w:p>
    <w:p w:rsidR="009234DE" w:rsidRPr="006D3F6F" w:rsidRDefault="009234DE" w:rsidP="009234DE">
      <w:pPr>
        <w:jc w:val="center"/>
        <w:rPr>
          <w:rFonts w:ascii="Arial" w:hAnsi="Arial" w:cs="Arial"/>
          <w:b/>
        </w:rPr>
      </w:pPr>
      <w:r w:rsidRPr="006D3F6F">
        <w:rPr>
          <w:rFonts w:ascii="Arial" w:hAnsi="Arial" w:cs="Arial"/>
          <w:b/>
        </w:rPr>
        <w:t>Образование.</w:t>
      </w:r>
    </w:p>
    <w:p w:rsidR="009234DE" w:rsidRPr="006D3F6F" w:rsidRDefault="009234DE" w:rsidP="005E1B64">
      <w:pPr>
        <w:spacing w:line="276" w:lineRule="auto"/>
        <w:ind w:firstLine="567"/>
        <w:jc w:val="both"/>
        <w:rPr>
          <w:rFonts w:ascii="Arial" w:hAnsi="Arial" w:cs="Arial"/>
          <w:b/>
        </w:rPr>
      </w:pPr>
    </w:p>
    <w:p w:rsidR="009234DE" w:rsidRPr="006D3F6F" w:rsidRDefault="005E1B64" w:rsidP="005E1B64">
      <w:pPr>
        <w:tabs>
          <w:tab w:val="left" w:pos="1134"/>
        </w:tabs>
        <w:spacing w:line="276" w:lineRule="auto"/>
        <w:ind w:firstLine="567"/>
        <w:jc w:val="both"/>
        <w:rPr>
          <w:rFonts w:ascii="Arial" w:hAnsi="Arial" w:cs="Arial"/>
        </w:rPr>
      </w:pPr>
      <w:r>
        <w:rPr>
          <w:rFonts w:ascii="Arial" w:hAnsi="Arial" w:cs="Arial"/>
        </w:rPr>
        <w:t xml:space="preserve">Определены приоритетные направления </w:t>
      </w:r>
      <w:r w:rsidR="009234DE" w:rsidRPr="006D3F6F">
        <w:rPr>
          <w:rFonts w:ascii="Arial" w:hAnsi="Arial" w:cs="Arial"/>
        </w:rPr>
        <w:t>развития муниципальной системы образования, целью которых  было обеспечение доступного качественного дошкольного, общего и дополнител</w:t>
      </w:r>
      <w:r>
        <w:rPr>
          <w:rFonts w:ascii="Arial" w:hAnsi="Arial" w:cs="Arial"/>
        </w:rPr>
        <w:t>ьного образования всех граждан.</w:t>
      </w:r>
    </w:p>
    <w:p w:rsidR="009234DE" w:rsidRPr="006D3F6F" w:rsidRDefault="009234DE" w:rsidP="005E1B64">
      <w:pPr>
        <w:tabs>
          <w:tab w:val="left" w:pos="1134"/>
        </w:tabs>
        <w:spacing w:line="276" w:lineRule="auto"/>
        <w:ind w:firstLine="567"/>
        <w:jc w:val="both"/>
        <w:rPr>
          <w:rFonts w:ascii="Arial" w:hAnsi="Arial" w:cs="Arial"/>
        </w:rPr>
      </w:pPr>
      <w:r w:rsidRPr="006D3F6F">
        <w:rPr>
          <w:rFonts w:ascii="Arial" w:hAnsi="Arial" w:cs="Arial"/>
          <w:color w:val="000000"/>
        </w:rPr>
        <w:t xml:space="preserve">Все достижения системы образования  </w:t>
      </w:r>
      <w:proofErr w:type="spellStart"/>
      <w:r w:rsidRPr="006D3F6F">
        <w:rPr>
          <w:rFonts w:ascii="Arial" w:hAnsi="Arial" w:cs="Arial"/>
          <w:color w:val="000000"/>
        </w:rPr>
        <w:t>Дигорского</w:t>
      </w:r>
      <w:proofErr w:type="spellEnd"/>
      <w:r w:rsidRPr="006D3F6F">
        <w:rPr>
          <w:rFonts w:ascii="Arial" w:hAnsi="Arial" w:cs="Arial"/>
          <w:color w:val="000000"/>
        </w:rPr>
        <w:t xml:space="preserve"> района – результат многолетней напряженной работы. Проводимая работа  в сфере образования позволила привлечь и сконцентрировать на выполнении ключевых з</w:t>
      </w:r>
      <w:r w:rsidR="005D044A">
        <w:rPr>
          <w:rFonts w:ascii="Arial" w:hAnsi="Arial" w:cs="Arial"/>
          <w:color w:val="000000"/>
        </w:rPr>
        <w:t>адач в этой сфере значительные ресурсы.</w:t>
      </w:r>
    </w:p>
    <w:p w:rsidR="009234DE" w:rsidRPr="006D3F6F" w:rsidRDefault="009234DE" w:rsidP="005E1B64">
      <w:pPr>
        <w:tabs>
          <w:tab w:val="left" w:pos="1134"/>
        </w:tabs>
        <w:spacing w:line="276" w:lineRule="auto"/>
        <w:ind w:firstLine="567"/>
        <w:jc w:val="both"/>
        <w:rPr>
          <w:rFonts w:ascii="Arial" w:hAnsi="Arial" w:cs="Arial"/>
          <w:highlight w:val="yellow"/>
        </w:rPr>
      </w:pPr>
      <w:r w:rsidRPr="006D3F6F">
        <w:rPr>
          <w:rFonts w:ascii="Arial" w:hAnsi="Arial" w:cs="Arial"/>
        </w:rPr>
        <w:t>Оценивая итоги прошедшего (2015-2016) учебного года, отметим, что было много сделано для укрепления системы образования, по ряду направлений был</w:t>
      </w:r>
      <w:r w:rsidR="005D044A">
        <w:rPr>
          <w:rFonts w:ascii="Arial" w:hAnsi="Arial" w:cs="Arial"/>
        </w:rPr>
        <w:t>и получены значимые достижения.</w:t>
      </w:r>
    </w:p>
    <w:p w:rsidR="009234DE" w:rsidRPr="006D3F6F" w:rsidRDefault="009234DE" w:rsidP="005E1B64">
      <w:pPr>
        <w:tabs>
          <w:tab w:val="left" w:pos="1134"/>
        </w:tabs>
        <w:spacing w:line="276" w:lineRule="auto"/>
        <w:ind w:firstLine="567"/>
        <w:jc w:val="both"/>
        <w:rPr>
          <w:rFonts w:ascii="Arial" w:hAnsi="Arial" w:cs="Arial"/>
        </w:rPr>
      </w:pPr>
      <w:r w:rsidRPr="006D3F6F">
        <w:rPr>
          <w:rFonts w:ascii="Arial" w:hAnsi="Arial" w:cs="Arial"/>
        </w:rPr>
        <w:t xml:space="preserve">Рассмотрим приоритетные направления  образовательной политики </w:t>
      </w:r>
      <w:proofErr w:type="spellStart"/>
      <w:r w:rsidRPr="006D3F6F">
        <w:rPr>
          <w:rFonts w:ascii="Arial" w:hAnsi="Arial" w:cs="Arial"/>
        </w:rPr>
        <w:t>Дигорского</w:t>
      </w:r>
      <w:proofErr w:type="spellEnd"/>
      <w:r w:rsidRPr="006D3F6F">
        <w:rPr>
          <w:rFonts w:ascii="Arial" w:hAnsi="Arial" w:cs="Arial"/>
        </w:rPr>
        <w:t xml:space="preserve"> района, наиболее значимые итоги работы образовательных организаций в прошлом году, задачи и проекты на предстоящий учебный год.</w:t>
      </w:r>
    </w:p>
    <w:p w:rsidR="009234DE" w:rsidRPr="006D3F6F" w:rsidRDefault="009234DE" w:rsidP="005E1B64">
      <w:pPr>
        <w:tabs>
          <w:tab w:val="left" w:pos="1134"/>
        </w:tabs>
        <w:spacing w:line="276" w:lineRule="auto"/>
        <w:ind w:firstLine="567"/>
        <w:jc w:val="both"/>
        <w:rPr>
          <w:rFonts w:ascii="Arial" w:hAnsi="Arial" w:cs="Arial"/>
        </w:rPr>
      </w:pPr>
      <w:r w:rsidRPr="006D3F6F">
        <w:rPr>
          <w:rFonts w:ascii="Arial" w:hAnsi="Arial" w:cs="Arial"/>
        </w:rPr>
        <w:t>При определении этих приоритетов мы опи</w:t>
      </w:r>
      <w:r w:rsidR="005D044A">
        <w:rPr>
          <w:rFonts w:ascii="Arial" w:hAnsi="Arial" w:cs="Arial"/>
        </w:rPr>
        <w:t xml:space="preserve">рались на сложившиеся в районе </w:t>
      </w:r>
      <w:r w:rsidRPr="006D3F6F">
        <w:rPr>
          <w:rFonts w:ascii="Arial" w:hAnsi="Arial" w:cs="Arial"/>
        </w:rPr>
        <w:t xml:space="preserve">традиции, образовательные практики, Стратегию социально-экономического развития района. </w:t>
      </w:r>
    </w:p>
    <w:p w:rsidR="009234DE" w:rsidRPr="006D3F6F" w:rsidRDefault="009234DE" w:rsidP="005E1B64">
      <w:pPr>
        <w:tabs>
          <w:tab w:val="left" w:pos="1134"/>
        </w:tabs>
        <w:spacing w:line="276" w:lineRule="auto"/>
        <w:ind w:firstLine="567"/>
        <w:jc w:val="both"/>
        <w:rPr>
          <w:rFonts w:ascii="Arial" w:hAnsi="Arial" w:cs="Arial"/>
        </w:rPr>
      </w:pPr>
      <w:r w:rsidRPr="006D3F6F">
        <w:rPr>
          <w:rFonts w:ascii="Arial" w:hAnsi="Arial" w:cs="Arial"/>
        </w:rPr>
        <w:t>Важнейшими ориентирами являются:</w:t>
      </w:r>
    </w:p>
    <w:p w:rsidR="009234DE" w:rsidRPr="006D3F6F" w:rsidRDefault="009234DE" w:rsidP="005E1B64">
      <w:pPr>
        <w:numPr>
          <w:ilvl w:val="0"/>
          <w:numId w:val="32"/>
        </w:numPr>
        <w:spacing w:line="276" w:lineRule="auto"/>
        <w:ind w:left="0" w:firstLine="567"/>
        <w:contextualSpacing/>
        <w:jc w:val="both"/>
        <w:rPr>
          <w:rFonts w:ascii="Arial" w:eastAsia="Calibri" w:hAnsi="Arial" w:cs="Arial"/>
          <w:lang w:eastAsia="en-US"/>
        </w:rPr>
      </w:pPr>
      <w:r w:rsidRPr="006D3F6F">
        <w:rPr>
          <w:rFonts w:ascii="Arial" w:eastAsia="Calibri" w:hAnsi="Arial" w:cs="Arial"/>
          <w:lang w:eastAsia="en-US"/>
        </w:rPr>
        <w:t>улучшение инф</w:t>
      </w:r>
      <w:r w:rsidR="005D044A">
        <w:rPr>
          <w:rFonts w:ascii="Arial" w:eastAsia="Calibri" w:hAnsi="Arial" w:cs="Arial"/>
          <w:lang w:eastAsia="en-US"/>
        </w:rPr>
        <w:t>раструктуры общего образования;</w:t>
      </w:r>
    </w:p>
    <w:p w:rsidR="009234DE" w:rsidRPr="006D3F6F" w:rsidRDefault="009234DE" w:rsidP="005E1B64">
      <w:pPr>
        <w:numPr>
          <w:ilvl w:val="0"/>
          <w:numId w:val="32"/>
        </w:numPr>
        <w:spacing w:line="276" w:lineRule="auto"/>
        <w:ind w:left="0" w:firstLine="567"/>
        <w:contextualSpacing/>
        <w:jc w:val="both"/>
        <w:rPr>
          <w:rFonts w:ascii="Arial" w:eastAsia="Calibri" w:hAnsi="Arial" w:cs="Arial"/>
          <w:lang w:eastAsia="en-US"/>
        </w:rPr>
      </w:pPr>
      <w:r w:rsidRPr="006D3F6F">
        <w:rPr>
          <w:rFonts w:ascii="Arial" w:eastAsia="Calibri" w:hAnsi="Arial" w:cs="Arial"/>
          <w:lang w:eastAsia="en-US"/>
        </w:rPr>
        <w:lastRenderedPageBreak/>
        <w:t>улучшения качества образования;</w:t>
      </w:r>
    </w:p>
    <w:p w:rsidR="009234DE" w:rsidRPr="006D3F6F" w:rsidRDefault="009234DE" w:rsidP="005E1B64">
      <w:pPr>
        <w:numPr>
          <w:ilvl w:val="0"/>
          <w:numId w:val="32"/>
        </w:numPr>
        <w:spacing w:line="276" w:lineRule="auto"/>
        <w:ind w:left="0" w:firstLine="567"/>
        <w:contextualSpacing/>
        <w:jc w:val="both"/>
        <w:rPr>
          <w:rFonts w:ascii="Arial" w:eastAsia="Calibri" w:hAnsi="Arial" w:cs="Arial"/>
          <w:lang w:eastAsia="en-US"/>
        </w:rPr>
      </w:pPr>
      <w:r w:rsidRPr="006D3F6F">
        <w:rPr>
          <w:rFonts w:ascii="Arial" w:eastAsia="Calibri" w:hAnsi="Arial" w:cs="Arial"/>
          <w:lang w:eastAsia="en-US"/>
        </w:rPr>
        <w:t xml:space="preserve">интеграция общего образования с </w:t>
      </w:r>
      <w:proofErr w:type="gramStart"/>
      <w:r w:rsidRPr="006D3F6F">
        <w:rPr>
          <w:rFonts w:ascii="Arial" w:eastAsia="Calibri" w:hAnsi="Arial" w:cs="Arial"/>
          <w:lang w:eastAsia="en-US"/>
        </w:rPr>
        <w:t>дополнительным</w:t>
      </w:r>
      <w:proofErr w:type="gramEnd"/>
      <w:r w:rsidRPr="006D3F6F">
        <w:rPr>
          <w:rFonts w:ascii="Arial" w:eastAsia="Calibri" w:hAnsi="Arial" w:cs="Arial"/>
          <w:lang w:eastAsia="en-US"/>
        </w:rPr>
        <w:t xml:space="preserve">; </w:t>
      </w:r>
    </w:p>
    <w:p w:rsidR="009234DE" w:rsidRPr="006D3F6F" w:rsidRDefault="009234DE" w:rsidP="005E1B64">
      <w:pPr>
        <w:numPr>
          <w:ilvl w:val="0"/>
          <w:numId w:val="32"/>
        </w:numPr>
        <w:spacing w:line="276" w:lineRule="auto"/>
        <w:ind w:left="0" w:firstLine="567"/>
        <w:contextualSpacing/>
        <w:jc w:val="both"/>
        <w:rPr>
          <w:rFonts w:ascii="Arial" w:eastAsia="Calibri" w:hAnsi="Arial" w:cs="Arial"/>
          <w:lang w:eastAsia="en-US"/>
        </w:rPr>
      </w:pPr>
      <w:r w:rsidRPr="006D3F6F">
        <w:rPr>
          <w:rFonts w:ascii="Arial" w:eastAsia="Calibri" w:hAnsi="Arial" w:cs="Arial"/>
          <w:lang w:eastAsia="en-US"/>
        </w:rPr>
        <w:t xml:space="preserve">обеспечение открытости образования и обратной связи; </w:t>
      </w:r>
    </w:p>
    <w:p w:rsidR="009234DE" w:rsidRPr="006D3F6F" w:rsidRDefault="009234DE" w:rsidP="005E1B64">
      <w:pPr>
        <w:numPr>
          <w:ilvl w:val="0"/>
          <w:numId w:val="32"/>
        </w:numPr>
        <w:spacing w:line="276" w:lineRule="auto"/>
        <w:ind w:left="0" w:firstLine="567"/>
        <w:contextualSpacing/>
        <w:jc w:val="both"/>
        <w:rPr>
          <w:rFonts w:ascii="Arial" w:eastAsia="Calibri" w:hAnsi="Arial" w:cs="Arial"/>
          <w:lang w:eastAsia="en-US"/>
        </w:rPr>
      </w:pPr>
      <w:r w:rsidRPr="006D3F6F">
        <w:rPr>
          <w:rFonts w:ascii="Arial" w:eastAsia="Calibri" w:hAnsi="Arial" w:cs="Arial"/>
          <w:lang w:eastAsia="en-US"/>
        </w:rPr>
        <w:t>«вторая волна» по реализации ФГОС, направленная на нахождение принципиально новых решений в области содержания образования;</w:t>
      </w:r>
    </w:p>
    <w:p w:rsidR="009234DE" w:rsidRPr="006D3F6F" w:rsidRDefault="009234DE" w:rsidP="005E1B64">
      <w:pPr>
        <w:numPr>
          <w:ilvl w:val="0"/>
          <w:numId w:val="32"/>
        </w:numPr>
        <w:spacing w:line="276" w:lineRule="auto"/>
        <w:ind w:left="0" w:firstLine="567"/>
        <w:contextualSpacing/>
        <w:jc w:val="both"/>
        <w:rPr>
          <w:rFonts w:ascii="Arial" w:eastAsia="Calibri" w:hAnsi="Arial" w:cs="Arial"/>
          <w:lang w:eastAsia="en-US"/>
        </w:rPr>
      </w:pPr>
      <w:r w:rsidRPr="006D3F6F">
        <w:rPr>
          <w:rFonts w:ascii="Arial" w:eastAsia="Calibri" w:hAnsi="Arial" w:cs="Arial"/>
          <w:lang w:eastAsia="en-US"/>
        </w:rPr>
        <w:t xml:space="preserve"> формирование необходимых профессиональных компетенций у учителей.</w:t>
      </w:r>
    </w:p>
    <w:p w:rsidR="009234DE" w:rsidRPr="006D3F6F" w:rsidRDefault="009234DE" w:rsidP="005E1B64">
      <w:pPr>
        <w:tabs>
          <w:tab w:val="left" w:pos="1134"/>
        </w:tabs>
        <w:spacing w:line="276" w:lineRule="auto"/>
        <w:ind w:firstLine="567"/>
        <w:contextualSpacing/>
        <w:jc w:val="both"/>
        <w:rPr>
          <w:rFonts w:ascii="Arial" w:hAnsi="Arial" w:cs="Arial"/>
          <w:lang w:eastAsia="en-US"/>
        </w:rPr>
      </w:pPr>
      <w:r w:rsidRPr="006D3F6F">
        <w:rPr>
          <w:rFonts w:ascii="Arial" w:hAnsi="Arial" w:cs="Arial"/>
          <w:lang w:eastAsia="en-US"/>
        </w:rPr>
        <w:t>Совместная работа специалистов Управления образования района, лидеров образовательных организаций, работодателей, общественности позволила  выделить такие приоритеты, как:</w:t>
      </w:r>
    </w:p>
    <w:p w:rsidR="009234DE" w:rsidRPr="006D3F6F" w:rsidRDefault="009234DE" w:rsidP="005E1B64">
      <w:pPr>
        <w:numPr>
          <w:ilvl w:val="0"/>
          <w:numId w:val="31"/>
        </w:numPr>
        <w:tabs>
          <w:tab w:val="left" w:pos="1134"/>
        </w:tabs>
        <w:spacing w:line="276" w:lineRule="auto"/>
        <w:ind w:left="0" w:firstLine="567"/>
        <w:contextualSpacing/>
        <w:jc w:val="both"/>
        <w:rPr>
          <w:rFonts w:ascii="Arial" w:eastAsia="Calibri" w:hAnsi="Arial" w:cs="Arial"/>
          <w:lang w:eastAsia="en-US"/>
        </w:rPr>
      </w:pPr>
      <w:r w:rsidRPr="006D3F6F">
        <w:rPr>
          <w:rFonts w:ascii="Arial" w:eastAsia="Calibri" w:hAnsi="Arial" w:cs="Arial"/>
          <w:lang w:eastAsia="en-US"/>
        </w:rPr>
        <w:t>Качество и доступность современного общего образования.</w:t>
      </w:r>
    </w:p>
    <w:p w:rsidR="009234DE" w:rsidRPr="006D3F6F" w:rsidRDefault="009234DE" w:rsidP="005E1B64">
      <w:pPr>
        <w:numPr>
          <w:ilvl w:val="0"/>
          <w:numId w:val="31"/>
        </w:numPr>
        <w:tabs>
          <w:tab w:val="left" w:pos="1134"/>
        </w:tabs>
        <w:spacing w:line="276" w:lineRule="auto"/>
        <w:ind w:left="0" w:firstLine="567"/>
        <w:contextualSpacing/>
        <w:jc w:val="both"/>
        <w:rPr>
          <w:rFonts w:ascii="Arial" w:eastAsia="Calibri" w:hAnsi="Arial" w:cs="Arial"/>
          <w:lang w:eastAsia="en-US"/>
        </w:rPr>
      </w:pPr>
      <w:r w:rsidRPr="006D3F6F">
        <w:rPr>
          <w:rFonts w:ascii="Arial" w:eastAsia="Calibri" w:hAnsi="Arial" w:cs="Arial"/>
          <w:lang w:eastAsia="en-US"/>
        </w:rPr>
        <w:t>Современные образовательные технологии для территориального развития.</w:t>
      </w:r>
    </w:p>
    <w:p w:rsidR="009234DE" w:rsidRPr="006D3F6F" w:rsidRDefault="009234DE" w:rsidP="005E1B64">
      <w:pPr>
        <w:numPr>
          <w:ilvl w:val="0"/>
          <w:numId w:val="31"/>
        </w:numPr>
        <w:tabs>
          <w:tab w:val="left" w:pos="1134"/>
        </w:tabs>
        <w:spacing w:line="276" w:lineRule="auto"/>
        <w:ind w:left="0" w:firstLine="567"/>
        <w:contextualSpacing/>
        <w:jc w:val="both"/>
        <w:rPr>
          <w:rFonts w:ascii="Arial" w:eastAsia="Calibri" w:hAnsi="Arial" w:cs="Arial"/>
          <w:lang w:eastAsia="en-US"/>
        </w:rPr>
      </w:pPr>
      <w:r w:rsidRPr="006D3F6F">
        <w:rPr>
          <w:rFonts w:ascii="Arial" w:eastAsia="Calibri" w:hAnsi="Arial" w:cs="Arial"/>
          <w:lang w:eastAsia="en-US"/>
        </w:rPr>
        <w:t>Кадровый потенциал и инфраструктура развития.</w:t>
      </w:r>
    </w:p>
    <w:p w:rsidR="009234DE" w:rsidRPr="006D3F6F" w:rsidRDefault="009234DE" w:rsidP="005E1B64">
      <w:pPr>
        <w:tabs>
          <w:tab w:val="left" w:pos="1134"/>
        </w:tabs>
        <w:spacing w:line="276" w:lineRule="auto"/>
        <w:ind w:firstLine="567"/>
        <w:jc w:val="both"/>
        <w:rPr>
          <w:rFonts w:ascii="Arial" w:hAnsi="Arial" w:cs="Arial"/>
        </w:rPr>
      </w:pPr>
      <w:r w:rsidRPr="006D3F6F">
        <w:rPr>
          <w:rFonts w:ascii="Arial" w:hAnsi="Arial" w:cs="Arial"/>
        </w:rPr>
        <w:t>Качество и доступность со</w:t>
      </w:r>
      <w:r w:rsidR="005D044A">
        <w:rPr>
          <w:rFonts w:ascii="Arial" w:hAnsi="Arial" w:cs="Arial"/>
        </w:rPr>
        <w:t xml:space="preserve">временного общего </w:t>
      </w:r>
      <w:proofErr w:type="gramStart"/>
      <w:r w:rsidR="005D044A">
        <w:rPr>
          <w:rFonts w:ascii="Arial" w:hAnsi="Arial" w:cs="Arial"/>
        </w:rPr>
        <w:t>образования-</w:t>
      </w:r>
      <w:r w:rsidRPr="006D3F6F">
        <w:rPr>
          <w:rFonts w:ascii="Arial" w:hAnsi="Arial" w:cs="Arial"/>
        </w:rPr>
        <w:t>важное</w:t>
      </w:r>
      <w:proofErr w:type="gramEnd"/>
      <w:r w:rsidRPr="006D3F6F">
        <w:rPr>
          <w:rFonts w:ascii="Arial" w:hAnsi="Arial" w:cs="Arial"/>
        </w:rPr>
        <w:t xml:space="preserve"> и ведущее направление образовательной политики.</w:t>
      </w:r>
    </w:p>
    <w:p w:rsidR="009234DE" w:rsidRPr="006D3F6F" w:rsidRDefault="009234DE" w:rsidP="005E1B64">
      <w:pPr>
        <w:tabs>
          <w:tab w:val="left" w:pos="1134"/>
        </w:tabs>
        <w:spacing w:line="276" w:lineRule="auto"/>
        <w:ind w:firstLine="567"/>
        <w:jc w:val="both"/>
        <w:rPr>
          <w:rFonts w:ascii="Arial" w:eastAsia="Calibri" w:hAnsi="Arial" w:cs="Arial"/>
        </w:rPr>
      </w:pPr>
      <w:r w:rsidRPr="006D3F6F">
        <w:rPr>
          <w:rFonts w:ascii="Arial" w:eastAsia="Calibri" w:hAnsi="Arial" w:cs="Arial"/>
        </w:rPr>
        <w:t xml:space="preserve">Одной из самых актуальных задач является обеспечение доступности дошкольного образования. </w:t>
      </w:r>
    </w:p>
    <w:p w:rsidR="009234DE" w:rsidRPr="006D3F6F" w:rsidRDefault="009234DE" w:rsidP="005E1B64">
      <w:pPr>
        <w:tabs>
          <w:tab w:val="left" w:pos="1134"/>
        </w:tabs>
        <w:spacing w:line="276" w:lineRule="auto"/>
        <w:ind w:firstLine="567"/>
        <w:jc w:val="both"/>
        <w:rPr>
          <w:rFonts w:ascii="Arial" w:hAnsi="Arial" w:cs="Arial"/>
          <w:color w:val="333333"/>
        </w:rPr>
      </w:pPr>
      <w:r w:rsidRPr="006D3F6F">
        <w:rPr>
          <w:rFonts w:ascii="Arial" w:hAnsi="Arial" w:cs="Arial"/>
          <w:color w:val="333333"/>
        </w:rPr>
        <w:t>С 01.09.2013 года с учетом вступления в силу нового закона «Об образовании в Российской Федерации» детский сад становится первым уровнем образовательного процесса. Государство теперь гарантирует не только доступность, но и качество образования. Вводится Федеральный государственный образовательный стандарт дошкольного образования, что согласно статье 2 пункту 6 нового закона «Об образовании в Российской Федерации » означает «совокупность обязательных требований к дошкольному образованию,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w:t>
      </w:r>
    </w:p>
    <w:p w:rsidR="009234DE" w:rsidRPr="006D3F6F" w:rsidRDefault="009234DE" w:rsidP="005E1B64">
      <w:pPr>
        <w:tabs>
          <w:tab w:val="left" w:pos="1134"/>
        </w:tabs>
        <w:spacing w:line="276" w:lineRule="auto"/>
        <w:ind w:firstLine="567"/>
        <w:jc w:val="both"/>
        <w:rPr>
          <w:rFonts w:ascii="Arial" w:hAnsi="Arial" w:cs="Arial"/>
        </w:rPr>
      </w:pPr>
      <w:r w:rsidRPr="006D3F6F">
        <w:rPr>
          <w:rFonts w:ascii="Arial" w:hAnsi="Arial" w:cs="Arial"/>
          <w:color w:val="333333"/>
        </w:rPr>
        <w:t>Для обеспечения каждому ребенку того самого равного старта, который позволит ему успешно обучаться в школе, необходимо определенным образом стандартизировать содержание дошкольного образования, в каком</w:t>
      </w:r>
      <w:r w:rsidR="005D044A">
        <w:rPr>
          <w:rFonts w:ascii="Arial" w:hAnsi="Arial" w:cs="Arial"/>
          <w:color w:val="333333"/>
        </w:rPr>
        <w:t xml:space="preserve"> бы образовательном учреждении </w:t>
      </w:r>
      <w:r w:rsidRPr="006D3F6F">
        <w:rPr>
          <w:rFonts w:ascii="Arial" w:hAnsi="Arial" w:cs="Arial"/>
          <w:color w:val="333333"/>
        </w:rPr>
        <w:t xml:space="preserve">ребенок его ни получал. </w:t>
      </w:r>
      <w:r w:rsidRPr="006D3F6F">
        <w:rPr>
          <w:rFonts w:ascii="Arial" w:eastAsia="Calibri" w:hAnsi="Arial" w:cs="Arial"/>
        </w:rPr>
        <w:t>На решение этой задачи направлены уси</w:t>
      </w:r>
      <w:r w:rsidR="005D044A">
        <w:rPr>
          <w:rFonts w:ascii="Arial" w:eastAsia="Calibri" w:hAnsi="Arial" w:cs="Arial"/>
        </w:rPr>
        <w:t xml:space="preserve">лия муниципальной </w:t>
      </w:r>
      <w:r w:rsidRPr="006D3F6F">
        <w:rPr>
          <w:rFonts w:ascii="Arial" w:eastAsia="Calibri" w:hAnsi="Arial" w:cs="Arial"/>
        </w:rPr>
        <w:t xml:space="preserve">власти. Так в 2013 году была создана муниципальная программа « Развитие дошкольного образования в </w:t>
      </w:r>
      <w:proofErr w:type="spellStart"/>
      <w:r w:rsidRPr="006D3F6F">
        <w:rPr>
          <w:rFonts w:ascii="Arial" w:eastAsia="Calibri" w:hAnsi="Arial" w:cs="Arial"/>
        </w:rPr>
        <w:t>Дигорском</w:t>
      </w:r>
      <w:proofErr w:type="spellEnd"/>
      <w:r w:rsidRPr="006D3F6F">
        <w:rPr>
          <w:rFonts w:ascii="Arial" w:eastAsia="Calibri" w:hAnsi="Arial" w:cs="Arial"/>
        </w:rPr>
        <w:t xml:space="preserve"> районе», </w:t>
      </w:r>
      <w:r w:rsidR="005D044A">
        <w:rPr>
          <w:rFonts w:ascii="Arial" w:hAnsi="Arial" w:cs="Arial"/>
        </w:rPr>
        <w:t xml:space="preserve">обеспечивающая </w:t>
      </w:r>
      <w:r w:rsidRPr="006D3F6F">
        <w:rPr>
          <w:rFonts w:ascii="Arial" w:hAnsi="Arial" w:cs="Arial"/>
        </w:rPr>
        <w:t>увеличение количества мест в дошкольн</w:t>
      </w:r>
      <w:r w:rsidR="005D044A">
        <w:rPr>
          <w:rFonts w:ascii="Arial" w:hAnsi="Arial" w:cs="Arial"/>
        </w:rPr>
        <w:t xml:space="preserve">ых образовательных учреждениях </w:t>
      </w:r>
      <w:r w:rsidRPr="006D3F6F">
        <w:rPr>
          <w:rFonts w:ascii="Arial" w:hAnsi="Arial" w:cs="Arial"/>
        </w:rPr>
        <w:t>района</w:t>
      </w:r>
      <w:r w:rsidRPr="006D3F6F">
        <w:rPr>
          <w:rFonts w:ascii="Arial" w:eastAsia="Calibri" w:hAnsi="Arial" w:cs="Arial"/>
        </w:rPr>
        <w:t>. Срок реализации данной про</w:t>
      </w:r>
      <w:r w:rsidR="005D044A">
        <w:rPr>
          <w:rFonts w:ascii="Arial" w:eastAsia="Calibri" w:hAnsi="Arial" w:cs="Arial"/>
        </w:rPr>
        <w:t xml:space="preserve">граммы – 5 лет. </w:t>
      </w:r>
      <w:r w:rsidRPr="006D3F6F">
        <w:rPr>
          <w:rFonts w:ascii="Arial" w:hAnsi="Arial" w:cs="Arial"/>
        </w:rPr>
        <w:t>Оценка эффективности Программы:</w:t>
      </w:r>
    </w:p>
    <w:p w:rsidR="009234DE" w:rsidRPr="006D3F6F" w:rsidRDefault="005D044A" w:rsidP="005E1B64">
      <w:pPr>
        <w:tabs>
          <w:tab w:val="num" w:pos="567"/>
          <w:tab w:val="left" w:pos="1134"/>
        </w:tabs>
        <w:spacing w:line="276" w:lineRule="auto"/>
        <w:ind w:firstLine="567"/>
        <w:jc w:val="both"/>
        <w:rPr>
          <w:rFonts w:ascii="Arial" w:hAnsi="Arial" w:cs="Arial"/>
        </w:rPr>
      </w:pPr>
      <w:r>
        <w:rPr>
          <w:rFonts w:ascii="Arial" w:hAnsi="Arial" w:cs="Arial"/>
        </w:rPr>
        <w:t>-</w:t>
      </w:r>
      <w:r w:rsidR="009234DE" w:rsidRPr="006D3F6F">
        <w:rPr>
          <w:rFonts w:ascii="Arial" w:hAnsi="Arial" w:cs="Arial"/>
        </w:rPr>
        <w:t xml:space="preserve"> введено в действие 350 мест,</w:t>
      </w:r>
    </w:p>
    <w:p w:rsidR="009234DE" w:rsidRPr="006D3F6F" w:rsidRDefault="009234DE" w:rsidP="005E1B64">
      <w:pPr>
        <w:tabs>
          <w:tab w:val="num" w:pos="567"/>
          <w:tab w:val="left" w:pos="1134"/>
        </w:tabs>
        <w:spacing w:line="276" w:lineRule="auto"/>
        <w:ind w:firstLine="567"/>
        <w:jc w:val="both"/>
        <w:rPr>
          <w:rFonts w:ascii="Arial" w:hAnsi="Arial" w:cs="Arial"/>
        </w:rPr>
      </w:pPr>
      <w:r w:rsidRPr="006D3F6F">
        <w:rPr>
          <w:rFonts w:ascii="Arial" w:hAnsi="Arial" w:cs="Arial"/>
        </w:rPr>
        <w:t>-</w:t>
      </w:r>
      <w:r w:rsidRPr="006D3F6F">
        <w:rPr>
          <w:rFonts w:ascii="Arial" w:hAnsi="Arial" w:cs="Arial"/>
          <w:color w:val="000000"/>
        </w:rPr>
        <w:t xml:space="preserve"> на модернизацию дошкольного образования был</w:t>
      </w:r>
      <w:r w:rsidR="005D044A">
        <w:rPr>
          <w:rFonts w:ascii="Arial" w:hAnsi="Arial" w:cs="Arial"/>
          <w:color w:val="000000"/>
        </w:rPr>
        <w:t xml:space="preserve">о направлено 15 млн. рублей из </w:t>
      </w:r>
      <w:r w:rsidRPr="006D3F6F">
        <w:rPr>
          <w:rFonts w:ascii="Arial" w:hAnsi="Arial" w:cs="Arial"/>
          <w:color w:val="000000"/>
        </w:rPr>
        <w:t>бюджета.</w:t>
      </w:r>
    </w:p>
    <w:p w:rsidR="009234DE" w:rsidRPr="006D3F6F" w:rsidRDefault="009234DE" w:rsidP="005E1B64">
      <w:pPr>
        <w:tabs>
          <w:tab w:val="left" w:pos="1134"/>
        </w:tabs>
        <w:spacing w:line="276" w:lineRule="auto"/>
        <w:ind w:firstLine="567"/>
        <w:jc w:val="both"/>
        <w:rPr>
          <w:rFonts w:ascii="Arial" w:hAnsi="Arial" w:cs="Arial"/>
        </w:rPr>
      </w:pPr>
      <w:r w:rsidRPr="006D3F6F">
        <w:rPr>
          <w:rFonts w:ascii="Arial" w:hAnsi="Arial" w:cs="Arial"/>
        </w:rPr>
        <w:t xml:space="preserve">Однако, несмотря на принимаемые меры, остается актуальной проблема обеспечения доступности дошкольного образования для </w:t>
      </w:r>
      <w:r w:rsidR="005D044A">
        <w:rPr>
          <w:rFonts w:ascii="Arial" w:hAnsi="Arial" w:cs="Arial"/>
        </w:rPr>
        <w:t xml:space="preserve">детей в возрасте от полутора </w:t>
      </w:r>
      <w:r w:rsidRPr="006D3F6F">
        <w:rPr>
          <w:rFonts w:ascii="Arial" w:hAnsi="Arial" w:cs="Arial"/>
        </w:rPr>
        <w:t xml:space="preserve">до 2,5 лет. </w:t>
      </w:r>
      <w:r w:rsidRPr="006D3F6F">
        <w:rPr>
          <w:rFonts w:ascii="Arial" w:eastAsia="Courier New" w:hAnsi="Arial" w:cs="Arial"/>
        </w:rPr>
        <w:t>В очереди на предоставление места</w:t>
      </w:r>
      <w:r w:rsidR="005D044A">
        <w:rPr>
          <w:rFonts w:ascii="Arial" w:eastAsia="Courier New" w:hAnsi="Arial" w:cs="Arial"/>
        </w:rPr>
        <w:t xml:space="preserve"> сегодня продолжают оставаться дети этого возраста. Вопрос об обеспечении местом </w:t>
      </w:r>
      <w:r w:rsidRPr="006D3F6F">
        <w:rPr>
          <w:rFonts w:ascii="Arial" w:eastAsia="Courier New" w:hAnsi="Arial" w:cs="Arial"/>
        </w:rPr>
        <w:t>в дошколь</w:t>
      </w:r>
      <w:r w:rsidR="005D044A">
        <w:rPr>
          <w:rFonts w:ascii="Arial" w:eastAsia="Courier New" w:hAnsi="Arial" w:cs="Arial"/>
        </w:rPr>
        <w:t xml:space="preserve">ном учреждении детей от 2,5лет </w:t>
      </w:r>
      <w:r w:rsidRPr="006D3F6F">
        <w:rPr>
          <w:rFonts w:ascii="Arial" w:eastAsia="Courier New" w:hAnsi="Arial" w:cs="Arial"/>
        </w:rPr>
        <w:t>до 7-ми лет решен 100 %.</w:t>
      </w:r>
    </w:p>
    <w:p w:rsidR="009234DE" w:rsidRPr="006D3F6F" w:rsidRDefault="009234DE" w:rsidP="005E1B64">
      <w:pPr>
        <w:tabs>
          <w:tab w:val="left" w:pos="1134"/>
        </w:tabs>
        <w:spacing w:line="276" w:lineRule="auto"/>
        <w:ind w:firstLine="567"/>
        <w:jc w:val="both"/>
        <w:rPr>
          <w:rFonts w:ascii="Arial" w:hAnsi="Arial" w:cs="Arial"/>
        </w:rPr>
      </w:pPr>
      <w:r w:rsidRPr="006D3F6F">
        <w:rPr>
          <w:rFonts w:ascii="Arial" w:hAnsi="Arial" w:cs="Arial"/>
        </w:rPr>
        <w:t>В прошлом году перед нами вста</w:t>
      </w:r>
      <w:r w:rsidR="005D044A">
        <w:rPr>
          <w:rFonts w:ascii="Arial" w:hAnsi="Arial" w:cs="Arial"/>
        </w:rPr>
        <w:t>ла другая серьезная проблема-</w:t>
      </w:r>
      <w:r w:rsidRPr="006D3F6F">
        <w:rPr>
          <w:rFonts w:ascii="Arial" w:hAnsi="Arial" w:cs="Arial"/>
        </w:rPr>
        <w:t>введение ФГОС дошкольного образования. Первые шаги для ее решения уже сделаны. По введению новых стандартов были организованы курсы повыше</w:t>
      </w:r>
      <w:r w:rsidR="005D044A">
        <w:rPr>
          <w:rFonts w:ascii="Arial" w:hAnsi="Arial" w:cs="Arial"/>
        </w:rPr>
        <w:t xml:space="preserve">ния квалификации для педагогов </w:t>
      </w:r>
      <w:r w:rsidRPr="006D3F6F">
        <w:rPr>
          <w:rFonts w:ascii="Arial" w:hAnsi="Arial" w:cs="Arial"/>
        </w:rPr>
        <w:t>на базе СОРИПКРО,  организована методическая работа. Однако</w:t>
      </w:r>
      <w:proofErr w:type="gramStart"/>
      <w:r w:rsidRPr="006D3F6F">
        <w:rPr>
          <w:rFonts w:ascii="Arial" w:hAnsi="Arial" w:cs="Arial"/>
        </w:rPr>
        <w:t>,</w:t>
      </w:r>
      <w:proofErr w:type="gramEnd"/>
      <w:r w:rsidRPr="006D3F6F">
        <w:rPr>
          <w:rFonts w:ascii="Arial" w:hAnsi="Arial" w:cs="Arial"/>
        </w:rPr>
        <w:t xml:space="preserve"> это только начало </w:t>
      </w:r>
      <w:r w:rsidRPr="006D3F6F">
        <w:rPr>
          <w:rFonts w:ascii="Arial" w:hAnsi="Arial" w:cs="Arial"/>
        </w:rPr>
        <w:lastRenderedPageBreak/>
        <w:t xml:space="preserve">большой масштабной работы на несколько лет. </w:t>
      </w:r>
      <w:proofErr w:type="gramStart"/>
      <w:r w:rsidRPr="006D3F6F">
        <w:rPr>
          <w:rFonts w:ascii="Arial" w:hAnsi="Arial" w:cs="Arial"/>
        </w:rPr>
        <w:t>Нам надо ее вести с учетом тех проблем и сложностей, с которыми мы уже столкнулись при введении станд</w:t>
      </w:r>
      <w:r w:rsidR="005D044A">
        <w:rPr>
          <w:rFonts w:ascii="Arial" w:hAnsi="Arial" w:cs="Arial"/>
        </w:rPr>
        <w:t>артов  начального образования-</w:t>
      </w:r>
      <w:r w:rsidRPr="006D3F6F">
        <w:rPr>
          <w:rFonts w:ascii="Arial" w:hAnsi="Arial" w:cs="Arial"/>
        </w:rPr>
        <w:t>это материально-техническая база.</w:t>
      </w:r>
      <w:proofErr w:type="gramEnd"/>
    </w:p>
    <w:p w:rsidR="009234DE" w:rsidRPr="006D3F6F" w:rsidRDefault="005D044A" w:rsidP="005E1B64">
      <w:pPr>
        <w:tabs>
          <w:tab w:val="left" w:pos="1134"/>
        </w:tabs>
        <w:spacing w:line="276" w:lineRule="auto"/>
        <w:ind w:firstLine="567"/>
        <w:jc w:val="both"/>
        <w:rPr>
          <w:rFonts w:ascii="Arial" w:hAnsi="Arial" w:cs="Arial"/>
        </w:rPr>
      </w:pPr>
      <w:r>
        <w:rPr>
          <w:rFonts w:ascii="Arial" w:hAnsi="Arial" w:cs="Arial"/>
        </w:rPr>
        <w:t xml:space="preserve">В Управлении образования </w:t>
      </w:r>
      <w:r w:rsidR="009234DE" w:rsidRPr="006D3F6F">
        <w:rPr>
          <w:rFonts w:ascii="Arial" w:hAnsi="Arial" w:cs="Arial"/>
        </w:rPr>
        <w:t>с 2013 года ведется электронная запись в дошкольные образовательные  учреждения района. Родители имеют возможность в удобный для себя  момент времени записать своего ребенка в детский сад и отслеживать состояние своей очереди в интерактивном режиме.</w:t>
      </w:r>
    </w:p>
    <w:p w:rsidR="009234DE" w:rsidRPr="006D3F6F" w:rsidRDefault="005D044A" w:rsidP="005E1B64">
      <w:pPr>
        <w:tabs>
          <w:tab w:val="left" w:pos="1134"/>
        </w:tabs>
        <w:adjustRightInd w:val="0"/>
        <w:spacing w:line="276" w:lineRule="auto"/>
        <w:ind w:firstLine="567"/>
        <w:jc w:val="both"/>
        <w:rPr>
          <w:rFonts w:ascii="Arial" w:hAnsi="Arial" w:cs="Arial"/>
        </w:rPr>
      </w:pPr>
      <w:proofErr w:type="gramStart"/>
      <w:r>
        <w:rPr>
          <w:rFonts w:ascii="Arial" w:hAnsi="Arial" w:cs="Arial"/>
        </w:rPr>
        <w:t>Школа–</w:t>
      </w:r>
      <w:r w:rsidR="009234DE" w:rsidRPr="006D3F6F">
        <w:rPr>
          <w:rFonts w:ascii="Arial" w:hAnsi="Arial" w:cs="Arial"/>
        </w:rPr>
        <w:t>одно</w:t>
      </w:r>
      <w:proofErr w:type="gramEnd"/>
      <w:r w:rsidR="009234DE" w:rsidRPr="006D3F6F">
        <w:rPr>
          <w:rFonts w:ascii="Arial" w:hAnsi="Arial" w:cs="Arial"/>
        </w:rPr>
        <w:t xml:space="preserve"> из основных социальных пространств  для детей. К сожалению, сегодня далеко не все школы отвечают требованиям действующего законодательства, комфортны для пребывания детей. Поэтому вопросы ремонта школ и укрепления школьной инфраструктуры являются одними </w:t>
      </w:r>
      <w:proofErr w:type="gramStart"/>
      <w:r w:rsidR="009234DE" w:rsidRPr="006D3F6F">
        <w:rPr>
          <w:rFonts w:ascii="Arial" w:hAnsi="Arial" w:cs="Arial"/>
        </w:rPr>
        <w:t>из</w:t>
      </w:r>
      <w:proofErr w:type="gramEnd"/>
      <w:r w:rsidR="009234DE" w:rsidRPr="006D3F6F">
        <w:rPr>
          <w:rFonts w:ascii="Arial" w:hAnsi="Arial" w:cs="Arial"/>
        </w:rPr>
        <w:t xml:space="preserve"> актуальных. Несмотря на сложную экономическую ситуацию, администрация местного самоуправления </w:t>
      </w:r>
      <w:proofErr w:type="spellStart"/>
      <w:r w:rsidR="009234DE" w:rsidRPr="006D3F6F">
        <w:rPr>
          <w:rFonts w:ascii="Arial" w:hAnsi="Arial" w:cs="Arial"/>
        </w:rPr>
        <w:t>Дигорского</w:t>
      </w:r>
      <w:proofErr w:type="spellEnd"/>
      <w:r w:rsidR="009234DE" w:rsidRPr="006D3F6F">
        <w:rPr>
          <w:rFonts w:ascii="Arial" w:hAnsi="Arial" w:cs="Arial"/>
        </w:rPr>
        <w:t xml:space="preserve"> района  реализует программы, направленные на создание более комфортных условий для получения школьниками качественного образования. </w:t>
      </w:r>
    </w:p>
    <w:p w:rsidR="009234DE" w:rsidRPr="006D3F6F" w:rsidRDefault="009234DE" w:rsidP="005E1B64">
      <w:pPr>
        <w:spacing w:line="276" w:lineRule="auto"/>
        <w:ind w:firstLine="567"/>
        <w:jc w:val="both"/>
        <w:rPr>
          <w:rFonts w:ascii="Arial" w:hAnsi="Arial" w:cs="Arial"/>
        </w:rPr>
      </w:pPr>
      <w:r w:rsidRPr="006D3F6F">
        <w:rPr>
          <w:rFonts w:ascii="Arial" w:hAnsi="Arial" w:cs="Arial"/>
        </w:rPr>
        <w:t>В течение июня - августа текущего года был пр</w:t>
      </w:r>
      <w:r w:rsidR="005D044A">
        <w:rPr>
          <w:rFonts w:ascii="Arial" w:hAnsi="Arial" w:cs="Arial"/>
        </w:rPr>
        <w:t xml:space="preserve">оведен косметический и текущий </w:t>
      </w:r>
      <w:r w:rsidRPr="006D3F6F">
        <w:rPr>
          <w:rFonts w:ascii="Arial" w:hAnsi="Arial" w:cs="Arial"/>
        </w:rPr>
        <w:t>ремонт всех образовательных учреждений района. Это покраска, по</w:t>
      </w:r>
      <w:r w:rsidR="005D044A">
        <w:rPr>
          <w:rFonts w:ascii="Arial" w:hAnsi="Arial" w:cs="Arial"/>
        </w:rPr>
        <w:t xml:space="preserve">белка, как учебных помещений, </w:t>
      </w:r>
      <w:r w:rsidRPr="006D3F6F">
        <w:rPr>
          <w:rFonts w:ascii="Arial" w:hAnsi="Arial" w:cs="Arial"/>
        </w:rPr>
        <w:t>так и рекреаций, фасадов зданий. Но самое главное, все эти работы проведены бла</w:t>
      </w:r>
      <w:r w:rsidR="005D044A">
        <w:rPr>
          <w:rFonts w:ascii="Arial" w:hAnsi="Arial" w:cs="Arial"/>
        </w:rPr>
        <w:t>годаря родителям, администрации</w:t>
      </w:r>
      <w:r w:rsidRPr="006D3F6F">
        <w:rPr>
          <w:rFonts w:ascii="Arial" w:hAnsi="Arial" w:cs="Arial"/>
        </w:rPr>
        <w:t xml:space="preserve"> и педагогическим работникам школ, котор</w:t>
      </w:r>
      <w:r w:rsidR="005D044A">
        <w:rPr>
          <w:rFonts w:ascii="Arial" w:hAnsi="Arial" w:cs="Arial"/>
        </w:rPr>
        <w:t xml:space="preserve">ые не пожалели сил и средств, </w:t>
      </w:r>
      <w:r w:rsidRPr="006D3F6F">
        <w:rPr>
          <w:rFonts w:ascii="Arial" w:hAnsi="Arial" w:cs="Arial"/>
        </w:rPr>
        <w:t>для подготовки образовательных учреждений к началу учебного года.</w:t>
      </w:r>
    </w:p>
    <w:p w:rsidR="009234DE" w:rsidRPr="006D3F6F" w:rsidRDefault="009234DE" w:rsidP="005E1B64">
      <w:pPr>
        <w:spacing w:line="276" w:lineRule="auto"/>
        <w:ind w:firstLine="567"/>
        <w:jc w:val="both"/>
        <w:rPr>
          <w:rFonts w:ascii="Arial" w:hAnsi="Arial" w:cs="Arial"/>
        </w:rPr>
      </w:pPr>
      <w:r w:rsidRPr="006D3F6F">
        <w:rPr>
          <w:rFonts w:ascii="Arial" w:hAnsi="Arial" w:cs="Arial"/>
        </w:rPr>
        <w:t xml:space="preserve">Работа по подготовке школ к новому учебному году начинается уже с сентября текущего года. Так было </w:t>
      </w:r>
      <w:r w:rsidR="005D044A">
        <w:rPr>
          <w:rFonts w:ascii="Arial" w:hAnsi="Arial" w:cs="Arial"/>
        </w:rPr>
        <w:t xml:space="preserve">и в 2016 году. Огромная работа </w:t>
      </w:r>
      <w:r w:rsidRPr="006D3F6F">
        <w:rPr>
          <w:rFonts w:ascii="Arial" w:hAnsi="Arial" w:cs="Arial"/>
        </w:rPr>
        <w:t xml:space="preserve">проведена в МКОУ СОШ </w:t>
      </w:r>
      <w:proofErr w:type="spellStart"/>
      <w:r w:rsidRPr="006D3F6F">
        <w:rPr>
          <w:rFonts w:ascii="Arial" w:hAnsi="Arial" w:cs="Arial"/>
        </w:rPr>
        <w:t>с</w:t>
      </w:r>
      <w:proofErr w:type="gramStart"/>
      <w:r w:rsidRPr="006D3F6F">
        <w:rPr>
          <w:rFonts w:ascii="Arial" w:hAnsi="Arial" w:cs="Arial"/>
        </w:rPr>
        <w:t>.К</w:t>
      </w:r>
      <w:proofErr w:type="gramEnd"/>
      <w:r w:rsidRPr="006D3F6F">
        <w:rPr>
          <w:rFonts w:ascii="Arial" w:hAnsi="Arial" w:cs="Arial"/>
        </w:rPr>
        <w:t>арман</w:t>
      </w:r>
      <w:proofErr w:type="spellEnd"/>
      <w:r w:rsidRPr="006D3F6F">
        <w:rPr>
          <w:rFonts w:ascii="Arial" w:hAnsi="Arial" w:cs="Arial"/>
        </w:rPr>
        <w:t xml:space="preserve"> и МКОУ ООШ №1 с. </w:t>
      </w:r>
      <w:proofErr w:type="spellStart"/>
      <w:r w:rsidRPr="006D3F6F">
        <w:rPr>
          <w:rFonts w:ascii="Arial" w:hAnsi="Arial" w:cs="Arial"/>
        </w:rPr>
        <w:t>Дур-Дур</w:t>
      </w:r>
      <w:proofErr w:type="spellEnd"/>
      <w:r w:rsidRPr="006D3F6F">
        <w:rPr>
          <w:rFonts w:ascii="Arial" w:hAnsi="Arial" w:cs="Arial"/>
        </w:rPr>
        <w:t>, где были построены внутренние санузлы на сумму 1 миллион рублей из муниципальных средств.</w:t>
      </w:r>
    </w:p>
    <w:p w:rsidR="009234DE" w:rsidRPr="006D3F6F" w:rsidRDefault="009234DE" w:rsidP="005E1B64">
      <w:pPr>
        <w:spacing w:line="276" w:lineRule="auto"/>
        <w:ind w:firstLine="567"/>
        <w:jc w:val="both"/>
        <w:rPr>
          <w:rFonts w:ascii="Arial" w:hAnsi="Arial" w:cs="Arial"/>
        </w:rPr>
      </w:pPr>
      <w:r w:rsidRPr="006D3F6F">
        <w:rPr>
          <w:rFonts w:ascii="Arial" w:hAnsi="Arial" w:cs="Arial"/>
        </w:rPr>
        <w:t>О</w:t>
      </w:r>
      <w:r w:rsidR="005D044A">
        <w:rPr>
          <w:rFonts w:ascii="Arial" w:hAnsi="Arial" w:cs="Arial"/>
        </w:rPr>
        <w:t xml:space="preserve">днако, самой большой проблемой </w:t>
      </w:r>
      <w:r w:rsidRPr="006D3F6F">
        <w:rPr>
          <w:rFonts w:ascii="Arial" w:hAnsi="Arial" w:cs="Arial"/>
        </w:rPr>
        <w:t xml:space="preserve">в вопросе подготовки школ к новому учебному году был ремонт крыш МКОУ ООШ </w:t>
      </w:r>
      <w:proofErr w:type="spellStart"/>
      <w:r w:rsidRPr="006D3F6F">
        <w:rPr>
          <w:rFonts w:ascii="Arial" w:hAnsi="Arial" w:cs="Arial"/>
        </w:rPr>
        <w:t>с</w:t>
      </w:r>
      <w:proofErr w:type="gramStart"/>
      <w:r w:rsidRPr="006D3F6F">
        <w:rPr>
          <w:rFonts w:ascii="Arial" w:hAnsi="Arial" w:cs="Arial"/>
        </w:rPr>
        <w:t>.</w:t>
      </w:r>
      <w:r w:rsidR="005D044A">
        <w:rPr>
          <w:rFonts w:ascii="Arial" w:hAnsi="Arial" w:cs="Arial"/>
        </w:rPr>
        <w:t>С</w:t>
      </w:r>
      <w:proofErr w:type="gramEnd"/>
      <w:r w:rsidR="005D044A">
        <w:rPr>
          <w:rFonts w:ascii="Arial" w:hAnsi="Arial" w:cs="Arial"/>
        </w:rPr>
        <w:t>индзикау</w:t>
      </w:r>
      <w:proofErr w:type="spellEnd"/>
      <w:r w:rsidR="005D044A">
        <w:rPr>
          <w:rFonts w:ascii="Arial" w:hAnsi="Arial" w:cs="Arial"/>
        </w:rPr>
        <w:t xml:space="preserve"> и МКОУ ООШ </w:t>
      </w:r>
      <w:proofErr w:type="spellStart"/>
      <w:r w:rsidR="005D044A">
        <w:rPr>
          <w:rFonts w:ascii="Arial" w:hAnsi="Arial" w:cs="Arial"/>
        </w:rPr>
        <w:t>с.Урсдон</w:t>
      </w:r>
      <w:proofErr w:type="spellEnd"/>
      <w:r w:rsidR="005D044A">
        <w:rPr>
          <w:rFonts w:ascii="Arial" w:hAnsi="Arial" w:cs="Arial"/>
        </w:rPr>
        <w:t xml:space="preserve">. </w:t>
      </w:r>
      <w:r w:rsidRPr="006D3F6F">
        <w:rPr>
          <w:rFonts w:ascii="Arial" w:hAnsi="Arial" w:cs="Arial"/>
        </w:rPr>
        <w:t>Для решения этой проблемы удалось привлечь средства спонсора для строительства новой шатровой крыши сто</w:t>
      </w:r>
      <w:r w:rsidR="005D044A">
        <w:rPr>
          <w:rFonts w:ascii="Arial" w:hAnsi="Arial" w:cs="Arial"/>
        </w:rPr>
        <w:t>имостью более 2,5 млн. рублей.</w:t>
      </w:r>
    </w:p>
    <w:p w:rsidR="009234DE" w:rsidRPr="006D3F6F" w:rsidRDefault="009234DE" w:rsidP="005E1B64">
      <w:pPr>
        <w:spacing w:line="276" w:lineRule="auto"/>
        <w:ind w:firstLine="567"/>
        <w:jc w:val="both"/>
        <w:rPr>
          <w:rFonts w:ascii="Arial" w:hAnsi="Arial" w:cs="Arial"/>
        </w:rPr>
      </w:pPr>
      <w:r w:rsidRPr="006D3F6F">
        <w:rPr>
          <w:rFonts w:ascii="Arial" w:hAnsi="Arial" w:cs="Arial"/>
        </w:rPr>
        <w:t>Что касаетс</w:t>
      </w:r>
      <w:r w:rsidR="005D044A">
        <w:rPr>
          <w:rFonts w:ascii="Arial" w:hAnsi="Arial" w:cs="Arial"/>
        </w:rPr>
        <w:t xml:space="preserve">я МКОУ ООШ </w:t>
      </w:r>
      <w:proofErr w:type="spellStart"/>
      <w:r w:rsidR="005D044A">
        <w:rPr>
          <w:rFonts w:ascii="Arial" w:hAnsi="Arial" w:cs="Arial"/>
        </w:rPr>
        <w:t>с</w:t>
      </w:r>
      <w:proofErr w:type="gramStart"/>
      <w:r w:rsidR="005D044A">
        <w:rPr>
          <w:rFonts w:ascii="Arial" w:hAnsi="Arial" w:cs="Arial"/>
        </w:rPr>
        <w:t>.У</w:t>
      </w:r>
      <w:proofErr w:type="gramEnd"/>
      <w:r w:rsidR="005D044A">
        <w:rPr>
          <w:rFonts w:ascii="Arial" w:hAnsi="Arial" w:cs="Arial"/>
        </w:rPr>
        <w:t>рсдон</w:t>
      </w:r>
      <w:proofErr w:type="spellEnd"/>
      <w:r w:rsidR="005D044A">
        <w:rPr>
          <w:rFonts w:ascii="Arial" w:hAnsi="Arial" w:cs="Arial"/>
        </w:rPr>
        <w:t xml:space="preserve">, то </w:t>
      </w:r>
      <w:r w:rsidRPr="006D3F6F">
        <w:rPr>
          <w:rFonts w:ascii="Arial" w:hAnsi="Arial" w:cs="Arial"/>
        </w:rPr>
        <w:t xml:space="preserve">ремонтные работы крыши школы проведены под непосредственным руководством Главы АМС </w:t>
      </w:r>
      <w:proofErr w:type="spellStart"/>
      <w:r w:rsidRPr="006D3F6F">
        <w:rPr>
          <w:rFonts w:ascii="Arial" w:hAnsi="Arial" w:cs="Arial"/>
        </w:rPr>
        <w:t>Дигорского</w:t>
      </w:r>
      <w:proofErr w:type="spellEnd"/>
      <w:r w:rsidRPr="006D3F6F">
        <w:rPr>
          <w:rFonts w:ascii="Arial" w:hAnsi="Arial" w:cs="Arial"/>
        </w:rPr>
        <w:t xml:space="preserve"> района </w:t>
      </w:r>
      <w:r w:rsidR="005D044A">
        <w:rPr>
          <w:rFonts w:ascii="Arial" w:hAnsi="Arial" w:cs="Arial"/>
        </w:rPr>
        <w:t>на сумму более 300 тыс. рублей.</w:t>
      </w:r>
    </w:p>
    <w:p w:rsidR="009234DE" w:rsidRPr="006D3F6F" w:rsidRDefault="009234DE" w:rsidP="005E1B64">
      <w:pPr>
        <w:spacing w:line="276" w:lineRule="auto"/>
        <w:ind w:firstLine="567"/>
        <w:jc w:val="both"/>
        <w:rPr>
          <w:rFonts w:ascii="Arial" w:hAnsi="Arial" w:cs="Arial"/>
        </w:rPr>
      </w:pPr>
      <w:r w:rsidRPr="006D3F6F">
        <w:rPr>
          <w:rFonts w:ascii="Arial" w:hAnsi="Arial" w:cs="Arial"/>
        </w:rPr>
        <w:t>Кроме того, из бюджета администрации района проведена замена теплотрассы системы отопления МКОУ СОШ ст.</w:t>
      </w:r>
      <w:r w:rsidR="005D044A">
        <w:rPr>
          <w:rFonts w:ascii="Arial" w:hAnsi="Arial" w:cs="Arial"/>
        </w:rPr>
        <w:t xml:space="preserve"> </w:t>
      </w:r>
      <w:r w:rsidRPr="006D3F6F">
        <w:rPr>
          <w:rFonts w:ascii="Arial" w:hAnsi="Arial" w:cs="Arial"/>
        </w:rPr>
        <w:t xml:space="preserve">Николаевская на сумму 100 тыс. рублей. Выделены средства на </w:t>
      </w:r>
      <w:r w:rsidR="005D044A">
        <w:rPr>
          <w:rFonts w:ascii="Arial" w:hAnsi="Arial" w:cs="Arial"/>
        </w:rPr>
        <w:t>ремонт крыши МКОУ СОШ с. Карман.</w:t>
      </w:r>
    </w:p>
    <w:p w:rsidR="009234DE" w:rsidRPr="006D3F6F" w:rsidRDefault="009234DE" w:rsidP="005E1B64">
      <w:pPr>
        <w:spacing w:line="276" w:lineRule="auto"/>
        <w:ind w:firstLine="567"/>
        <w:jc w:val="both"/>
        <w:rPr>
          <w:rFonts w:ascii="Arial" w:hAnsi="Arial" w:cs="Arial"/>
        </w:rPr>
      </w:pPr>
      <w:r w:rsidRPr="006D3F6F">
        <w:rPr>
          <w:rFonts w:ascii="Arial" w:hAnsi="Arial" w:cs="Arial"/>
        </w:rPr>
        <w:t>Доля учащихся начальной школы, обучающихся по новому федеральному образовательному стандарту в школах</w:t>
      </w:r>
      <w:r w:rsidR="005D044A">
        <w:rPr>
          <w:rFonts w:ascii="Arial" w:hAnsi="Arial" w:cs="Arial"/>
        </w:rPr>
        <w:t xml:space="preserve"> нашего района составляет 100%.</w:t>
      </w:r>
    </w:p>
    <w:p w:rsidR="009234DE" w:rsidRPr="006D3F6F" w:rsidRDefault="009234DE" w:rsidP="005E1B64">
      <w:pPr>
        <w:spacing w:line="276" w:lineRule="auto"/>
        <w:ind w:firstLine="567"/>
        <w:jc w:val="both"/>
        <w:rPr>
          <w:rFonts w:ascii="Arial" w:hAnsi="Arial" w:cs="Arial"/>
        </w:rPr>
      </w:pPr>
      <w:r w:rsidRPr="006D3F6F">
        <w:rPr>
          <w:rFonts w:ascii="Arial" w:hAnsi="Arial" w:cs="Arial"/>
        </w:rPr>
        <w:t>В плановом режиме в наших школах успешно внедряются федеральные государственные образователь</w:t>
      </w:r>
      <w:r w:rsidR="005D044A">
        <w:rPr>
          <w:rFonts w:ascii="Arial" w:hAnsi="Arial" w:cs="Arial"/>
        </w:rPr>
        <w:t xml:space="preserve">ные стандарты основного общего </w:t>
      </w:r>
      <w:r w:rsidRPr="006D3F6F">
        <w:rPr>
          <w:rFonts w:ascii="Arial" w:hAnsi="Arial" w:cs="Arial"/>
        </w:rPr>
        <w:t>образования. Начинали мы с пилотного внедрения ФГОС основного общего образ</w:t>
      </w:r>
      <w:r w:rsidR="005D044A">
        <w:rPr>
          <w:rFonts w:ascii="Arial" w:hAnsi="Arial" w:cs="Arial"/>
        </w:rPr>
        <w:t xml:space="preserve">ования в МКОУ СОШ №2 </w:t>
      </w:r>
      <w:proofErr w:type="spellStart"/>
      <w:r w:rsidR="005D044A">
        <w:rPr>
          <w:rFonts w:ascii="Arial" w:hAnsi="Arial" w:cs="Arial"/>
        </w:rPr>
        <w:t>г</w:t>
      </w:r>
      <w:proofErr w:type="gramStart"/>
      <w:r w:rsidR="005D044A">
        <w:rPr>
          <w:rFonts w:ascii="Arial" w:hAnsi="Arial" w:cs="Arial"/>
        </w:rPr>
        <w:t>.Д</w:t>
      </w:r>
      <w:proofErr w:type="gramEnd"/>
      <w:r w:rsidR="005D044A">
        <w:rPr>
          <w:rFonts w:ascii="Arial" w:hAnsi="Arial" w:cs="Arial"/>
        </w:rPr>
        <w:t>игоры</w:t>
      </w:r>
      <w:proofErr w:type="spellEnd"/>
      <w:r w:rsidR="005D044A">
        <w:rPr>
          <w:rFonts w:ascii="Arial" w:hAnsi="Arial" w:cs="Arial"/>
        </w:rPr>
        <w:t xml:space="preserve">, </w:t>
      </w:r>
      <w:r w:rsidRPr="006D3F6F">
        <w:rPr>
          <w:rFonts w:ascii="Arial" w:hAnsi="Arial" w:cs="Arial"/>
        </w:rPr>
        <w:t>а сегодня во всех школах проходит поэта</w:t>
      </w:r>
      <w:r w:rsidR="005D044A">
        <w:rPr>
          <w:rFonts w:ascii="Arial" w:hAnsi="Arial" w:cs="Arial"/>
        </w:rPr>
        <w:t xml:space="preserve">пное внедрение </w:t>
      </w:r>
      <w:r w:rsidRPr="006D3F6F">
        <w:rPr>
          <w:rFonts w:ascii="Arial" w:hAnsi="Arial" w:cs="Arial"/>
        </w:rPr>
        <w:t xml:space="preserve">стандартов </w:t>
      </w:r>
      <w:r w:rsidR="005D044A">
        <w:rPr>
          <w:rFonts w:ascii="Arial" w:hAnsi="Arial" w:cs="Arial"/>
        </w:rPr>
        <w:t>основного общего образования.</w:t>
      </w:r>
    </w:p>
    <w:p w:rsidR="009234DE" w:rsidRPr="006D3F6F" w:rsidRDefault="009234DE" w:rsidP="005E1B64">
      <w:pPr>
        <w:spacing w:line="276" w:lineRule="auto"/>
        <w:ind w:firstLine="567"/>
        <w:jc w:val="both"/>
        <w:rPr>
          <w:rFonts w:ascii="Arial" w:hAnsi="Arial" w:cs="Arial"/>
        </w:rPr>
      </w:pPr>
      <w:r w:rsidRPr="006D3F6F">
        <w:rPr>
          <w:rFonts w:ascii="Arial" w:hAnsi="Arial" w:cs="Arial"/>
        </w:rPr>
        <w:t xml:space="preserve">В соответствии с Порядком проведения государственной итоговой аттестации по образовательным программам среднего общего образования с 27 мая по 30 июня 2016 года проведен основной этап проведения ЕГЭ в </w:t>
      </w:r>
      <w:proofErr w:type="spellStart"/>
      <w:r w:rsidRPr="006D3F6F">
        <w:rPr>
          <w:rFonts w:ascii="Arial" w:hAnsi="Arial" w:cs="Arial"/>
        </w:rPr>
        <w:t>Дигорском</w:t>
      </w:r>
      <w:proofErr w:type="spellEnd"/>
      <w:r w:rsidRPr="006D3F6F">
        <w:rPr>
          <w:rFonts w:ascii="Arial" w:hAnsi="Arial" w:cs="Arial"/>
        </w:rPr>
        <w:t xml:space="preserve"> районе, где приняло участие всего 158 выпускников (на 64 человека меньше, чем в прошлом году).</w:t>
      </w:r>
    </w:p>
    <w:p w:rsidR="009234DE" w:rsidRPr="006D3F6F" w:rsidRDefault="009234DE" w:rsidP="005E1B64">
      <w:pPr>
        <w:shd w:val="clear" w:color="auto" w:fill="FFFFFF"/>
        <w:spacing w:line="276" w:lineRule="auto"/>
        <w:ind w:firstLine="567"/>
        <w:jc w:val="both"/>
        <w:rPr>
          <w:rFonts w:ascii="Arial" w:hAnsi="Arial" w:cs="Arial"/>
        </w:rPr>
      </w:pPr>
      <w:r w:rsidRPr="006D3F6F">
        <w:rPr>
          <w:rFonts w:ascii="Arial" w:hAnsi="Arial" w:cs="Arial"/>
        </w:rPr>
        <w:lastRenderedPageBreak/>
        <w:t xml:space="preserve">Для проведения ЕГЭ в 2016 году был задействован 1 пункт приема экзамена </w:t>
      </w:r>
      <w:r w:rsidR="005D044A">
        <w:rPr>
          <w:rFonts w:ascii="Arial" w:hAnsi="Arial" w:cs="Arial"/>
        </w:rPr>
        <w:t xml:space="preserve">на базе МКОУ СОШ №2 г. Дигоры. </w:t>
      </w:r>
      <w:r w:rsidRPr="006D3F6F">
        <w:rPr>
          <w:rFonts w:ascii="Arial" w:hAnsi="Arial" w:cs="Arial"/>
        </w:rPr>
        <w:t>Аккредитованы  общественные наблюдатели, обучено 117 работников ППЭ.</w:t>
      </w:r>
    </w:p>
    <w:p w:rsidR="009234DE" w:rsidRPr="006D3F6F" w:rsidRDefault="009234DE" w:rsidP="005E1B64">
      <w:pPr>
        <w:spacing w:line="276" w:lineRule="auto"/>
        <w:ind w:firstLine="567"/>
        <w:jc w:val="both"/>
        <w:rPr>
          <w:rFonts w:ascii="Arial" w:hAnsi="Arial" w:cs="Arial"/>
          <w:shd w:val="clear" w:color="auto" w:fill="FFFFFF"/>
        </w:rPr>
      </w:pPr>
      <w:proofErr w:type="gramStart"/>
      <w:r w:rsidRPr="006D3F6F">
        <w:rPr>
          <w:rFonts w:ascii="Arial" w:hAnsi="Arial" w:cs="Arial"/>
          <w:shd w:val="clear" w:color="auto" w:fill="FFFFFF"/>
        </w:rPr>
        <w:t>Контроль за</w:t>
      </w:r>
      <w:proofErr w:type="gramEnd"/>
      <w:r w:rsidRPr="006D3F6F">
        <w:rPr>
          <w:rFonts w:ascii="Arial" w:hAnsi="Arial" w:cs="Arial"/>
          <w:shd w:val="clear" w:color="auto" w:fill="FFFFFF"/>
        </w:rPr>
        <w:t xml:space="preserve"> объективностью процедуры экзамена осуществляли наблюдатели из других регионов страны и федеральные эксперты по мониторингу проведения ГИА в РСО-Алания. </w:t>
      </w:r>
    </w:p>
    <w:p w:rsidR="009234DE" w:rsidRPr="006D3F6F" w:rsidRDefault="009234DE" w:rsidP="005E1B64">
      <w:pPr>
        <w:spacing w:line="276" w:lineRule="auto"/>
        <w:ind w:firstLine="567"/>
        <w:jc w:val="both"/>
        <w:rPr>
          <w:rFonts w:ascii="Arial" w:hAnsi="Arial" w:cs="Arial"/>
          <w:shd w:val="clear" w:color="auto" w:fill="FFFFFF"/>
        </w:rPr>
      </w:pPr>
      <w:r w:rsidRPr="006D3F6F">
        <w:rPr>
          <w:rFonts w:ascii="Arial" w:hAnsi="Arial" w:cs="Arial"/>
          <w:shd w:val="clear" w:color="auto" w:fill="FFFFFF"/>
        </w:rPr>
        <w:t xml:space="preserve">Все аудитории и вход в пункт проведения экзамена были охвачены системой видеонаблюдения. </w:t>
      </w:r>
    </w:p>
    <w:p w:rsidR="009234DE" w:rsidRPr="006D3F6F" w:rsidRDefault="009234DE" w:rsidP="005E1B64">
      <w:pPr>
        <w:spacing w:line="276" w:lineRule="auto"/>
        <w:ind w:firstLine="567"/>
        <w:jc w:val="both"/>
        <w:rPr>
          <w:rFonts w:ascii="Arial" w:hAnsi="Arial" w:cs="Arial"/>
          <w:shd w:val="clear" w:color="auto" w:fill="FFFFFF"/>
        </w:rPr>
      </w:pPr>
      <w:r w:rsidRPr="006D3F6F">
        <w:rPr>
          <w:rFonts w:ascii="Arial" w:hAnsi="Arial" w:cs="Arial"/>
          <w:shd w:val="clear" w:color="auto" w:fill="FFFFFF"/>
        </w:rPr>
        <w:t>Также по решению Государственной экзаменационной комиссии республики в 2016 году в пункте проведения экзамена были установлены и функционировали средства подавления сигнала сотовой (подвижной) связи.</w:t>
      </w:r>
    </w:p>
    <w:p w:rsidR="009234DE" w:rsidRPr="006D3F6F" w:rsidRDefault="009234DE" w:rsidP="005E1B64">
      <w:pPr>
        <w:spacing w:line="276" w:lineRule="auto"/>
        <w:ind w:firstLine="567"/>
        <w:jc w:val="both"/>
        <w:rPr>
          <w:rFonts w:ascii="Arial" w:hAnsi="Arial" w:cs="Arial"/>
          <w:b/>
          <w:u w:val="single"/>
          <w:shd w:val="clear" w:color="auto" w:fill="FFFFFF"/>
        </w:rPr>
      </w:pPr>
      <w:r w:rsidRPr="006D3F6F">
        <w:rPr>
          <w:rFonts w:ascii="Arial" w:hAnsi="Arial" w:cs="Arial"/>
          <w:shd w:val="clear" w:color="auto" w:fill="FFFFFF"/>
        </w:rPr>
        <w:t>В период проведения ЕГЭ система видеонаблюдения отработала в штатном режиме. Случаев отключения электроэнергии или других чрезвычайных ситуаций не было зафиксировано.</w:t>
      </w:r>
    </w:p>
    <w:p w:rsidR="009234DE" w:rsidRPr="006D3F6F" w:rsidRDefault="009234DE" w:rsidP="005E1B64">
      <w:pPr>
        <w:spacing w:line="276" w:lineRule="auto"/>
        <w:ind w:firstLine="567"/>
        <w:jc w:val="both"/>
        <w:rPr>
          <w:rFonts w:ascii="Arial" w:hAnsi="Arial" w:cs="Arial"/>
        </w:rPr>
      </w:pPr>
      <w:r w:rsidRPr="006D3F6F">
        <w:rPr>
          <w:rFonts w:ascii="Arial" w:hAnsi="Arial" w:cs="Arial"/>
        </w:rPr>
        <w:t>Результаты ЕГЭ по всем общеобразовательным предметам в среднем соответствуют общероссийскому уровню.</w:t>
      </w:r>
    </w:p>
    <w:p w:rsidR="009234DE" w:rsidRPr="006D3F6F" w:rsidRDefault="009234DE" w:rsidP="005E1B64">
      <w:pPr>
        <w:spacing w:line="276" w:lineRule="auto"/>
        <w:ind w:firstLine="567"/>
        <w:jc w:val="both"/>
        <w:rPr>
          <w:rFonts w:ascii="Arial" w:hAnsi="Arial" w:cs="Arial"/>
          <w:shd w:val="clear" w:color="auto" w:fill="FFFFFF"/>
        </w:rPr>
      </w:pPr>
      <w:r w:rsidRPr="006D3F6F">
        <w:rPr>
          <w:rFonts w:ascii="Arial" w:hAnsi="Arial" w:cs="Arial"/>
          <w:shd w:val="clear" w:color="auto" w:fill="FFFFFF"/>
        </w:rPr>
        <w:t xml:space="preserve">В </w:t>
      </w:r>
      <w:proofErr w:type="spellStart"/>
      <w:r w:rsidRPr="006D3F6F">
        <w:rPr>
          <w:rFonts w:ascii="Arial" w:hAnsi="Arial" w:cs="Arial"/>
          <w:shd w:val="clear" w:color="auto" w:fill="FFFFFF"/>
        </w:rPr>
        <w:t>Дигорском</w:t>
      </w:r>
      <w:proofErr w:type="spellEnd"/>
      <w:r w:rsidRPr="006D3F6F">
        <w:rPr>
          <w:rFonts w:ascii="Arial" w:hAnsi="Arial" w:cs="Arial"/>
          <w:shd w:val="clear" w:color="auto" w:fill="FFFFFF"/>
        </w:rPr>
        <w:t xml:space="preserve"> районе, как и целом по стране, повысился уровень подготовки участников ЕГЭ к экзаменам, что проявилось как в росте среднего тестового балла по ряду предметов, так и в существенном снижении числа тех, кто не смог преодолеть установленный минимальный уровень.</w:t>
      </w:r>
    </w:p>
    <w:p w:rsidR="009234DE" w:rsidRPr="006D3F6F" w:rsidRDefault="009234DE" w:rsidP="005E1B64">
      <w:pPr>
        <w:shd w:val="clear" w:color="auto" w:fill="FFFFFF"/>
        <w:spacing w:line="276" w:lineRule="auto"/>
        <w:ind w:firstLine="567"/>
        <w:jc w:val="both"/>
        <w:rPr>
          <w:rFonts w:ascii="Arial" w:hAnsi="Arial" w:cs="Arial"/>
        </w:rPr>
      </w:pPr>
      <w:r w:rsidRPr="006D3F6F">
        <w:rPr>
          <w:rFonts w:ascii="Arial" w:hAnsi="Arial" w:cs="Arial"/>
        </w:rPr>
        <w:t>Выпускников, выполнивших задания на все 100% по какому-либо предмету, не было.</w:t>
      </w:r>
    </w:p>
    <w:p w:rsidR="009234DE" w:rsidRPr="006D3F6F" w:rsidRDefault="009234DE" w:rsidP="005E1B64">
      <w:pPr>
        <w:spacing w:line="276" w:lineRule="auto"/>
        <w:ind w:firstLine="567"/>
        <w:jc w:val="both"/>
        <w:rPr>
          <w:rFonts w:ascii="Arial" w:hAnsi="Arial" w:cs="Arial"/>
        </w:rPr>
      </w:pPr>
      <w:r w:rsidRPr="006D3F6F">
        <w:rPr>
          <w:rFonts w:ascii="Arial" w:hAnsi="Arial" w:cs="Arial"/>
        </w:rPr>
        <w:t>Однако</w:t>
      </w:r>
      <w:proofErr w:type="gramStart"/>
      <w:r w:rsidRPr="006D3F6F">
        <w:rPr>
          <w:rFonts w:ascii="Arial" w:hAnsi="Arial" w:cs="Arial"/>
        </w:rPr>
        <w:t>,</w:t>
      </w:r>
      <w:proofErr w:type="gramEnd"/>
      <w:r w:rsidRPr="006D3F6F">
        <w:rPr>
          <w:rFonts w:ascii="Arial" w:hAnsi="Arial" w:cs="Arial"/>
        </w:rPr>
        <w:t xml:space="preserve"> следует отметить существенное увеличение числа участников, показавших высокие результаты,</w:t>
      </w:r>
      <w:r w:rsidRPr="006D3F6F">
        <w:rPr>
          <w:rFonts w:ascii="Arial" w:hAnsi="Arial" w:cs="Arial"/>
          <w:shd w:val="clear" w:color="auto" w:fill="FFFFFF"/>
        </w:rPr>
        <w:t xml:space="preserve"> что говорит о более качественной подготовке выпускников к такой форме сдачи экзамена</w:t>
      </w:r>
      <w:r w:rsidRPr="006D3F6F">
        <w:rPr>
          <w:rFonts w:ascii="Arial" w:hAnsi="Arial" w:cs="Arial"/>
        </w:rPr>
        <w:t xml:space="preserve">. </w:t>
      </w:r>
    </w:p>
    <w:p w:rsidR="009234DE" w:rsidRPr="006D3F6F" w:rsidRDefault="009234DE" w:rsidP="005E1B64">
      <w:pPr>
        <w:spacing w:line="276" w:lineRule="auto"/>
        <w:ind w:firstLine="567"/>
        <w:jc w:val="both"/>
        <w:rPr>
          <w:rFonts w:ascii="Arial" w:hAnsi="Arial" w:cs="Arial"/>
        </w:rPr>
      </w:pPr>
      <w:r w:rsidRPr="006D3F6F">
        <w:rPr>
          <w:rFonts w:ascii="Arial" w:hAnsi="Arial" w:cs="Arial"/>
        </w:rPr>
        <w:t xml:space="preserve">Существенных нарушений во время проведения ЕГЭ в 2016 году не зафиксировано. </w:t>
      </w:r>
    </w:p>
    <w:p w:rsidR="009234DE" w:rsidRPr="006D3F6F" w:rsidRDefault="009234DE" w:rsidP="005E1B64">
      <w:pPr>
        <w:spacing w:line="276" w:lineRule="auto"/>
        <w:ind w:firstLine="567"/>
        <w:jc w:val="both"/>
        <w:rPr>
          <w:rFonts w:ascii="Arial" w:hAnsi="Arial" w:cs="Arial"/>
        </w:rPr>
      </w:pPr>
      <w:r w:rsidRPr="006D3F6F">
        <w:rPr>
          <w:rFonts w:ascii="Arial" w:hAnsi="Arial" w:cs="Arial"/>
        </w:rPr>
        <w:t xml:space="preserve">С целью информирования выпускников и их родителей по вопросам организации и проведения ЕГЭ-2016 была проведена встреча выпускников, их родителей, а также педагогической общественности с представителями </w:t>
      </w:r>
      <w:proofErr w:type="spellStart"/>
      <w:r w:rsidRPr="006D3F6F">
        <w:rPr>
          <w:rFonts w:ascii="Arial" w:hAnsi="Arial" w:cs="Arial"/>
        </w:rPr>
        <w:t>Минобрнауки</w:t>
      </w:r>
      <w:proofErr w:type="spellEnd"/>
      <w:r w:rsidRPr="006D3F6F">
        <w:rPr>
          <w:rFonts w:ascii="Arial" w:hAnsi="Arial" w:cs="Arial"/>
        </w:rPr>
        <w:t xml:space="preserve"> РСО-Алания, ответственных за проведение ЕГЭ в республике.</w:t>
      </w:r>
    </w:p>
    <w:p w:rsidR="009234DE" w:rsidRPr="006D3F6F" w:rsidRDefault="009234DE" w:rsidP="005E1B64">
      <w:pPr>
        <w:shd w:val="clear" w:color="auto" w:fill="FFFFFF"/>
        <w:spacing w:line="276" w:lineRule="auto"/>
        <w:ind w:firstLine="567"/>
        <w:jc w:val="both"/>
        <w:rPr>
          <w:rFonts w:ascii="Arial" w:hAnsi="Arial" w:cs="Arial"/>
        </w:rPr>
      </w:pPr>
      <w:r w:rsidRPr="006D3F6F">
        <w:rPr>
          <w:rFonts w:ascii="Arial" w:hAnsi="Arial" w:cs="Arial"/>
        </w:rPr>
        <w:t>Во время встречи были разъяснены все меры, принимаемые для проведения объективного ЕГЭ в 2016 году.</w:t>
      </w:r>
    </w:p>
    <w:p w:rsidR="009234DE" w:rsidRPr="006D3F6F" w:rsidRDefault="009234DE" w:rsidP="005E1B64">
      <w:pPr>
        <w:spacing w:line="276" w:lineRule="auto"/>
        <w:ind w:firstLine="567"/>
        <w:jc w:val="both"/>
        <w:rPr>
          <w:rFonts w:ascii="Arial" w:hAnsi="Arial" w:cs="Arial"/>
        </w:rPr>
      </w:pPr>
      <w:r w:rsidRPr="006D3F6F">
        <w:rPr>
          <w:rFonts w:ascii="Arial" w:hAnsi="Arial" w:cs="Arial"/>
        </w:rPr>
        <w:t xml:space="preserve">Для выпускников школ текущего года для получения аттестата, как и в прошлые годы, обязательным являлось участие в ЕГЭ по русскому языку и математике. </w:t>
      </w:r>
    </w:p>
    <w:p w:rsidR="009234DE" w:rsidRPr="006D3F6F" w:rsidRDefault="009234DE" w:rsidP="005E1B64">
      <w:pPr>
        <w:spacing w:line="276" w:lineRule="auto"/>
        <w:ind w:firstLine="567"/>
        <w:jc w:val="both"/>
        <w:rPr>
          <w:rFonts w:ascii="Arial" w:hAnsi="Arial" w:cs="Arial"/>
          <w:color w:val="333333"/>
        </w:rPr>
      </w:pPr>
      <w:r w:rsidRPr="006D3F6F">
        <w:rPr>
          <w:rFonts w:ascii="Arial" w:hAnsi="Arial" w:cs="Arial"/>
          <w:shd w:val="clear" w:color="auto" w:fill="FFFFFF"/>
        </w:rPr>
        <w:t xml:space="preserve">По итогам сдачи ЕГЭ в </w:t>
      </w:r>
      <w:proofErr w:type="spellStart"/>
      <w:r w:rsidRPr="006D3F6F">
        <w:rPr>
          <w:rFonts w:ascii="Arial" w:hAnsi="Arial" w:cs="Arial"/>
          <w:shd w:val="clear" w:color="auto" w:fill="FFFFFF"/>
        </w:rPr>
        <w:t>Дигорском</w:t>
      </w:r>
      <w:proofErr w:type="spellEnd"/>
      <w:r w:rsidRPr="006D3F6F">
        <w:rPr>
          <w:rFonts w:ascii="Arial" w:hAnsi="Arial" w:cs="Arial"/>
          <w:shd w:val="clear" w:color="auto" w:fill="FFFFFF"/>
        </w:rPr>
        <w:t xml:space="preserve"> районе отмечается тенденция улучшения результатов по обязательным предметам – русскому языку и математике. </w:t>
      </w:r>
      <w:r w:rsidRPr="006D3F6F">
        <w:rPr>
          <w:rFonts w:ascii="Arial" w:hAnsi="Arial" w:cs="Arial"/>
        </w:rPr>
        <w:t>Определенное улучшение наблюдается по количеству участников ЕГЭ, не преодолевших минимальные пороги для получения аттестата и для возможности участвовать в конкурсах для поступления в вузы.</w:t>
      </w:r>
    </w:p>
    <w:p w:rsidR="009234DE" w:rsidRPr="006D3F6F" w:rsidRDefault="009234DE" w:rsidP="005E1B64">
      <w:pPr>
        <w:spacing w:line="276" w:lineRule="auto"/>
        <w:ind w:firstLine="567"/>
        <w:jc w:val="both"/>
        <w:rPr>
          <w:rFonts w:ascii="Arial" w:hAnsi="Arial" w:cs="Arial"/>
          <w:shd w:val="clear" w:color="auto" w:fill="FFFFFF"/>
        </w:rPr>
      </w:pPr>
      <w:r w:rsidRPr="006D3F6F">
        <w:rPr>
          <w:rFonts w:ascii="Arial" w:hAnsi="Arial" w:cs="Arial"/>
        </w:rPr>
        <w:t xml:space="preserve">«Школьный» рубеж (24 балла) не преодолели 11 выпускников (14 чел. в 2015 г.).  Заветные 36 баллов, необходимые для приемных комиссий вузов, не набрали в 2016 г. 10 человек - 8,2% участников (34 чел. – 18,3 % в 2015г.). </w:t>
      </w:r>
    </w:p>
    <w:p w:rsidR="009234DE" w:rsidRPr="006D3F6F" w:rsidRDefault="009234DE" w:rsidP="005E1B64">
      <w:pPr>
        <w:spacing w:line="276" w:lineRule="auto"/>
        <w:ind w:firstLine="567"/>
        <w:jc w:val="both"/>
        <w:rPr>
          <w:rFonts w:ascii="Arial" w:hAnsi="Arial" w:cs="Arial"/>
          <w:shd w:val="clear" w:color="auto" w:fill="FFFFFF"/>
        </w:rPr>
      </w:pPr>
      <w:r w:rsidRPr="006D3F6F">
        <w:rPr>
          <w:rFonts w:ascii="Arial" w:hAnsi="Arial" w:cs="Arial"/>
          <w:shd w:val="clear" w:color="auto" w:fill="FFFFFF"/>
        </w:rPr>
        <w:t xml:space="preserve">Количество участников, получивших неудовлетворительный результат по </w:t>
      </w:r>
      <w:r w:rsidRPr="006D3F6F">
        <w:rPr>
          <w:rFonts w:ascii="Arial" w:hAnsi="Arial" w:cs="Arial"/>
          <w:u w:val="single"/>
          <w:shd w:val="clear" w:color="auto" w:fill="FFFFFF"/>
        </w:rPr>
        <w:t>математике базового уровня,</w:t>
      </w:r>
      <w:r w:rsidRPr="006D3F6F">
        <w:rPr>
          <w:rFonts w:ascii="Arial" w:hAnsi="Arial" w:cs="Arial"/>
          <w:shd w:val="clear" w:color="auto" w:fill="FFFFFF"/>
        </w:rPr>
        <w:t xml:space="preserve"> сократилось с 28 чел.(16,7%) в 2015 году до 14 человек (12,2%) в 2016 году. </w:t>
      </w:r>
    </w:p>
    <w:p w:rsidR="009234DE" w:rsidRPr="006D3F6F" w:rsidRDefault="009234DE" w:rsidP="005E1B64">
      <w:pPr>
        <w:spacing w:line="276" w:lineRule="auto"/>
        <w:ind w:firstLine="567"/>
        <w:jc w:val="both"/>
        <w:rPr>
          <w:rFonts w:ascii="Arial" w:hAnsi="Arial" w:cs="Arial"/>
          <w:shd w:val="clear" w:color="auto" w:fill="FFFFFF"/>
        </w:rPr>
      </w:pPr>
      <w:r w:rsidRPr="006D3F6F">
        <w:rPr>
          <w:rFonts w:ascii="Arial" w:hAnsi="Arial" w:cs="Arial"/>
          <w:shd w:val="clear" w:color="auto" w:fill="FFFFFF"/>
        </w:rPr>
        <w:lastRenderedPageBreak/>
        <w:t xml:space="preserve">На ЕГЭ по </w:t>
      </w:r>
      <w:r w:rsidRPr="006D3F6F">
        <w:rPr>
          <w:rFonts w:ascii="Arial" w:hAnsi="Arial" w:cs="Arial"/>
          <w:u w:val="single"/>
          <w:shd w:val="clear" w:color="auto" w:fill="FFFFFF"/>
        </w:rPr>
        <w:t>математике профильного уровня</w:t>
      </w:r>
      <w:r w:rsidRPr="006D3F6F">
        <w:rPr>
          <w:rFonts w:ascii="Arial" w:hAnsi="Arial" w:cs="Arial"/>
          <w:shd w:val="clear" w:color="auto" w:fill="FFFFFF"/>
        </w:rPr>
        <w:t xml:space="preserve"> число участников, не преодолевших установленный минимальный балл, сократилось с 44 чел. – 36,1% в 2015 году до 19 человек – 25,3% в 2016.</w:t>
      </w:r>
    </w:p>
    <w:p w:rsidR="009234DE" w:rsidRPr="006D3F6F" w:rsidRDefault="009234DE" w:rsidP="005E1B64">
      <w:pPr>
        <w:shd w:val="clear" w:color="auto" w:fill="CCE8CF"/>
        <w:spacing w:line="276" w:lineRule="auto"/>
        <w:ind w:firstLine="567"/>
        <w:jc w:val="both"/>
        <w:rPr>
          <w:rFonts w:ascii="Arial" w:hAnsi="Arial" w:cs="Arial"/>
          <w:shd w:val="clear" w:color="auto" w:fill="CCE8CF"/>
        </w:rPr>
      </w:pPr>
      <w:r w:rsidRPr="006D3F6F">
        <w:rPr>
          <w:rFonts w:ascii="Arial" w:hAnsi="Arial" w:cs="Arial"/>
        </w:rPr>
        <w:t xml:space="preserve">Таким образом, </w:t>
      </w:r>
      <w:r w:rsidRPr="006D3F6F">
        <w:rPr>
          <w:rFonts w:ascii="Arial" w:hAnsi="Arial" w:cs="Arial"/>
          <w:b/>
          <w:u w:val="single"/>
        </w:rPr>
        <w:t>16</w:t>
      </w:r>
      <w:r w:rsidRPr="006D3F6F">
        <w:rPr>
          <w:rFonts w:ascii="Arial" w:hAnsi="Arial" w:cs="Arial"/>
        </w:rPr>
        <w:t xml:space="preserve"> выпускников 2016г., что составляет 13,1% не получили аттестат зрелости (на 2,6 % меньше, чем в прошлом году), </w:t>
      </w:r>
      <w:r w:rsidRPr="006D3F6F">
        <w:rPr>
          <w:rFonts w:ascii="Arial" w:hAnsi="Arial" w:cs="Arial"/>
          <w:shd w:val="clear" w:color="auto" w:fill="CCE8CF"/>
        </w:rPr>
        <w:t>вместо</w:t>
      </w:r>
      <w:r w:rsidR="005D044A">
        <w:rPr>
          <w:rFonts w:ascii="Arial" w:hAnsi="Arial" w:cs="Arial"/>
          <w:shd w:val="clear" w:color="auto" w:fill="CCE8CF"/>
        </w:rPr>
        <w:t xml:space="preserve"> аттестата им выдана справка об обучении в </w:t>
      </w:r>
      <w:r w:rsidRPr="006D3F6F">
        <w:rPr>
          <w:rFonts w:ascii="Arial" w:hAnsi="Arial" w:cs="Arial"/>
          <w:shd w:val="clear" w:color="auto" w:fill="CCE8CF"/>
        </w:rPr>
        <w:t>школе.</w:t>
      </w:r>
    </w:p>
    <w:p w:rsidR="009234DE" w:rsidRPr="006D3F6F" w:rsidRDefault="009234DE" w:rsidP="005E1B64">
      <w:pPr>
        <w:shd w:val="clear" w:color="auto" w:fill="CCE8CF"/>
        <w:spacing w:line="276" w:lineRule="auto"/>
        <w:ind w:firstLine="567"/>
        <w:jc w:val="both"/>
        <w:rPr>
          <w:rFonts w:ascii="Arial" w:hAnsi="Arial" w:cs="Arial"/>
          <w:shd w:val="clear" w:color="auto" w:fill="CCE8CF"/>
        </w:rPr>
      </w:pPr>
      <w:r w:rsidRPr="006D3F6F">
        <w:rPr>
          <w:rFonts w:ascii="Arial" w:hAnsi="Arial" w:cs="Arial"/>
          <w:shd w:val="clear" w:color="auto" w:fill="CCE8CF"/>
        </w:rPr>
        <w:t>Приведенные результаты должны служить основой для пр</w:t>
      </w:r>
      <w:r w:rsidR="005D044A">
        <w:rPr>
          <w:rFonts w:ascii="Arial" w:hAnsi="Arial" w:cs="Arial"/>
          <w:shd w:val="clear" w:color="auto" w:fill="CCE8CF"/>
        </w:rPr>
        <w:t xml:space="preserve">инятия управленческих решений, </w:t>
      </w:r>
      <w:r w:rsidRPr="006D3F6F">
        <w:rPr>
          <w:rFonts w:ascii="Arial" w:hAnsi="Arial" w:cs="Arial"/>
          <w:shd w:val="clear" w:color="auto" w:fill="CCE8CF"/>
        </w:rPr>
        <w:t>как на уровне Управления обра</w:t>
      </w:r>
      <w:r w:rsidR="005D044A">
        <w:rPr>
          <w:rFonts w:ascii="Arial" w:hAnsi="Arial" w:cs="Arial"/>
          <w:shd w:val="clear" w:color="auto" w:fill="CCE8CF"/>
        </w:rPr>
        <w:t>зования, так и на уровне школы.</w:t>
      </w:r>
    </w:p>
    <w:p w:rsidR="009234DE" w:rsidRPr="006D3F6F" w:rsidRDefault="009234DE" w:rsidP="005E1B64">
      <w:pPr>
        <w:spacing w:line="276" w:lineRule="auto"/>
        <w:ind w:firstLine="567"/>
        <w:jc w:val="both"/>
        <w:rPr>
          <w:rFonts w:ascii="Arial" w:hAnsi="Arial" w:cs="Arial"/>
        </w:rPr>
      </w:pPr>
      <w:r w:rsidRPr="006D3F6F">
        <w:rPr>
          <w:rFonts w:ascii="Arial" w:hAnsi="Arial" w:cs="Arial"/>
        </w:rPr>
        <w:t>21век - век информатизации. Сегодня жизнь без компьютера невозможна.</w:t>
      </w:r>
    </w:p>
    <w:p w:rsidR="009234DE" w:rsidRPr="006D3F6F" w:rsidRDefault="005D044A" w:rsidP="005E1B64">
      <w:pPr>
        <w:spacing w:line="276" w:lineRule="auto"/>
        <w:ind w:firstLine="567"/>
        <w:jc w:val="both"/>
        <w:rPr>
          <w:rFonts w:ascii="Arial" w:hAnsi="Arial" w:cs="Arial"/>
        </w:rPr>
      </w:pPr>
      <w:r>
        <w:rPr>
          <w:rFonts w:ascii="Arial" w:hAnsi="Arial" w:cs="Arial"/>
          <w:color w:val="323232"/>
        </w:rPr>
        <w:t xml:space="preserve">В </w:t>
      </w:r>
      <w:r w:rsidR="009234DE" w:rsidRPr="006D3F6F">
        <w:rPr>
          <w:rFonts w:ascii="Arial" w:hAnsi="Arial" w:cs="Arial"/>
          <w:color w:val="323232"/>
        </w:rPr>
        <w:t xml:space="preserve">общем образовании внедряются информационные технологии: в школах района установлено 214 компьютеров различной конфигурации, на 1 </w:t>
      </w:r>
      <w:r>
        <w:rPr>
          <w:rFonts w:ascii="Arial" w:hAnsi="Arial" w:cs="Arial"/>
          <w:color w:val="323232"/>
        </w:rPr>
        <w:t xml:space="preserve">компьютер приходится </w:t>
      </w:r>
      <w:r w:rsidR="009234DE" w:rsidRPr="006D3F6F">
        <w:rPr>
          <w:rFonts w:ascii="Arial" w:hAnsi="Arial" w:cs="Arial"/>
          <w:color w:val="323232"/>
        </w:rPr>
        <w:t>10 учащихся. Все школы обеспечены доступом к сети Интернет, 98 % учителей прошли обучение и переподготовку в области ИКТ, 92 % школ используют обучающие программные продукты, 40% учителей эффективно используют ресурсы сетевых социальных сообществ, 82 % учащихся школ района активно применяют ИКТ (презентации, компьютерное моделирование и т.п.) на конференциях, конкурсах.</w:t>
      </w:r>
    </w:p>
    <w:p w:rsidR="009234DE" w:rsidRPr="006D3F6F" w:rsidRDefault="009234DE" w:rsidP="005E1B64">
      <w:pPr>
        <w:spacing w:line="276" w:lineRule="auto"/>
        <w:ind w:firstLine="567"/>
        <w:jc w:val="both"/>
        <w:rPr>
          <w:rFonts w:ascii="Arial" w:hAnsi="Arial" w:cs="Arial"/>
        </w:rPr>
      </w:pPr>
      <w:r w:rsidRPr="006D3F6F">
        <w:rPr>
          <w:rFonts w:ascii="Arial" w:hAnsi="Arial" w:cs="Arial"/>
        </w:rPr>
        <w:t>Есть ещ</w:t>
      </w:r>
      <w:r w:rsidR="005D044A">
        <w:rPr>
          <w:rFonts w:ascii="Arial" w:hAnsi="Arial" w:cs="Arial"/>
        </w:rPr>
        <w:t>е такой  мощный информационный</w:t>
      </w:r>
      <w:r w:rsidRPr="006D3F6F">
        <w:rPr>
          <w:rFonts w:ascii="Arial" w:hAnsi="Arial" w:cs="Arial"/>
        </w:rPr>
        <w:t xml:space="preserve"> ресурс, как сайт учреждения, о котором образовательные учреждения зачастую з</w:t>
      </w:r>
      <w:r w:rsidR="005D044A">
        <w:rPr>
          <w:rFonts w:ascii="Arial" w:hAnsi="Arial" w:cs="Arial"/>
        </w:rPr>
        <w:t xml:space="preserve">абывают. </w:t>
      </w:r>
      <w:r w:rsidRPr="006D3F6F">
        <w:rPr>
          <w:rFonts w:ascii="Arial" w:hAnsi="Arial" w:cs="Arial"/>
        </w:rPr>
        <w:t>В то время как требования к его содержанию и обновлению актуальной информации определены нормативно. Для того чтобы получить первоначальные сведения о школе, родители заходят на ее сайт. Представители контролирующих организаций также начинают знакомство с учрежден</w:t>
      </w:r>
      <w:r w:rsidR="005D044A">
        <w:rPr>
          <w:rFonts w:ascii="Arial" w:hAnsi="Arial" w:cs="Arial"/>
        </w:rPr>
        <w:t>ием с информации на его сайте.</w:t>
      </w:r>
    </w:p>
    <w:p w:rsidR="009234DE" w:rsidRPr="006D3F6F" w:rsidRDefault="009234DE" w:rsidP="005E1B64">
      <w:pPr>
        <w:spacing w:line="276" w:lineRule="auto"/>
        <w:ind w:firstLine="567"/>
        <w:jc w:val="both"/>
        <w:rPr>
          <w:rFonts w:ascii="Arial" w:hAnsi="Arial" w:cs="Arial"/>
        </w:rPr>
      </w:pPr>
      <w:r w:rsidRPr="006D3F6F">
        <w:rPr>
          <w:rFonts w:ascii="Arial" w:hAnsi="Arial" w:cs="Arial"/>
        </w:rPr>
        <w:t>Вместе с тем, п</w:t>
      </w:r>
      <w:r w:rsidR="005D044A">
        <w:rPr>
          <w:rFonts w:ascii="Arial" w:hAnsi="Arial" w:cs="Arial"/>
        </w:rPr>
        <w:t xml:space="preserve">оследняя проверка сайтов школ, проведенная в апреле 2016 года </w:t>
      </w:r>
      <w:r w:rsidRPr="006D3F6F">
        <w:rPr>
          <w:rFonts w:ascii="Arial" w:hAnsi="Arial" w:cs="Arial"/>
        </w:rPr>
        <w:t>Управлением образования, показала, что далеко неполную информацию можно найти на сайтах н</w:t>
      </w:r>
      <w:r w:rsidR="005D044A">
        <w:rPr>
          <w:rFonts w:ascii="Arial" w:hAnsi="Arial" w:cs="Arial"/>
        </w:rPr>
        <w:t xml:space="preserve">екоторых наших учреждений. </w:t>
      </w:r>
      <w:r w:rsidRPr="006D3F6F">
        <w:rPr>
          <w:rFonts w:ascii="Arial" w:hAnsi="Arial" w:cs="Arial"/>
        </w:rPr>
        <w:t>Уже второй год Минис</w:t>
      </w:r>
      <w:r w:rsidR="005D044A">
        <w:rPr>
          <w:rFonts w:ascii="Arial" w:hAnsi="Arial" w:cs="Arial"/>
        </w:rPr>
        <w:t xml:space="preserve">терство образования РСО-Алания составляет рейтинг, который позволяет определять </w:t>
      </w:r>
      <w:r w:rsidRPr="006D3F6F">
        <w:rPr>
          <w:rFonts w:ascii="Arial" w:hAnsi="Arial" w:cs="Arial"/>
        </w:rPr>
        <w:t>лучшие школы республики. В основе рейтинга лежит использован</w:t>
      </w:r>
      <w:r w:rsidR="005D044A">
        <w:rPr>
          <w:rFonts w:ascii="Arial" w:hAnsi="Arial" w:cs="Arial"/>
        </w:rPr>
        <w:t xml:space="preserve">ие электронных образовательных </w:t>
      </w:r>
      <w:r w:rsidRPr="006D3F6F">
        <w:rPr>
          <w:rFonts w:ascii="Arial" w:hAnsi="Arial" w:cs="Arial"/>
        </w:rPr>
        <w:t>ресурсов, это ведение электронного журнала, использование системы «</w:t>
      </w:r>
      <w:proofErr w:type="spellStart"/>
      <w:r w:rsidRPr="006D3F6F">
        <w:rPr>
          <w:rFonts w:ascii="Arial" w:hAnsi="Arial" w:cs="Arial"/>
        </w:rPr>
        <w:t>Дневник</w:t>
      </w:r>
      <w:proofErr w:type="gramStart"/>
      <w:r w:rsidRPr="006D3F6F">
        <w:rPr>
          <w:rFonts w:ascii="Arial" w:hAnsi="Arial" w:cs="Arial"/>
        </w:rPr>
        <w:t>.р</w:t>
      </w:r>
      <w:proofErr w:type="gramEnd"/>
      <w:r w:rsidRPr="006D3F6F">
        <w:rPr>
          <w:rFonts w:ascii="Arial" w:hAnsi="Arial" w:cs="Arial"/>
        </w:rPr>
        <w:t>у</w:t>
      </w:r>
      <w:proofErr w:type="spellEnd"/>
      <w:r w:rsidRPr="006D3F6F">
        <w:rPr>
          <w:rFonts w:ascii="Arial" w:hAnsi="Arial" w:cs="Arial"/>
        </w:rPr>
        <w:t>», электронная запись в о</w:t>
      </w:r>
      <w:r w:rsidR="005D044A">
        <w:rPr>
          <w:rFonts w:ascii="Arial" w:hAnsi="Arial" w:cs="Arial"/>
        </w:rPr>
        <w:t>бразовательные учреждения.</w:t>
      </w:r>
    </w:p>
    <w:p w:rsidR="009234DE" w:rsidRPr="006D3F6F" w:rsidRDefault="009234DE" w:rsidP="005E1B64">
      <w:pPr>
        <w:spacing w:line="276" w:lineRule="auto"/>
        <w:ind w:firstLine="567"/>
        <w:jc w:val="both"/>
        <w:rPr>
          <w:rFonts w:ascii="Arial" w:hAnsi="Arial" w:cs="Arial"/>
        </w:rPr>
      </w:pPr>
      <w:r w:rsidRPr="006D3F6F">
        <w:rPr>
          <w:rFonts w:ascii="Arial" w:hAnsi="Arial" w:cs="Arial"/>
        </w:rPr>
        <w:t>В теч</w:t>
      </w:r>
      <w:r w:rsidR="005D044A">
        <w:rPr>
          <w:rFonts w:ascii="Arial" w:hAnsi="Arial" w:cs="Arial"/>
        </w:rPr>
        <w:t xml:space="preserve">ение учебного года проверялось оформление образовательными </w:t>
      </w:r>
      <w:r w:rsidRPr="006D3F6F">
        <w:rPr>
          <w:rFonts w:ascii="Arial" w:hAnsi="Arial" w:cs="Arial"/>
        </w:rPr>
        <w:t>учреждениями электронных журналов. Особое внимание у</w:t>
      </w:r>
      <w:r w:rsidR="005D044A">
        <w:rPr>
          <w:rFonts w:ascii="Arial" w:hAnsi="Arial" w:cs="Arial"/>
        </w:rPr>
        <w:t xml:space="preserve">делялось работе школ в разделе журнала </w:t>
      </w:r>
      <w:r w:rsidRPr="006D3F6F">
        <w:rPr>
          <w:rFonts w:ascii="Arial" w:hAnsi="Arial" w:cs="Arial"/>
        </w:rPr>
        <w:t>«Активность в дневнике», систематичность зап</w:t>
      </w:r>
      <w:r w:rsidR="005D044A">
        <w:rPr>
          <w:rFonts w:ascii="Arial" w:hAnsi="Arial" w:cs="Arial"/>
        </w:rPr>
        <w:t xml:space="preserve">олнения электронного журнала. </w:t>
      </w:r>
      <w:r w:rsidRPr="006D3F6F">
        <w:rPr>
          <w:rFonts w:ascii="Arial" w:hAnsi="Arial" w:cs="Arial"/>
        </w:rPr>
        <w:t xml:space="preserve">Надо сказать, что не все школы активно </w:t>
      </w:r>
      <w:r w:rsidR="005D044A">
        <w:rPr>
          <w:rFonts w:ascii="Arial" w:hAnsi="Arial" w:cs="Arial"/>
        </w:rPr>
        <w:t xml:space="preserve">включились в эту деятельность, </w:t>
      </w:r>
      <w:r w:rsidRPr="006D3F6F">
        <w:rPr>
          <w:rFonts w:ascii="Arial" w:hAnsi="Arial" w:cs="Arial"/>
        </w:rPr>
        <w:t xml:space="preserve">несмотря на то, что система «Дневник, </w:t>
      </w:r>
      <w:proofErr w:type="spellStart"/>
      <w:r w:rsidRPr="006D3F6F">
        <w:rPr>
          <w:rFonts w:ascii="Arial" w:hAnsi="Arial" w:cs="Arial"/>
        </w:rPr>
        <w:t>ру</w:t>
      </w:r>
      <w:proofErr w:type="spellEnd"/>
      <w:r w:rsidRPr="006D3F6F">
        <w:rPr>
          <w:rFonts w:ascii="Arial" w:hAnsi="Arial" w:cs="Arial"/>
        </w:rPr>
        <w:t xml:space="preserve">» позволяет в режиме реального времени отслеживать родителям, как индивидуальные учебные достижения своих детей, так и </w:t>
      </w:r>
      <w:r w:rsidR="005D044A">
        <w:rPr>
          <w:rFonts w:ascii="Arial" w:hAnsi="Arial" w:cs="Arial"/>
        </w:rPr>
        <w:t xml:space="preserve">факт отсутствия его на уроках. </w:t>
      </w:r>
      <w:r w:rsidRPr="006D3F6F">
        <w:rPr>
          <w:rFonts w:ascii="Arial" w:hAnsi="Arial" w:cs="Arial"/>
        </w:rPr>
        <w:t>Таким образом, можно добиться оперативного взаимодействия родителей и образовательной организации. Нам всем надо осознать, какой мощный ресурс нам дан в помощь.</w:t>
      </w:r>
    </w:p>
    <w:p w:rsidR="009234DE" w:rsidRPr="006D3F6F" w:rsidRDefault="009234DE" w:rsidP="005E1B64">
      <w:pPr>
        <w:spacing w:line="276" w:lineRule="auto"/>
        <w:ind w:firstLine="567"/>
        <w:jc w:val="both"/>
        <w:rPr>
          <w:rFonts w:ascii="Arial" w:hAnsi="Arial" w:cs="Arial"/>
        </w:rPr>
      </w:pPr>
      <w:r w:rsidRPr="006D3F6F">
        <w:rPr>
          <w:rFonts w:ascii="Arial" w:hAnsi="Arial" w:cs="Arial"/>
        </w:rPr>
        <w:t xml:space="preserve">Отрадно отметить, что в рейтинге муниципальных образований и общеобразовательных организаций на территории РСО-Алания по уровню предоставления электронных услуг в сфере образования за апрель-май 2016 года </w:t>
      </w:r>
      <w:proofErr w:type="spellStart"/>
      <w:r w:rsidRPr="006D3F6F">
        <w:rPr>
          <w:rFonts w:ascii="Arial" w:hAnsi="Arial" w:cs="Arial"/>
        </w:rPr>
        <w:t>Дигорский</w:t>
      </w:r>
      <w:proofErr w:type="spellEnd"/>
      <w:r w:rsidRPr="006D3F6F">
        <w:rPr>
          <w:rFonts w:ascii="Arial" w:hAnsi="Arial" w:cs="Arial"/>
        </w:rPr>
        <w:t xml:space="preserve"> район был признан лучш</w:t>
      </w:r>
      <w:r w:rsidR="005D044A">
        <w:rPr>
          <w:rFonts w:ascii="Arial" w:hAnsi="Arial" w:cs="Arial"/>
        </w:rPr>
        <w:t xml:space="preserve">им муниципальным образованием, а МКОУ ООШ </w:t>
      </w:r>
      <w:proofErr w:type="spellStart"/>
      <w:r w:rsidRPr="006D3F6F">
        <w:rPr>
          <w:rFonts w:ascii="Arial" w:hAnsi="Arial" w:cs="Arial"/>
        </w:rPr>
        <w:t>с</w:t>
      </w:r>
      <w:proofErr w:type="gramStart"/>
      <w:r w:rsidRPr="006D3F6F">
        <w:rPr>
          <w:rFonts w:ascii="Arial" w:hAnsi="Arial" w:cs="Arial"/>
        </w:rPr>
        <w:t>.С</w:t>
      </w:r>
      <w:proofErr w:type="gramEnd"/>
      <w:r w:rsidRPr="006D3F6F">
        <w:rPr>
          <w:rFonts w:ascii="Arial" w:hAnsi="Arial" w:cs="Arial"/>
        </w:rPr>
        <w:t>индзикау</w:t>
      </w:r>
      <w:proofErr w:type="spellEnd"/>
      <w:r w:rsidRPr="006D3F6F">
        <w:rPr>
          <w:rFonts w:ascii="Arial" w:hAnsi="Arial" w:cs="Arial"/>
        </w:rPr>
        <w:t xml:space="preserve"> была на 1 месте этого рейтинга. </w:t>
      </w:r>
    </w:p>
    <w:p w:rsidR="009234DE" w:rsidRPr="006D3F6F" w:rsidRDefault="009234DE" w:rsidP="005E1B64">
      <w:pPr>
        <w:spacing w:line="276" w:lineRule="auto"/>
        <w:ind w:firstLine="567"/>
        <w:jc w:val="both"/>
        <w:rPr>
          <w:rFonts w:ascii="Arial" w:hAnsi="Arial" w:cs="Arial"/>
        </w:rPr>
      </w:pPr>
      <w:r w:rsidRPr="006D3F6F">
        <w:rPr>
          <w:rFonts w:ascii="Arial" w:hAnsi="Arial" w:cs="Arial"/>
          <w:color w:val="323232"/>
        </w:rPr>
        <w:t>Сегодня нам нуж</w:t>
      </w:r>
      <w:r w:rsidR="005D044A">
        <w:rPr>
          <w:rFonts w:ascii="Arial" w:hAnsi="Arial" w:cs="Arial"/>
          <w:color w:val="323232"/>
        </w:rPr>
        <w:t xml:space="preserve">на новая школа, новый </w:t>
      </w:r>
      <w:proofErr w:type="gramStart"/>
      <w:r w:rsidR="005D044A">
        <w:rPr>
          <w:rFonts w:ascii="Arial" w:hAnsi="Arial" w:cs="Arial"/>
          <w:color w:val="323232"/>
        </w:rPr>
        <w:t>учитель–</w:t>
      </w:r>
      <w:r w:rsidRPr="006D3F6F">
        <w:rPr>
          <w:rFonts w:ascii="Arial" w:hAnsi="Arial" w:cs="Arial"/>
          <w:color w:val="323232"/>
        </w:rPr>
        <w:t>инициативный</w:t>
      </w:r>
      <w:proofErr w:type="gramEnd"/>
      <w:r w:rsidRPr="006D3F6F">
        <w:rPr>
          <w:rFonts w:ascii="Arial" w:hAnsi="Arial" w:cs="Arial"/>
          <w:color w:val="323232"/>
        </w:rPr>
        <w:t xml:space="preserve">, творческий, владеющий ИКТ, способный к модернизации в образовании. И таких педагогов у нас немало. Если раньше педагог получал высшее образование и с этими знаниями мог </w:t>
      </w:r>
      <w:r w:rsidRPr="006D3F6F">
        <w:rPr>
          <w:rFonts w:ascii="Arial" w:hAnsi="Arial" w:cs="Arial"/>
          <w:color w:val="323232"/>
        </w:rPr>
        <w:lastRenderedPageBreak/>
        <w:t>проработать всю жизнь, то сегодня необходимо получать образование через всю жизнь и учиться каждый день.</w:t>
      </w:r>
    </w:p>
    <w:p w:rsidR="009234DE" w:rsidRPr="006D3F6F" w:rsidRDefault="009234DE" w:rsidP="005E1B64">
      <w:pPr>
        <w:spacing w:line="276" w:lineRule="auto"/>
        <w:ind w:firstLine="567"/>
        <w:jc w:val="both"/>
        <w:rPr>
          <w:rFonts w:ascii="Arial" w:hAnsi="Arial" w:cs="Arial"/>
          <w:color w:val="323232"/>
        </w:rPr>
      </w:pPr>
      <w:r w:rsidRPr="006D3F6F">
        <w:rPr>
          <w:rFonts w:ascii="Arial" w:hAnsi="Arial" w:cs="Arial"/>
          <w:color w:val="323232"/>
        </w:rPr>
        <w:t>Анализ повышения квалификации показывает, что 85 % педагогических работников постоянно повышают профессиональную компетентность через курсовую подготовку на базе СОРИПКРО, с использованием очных, заочных и дистанционных форм обучения.</w:t>
      </w:r>
    </w:p>
    <w:p w:rsidR="009234DE" w:rsidRPr="006D3F6F" w:rsidRDefault="009234DE" w:rsidP="005E1B64">
      <w:pPr>
        <w:spacing w:line="276" w:lineRule="auto"/>
        <w:ind w:firstLine="567"/>
        <w:jc w:val="both"/>
        <w:rPr>
          <w:rFonts w:ascii="Arial" w:hAnsi="Arial" w:cs="Arial"/>
          <w:color w:val="323232"/>
        </w:rPr>
      </w:pPr>
      <w:r w:rsidRPr="006D3F6F">
        <w:rPr>
          <w:rFonts w:ascii="Arial" w:hAnsi="Arial" w:cs="Arial"/>
          <w:color w:val="323232"/>
        </w:rPr>
        <w:t>Систематически курсовую подготовку проходят руководители образовательных учреждений – директора и заместители директоров школ.</w:t>
      </w:r>
    </w:p>
    <w:p w:rsidR="009234DE" w:rsidRPr="006D3F6F" w:rsidRDefault="005D044A" w:rsidP="005E1B64">
      <w:pPr>
        <w:spacing w:line="276" w:lineRule="auto"/>
        <w:ind w:firstLine="567"/>
        <w:jc w:val="both"/>
        <w:rPr>
          <w:rFonts w:ascii="Arial" w:hAnsi="Arial" w:cs="Arial"/>
          <w:color w:val="323232"/>
        </w:rPr>
      </w:pPr>
      <w:r>
        <w:rPr>
          <w:rFonts w:ascii="Arial" w:hAnsi="Arial" w:cs="Arial"/>
          <w:color w:val="323232"/>
        </w:rPr>
        <w:t xml:space="preserve">Сегодня все </w:t>
      </w:r>
      <w:r w:rsidR="009234DE" w:rsidRPr="006D3F6F">
        <w:rPr>
          <w:rFonts w:ascii="Arial" w:hAnsi="Arial" w:cs="Arial"/>
          <w:color w:val="323232"/>
        </w:rPr>
        <w:t>руководители общеобразовательных  и дошкольных учреждений имеют высшее профессиональное образование по направлению подготовки «Менеджмент».</w:t>
      </w:r>
    </w:p>
    <w:p w:rsidR="009234DE" w:rsidRPr="006D3F6F" w:rsidRDefault="009234DE" w:rsidP="005E1B64">
      <w:pPr>
        <w:widowControl w:val="0"/>
        <w:autoSpaceDE w:val="0"/>
        <w:autoSpaceDN w:val="0"/>
        <w:adjustRightInd w:val="0"/>
        <w:spacing w:line="276" w:lineRule="auto"/>
        <w:ind w:firstLine="567"/>
        <w:jc w:val="both"/>
        <w:rPr>
          <w:rFonts w:ascii="Arial" w:hAnsi="Arial" w:cs="Arial"/>
          <w:color w:val="000000"/>
        </w:rPr>
      </w:pPr>
      <w:r w:rsidRPr="006D3F6F">
        <w:rPr>
          <w:rFonts w:ascii="Arial" w:hAnsi="Arial" w:cs="Arial"/>
          <w:color w:val="000000"/>
        </w:rPr>
        <w:t>Многие направления рабо</w:t>
      </w:r>
      <w:r w:rsidR="005D044A">
        <w:rPr>
          <w:rFonts w:ascii="Arial" w:hAnsi="Arial" w:cs="Arial"/>
          <w:color w:val="000000"/>
        </w:rPr>
        <w:t xml:space="preserve">ты образовательных </w:t>
      </w:r>
      <w:proofErr w:type="gramStart"/>
      <w:r w:rsidR="005D044A">
        <w:rPr>
          <w:rFonts w:ascii="Arial" w:hAnsi="Arial" w:cs="Arial"/>
          <w:color w:val="000000"/>
        </w:rPr>
        <w:t>учреждений-</w:t>
      </w:r>
      <w:r w:rsidRPr="006D3F6F">
        <w:rPr>
          <w:rFonts w:ascii="Arial" w:hAnsi="Arial" w:cs="Arial"/>
          <w:color w:val="000000"/>
        </w:rPr>
        <w:t>сохранение</w:t>
      </w:r>
      <w:proofErr w:type="gramEnd"/>
      <w:r w:rsidRPr="006D3F6F">
        <w:rPr>
          <w:rFonts w:ascii="Arial" w:hAnsi="Arial" w:cs="Arial"/>
          <w:color w:val="000000"/>
        </w:rPr>
        <w:t xml:space="preserve"> здоровья, организация питания обучающихся, обеспечение безопасности, развитие кадрового потенциала, организация отдыха детей, повышение качества образов</w:t>
      </w:r>
      <w:r w:rsidR="005D044A">
        <w:rPr>
          <w:rFonts w:ascii="Arial" w:hAnsi="Arial" w:cs="Arial"/>
          <w:color w:val="000000"/>
        </w:rPr>
        <w:t xml:space="preserve">ания и другие, очень важны для </w:t>
      </w:r>
      <w:r w:rsidRPr="006D3F6F">
        <w:rPr>
          <w:rFonts w:ascii="Arial" w:hAnsi="Arial" w:cs="Arial"/>
          <w:color w:val="000000"/>
        </w:rPr>
        <w:t xml:space="preserve">работы. Продолжение работы по данным направлениям позволит поднять образование в </w:t>
      </w:r>
      <w:proofErr w:type="spellStart"/>
      <w:r w:rsidRPr="006D3F6F">
        <w:rPr>
          <w:rFonts w:ascii="Arial" w:hAnsi="Arial" w:cs="Arial"/>
          <w:color w:val="000000"/>
        </w:rPr>
        <w:t>Дигорском</w:t>
      </w:r>
      <w:proofErr w:type="spellEnd"/>
      <w:r w:rsidRPr="006D3F6F">
        <w:rPr>
          <w:rFonts w:ascii="Arial" w:hAnsi="Arial" w:cs="Arial"/>
          <w:color w:val="000000"/>
        </w:rPr>
        <w:t xml:space="preserve"> район</w:t>
      </w:r>
      <w:r w:rsidR="005D044A">
        <w:rPr>
          <w:rFonts w:ascii="Arial" w:hAnsi="Arial" w:cs="Arial"/>
          <w:color w:val="000000"/>
        </w:rPr>
        <w:t>е на качественно новый уровень.</w:t>
      </w:r>
    </w:p>
    <w:p w:rsidR="009234DE" w:rsidRPr="006D3F6F" w:rsidRDefault="009234DE" w:rsidP="009234DE">
      <w:pPr>
        <w:spacing w:line="276" w:lineRule="auto"/>
        <w:jc w:val="both"/>
        <w:rPr>
          <w:rFonts w:ascii="Arial" w:hAnsi="Arial" w:cs="Arial"/>
          <w:b/>
        </w:rPr>
      </w:pPr>
    </w:p>
    <w:p w:rsidR="009234DE" w:rsidRPr="006D3F6F" w:rsidRDefault="009234DE" w:rsidP="009234DE">
      <w:pPr>
        <w:jc w:val="center"/>
        <w:rPr>
          <w:rFonts w:ascii="Arial" w:hAnsi="Arial" w:cs="Arial"/>
          <w:b/>
        </w:rPr>
      </w:pPr>
      <w:r w:rsidRPr="006D3F6F">
        <w:rPr>
          <w:rFonts w:ascii="Arial" w:hAnsi="Arial" w:cs="Arial"/>
          <w:b/>
        </w:rPr>
        <w:t>Инвестиции.</w:t>
      </w:r>
    </w:p>
    <w:p w:rsidR="009234DE" w:rsidRPr="006D3F6F" w:rsidRDefault="009234DE" w:rsidP="009234DE">
      <w:pPr>
        <w:jc w:val="both"/>
        <w:rPr>
          <w:rFonts w:ascii="Arial" w:hAnsi="Arial" w:cs="Arial"/>
          <w:b/>
        </w:rPr>
      </w:pPr>
    </w:p>
    <w:p w:rsidR="009234DE" w:rsidRPr="005D044A" w:rsidRDefault="009234DE" w:rsidP="005D044A">
      <w:pPr>
        <w:spacing w:line="276" w:lineRule="auto"/>
        <w:ind w:firstLine="567"/>
        <w:jc w:val="both"/>
        <w:rPr>
          <w:rFonts w:ascii="Arial" w:hAnsi="Arial" w:cs="Arial"/>
          <w:vertAlign w:val="superscript"/>
        </w:rPr>
      </w:pPr>
      <w:r w:rsidRPr="006D3F6F">
        <w:rPr>
          <w:rFonts w:ascii="Arial" w:hAnsi="Arial" w:cs="Arial"/>
        </w:rPr>
        <w:t>За счет средств местного бюджета проведена реконструкция амбулатории в ст.</w:t>
      </w:r>
      <w:r w:rsidR="005D044A">
        <w:rPr>
          <w:rFonts w:ascii="Arial" w:hAnsi="Arial" w:cs="Arial"/>
        </w:rPr>
        <w:t xml:space="preserve"> </w:t>
      </w:r>
      <w:r w:rsidRPr="006D3F6F">
        <w:rPr>
          <w:rFonts w:ascii="Arial" w:hAnsi="Arial" w:cs="Arial"/>
        </w:rPr>
        <w:t>Николаевская. Объем выполненных работ составил 2475м</w:t>
      </w:r>
      <w:r w:rsidRPr="006D3F6F">
        <w:rPr>
          <w:rFonts w:ascii="Arial" w:hAnsi="Arial" w:cs="Arial"/>
          <w:vertAlign w:val="superscript"/>
        </w:rPr>
        <w:t>3</w:t>
      </w:r>
      <w:r w:rsidR="005D044A">
        <w:rPr>
          <w:rFonts w:ascii="Arial" w:hAnsi="Arial" w:cs="Arial"/>
          <w:vertAlign w:val="superscript"/>
        </w:rPr>
        <w:t xml:space="preserve"> </w:t>
      </w:r>
      <w:r w:rsidR="005D044A">
        <w:rPr>
          <w:rFonts w:ascii="Arial" w:hAnsi="Arial" w:cs="Arial"/>
        </w:rPr>
        <w:t xml:space="preserve">на сумму 3280 </w:t>
      </w:r>
      <w:proofErr w:type="spellStart"/>
      <w:r w:rsidR="005D044A">
        <w:rPr>
          <w:rFonts w:ascii="Arial" w:hAnsi="Arial" w:cs="Arial"/>
        </w:rPr>
        <w:t>млн</w:t>
      </w:r>
      <w:proofErr w:type="gramStart"/>
      <w:r w:rsidR="005D044A">
        <w:rPr>
          <w:rFonts w:ascii="Arial" w:hAnsi="Arial" w:cs="Arial"/>
        </w:rPr>
        <w:t>.р</w:t>
      </w:r>
      <w:proofErr w:type="gramEnd"/>
      <w:r w:rsidR="005D044A">
        <w:rPr>
          <w:rFonts w:ascii="Arial" w:hAnsi="Arial" w:cs="Arial"/>
        </w:rPr>
        <w:t>ублей</w:t>
      </w:r>
      <w:proofErr w:type="spellEnd"/>
      <w:r w:rsidR="005D044A">
        <w:rPr>
          <w:rFonts w:ascii="Arial" w:hAnsi="Arial" w:cs="Arial"/>
        </w:rPr>
        <w:t>.</w:t>
      </w:r>
    </w:p>
    <w:p w:rsidR="009234DE" w:rsidRPr="006D3F6F" w:rsidRDefault="009234DE" w:rsidP="005D044A">
      <w:pPr>
        <w:spacing w:line="276" w:lineRule="auto"/>
        <w:ind w:firstLine="567"/>
        <w:jc w:val="both"/>
        <w:rPr>
          <w:rFonts w:ascii="Arial" w:hAnsi="Arial" w:cs="Arial"/>
        </w:rPr>
      </w:pPr>
      <w:r w:rsidRPr="006D3F6F">
        <w:rPr>
          <w:rFonts w:ascii="Arial" w:hAnsi="Arial" w:cs="Arial"/>
        </w:rPr>
        <w:t>За счет средств республиканского бюджета провед</w:t>
      </w:r>
      <w:r w:rsidR="005D044A">
        <w:rPr>
          <w:rFonts w:ascii="Arial" w:hAnsi="Arial" w:cs="Arial"/>
        </w:rPr>
        <w:t xml:space="preserve">ен капитальный ремонт санузлов </w:t>
      </w:r>
      <w:r w:rsidRPr="006D3F6F">
        <w:rPr>
          <w:rFonts w:ascii="Arial" w:hAnsi="Arial" w:cs="Arial"/>
        </w:rPr>
        <w:t xml:space="preserve">в образовательных учреждениях района, в СОШ №1 на сумму 430,556тыс.руб., в СОШ </w:t>
      </w:r>
      <w:proofErr w:type="spellStart"/>
      <w:r w:rsidRPr="006D3F6F">
        <w:rPr>
          <w:rFonts w:ascii="Arial" w:hAnsi="Arial" w:cs="Arial"/>
        </w:rPr>
        <w:t>с</w:t>
      </w:r>
      <w:proofErr w:type="gramStart"/>
      <w:r w:rsidRPr="006D3F6F">
        <w:rPr>
          <w:rFonts w:ascii="Arial" w:hAnsi="Arial" w:cs="Arial"/>
        </w:rPr>
        <w:t>.К</w:t>
      </w:r>
      <w:proofErr w:type="gramEnd"/>
      <w:r w:rsidRPr="006D3F6F">
        <w:rPr>
          <w:rFonts w:ascii="Arial" w:hAnsi="Arial" w:cs="Arial"/>
        </w:rPr>
        <w:t>арман</w:t>
      </w:r>
      <w:proofErr w:type="spellEnd"/>
      <w:r w:rsidRPr="006D3F6F">
        <w:rPr>
          <w:rFonts w:ascii="Arial" w:hAnsi="Arial" w:cs="Arial"/>
        </w:rPr>
        <w:t xml:space="preserve"> на сумму 485,646 </w:t>
      </w:r>
      <w:proofErr w:type="spellStart"/>
      <w:r w:rsidRPr="006D3F6F">
        <w:rPr>
          <w:rFonts w:ascii="Arial" w:hAnsi="Arial" w:cs="Arial"/>
        </w:rPr>
        <w:t>тыс.рублей</w:t>
      </w:r>
      <w:proofErr w:type="spellEnd"/>
      <w:r w:rsidRPr="006D3F6F">
        <w:rPr>
          <w:rFonts w:ascii="Arial" w:hAnsi="Arial" w:cs="Arial"/>
        </w:rPr>
        <w:t xml:space="preserve">. Также за счет средств местного бюджета благоустроена территория СОШ №1 с. </w:t>
      </w:r>
      <w:proofErr w:type="spellStart"/>
      <w:r w:rsidRPr="006D3F6F">
        <w:rPr>
          <w:rFonts w:ascii="Arial" w:hAnsi="Arial" w:cs="Arial"/>
        </w:rPr>
        <w:t>Дур-Дур</w:t>
      </w:r>
      <w:proofErr w:type="spellEnd"/>
      <w:r w:rsidRPr="006D3F6F">
        <w:rPr>
          <w:rFonts w:ascii="Arial" w:hAnsi="Arial" w:cs="Arial"/>
        </w:rPr>
        <w:t xml:space="preserve"> на сумму 60 </w:t>
      </w:r>
      <w:proofErr w:type="spellStart"/>
      <w:r w:rsidRPr="006D3F6F">
        <w:rPr>
          <w:rFonts w:ascii="Arial" w:hAnsi="Arial" w:cs="Arial"/>
        </w:rPr>
        <w:t>тыс</w:t>
      </w:r>
      <w:proofErr w:type="gramStart"/>
      <w:r w:rsidRPr="006D3F6F">
        <w:rPr>
          <w:rFonts w:ascii="Arial" w:hAnsi="Arial" w:cs="Arial"/>
        </w:rPr>
        <w:t>.р</w:t>
      </w:r>
      <w:proofErr w:type="gramEnd"/>
      <w:r w:rsidRPr="006D3F6F">
        <w:rPr>
          <w:rFonts w:ascii="Arial" w:hAnsi="Arial" w:cs="Arial"/>
        </w:rPr>
        <w:t>уб</w:t>
      </w:r>
      <w:proofErr w:type="spellEnd"/>
      <w:r w:rsidRPr="006D3F6F">
        <w:rPr>
          <w:rFonts w:ascii="Arial" w:hAnsi="Arial" w:cs="Arial"/>
        </w:rPr>
        <w:t>.</w:t>
      </w:r>
    </w:p>
    <w:p w:rsidR="009234DE" w:rsidRPr="006D3F6F" w:rsidRDefault="009234DE" w:rsidP="005D044A">
      <w:pPr>
        <w:spacing w:line="276" w:lineRule="auto"/>
        <w:ind w:firstLine="567"/>
        <w:jc w:val="both"/>
        <w:rPr>
          <w:rFonts w:ascii="Arial" w:hAnsi="Arial" w:cs="Arial"/>
        </w:rPr>
      </w:pPr>
      <w:r w:rsidRPr="006D3F6F">
        <w:rPr>
          <w:rFonts w:ascii="Arial" w:hAnsi="Arial" w:cs="Arial"/>
        </w:rPr>
        <w:t xml:space="preserve">В ходе реализации мероприятий, предусмотренных подпрограммой «Доступная среда в РСО-Алания» государственной программы «Социальное развитие в РСО-Алания на 2015 год» были предусмотрены мероприятия по созданию универсальной, </w:t>
      </w:r>
      <w:proofErr w:type="spellStart"/>
      <w:r w:rsidRPr="006D3F6F">
        <w:rPr>
          <w:rFonts w:ascii="Arial" w:hAnsi="Arial" w:cs="Arial"/>
        </w:rPr>
        <w:t>безбарьерной</w:t>
      </w:r>
      <w:proofErr w:type="spellEnd"/>
      <w:r w:rsidRPr="006D3F6F">
        <w:rPr>
          <w:rFonts w:ascii="Arial" w:hAnsi="Arial" w:cs="Arial"/>
        </w:rPr>
        <w:t xml:space="preserve"> среды в МКДОУ д/с №2 «Красная  шапочка» и МКДОУ д/с №7 «Березка». На сегодняшний день работы полностью завершены. Общий объем финансирования составил 1178 </w:t>
      </w:r>
      <w:proofErr w:type="spellStart"/>
      <w:r w:rsidRPr="006D3F6F">
        <w:rPr>
          <w:rFonts w:ascii="Arial" w:hAnsi="Arial" w:cs="Arial"/>
        </w:rPr>
        <w:t>тыс</w:t>
      </w:r>
      <w:proofErr w:type="gramStart"/>
      <w:r w:rsidRPr="006D3F6F">
        <w:rPr>
          <w:rFonts w:ascii="Arial" w:hAnsi="Arial" w:cs="Arial"/>
        </w:rPr>
        <w:t>.р</w:t>
      </w:r>
      <w:proofErr w:type="gramEnd"/>
      <w:r w:rsidRPr="006D3F6F">
        <w:rPr>
          <w:rFonts w:ascii="Arial" w:hAnsi="Arial" w:cs="Arial"/>
        </w:rPr>
        <w:t>уб</w:t>
      </w:r>
      <w:proofErr w:type="spellEnd"/>
      <w:r w:rsidRPr="006D3F6F">
        <w:rPr>
          <w:rFonts w:ascii="Arial" w:hAnsi="Arial" w:cs="Arial"/>
        </w:rPr>
        <w:t xml:space="preserve">., в том числе за счет средств регионального бюджета 778 </w:t>
      </w:r>
      <w:proofErr w:type="spellStart"/>
      <w:r w:rsidRPr="006D3F6F">
        <w:rPr>
          <w:rFonts w:ascii="Arial" w:hAnsi="Arial" w:cs="Arial"/>
        </w:rPr>
        <w:t>тыс.руб</w:t>
      </w:r>
      <w:proofErr w:type="spellEnd"/>
      <w:r w:rsidRPr="006D3F6F">
        <w:rPr>
          <w:rFonts w:ascii="Arial" w:hAnsi="Arial" w:cs="Arial"/>
        </w:rPr>
        <w:t>., за счет средст</w:t>
      </w:r>
      <w:r w:rsidR="005D044A">
        <w:rPr>
          <w:rFonts w:ascii="Arial" w:hAnsi="Arial" w:cs="Arial"/>
        </w:rPr>
        <w:t xml:space="preserve">в местного бюджета 400 </w:t>
      </w:r>
      <w:proofErr w:type="spellStart"/>
      <w:r w:rsidR="005D044A">
        <w:rPr>
          <w:rFonts w:ascii="Arial" w:hAnsi="Arial" w:cs="Arial"/>
        </w:rPr>
        <w:t>тыс.руб</w:t>
      </w:r>
      <w:proofErr w:type="spellEnd"/>
      <w:r w:rsidR="005D044A">
        <w:rPr>
          <w:rFonts w:ascii="Arial" w:hAnsi="Arial" w:cs="Arial"/>
        </w:rPr>
        <w:t>.</w:t>
      </w:r>
    </w:p>
    <w:p w:rsidR="009234DE" w:rsidRPr="006D3F6F" w:rsidRDefault="009234DE" w:rsidP="005D044A">
      <w:pPr>
        <w:spacing w:line="276" w:lineRule="auto"/>
        <w:ind w:firstLine="567"/>
        <w:jc w:val="both"/>
        <w:rPr>
          <w:rFonts w:ascii="Arial" w:hAnsi="Arial" w:cs="Arial"/>
        </w:rPr>
      </w:pPr>
      <w:r w:rsidRPr="006D3F6F">
        <w:rPr>
          <w:rFonts w:ascii="Arial" w:hAnsi="Arial" w:cs="Arial"/>
        </w:rPr>
        <w:t xml:space="preserve">В настоящий момент в г. Дигора ведется строительство спортивного комплекса на сумму 122780 </w:t>
      </w:r>
      <w:proofErr w:type="spellStart"/>
      <w:r w:rsidRPr="006D3F6F">
        <w:rPr>
          <w:rFonts w:ascii="Arial" w:hAnsi="Arial" w:cs="Arial"/>
        </w:rPr>
        <w:t>тыс</w:t>
      </w:r>
      <w:proofErr w:type="gramStart"/>
      <w:r w:rsidRPr="006D3F6F">
        <w:rPr>
          <w:rFonts w:ascii="Arial" w:hAnsi="Arial" w:cs="Arial"/>
        </w:rPr>
        <w:t>.р</w:t>
      </w:r>
      <w:proofErr w:type="gramEnd"/>
      <w:r w:rsidRPr="006D3F6F">
        <w:rPr>
          <w:rFonts w:ascii="Arial" w:hAnsi="Arial" w:cs="Arial"/>
        </w:rPr>
        <w:t>уб</w:t>
      </w:r>
      <w:proofErr w:type="spellEnd"/>
      <w:r w:rsidRPr="006D3F6F">
        <w:rPr>
          <w:rFonts w:ascii="Arial" w:hAnsi="Arial" w:cs="Arial"/>
        </w:rPr>
        <w:t xml:space="preserve">., в том числе средства федерального бюджета 85946 тыс. руб., и местного бюджета 36834 </w:t>
      </w:r>
      <w:proofErr w:type="spellStart"/>
      <w:r w:rsidRPr="006D3F6F">
        <w:rPr>
          <w:rFonts w:ascii="Arial" w:hAnsi="Arial" w:cs="Arial"/>
        </w:rPr>
        <w:t>тыс.руб</w:t>
      </w:r>
      <w:proofErr w:type="spellEnd"/>
      <w:r w:rsidRPr="006D3F6F">
        <w:rPr>
          <w:rFonts w:ascii="Arial" w:hAnsi="Arial" w:cs="Arial"/>
        </w:rPr>
        <w:t xml:space="preserve">. В настоящий момент стоимость выполненных работ составляет 13,7 </w:t>
      </w:r>
      <w:proofErr w:type="spellStart"/>
      <w:r w:rsidRPr="006D3F6F">
        <w:rPr>
          <w:rFonts w:ascii="Arial" w:hAnsi="Arial" w:cs="Arial"/>
        </w:rPr>
        <w:t>млн.руб</w:t>
      </w:r>
      <w:proofErr w:type="spellEnd"/>
      <w:r w:rsidRPr="006D3F6F">
        <w:rPr>
          <w:rFonts w:ascii="Arial" w:hAnsi="Arial" w:cs="Arial"/>
        </w:rPr>
        <w:t>. Завершение  строительства планируется в 2</w:t>
      </w:r>
      <w:r w:rsidR="005D044A">
        <w:rPr>
          <w:rFonts w:ascii="Arial" w:hAnsi="Arial" w:cs="Arial"/>
        </w:rPr>
        <w:t>017 году.</w:t>
      </w:r>
    </w:p>
    <w:p w:rsidR="009234DE" w:rsidRPr="006D3F6F" w:rsidRDefault="009234DE" w:rsidP="005D044A">
      <w:pPr>
        <w:spacing w:line="276" w:lineRule="auto"/>
        <w:ind w:firstLine="567"/>
        <w:jc w:val="both"/>
        <w:rPr>
          <w:rFonts w:ascii="Arial" w:hAnsi="Arial" w:cs="Arial"/>
        </w:rPr>
      </w:pPr>
      <w:r w:rsidRPr="006D3F6F">
        <w:rPr>
          <w:rFonts w:ascii="Arial" w:hAnsi="Arial" w:cs="Arial"/>
        </w:rPr>
        <w:tab/>
      </w:r>
      <w:proofErr w:type="spellStart"/>
      <w:r w:rsidRPr="006D3F6F">
        <w:rPr>
          <w:rFonts w:ascii="Arial" w:hAnsi="Arial" w:cs="Arial"/>
        </w:rPr>
        <w:t>акже</w:t>
      </w:r>
      <w:proofErr w:type="spellEnd"/>
      <w:r w:rsidRPr="006D3F6F">
        <w:rPr>
          <w:rFonts w:ascii="Arial" w:hAnsi="Arial" w:cs="Arial"/>
        </w:rPr>
        <w:t xml:space="preserve"> планируется до конца текущего года завершить строительство водопроводных сетей во вс</w:t>
      </w:r>
      <w:r w:rsidR="005D044A">
        <w:rPr>
          <w:rFonts w:ascii="Arial" w:hAnsi="Arial" w:cs="Arial"/>
        </w:rPr>
        <w:t>ех сельских поселениях района.</w:t>
      </w:r>
    </w:p>
    <w:p w:rsidR="009234DE" w:rsidRPr="006D3F6F" w:rsidRDefault="009234DE" w:rsidP="009234DE">
      <w:pPr>
        <w:ind w:firstLine="708"/>
        <w:jc w:val="both"/>
        <w:rPr>
          <w:rFonts w:ascii="Arial" w:hAnsi="Arial" w:cs="Arial"/>
        </w:rPr>
      </w:pPr>
    </w:p>
    <w:p w:rsidR="009234DE" w:rsidRPr="006D3F6F" w:rsidRDefault="009234DE" w:rsidP="005D044A">
      <w:pPr>
        <w:spacing w:line="276" w:lineRule="auto"/>
        <w:ind w:firstLine="567"/>
        <w:jc w:val="center"/>
        <w:rPr>
          <w:rFonts w:ascii="Arial" w:hAnsi="Arial" w:cs="Arial"/>
          <w:b/>
        </w:rPr>
      </w:pPr>
      <w:r w:rsidRPr="006D3F6F">
        <w:rPr>
          <w:rFonts w:ascii="Arial" w:hAnsi="Arial" w:cs="Arial"/>
          <w:b/>
        </w:rPr>
        <w:t>Решение жилищных проблем отдельных категорий граждан.</w:t>
      </w:r>
    </w:p>
    <w:p w:rsidR="009234DE" w:rsidRPr="006D3F6F" w:rsidRDefault="009234DE" w:rsidP="005D044A">
      <w:pPr>
        <w:shd w:val="clear" w:color="auto" w:fill="FFFFFF"/>
        <w:spacing w:line="276" w:lineRule="auto"/>
        <w:ind w:firstLine="567"/>
        <w:jc w:val="center"/>
        <w:rPr>
          <w:rFonts w:ascii="Arial" w:hAnsi="Arial" w:cs="Arial"/>
        </w:rPr>
      </w:pPr>
    </w:p>
    <w:p w:rsidR="009234DE" w:rsidRPr="006D3F6F" w:rsidRDefault="009234DE" w:rsidP="005D044A">
      <w:pPr>
        <w:shd w:val="clear" w:color="auto" w:fill="FFFFFF"/>
        <w:spacing w:line="276" w:lineRule="auto"/>
        <w:ind w:firstLine="567"/>
        <w:jc w:val="both"/>
        <w:rPr>
          <w:rFonts w:ascii="Arial" w:hAnsi="Arial" w:cs="Arial"/>
        </w:rPr>
      </w:pPr>
      <w:r w:rsidRPr="006D3F6F">
        <w:rPr>
          <w:rFonts w:ascii="Arial" w:hAnsi="Arial" w:cs="Arial"/>
        </w:rPr>
        <w:t xml:space="preserve">В 2016г. средства федерального бюджета позволили улучшить жилищные условия 5 ветеранам  ВОВ 1941-1945гг. и вдовам ветеранов ВОВ 1941-1945 годов. Общая сумма субсидии на жилищное обустройство этой категории граждан </w:t>
      </w:r>
      <w:r w:rsidR="005D044A">
        <w:rPr>
          <w:rFonts w:ascii="Arial" w:hAnsi="Arial" w:cs="Arial"/>
        </w:rPr>
        <w:t xml:space="preserve">составила 5 18/4,540 тыс. руб. </w:t>
      </w:r>
      <w:r w:rsidRPr="006D3F6F">
        <w:rPr>
          <w:rFonts w:ascii="Arial" w:hAnsi="Arial" w:cs="Arial"/>
        </w:rPr>
        <w:t>На сегодняшний день в очереди по данной категории состоит 2 граждан.</w:t>
      </w:r>
    </w:p>
    <w:p w:rsidR="009234DE" w:rsidRPr="006D3F6F" w:rsidRDefault="009234DE" w:rsidP="005D044A">
      <w:pPr>
        <w:spacing w:line="276" w:lineRule="auto"/>
        <w:ind w:firstLine="567"/>
        <w:jc w:val="both"/>
        <w:rPr>
          <w:rFonts w:ascii="Arial" w:hAnsi="Arial" w:cs="Arial"/>
        </w:rPr>
      </w:pPr>
      <w:proofErr w:type="gramStart"/>
      <w:r w:rsidRPr="006D3F6F">
        <w:rPr>
          <w:rFonts w:ascii="Arial" w:hAnsi="Arial" w:cs="Arial"/>
        </w:rPr>
        <w:t>В рамках муниципальной программы «Обеспечение жильем молодых семей на 2014-2017годы» в целях об</w:t>
      </w:r>
      <w:r w:rsidR="005D044A">
        <w:rPr>
          <w:rFonts w:ascii="Arial" w:hAnsi="Arial" w:cs="Arial"/>
        </w:rPr>
        <w:t xml:space="preserve">еспечения жильем молодых семей </w:t>
      </w:r>
      <w:r w:rsidRPr="006D3F6F">
        <w:rPr>
          <w:rFonts w:ascii="Arial" w:hAnsi="Arial" w:cs="Arial"/>
        </w:rPr>
        <w:t xml:space="preserve">в 2016 году 4 семьям оказана государственная поддержка по приобретению жилья за счет средств федерального, </w:t>
      </w:r>
      <w:r w:rsidRPr="006D3F6F">
        <w:rPr>
          <w:rFonts w:ascii="Arial" w:hAnsi="Arial" w:cs="Arial"/>
        </w:rPr>
        <w:lastRenderedPageBreak/>
        <w:t xml:space="preserve">республиканского и местного </w:t>
      </w:r>
      <w:r w:rsidR="005D044A">
        <w:rPr>
          <w:rFonts w:ascii="Arial" w:hAnsi="Arial" w:cs="Arial"/>
        </w:rPr>
        <w:t xml:space="preserve"> бюджетов в объеме 3 </w:t>
      </w:r>
      <w:r w:rsidRPr="006D3F6F">
        <w:rPr>
          <w:rFonts w:ascii="Arial" w:hAnsi="Arial" w:cs="Arial"/>
        </w:rPr>
        <w:t xml:space="preserve">253,334 тыс. руб. Объем </w:t>
      </w:r>
      <w:proofErr w:type="spellStart"/>
      <w:r w:rsidRPr="006D3F6F">
        <w:rPr>
          <w:rFonts w:ascii="Arial" w:hAnsi="Arial" w:cs="Arial"/>
        </w:rPr>
        <w:t>софинансирования</w:t>
      </w:r>
      <w:proofErr w:type="spellEnd"/>
      <w:r w:rsidR="005D044A">
        <w:rPr>
          <w:rFonts w:ascii="Arial" w:hAnsi="Arial" w:cs="Arial"/>
        </w:rPr>
        <w:t xml:space="preserve"> из местного бюджета составил 1 </w:t>
      </w:r>
      <w:r w:rsidRPr="006D3F6F">
        <w:rPr>
          <w:rFonts w:ascii="Arial" w:hAnsi="Arial" w:cs="Arial"/>
        </w:rPr>
        <w:t>161,513 тыс. руб.</w:t>
      </w:r>
      <w:proofErr w:type="gramEnd"/>
    </w:p>
    <w:p w:rsidR="009234DE" w:rsidRPr="006D3F6F" w:rsidRDefault="009234DE" w:rsidP="005D044A">
      <w:pPr>
        <w:shd w:val="clear" w:color="auto" w:fill="FFFFFF"/>
        <w:spacing w:line="276" w:lineRule="auto"/>
        <w:ind w:firstLine="567"/>
        <w:jc w:val="both"/>
        <w:rPr>
          <w:rFonts w:ascii="Arial" w:hAnsi="Arial" w:cs="Arial"/>
        </w:rPr>
      </w:pPr>
      <w:r w:rsidRPr="006D3F6F">
        <w:rPr>
          <w:rFonts w:ascii="Arial" w:hAnsi="Arial" w:cs="Arial"/>
        </w:rPr>
        <w:t>В рамках программы «Устойчивое развитие сельских территорий</w:t>
      </w:r>
      <w:r w:rsidRPr="006D3F6F">
        <w:rPr>
          <w:rFonts w:ascii="Arial" w:hAnsi="Arial" w:cs="Arial"/>
          <w:lang w:eastAsia="ar-SA"/>
        </w:rPr>
        <w:t xml:space="preserve"> на 2014-2017 годы и на период до 2020 года» в 2016 году господдержка </w:t>
      </w:r>
      <w:r w:rsidRPr="006D3F6F">
        <w:rPr>
          <w:rFonts w:ascii="Arial" w:hAnsi="Arial" w:cs="Arial"/>
        </w:rPr>
        <w:t>по приобретению жи</w:t>
      </w:r>
      <w:r w:rsidR="005D044A">
        <w:rPr>
          <w:rFonts w:ascii="Arial" w:hAnsi="Arial" w:cs="Arial"/>
        </w:rPr>
        <w:t xml:space="preserve">лья оказана 6 семьям на сумму 3 </w:t>
      </w:r>
      <w:r w:rsidRPr="006D3F6F">
        <w:rPr>
          <w:rFonts w:ascii="Arial" w:hAnsi="Arial" w:cs="Arial"/>
        </w:rPr>
        <w:t xml:space="preserve">806,250 тыс. рублей, в том числе за счет средств федерального бюджета 2027,7 тыс. руб., за счет средств республиканского бюджета 1371,0 </w:t>
      </w:r>
      <w:proofErr w:type="spellStart"/>
      <w:r w:rsidRPr="006D3F6F">
        <w:rPr>
          <w:rFonts w:ascii="Arial" w:hAnsi="Arial" w:cs="Arial"/>
        </w:rPr>
        <w:t>тыс</w:t>
      </w:r>
      <w:proofErr w:type="gramStart"/>
      <w:r w:rsidRPr="006D3F6F">
        <w:rPr>
          <w:rFonts w:ascii="Arial" w:hAnsi="Arial" w:cs="Arial"/>
        </w:rPr>
        <w:t>.р</w:t>
      </w:r>
      <w:proofErr w:type="gramEnd"/>
      <w:r w:rsidRPr="006D3F6F">
        <w:rPr>
          <w:rFonts w:ascii="Arial" w:hAnsi="Arial" w:cs="Arial"/>
        </w:rPr>
        <w:t>уб</w:t>
      </w:r>
      <w:proofErr w:type="spellEnd"/>
      <w:r w:rsidRPr="006D3F6F">
        <w:rPr>
          <w:rFonts w:ascii="Arial" w:hAnsi="Arial" w:cs="Arial"/>
        </w:rPr>
        <w:t>., за счет средств местного бюджета 407,550 тыс. руб. На сегодняшний день в очереди по данной программе состоит 11 граждан.</w:t>
      </w:r>
    </w:p>
    <w:p w:rsidR="009234DE" w:rsidRPr="006D3F6F" w:rsidRDefault="009234DE" w:rsidP="005D044A">
      <w:pPr>
        <w:shd w:val="clear" w:color="auto" w:fill="FFFFFF"/>
        <w:spacing w:line="276" w:lineRule="auto"/>
        <w:ind w:firstLine="567"/>
        <w:jc w:val="both"/>
        <w:rPr>
          <w:rFonts w:ascii="Arial" w:hAnsi="Arial" w:cs="Arial"/>
        </w:rPr>
      </w:pPr>
      <w:r w:rsidRPr="006D3F6F">
        <w:rPr>
          <w:rFonts w:ascii="Arial" w:hAnsi="Arial" w:cs="Arial"/>
        </w:rPr>
        <w:t xml:space="preserve">В соответствии с Постановлением Правительства РСО-Алания от 9 ноября 2012года №392 «О мерах социальной поддержки по обеспечению жильем больных заразной формой туберкулеза» была оказана </w:t>
      </w:r>
      <w:proofErr w:type="spellStart"/>
      <w:r w:rsidRPr="006D3F6F">
        <w:rPr>
          <w:rFonts w:ascii="Arial" w:hAnsi="Arial" w:cs="Arial"/>
        </w:rPr>
        <w:t>соцподдержка</w:t>
      </w:r>
      <w:proofErr w:type="spellEnd"/>
      <w:r w:rsidRPr="006D3F6F">
        <w:rPr>
          <w:rFonts w:ascii="Arial" w:hAnsi="Arial" w:cs="Arial"/>
        </w:rPr>
        <w:t xml:space="preserve"> 2 гражданам д</w:t>
      </w:r>
      <w:r w:rsidR="005D044A">
        <w:rPr>
          <w:rFonts w:ascii="Arial" w:hAnsi="Arial" w:cs="Arial"/>
        </w:rPr>
        <w:t xml:space="preserve">анной категории на сумму 2 </w:t>
      </w:r>
      <w:r w:rsidRPr="006D3F6F">
        <w:rPr>
          <w:rFonts w:ascii="Arial" w:hAnsi="Arial" w:cs="Arial"/>
        </w:rPr>
        <w:t xml:space="preserve">154,628 </w:t>
      </w:r>
      <w:proofErr w:type="spellStart"/>
      <w:r w:rsidRPr="006D3F6F">
        <w:rPr>
          <w:rFonts w:ascii="Arial" w:hAnsi="Arial" w:cs="Arial"/>
        </w:rPr>
        <w:t>тыс</w:t>
      </w:r>
      <w:proofErr w:type="gramStart"/>
      <w:r w:rsidRPr="006D3F6F">
        <w:rPr>
          <w:rFonts w:ascii="Arial" w:hAnsi="Arial" w:cs="Arial"/>
        </w:rPr>
        <w:t>.р</w:t>
      </w:r>
      <w:proofErr w:type="gramEnd"/>
      <w:r w:rsidRPr="006D3F6F">
        <w:rPr>
          <w:rFonts w:ascii="Arial" w:hAnsi="Arial" w:cs="Arial"/>
        </w:rPr>
        <w:t>уб</w:t>
      </w:r>
      <w:proofErr w:type="spellEnd"/>
      <w:r w:rsidRPr="006D3F6F">
        <w:rPr>
          <w:rFonts w:ascii="Arial" w:hAnsi="Arial" w:cs="Arial"/>
        </w:rPr>
        <w:t>.</w:t>
      </w:r>
    </w:p>
    <w:p w:rsidR="009234DE" w:rsidRPr="006D3F6F" w:rsidRDefault="009234DE" w:rsidP="005D044A">
      <w:pPr>
        <w:shd w:val="clear" w:color="auto" w:fill="FFFFFF"/>
        <w:spacing w:line="276" w:lineRule="auto"/>
        <w:ind w:firstLine="567"/>
        <w:jc w:val="both"/>
        <w:rPr>
          <w:rFonts w:ascii="Arial" w:hAnsi="Arial" w:cs="Arial"/>
        </w:rPr>
      </w:pPr>
      <w:r w:rsidRPr="006D3F6F">
        <w:rPr>
          <w:rFonts w:ascii="Arial" w:hAnsi="Arial" w:cs="Arial"/>
        </w:rPr>
        <w:t>В рамках программы «Выполнение государственных обязательств по обеспечению жильем категорий граждан, установленных федеральным законодательством» государственные жилищные сертификаты получили две семьи на 4609тысяч рублей.</w:t>
      </w:r>
    </w:p>
    <w:p w:rsidR="009234DE" w:rsidRPr="006D3F6F" w:rsidRDefault="009234DE" w:rsidP="005D044A">
      <w:pPr>
        <w:jc w:val="center"/>
        <w:rPr>
          <w:rFonts w:ascii="Arial" w:hAnsi="Arial" w:cs="Arial"/>
        </w:rPr>
      </w:pPr>
    </w:p>
    <w:p w:rsidR="009234DE" w:rsidRPr="006D3F6F" w:rsidRDefault="009234DE" w:rsidP="005D044A">
      <w:pPr>
        <w:jc w:val="center"/>
        <w:rPr>
          <w:rFonts w:ascii="Arial" w:hAnsi="Arial" w:cs="Arial"/>
          <w:b/>
        </w:rPr>
      </w:pPr>
      <w:r w:rsidRPr="006D3F6F">
        <w:rPr>
          <w:rFonts w:ascii="Arial" w:hAnsi="Arial" w:cs="Arial"/>
          <w:b/>
        </w:rPr>
        <w:t>Культура и спорт.</w:t>
      </w:r>
    </w:p>
    <w:p w:rsidR="009234DE" w:rsidRPr="006D3F6F" w:rsidRDefault="009234DE" w:rsidP="009234DE">
      <w:pPr>
        <w:jc w:val="center"/>
        <w:rPr>
          <w:rFonts w:ascii="Arial" w:hAnsi="Arial" w:cs="Arial"/>
          <w:b/>
        </w:rPr>
      </w:pPr>
    </w:p>
    <w:p w:rsidR="009234DE" w:rsidRPr="006D3F6F" w:rsidRDefault="009234DE" w:rsidP="005D044A">
      <w:pPr>
        <w:spacing w:line="276" w:lineRule="auto"/>
        <w:ind w:firstLine="567"/>
        <w:jc w:val="both"/>
        <w:rPr>
          <w:rFonts w:ascii="Arial" w:hAnsi="Arial" w:cs="Arial"/>
        </w:rPr>
      </w:pPr>
      <w:r w:rsidRPr="006D3F6F">
        <w:rPr>
          <w:rFonts w:ascii="Arial" w:hAnsi="Arial" w:cs="Arial"/>
        </w:rPr>
        <w:t xml:space="preserve">Учреждения культуры </w:t>
      </w:r>
      <w:proofErr w:type="spellStart"/>
      <w:r w:rsidRPr="006D3F6F">
        <w:rPr>
          <w:rFonts w:ascii="Arial" w:hAnsi="Arial" w:cs="Arial"/>
        </w:rPr>
        <w:t>Дигорского</w:t>
      </w:r>
      <w:proofErr w:type="spellEnd"/>
      <w:r w:rsidRPr="006D3F6F">
        <w:rPr>
          <w:rFonts w:ascii="Arial" w:hAnsi="Arial" w:cs="Arial"/>
        </w:rPr>
        <w:t xml:space="preserve"> района являются центрами культуры и досуга со своими традициями, стабильными творческими коллективами, квалифицированными специалистами, которые ведут постоянный поиск новых форм и содержания мероприятий, нацеленных на пропаганду искусства и культуры, развитие досуга посредством раскрытия творческих способностей участников кружков художественной самодеятельности.</w:t>
      </w:r>
    </w:p>
    <w:p w:rsidR="009234DE" w:rsidRPr="006D3F6F" w:rsidRDefault="009234DE" w:rsidP="005D044A">
      <w:pPr>
        <w:spacing w:line="276" w:lineRule="auto"/>
        <w:ind w:firstLine="567"/>
        <w:jc w:val="both"/>
        <w:rPr>
          <w:rFonts w:ascii="Arial" w:hAnsi="Arial" w:cs="Arial"/>
        </w:rPr>
      </w:pPr>
      <w:r w:rsidRPr="006D3F6F">
        <w:rPr>
          <w:rFonts w:ascii="Arial" w:hAnsi="Arial" w:cs="Arial"/>
        </w:rPr>
        <w:t>Работа в 2016 году ведется по следующим направлениям:</w:t>
      </w:r>
    </w:p>
    <w:p w:rsidR="009234DE" w:rsidRPr="006D3F6F" w:rsidRDefault="009234DE" w:rsidP="005D044A">
      <w:pPr>
        <w:spacing w:line="276" w:lineRule="auto"/>
        <w:ind w:firstLine="567"/>
        <w:contextualSpacing/>
        <w:jc w:val="both"/>
        <w:rPr>
          <w:rFonts w:ascii="Arial" w:hAnsi="Arial" w:cs="Arial"/>
        </w:rPr>
      </w:pPr>
      <w:r w:rsidRPr="006D3F6F">
        <w:rPr>
          <w:rFonts w:ascii="Arial" w:hAnsi="Arial" w:cs="Arial"/>
        </w:rPr>
        <w:t>- развитие, пропаганда народного творчества;</w:t>
      </w:r>
    </w:p>
    <w:p w:rsidR="009234DE" w:rsidRPr="006D3F6F" w:rsidRDefault="009234DE" w:rsidP="005D044A">
      <w:pPr>
        <w:spacing w:line="276" w:lineRule="auto"/>
        <w:ind w:firstLine="567"/>
        <w:contextualSpacing/>
        <w:jc w:val="both"/>
        <w:rPr>
          <w:rFonts w:ascii="Arial" w:hAnsi="Arial" w:cs="Arial"/>
        </w:rPr>
      </w:pPr>
      <w:r w:rsidRPr="006D3F6F">
        <w:rPr>
          <w:rFonts w:ascii="Arial" w:hAnsi="Arial" w:cs="Arial"/>
        </w:rPr>
        <w:t>- организация досуга, народные праздники;</w:t>
      </w:r>
    </w:p>
    <w:p w:rsidR="009234DE" w:rsidRPr="006D3F6F" w:rsidRDefault="009234DE" w:rsidP="005D044A">
      <w:pPr>
        <w:spacing w:line="276" w:lineRule="auto"/>
        <w:ind w:firstLine="567"/>
        <w:contextualSpacing/>
        <w:jc w:val="both"/>
        <w:rPr>
          <w:rFonts w:ascii="Arial" w:hAnsi="Arial" w:cs="Arial"/>
        </w:rPr>
      </w:pPr>
      <w:r w:rsidRPr="006D3F6F">
        <w:rPr>
          <w:rFonts w:ascii="Arial" w:hAnsi="Arial" w:cs="Arial"/>
        </w:rPr>
        <w:t>- информационная деятельность;</w:t>
      </w:r>
    </w:p>
    <w:p w:rsidR="005D044A" w:rsidRDefault="009234DE" w:rsidP="005D044A">
      <w:pPr>
        <w:spacing w:line="276" w:lineRule="auto"/>
        <w:ind w:firstLine="567"/>
        <w:contextualSpacing/>
        <w:jc w:val="both"/>
        <w:rPr>
          <w:rFonts w:ascii="Arial" w:hAnsi="Arial" w:cs="Arial"/>
        </w:rPr>
      </w:pPr>
      <w:r w:rsidRPr="006D3F6F">
        <w:rPr>
          <w:rFonts w:ascii="Arial" w:hAnsi="Arial" w:cs="Arial"/>
        </w:rPr>
        <w:t xml:space="preserve">- межрайонное и </w:t>
      </w:r>
      <w:r w:rsidR="005D044A">
        <w:rPr>
          <w:rFonts w:ascii="Arial" w:hAnsi="Arial" w:cs="Arial"/>
        </w:rPr>
        <w:t>республиканское сотрудничество.</w:t>
      </w:r>
    </w:p>
    <w:p w:rsidR="009234DE" w:rsidRPr="006D3F6F" w:rsidRDefault="009234DE" w:rsidP="005D044A">
      <w:pPr>
        <w:spacing w:line="276" w:lineRule="auto"/>
        <w:ind w:firstLine="567"/>
        <w:contextualSpacing/>
        <w:jc w:val="both"/>
        <w:rPr>
          <w:rFonts w:ascii="Arial" w:hAnsi="Arial" w:cs="Arial"/>
        </w:rPr>
      </w:pPr>
      <w:r w:rsidRPr="006D3F6F">
        <w:rPr>
          <w:rFonts w:ascii="Arial" w:hAnsi="Arial" w:cs="Arial"/>
        </w:rPr>
        <w:t xml:space="preserve">При проведении </w:t>
      </w:r>
      <w:r w:rsidR="005D044A">
        <w:rPr>
          <w:rFonts w:ascii="Arial" w:hAnsi="Arial" w:cs="Arial"/>
        </w:rPr>
        <w:t xml:space="preserve">массовых досуговых мероприятий </w:t>
      </w:r>
      <w:r w:rsidRPr="006D3F6F">
        <w:rPr>
          <w:rFonts w:ascii="Arial" w:hAnsi="Arial" w:cs="Arial"/>
        </w:rPr>
        <w:t>специалистами разрабатываются сцен</w:t>
      </w:r>
      <w:r w:rsidR="005D044A">
        <w:rPr>
          <w:rFonts w:ascii="Arial" w:hAnsi="Arial" w:cs="Arial"/>
        </w:rPr>
        <w:t xml:space="preserve">арии, планы по их подготовке. </w:t>
      </w:r>
      <w:r w:rsidRPr="006D3F6F">
        <w:rPr>
          <w:rFonts w:ascii="Arial" w:hAnsi="Arial" w:cs="Arial"/>
        </w:rPr>
        <w:t>По итогам проведения всех мероприятий проводятся совещания по анализу качества и достигнутого результата.</w:t>
      </w:r>
    </w:p>
    <w:p w:rsidR="009234DE" w:rsidRPr="006D3F6F" w:rsidRDefault="005D044A" w:rsidP="005D044A">
      <w:pPr>
        <w:tabs>
          <w:tab w:val="left" w:pos="6976"/>
        </w:tabs>
        <w:spacing w:line="276" w:lineRule="auto"/>
        <w:ind w:firstLine="567"/>
        <w:jc w:val="both"/>
        <w:rPr>
          <w:rFonts w:ascii="Arial" w:hAnsi="Arial" w:cs="Arial"/>
        </w:rPr>
      </w:pPr>
      <w:r>
        <w:rPr>
          <w:rFonts w:ascii="Arial" w:hAnsi="Arial" w:cs="Arial"/>
        </w:rPr>
        <w:t>2</w:t>
      </w:r>
      <w:r w:rsidR="009234DE" w:rsidRPr="006D3F6F">
        <w:rPr>
          <w:rFonts w:ascii="Arial" w:hAnsi="Arial" w:cs="Arial"/>
        </w:rPr>
        <w:t xml:space="preserve">016год </w:t>
      </w:r>
      <w:proofErr w:type="gramStart"/>
      <w:r w:rsidR="009234DE" w:rsidRPr="006D3F6F">
        <w:rPr>
          <w:rFonts w:ascii="Arial" w:hAnsi="Arial" w:cs="Arial"/>
        </w:rPr>
        <w:t>объявлен</w:t>
      </w:r>
      <w:proofErr w:type="gramEnd"/>
      <w:r w:rsidR="009234DE" w:rsidRPr="006D3F6F">
        <w:rPr>
          <w:rFonts w:ascii="Arial" w:hAnsi="Arial" w:cs="Arial"/>
        </w:rPr>
        <w:t xml:space="preserve"> Годом Кино. В связи с этим в начале февраля в ЦРБ состоялось открытие Года </w:t>
      </w:r>
      <w:proofErr w:type="gramStart"/>
      <w:r w:rsidR="009234DE" w:rsidRPr="006D3F6F">
        <w:rPr>
          <w:rFonts w:ascii="Arial" w:hAnsi="Arial" w:cs="Arial"/>
        </w:rPr>
        <w:t>Кино показом</w:t>
      </w:r>
      <w:proofErr w:type="gramEnd"/>
      <w:r w:rsidR="009234DE" w:rsidRPr="006D3F6F">
        <w:rPr>
          <w:rFonts w:ascii="Arial" w:hAnsi="Arial" w:cs="Arial"/>
        </w:rPr>
        <w:t xml:space="preserve"> фильма «Осетинская легенда», где в главной роли снимался уроженец Дигоры </w:t>
      </w:r>
      <w:proofErr w:type="spellStart"/>
      <w:r w:rsidR="009234DE" w:rsidRPr="006D3F6F">
        <w:rPr>
          <w:rFonts w:ascii="Arial" w:hAnsi="Arial" w:cs="Arial"/>
        </w:rPr>
        <w:t>Ахсарбек</w:t>
      </w:r>
      <w:proofErr w:type="spellEnd"/>
      <w:r w:rsidR="009234DE" w:rsidRPr="006D3F6F">
        <w:rPr>
          <w:rFonts w:ascii="Arial" w:hAnsi="Arial" w:cs="Arial"/>
        </w:rPr>
        <w:t xml:space="preserve"> </w:t>
      </w:r>
      <w:proofErr w:type="spellStart"/>
      <w:r w:rsidR="009234DE" w:rsidRPr="006D3F6F">
        <w:rPr>
          <w:rFonts w:ascii="Arial" w:hAnsi="Arial" w:cs="Arial"/>
        </w:rPr>
        <w:t>Калицев</w:t>
      </w:r>
      <w:proofErr w:type="spellEnd"/>
      <w:r w:rsidR="009234DE" w:rsidRPr="006D3F6F">
        <w:rPr>
          <w:rFonts w:ascii="Arial" w:hAnsi="Arial" w:cs="Arial"/>
        </w:rPr>
        <w:t>.</w:t>
      </w:r>
    </w:p>
    <w:p w:rsidR="009234DE" w:rsidRPr="006D3F6F" w:rsidRDefault="009234DE" w:rsidP="005D044A">
      <w:pPr>
        <w:tabs>
          <w:tab w:val="left" w:pos="6976"/>
        </w:tabs>
        <w:spacing w:line="276" w:lineRule="auto"/>
        <w:ind w:firstLine="567"/>
        <w:jc w:val="both"/>
        <w:rPr>
          <w:rFonts w:ascii="Arial" w:hAnsi="Arial" w:cs="Arial"/>
        </w:rPr>
      </w:pPr>
      <w:r w:rsidRPr="006D3F6F">
        <w:rPr>
          <w:rFonts w:ascii="Arial" w:hAnsi="Arial" w:cs="Arial"/>
        </w:rPr>
        <w:t>Сотрудники библиотеки разработали план мероприятий по демонстрации фильмов, который был опубликован в местной газете.</w:t>
      </w:r>
    </w:p>
    <w:p w:rsidR="009234DE" w:rsidRPr="006D3F6F" w:rsidRDefault="009234DE" w:rsidP="005D044A">
      <w:pPr>
        <w:tabs>
          <w:tab w:val="left" w:pos="6976"/>
        </w:tabs>
        <w:spacing w:line="276" w:lineRule="auto"/>
        <w:ind w:firstLine="567"/>
        <w:jc w:val="both"/>
        <w:rPr>
          <w:rFonts w:ascii="Arial" w:hAnsi="Arial" w:cs="Arial"/>
        </w:rPr>
      </w:pPr>
      <w:r w:rsidRPr="006D3F6F">
        <w:rPr>
          <w:rFonts w:ascii="Arial" w:hAnsi="Arial" w:cs="Arial"/>
        </w:rPr>
        <w:t>Дети и подростки уже имели возможность посмотреть и обсудить картины «Дворянское гнездо», «Судьба человека», « Капитанская дочка». Программа показа рассчитана на год.</w:t>
      </w:r>
    </w:p>
    <w:p w:rsidR="005D044A" w:rsidRDefault="009234DE" w:rsidP="005D044A">
      <w:pPr>
        <w:tabs>
          <w:tab w:val="left" w:pos="6976"/>
        </w:tabs>
        <w:spacing w:line="276" w:lineRule="auto"/>
        <w:ind w:firstLine="567"/>
        <w:jc w:val="both"/>
        <w:rPr>
          <w:rFonts w:ascii="Arial" w:hAnsi="Arial" w:cs="Arial"/>
        </w:rPr>
      </w:pPr>
      <w:r w:rsidRPr="006D3F6F">
        <w:rPr>
          <w:rFonts w:ascii="Arial" w:hAnsi="Arial" w:cs="Arial"/>
        </w:rPr>
        <w:t>В районе 4 коллектива имеют звание «</w:t>
      </w:r>
      <w:proofErr w:type="spellStart"/>
      <w:r w:rsidRPr="006D3F6F">
        <w:rPr>
          <w:rFonts w:ascii="Arial" w:hAnsi="Arial" w:cs="Arial"/>
        </w:rPr>
        <w:t>Народный».В</w:t>
      </w:r>
      <w:proofErr w:type="spellEnd"/>
      <w:r w:rsidRPr="006D3F6F">
        <w:rPr>
          <w:rFonts w:ascii="Arial" w:hAnsi="Arial" w:cs="Arial"/>
        </w:rPr>
        <w:t xml:space="preserve"> марте месяце заслуженный народный ансамбль танца «</w:t>
      </w:r>
      <w:proofErr w:type="spellStart"/>
      <w:r w:rsidRPr="006D3F6F">
        <w:rPr>
          <w:rFonts w:ascii="Arial" w:hAnsi="Arial" w:cs="Arial"/>
        </w:rPr>
        <w:t>Кафт</w:t>
      </w:r>
      <w:proofErr w:type="spellEnd"/>
      <w:r w:rsidR="005D044A">
        <w:rPr>
          <w:rFonts w:ascii="Arial" w:hAnsi="Arial" w:cs="Arial"/>
        </w:rPr>
        <w:t>», народный ансамбль танца «</w:t>
      </w:r>
      <w:proofErr w:type="spellStart"/>
      <w:r w:rsidR="005D044A">
        <w:rPr>
          <w:rFonts w:ascii="Arial" w:hAnsi="Arial" w:cs="Arial"/>
        </w:rPr>
        <w:t>Хур</w:t>
      </w:r>
      <w:proofErr w:type="spellEnd"/>
      <w:r w:rsidRPr="006D3F6F">
        <w:rPr>
          <w:rFonts w:ascii="Arial" w:hAnsi="Arial" w:cs="Arial"/>
        </w:rPr>
        <w:t xml:space="preserve">–Хор» СДК </w:t>
      </w:r>
      <w:proofErr w:type="spellStart"/>
      <w:r w:rsidRPr="006D3F6F">
        <w:rPr>
          <w:rFonts w:ascii="Arial" w:hAnsi="Arial" w:cs="Arial"/>
        </w:rPr>
        <w:t>с</w:t>
      </w:r>
      <w:proofErr w:type="gramStart"/>
      <w:r w:rsidRPr="006D3F6F">
        <w:rPr>
          <w:rFonts w:ascii="Arial" w:hAnsi="Arial" w:cs="Arial"/>
        </w:rPr>
        <w:t>.С</w:t>
      </w:r>
      <w:proofErr w:type="gramEnd"/>
      <w:r w:rsidRPr="006D3F6F">
        <w:rPr>
          <w:rFonts w:ascii="Arial" w:hAnsi="Arial" w:cs="Arial"/>
        </w:rPr>
        <w:t>индзикау</w:t>
      </w:r>
      <w:proofErr w:type="spellEnd"/>
      <w:r w:rsidRPr="006D3F6F">
        <w:rPr>
          <w:rFonts w:ascii="Arial" w:hAnsi="Arial" w:cs="Arial"/>
        </w:rPr>
        <w:t xml:space="preserve">, народный хор казачьей песни </w:t>
      </w:r>
      <w:proofErr w:type="spellStart"/>
      <w:r w:rsidRPr="006D3F6F">
        <w:rPr>
          <w:rFonts w:ascii="Arial" w:hAnsi="Arial" w:cs="Arial"/>
        </w:rPr>
        <w:t>ст.Николаевская</w:t>
      </w:r>
      <w:proofErr w:type="spellEnd"/>
      <w:r w:rsidRPr="006D3F6F">
        <w:rPr>
          <w:rFonts w:ascii="Arial" w:hAnsi="Arial" w:cs="Arial"/>
        </w:rPr>
        <w:t xml:space="preserve"> защитили звание «Народный».</w:t>
      </w:r>
    </w:p>
    <w:p w:rsidR="009234DE" w:rsidRPr="006D3F6F" w:rsidRDefault="009234DE" w:rsidP="005D044A">
      <w:pPr>
        <w:tabs>
          <w:tab w:val="left" w:pos="6976"/>
        </w:tabs>
        <w:spacing w:line="276" w:lineRule="auto"/>
        <w:ind w:firstLine="567"/>
        <w:jc w:val="both"/>
        <w:rPr>
          <w:rFonts w:ascii="Arial" w:hAnsi="Arial" w:cs="Arial"/>
        </w:rPr>
      </w:pPr>
      <w:r w:rsidRPr="006D3F6F">
        <w:rPr>
          <w:rFonts w:ascii="Arial" w:hAnsi="Arial" w:cs="Arial"/>
        </w:rPr>
        <w:lastRenderedPageBreak/>
        <w:t xml:space="preserve">К Международному Дню Театра в РДК состоялась премьера спектакля «Два жениха» </w:t>
      </w:r>
      <w:proofErr w:type="spellStart"/>
      <w:r w:rsidRPr="006D3F6F">
        <w:rPr>
          <w:rFonts w:ascii="Arial" w:hAnsi="Arial" w:cs="Arial"/>
        </w:rPr>
        <w:t>Хамицаева</w:t>
      </w:r>
      <w:proofErr w:type="spellEnd"/>
      <w:r w:rsidRPr="006D3F6F">
        <w:rPr>
          <w:rFonts w:ascii="Arial" w:hAnsi="Arial" w:cs="Arial"/>
        </w:rPr>
        <w:t xml:space="preserve"> </w:t>
      </w:r>
      <w:proofErr w:type="spellStart"/>
      <w:r w:rsidRPr="006D3F6F">
        <w:rPr>
          <w:rFonts w:ascii="Arial" w:hAnsi="Arial" w:cs="Arial"/>
        </w:rPr>
        <w:t>Царая</w:t>
      </w:r>
      <w:proofErr w:type="spellEnd"/>
      <w:r w:rsidRPr="006D3F6F">
        <w:rPr>
          <w:rFonts w:ascii="Arial" w:hAnsi="Arial" w:cs="Arial"/>
        </w:rPr>
        <w:t xml:space="preserve"> в постановке </w:t>
      </w:r>
      <w:proofErr w:type="spellStart"/>
      <w:r w:rsidRPr="006D3F6F">
        <w:rPr>
          <w:rFonts w:ascii="Arial" w:hAnsi="Arial" w:cs="Arial"/>
        </w:rPr>
        <w:t>Дигорского</w:t>
      </w:r>
      <w:proofErr w:type="spellEnd"/>
      <w:r w:rsidRPr="006D3F6F">
        <w:rPr>
          <w:rFonts w:ascii="Arial" w:hAnsi="Arial" w:cs="Arial"/>
        </w:rPr>
        <w:t xml:space="preserve"> молодёжного театра. Театр действует постоянно, ежегодно радуя зрителя яркими театральными решениями.</w:t>
      </w:r>
    </w:p>
    <w:p w:rsidR="009234DE" w:rsidRPr="006D3F6F" w:rsidRDefault="009234DE" w:rsidP="005D044A">
      <w:pPr>
        <w:tabs>
          <w:tab w:val="left" w:pos="6976"/>
        </w:tabs>
        <w:spacing w:line="276" w:lineRule="auto"/>
        <w:ind w:firstLine="567"/>
        <w:jc w:val="both"/>
        <w:rPr>
          <w:rFonts w:ascii="Arial" w:hAnsi="Arial" w:cs="Arial"/>
        </w:rPr>
      </w:pPr>
      <w:proofErr w:type="gramStart"/>
      <w:r w:rsidRPr="006D3F6F">
        <w:rPr>
          <w:rFonts w:ascii="Arial" w:hAnsi="Arial" w:cs="Arial"/>
        </w:rPr>
        <w:t>В культурной жизни района значимыми событиями являются районные фестиваля, уже ставшие традиционными.</w:t>
      </w:r>
      <w:proofErr w:type="gramEnd"/>
      <w:r w:rsidRPr="006D3F6F">
        <w:rPr>
          <w:rFonts w:ascii="Arial" w:hAnsi="Arial" w:cs="Arial"/>
        </w:rPr>
        <w:t xml:space="preserve"> Это фестиваль эстрадной песни «Песня Года», который состоялся в начале года, и фестиваль хореографического искусства «Танец – душа народа», который ежегодно отмечается 29 апреля в Международный День танца.</w:t>
      </w:r>
    </w:p>
    <w:p w:rsidR="009234DE" w:rsidRPr="006D3F6F" w:rsidRDefault="009234DE" w:rsidP="005D044A">
      <w:pPr>
        <w:tabs>
          <w:tab w:val="left" w:pos="6976"/>
        </w:tabs>
        <w:spacing w:line="276" w:lineRule="auto"/>
        <w:ind w:firstLine="567"/>
        <w:jc w:val="both"/>
        <w:rPr>
          <w:rFonts w:ascii="Arial" w:hAnsi="Arial" w:cs="Arial"/>
        </w:rPr>
      </w:pPr>
      <w:r w:rsidRPr="006D3F6F">
        <w:rPr>
          <w:rFonts w:ascii="Arial" w:hAnsi="Arial" w:cs="Arial"/>
        </w:rPr>
        <w:t xml:space="preserve">Учреждения культуры принимают активное участие в мероприятиях республиканского уровня. В день осетинского языка и литературы коллективы художественной самодеятельности выступали во Владикавказе, в парке культуры и отдыха </w:t>
      </w:r>
      <w:proofErr w:type="spellStart"/>
      <w:r w:rsidRPr="006D3F6F">
        <w:rPr>
          <w:rFonts w:ascii="Arial" w:hAnsi="Arial" w:cs="Arial"/>
        </w:rPr>
        <w:t>им</w:t>
      </w:r>
      <w:proofErr w:type="gramStart"/>
      <w:r w:rsidRPr="006D3F6F">
        <w:rPr>
          <w:rFonts w:ascii="Arial" w:hAnsi="Arial" w:cs="Arial"/>
        </w:rPr>
        <w:t>.Х</w:t>
      </w:r>
      <w:proofErr w:type="gramEnd"/>
      <w:r w:rsidRPr="006D3F6F">
        <w:rPr>
          <w:rFonts w:ascii="Arial" w:hAnsi="Arial" w:cs="Arial"/>
        </w:rPr>
        <w:t>етагурова</w:t>
      </w:r>
      <w:proofErr w:type="spellEnd"/>
      <w:r w:rsidRPr="006D3F6F">
        <w:rPr>
          <w:rFonts w:ascii="Arial" w:hAnsi="Arial" w:cs="Arial"/>
        </w:rPr>
        <w:t xml:space="preserve"> на фестивале осетинской песни «Песни над Тереком».</w:t>
      </w:r>
    </w:p>
    <w:p w:rsidR="009234DE" w:rsidRPr="006D3F6F" w:rsidRDefault="009234DE" w:rsidP="005D044A">
      <w:pPr>
        <w:tabs>
          <w:tab w:val="left" w:pos="6976"/>
        </w:tabs>
        <w:spacing w:line="276" w:lineRule="auto"/>
        <w:ind w:firstLine="567"/>
        <w:jc w:val="both"/>
        <w:rPr>
          <w:rFonts w:ascii="Arial" w:hAnsi="Arial" w:cs="Arial"/>
        </w:rPr>
      </w:pPr>
      <w:r w:rsidRPr="006D3F6F">
        <w:rPr>
          <w:rFonts w:ascii="Arial" w:hAnsi="Arial" w:cs="Arial"/>
        </w:rPr>
        <w:t>В Осетинском театре в конце мая состоялся Ι международный фестиваль «</w:t>
      </w:r>
      <w:proofErr w:type="spellStart"/>
      <w:r w:rsidRPr="006D3F6F">
        <w:rPr>
          <w:rFonts w:ascii="Arial" w:hAnsi="Arial" w:cs="Arial"/>
        </w:rPr>
        <w:t>Иронфандыр</w:t>
      </w:r>
      <w:proofErr w:type="spellEnd"/>
      <w:r w:rsidRPr="006D3F6F">
        <w:rPr>
          <w:rFonts w:ascii="Arial" w:hAnsi="Arial" w:cs="Arial"/>
        </w:rPr>
        <w:t xml:space="preserve">», где принял участие сводный оркестр народных инструментов </w:t>
      </w:r>
      <w:proofErr w:type="spellStart"/>
      <w:r w:rsidRPr="006D3F6F">
        <w:rPr>
          <w:rFonts w:ascii="Arial" w:hAnsi="Arial" w:cs="Arial"/>
        </w:rPr>
        <w:t>Дигорского</w:t>
      </w:r>
      <w:proofErr w:type="spellEnd"/>
      <w:r w:rsidRPr="006D3F6F">
        <w:rPr>
          <w:rFonts w:ascii="Arial" w:hAnsi="Arial" w:cs="Arial"/>
        </w:rPr>
        <w:t xml:space="preserve"> района и ансамбль гармонистов.</w:t>
      </w:r>
    </w:p>
    <w:p w:rsidR="009234DE" w:rsidRPr="006D3F6F" w:rsidRDefault="005B6A13" w:rsidP="005D044A">
      <w:pPr>
        <w:tabs>
          <w:tab w:val="left" w:pos="6976"/>
        </w:tabs>
        <w:spacing w:line="276" w:lineRule="auto"/>
        <w:ind w:firstLine="567"/>
        <w:jc w:val="both"/>
        <w:rPr>
          <w:rFonts w:ascii="Arial" w:hAnsi="Arial" w:cs="Arial"/>
        </w:rPr>
      </w:pPr>
      <w:r>
        <w:rPr>
          <w:rFonts w:ascii="Arial" w:hAnsi="Arial" w:cs="Arial"/>
        </w:rPr>
        <w:t xml:space="preserve">24 </w:t>
      </w:r>
      <w:r w:rsidR="009234DE" w:rsidRPr="006D3F6F">
        <w:rPr>
          <w:rFonts w:ascii="Arial" w:hAnsi="Arial" w:cs="Arial"/>
        </w:rPr>
        <w:t xml:space="preserve">апреля в Лицее искусств состоялся Конкурс хореографических отделений школ искусств, где класс хореографии </w:t>
      </w:r>
      <w:proofErr w:type="spellStart"/>
      <w:r>
        <w:rPr>
          <w:rFonts w:ascii="Arial" w:hAnsi="Arial" w:cs="Arial"/>
        </w:rPr>
        <w:t>Дигорской</w:t>
      </w:r>
      <w:proofErr w:type="spellEnd"/>
      <w:r>
        <w:rPr>
          <w:rFonts w:ascii="Arial" w:hAnsi="Arial" w:cs="Arial"/>
        </w:rPr>
        <w:t xml:space="preserve"> школы искусств занял </w:t>
      </w:r>
      <w:r w:rsidR="009234DE" w:rsidRPr="006D3F6F">
        <w:rPr>
          <w:rFonts w:ascii="Arial" w:hAnsi="Arial" w:cs="Arial"/>
        </w:rPr>
        <w:t>Ι место.</w:t>
      </w:r>
    </w:p>
    <w:p w:rsidR="009234DE" w:rsidRPr="006D3F6F" w:rsidRDefault="009234DE" w:rsidP="005D044A">
      <w:pPr>
        <w:tabs>
          <w:tab w:val="left" w:pos="6976"/>
        </w:tabs>
        <w:spacing w:line="276" w:lineRule="auto"/>
        <w:ind w:firstLine="567"/>
        <w:jc w:val="both"/>
        <w:rPr>
          <w:rFonts w:ascii="Arial" w:hAnsi="Arial" w:cs="Arial"/>
        </w:rPr>
      </w:pPr>
      <w:r w:rsidRPr="006D3F6F">
        <w:rPr>
          <w:rFonts w:ascii="Arial" w:hAnsi="Arial" w:cs="Arial"/>
        </w:rPr>
        <w:t>27 июня в Доме – музее им. Туганова состоялось значительное культурное событие – открытие новых эксп</w:t>
      </w:r>
      <w:r w:rsidR="005B6A13">
        <w:rPr>
          <w:rFonts w:ascii="Arial" w:hAnsi="Arial" w:cs="Arial"/>
        </w:rPr>
        <w:t xml:space="preserve">озиций, посвященных 135 – </w:t>
      </w:r>
      <w:proofErr w:type="spellStart"/>
      <w:r w:rsidR="005B6A13">
        <w:rPr>
          <w:rFonts w:ascii="Arial" w:hAnsi="Arial" w:cs="Arial"/>
        </w:rPr>
        <w:t>летию</w:t>
      </w:r>
      <w:proofErr w:type="spellEnd"/>
      <w:r w:rsidRPr="006D3F6F">
        <w:rPr>
          <w:rFonts w:ascii="Arial" w:hAnsi="Arial" w:cs="Arial"/>
        </w:rPr>
        <w:t xml:space="preserve"> народного художника Осетии </w:t>
      </w:r>
      <w:proofErr w:type="spellStart"/>
      <w:r w:rsidRPr="006D3F6F">
        <w:rPr>
          <w:rFonts w:ascii="Arial" w:hAnsi="Arial" w:cs="Arial"/>
        </w:rPr>
        <w:t>М.Туганова</w:t>
      </w:r>
      <w:proofErr w:type="spellEnd"/>
      <w:r w:rsidRPr="006D3F6F">
        <w:rPr>
          <w:rFonts w:ascii="Arial" w:hAnsi="Arial" w:cs="Arial"/>
        </w:rPr>
        <w:t>.</w:t>
      </w:r>
    </w:p>
    <w:p w:rsidR="009234DE" w:rsidRPr="006D3F6F" w:rsidRDefault="009234DE" w:rsidP="005D044A">
      <w:pPr>
        <w:tabs>
          <w:tab w:val="left" w:pos="6976"/>
        </w:tabs>
        <w:spacing w:line="276" w:lineRule="auto"/>
        <w:ind w:firstLine="567"/>
        <w:jc w:val="both"/>
        <w:rPr>
          <w:rFonts w:ascii="Arial" w:hAnsi="Arial" w:cs="Arial"/>
        </w:rPr>
      </w:pPr>
      <w:r w:rsidRPr="006D3F6F">
        <w:rPr>
          <w:rFonts w:ascii="Arial" w:hAnsi="Arial" w:cs="Arial"/>
        </w:rPr>
        <w:t>В рамках Федеральной целевой программы «Культура Р</w:t>
      </w:r>
      <w:r w:rsidR="005B6A13">
        <w:rPr>
          <w:rFonts w:ascii="Arial" w:hAnsi="Arial" w:cs="Arial"/>
        </w:rPr>
        <w:t xml:space="preserve">оссии(2012-2018) 24-26 августа </w:t>
      </w:r>
      <w:r w:rsidRPr="006D3F6F">
        <w:rPr>
          <w:rFonts w:ascii="Arial" w:hAnsi="Arial" w:cs="Arial"/>
        </w:rPr>
        <w:t>в Чеченской Республике проходи</w:t>
      </w:r>
      <w:r w:rsidR="005B6A13">
        <w:rPr>
          <w:rFonts w:ascii="Arial" w:hAnsi="Arial" w:cs="Arial"/>
        </w:rPr>
        <w:t xml:space="preserve">л </w:t>
      </w:r>
      <w:r w:rsidRPr="006D3F6F">
        <w:rPr>
          <w:rFonts w:ascii="Arial" w:hAnsi="Arial" w:cs="Arial"/>
        </w:rPr>
        <w:t>Межрегиональный детский фестиваль искусств «Мир Кавказу-2016», где с большим успехом выступал народный ансамбль национального танца «</w:t>
      </w:r>
      <w:proofErr w:type="spellStart"/>
      <w:r w:rsidRPr="006D3F6F">
        <w:rPr>
          <w:rFonts w:ascii="Arial" w:hAnsi="Arial" w:cs="Arial"/>
        </w:rPr>
        <w:t>Хур</w:t>
      </w:r>
      <w:proofErr w:type="spellEnd"/>
      <w:r w:rsidRPr="006D3F6F">
        <w:rPr>
          <w:rFonts w:ascii="Arial" w:hAnsi="Arial" w:cs="Arial"/>
        </w:rPr>
        <w:t xml:space="preserve">-Хор» СДК </w:t>
      </w:r>
      <w:proofErr w:type="spellStart"/>
      <w:r w:rsidRPr="006D3F6F">
        <w:rPr>
          <w:rFonts w:ascii="Arial" w:hAnsi="Arial" w:cs="Arial"/>
        </w:rPr>
        <w:t>с</w:t>
      </w:r>
      <w:proofErr w:type="gramStart"/>
      <w:r w:rsidRPr="006D3F6F">
        <w:rPr>
          <w:rFonts w:ascii="Arial" w:hAnsi="Arial" w:cs="Arial"/>
        </w:rPr>
        <w:t>.С</w:t>
      </w:r>
      <w:proofErr w:type="gramEnd"/>
      <w:r w:rsidRPr="006D3F6F">
        <w:rPr>
          <w:rFonts w:ascii="Arial" w:hAnsi="Arial" w:cs="Arial"/>
        </w:rPr>
        <w:t>индзикау</w:t>
      </w:r>
      <w:proofErr w:type="spellEnd"/>
      <w:r w:rsidRPr="006D3F6F">
        <w:rPr>
          <w:rFonts w:ascii="Arial" w:hAnsi="Arial" w:cs="Arial"/>
        </w:rPr>
        <w:t>.</w:t>
      </w:r>
    </w:p>
    <w:p w:rsidR="009234DE" w:rsidRPr="006D3F6F" w:rsidRDefault="009234DE" w:rsidP="005D044A">
      <w:pPr>
        <w:tabs>
          <w:tab w:val="left" w:pos="6976"/>
        </w:tabs>
        <w:spacing w:line="276" w:lineRule="auto"/>
        <w:ind w:firstLine="567"/>
        <w:jc w:val="both"/>
        <w:rPr>
          <w:rFonts w:ascii="Arial" w:hAnsi="Arial" w:cs="Arial"/>
        </w:rPr>
      </w:pPr>
      <w:r w:rsidRPr="006D3F6F">
        <w:rPr>
          <w:rFonts w:ascii="Arial" w:hAnsi="Arial" w:cs="Arial"/>
        </w:rPr>
        <w:t>2</w:t>
      </w:r>
      <w:r w:rsidR="005B6A13">
        <w:rPr>
          <w:rFonts w:ascii="Arial" w:hAnsi="Arial" w:cs="Arial"/>
        </w:rPr>
        <w:t xml:space="preserve">3 сентября в музее </w:t>
      </w:r>
      <w:proofErr w:type="spellStart"/>
      <w:r w:rsidR="005B6A13">
        <w:rPr>
          <w:rFonts w:ascii="Arial" w:hAnsi="Arial" w:cs="Arial"/>
        </w:rPr>
        <w:t>им</w:t>
      </w:r>
      <w:proofErr w:type="gramStart"/>
      <w:r w:rsidR="005B6A13">
        <w:rPr>
          <w:rFonts w:ascii="Arial" w:hAnsi="Arial" w:cs="Arial"/>
        </w:rPr>
        <w:t>.Ц</w:t>
      </w:r>
      <w:proofErr w:type="gramEnd"/>
      <w:r w:rsidR="005B6A13">
        <w:rPr>
          <w:rFonts w:ascii="Arial" w:hAnsi="Arial" w:cs="Arial"/>
        </w:rPr>
        <w:t>аголова</w:t>
      </w:r>
      <w:proofErr w:type="spellEnd"/>
      <w:r w:rsidR="005B6A13">
        <w:rPr>
          <w:rFonts w:ascii="Arial" w:hAnsi="Arial" w:cs="Arial"/>
        </w:rPr>
        <w:t xml:space="preserve"> </w:t>
      </w:r>
      <w:r w:rsidRPr="006D3F6F">
        <w:rPr>
          <w:rFonts w:ascii="Arial" w:hAnsi="Arial" w:cs="Arial"/>
        </w:rPr>
        <w:t>состоялось открытие выставки общественного объединения мастеров декоративно-прикладного искусства «Саг-Арт». На мероприятии присутствовали художники, поэты, скульпторы, выступали артисты РДК, читали стихи.</w:t>
      </w:r>
      <w:r w:rsidR="005B6A13">
        <w:rPr>
          <w:rFonts w:ascii="Arial" w:hAnsi="Arial" w:cs="Arial"/>
        </w:rPr>
        <w:t xml:space="preserve"> В сентябре в районе состоялся </w:t>
      </w:r>
      <w:r w:rsidRPr="006D3F6F">
        <w:rPr>
          <w:rFonts w:ascii="Arial" w:hAnsi="Arial" w:cs="Arial"/>
        </w:rPr>
        <w:t>третий Международный фестиваль ос</w:t>
      </w:r>
      <w:r w:rsidR="005B6A13">
        <w:rPr>
          <w:rFonts w:ascii="Arial" w:hAnsi="Arial" w:cs="Arial"/>
        </w:rPr>
        <w:t>етинского пива «</w:t>
      </w:r>
      <w:proofErr w:type="spellStart"/>
      <w:r w:rsidR="005B6A13">
        <w:rPr>
          <w:rFonts w:ascii="Arial" w:hAnsi="Arial" w:cs="Arial"/>
        </w:rPr>
        <w:t>Иронбæгæны</w:t>
      </w:r>
      <w:proofErr w:type="spellEnd"/>
      <w:r w:rsidR="005B6A13">
        <w:rPr>
          <w:rFonts w:ascii="Arial" w:hAnsi="Arial" w:cs="Arial"/>
        </w:rPr>
        <w:t xml:space="preserve">». В </w:t>
      </w:r>
      <w:r w:rsidRPr="006D3F6F">
        <w:rPr>
          <w:rFonts w:ascii="Arial" w:hAnsi="Arial" w:cs="Arial"/>
        </w:rPr>
        <w:t xml:space="preserve">этом году зрителями этого красочного мероприятия стали жители </w:t>
      </w:r>
      <w:proofErr w:type="spellStart"/>
      <w:r w:rsidRPr="006D3F6F">
        <w:rPr>
          <w:rFonts w:ascii="Arial" w:hAnsi="Arial" w:cs="Arial"/>
        </w:rPr>
        <w:t>с</w:t>
      </w:r>
      <w:proofErr w:type="gramStart"/>
      <w:r w:rsidRPr="006D3F6F">
        <w:rPr>
          <w:rFonts w:ascii="Arial" w:hAnsi="Arial" w:cs="Arial"/>
        </w:rPr>
        <w:t>.Д</w:t>
      </w:r>
      <w:proofErr w:type="gramEnd"/>
      <w:r w:rsidRPr="006D3F6F">
        <w:rPr>
          <w:rFonts w:ascii="Arial" w:hAnsi="Arial" w:cs="Arial"/>
        </w:rPr>
        <w:t>ур-дур</w:t>
      </w:r>
      <w:proofErr w:type="spellEnd"/>
      <w:r w:rsidRPr="006D3F6F">
        <w:rPr>
          <w:rFonts w:ascii="Arial" w:hAnsi="Arial" w:cs="Arial"/>
        </w:rPr>
        <w:t>. На празднике можно было продегустиро</w:t>
      </w:r>
      <w:r w:rsidR="005B6A13">
        <w:rPr>
          <w:rFonts w:ascii="Arial" w:hAnsi="Arial" w:cs="Arial"/>
        </w:rPr>
        <w:t xml:space="preserve">вать пиво, приготовленное 19-ю </w:t>
      </w:r>
      <w:r w:rsidRPr="006D3F6F">
        <w:rPr>
          <w:rFonts w:ascii="Arial" w:hAnsi="Arial" w:cs="Arial"/>
        </w:rPr>
        <w:t>участницами, попробовать блюда осетинской кухни. Также достаточно широко бы</w:t>
      </w:r>
      <w:r w:rsidR="005B6A13">
        <w:rPr>
          <w:rFonts w:ascii="Arial" w:hAnsi="Arial" w:cs="Arial"/>
        </w:rPr>
        <w:t>ло представлено декоративно-</w:t>
      </w:r>
      <w:r w:rsidRPr="006D3F6F">
        <w:rPr>
          <w:rFonts w:ascii="Arial" w:hAnsi="Arial" w:cs="Arial"/>
        </w:rPr>
        <w:t xml:space="preserve">прикладное искусство народных умельцев </w:t>
      </w:r>
      <w:proofErr w:type="spellStart"/>
      <w:r w:rsidRPr="006D3F6F">
        <w:rPr>
          <w:rFonts w:ascii="Arial" w:hAnsi="Arial" w:cs="Arial"/>
        </w:rPr>
        <w:t>Дигорского</w:t>
      </w:r>
      <w:proofErr w:type="spellEnd"/>
      <w:r w:rsidRPr="006D3F6F">
        <w:rPr>
          <w:rFonts w:ascii="Arial" w:hAnsi="Arial" w:cs="Arial"/>
        </w:rPr>
        <w:t xml:space="preserve"> района. </w:t>
      </w:r>
    </w:p>
    <w:p w:rsidR="009234DE" w:rsidRPr="006D3F6F" w:rsidRDefault="009234DE" w:rsidP="005D044A">
      <w:pPr>
        <w:tabs>
          <w:tab w:val="left" w:pos="6976"/>
        </w:tabs>
        <w:spacing w:line="276" w:lineRule="auto"/>
        <w:ind w:firstLine="567"/>
        <w:jc w:val="both"/>
        <w:rPr>
          <w:rFonts w:ascii="Arial" w:hAnsi="Arial" w:cs="Arial"/>
        </w:rPr>
      </w:pPr>
      <w:r w:rsidRPr="006D3F6F">
        <w:rPr>
          <w:rFonts w:ascii="Arial" w:hAnsi="Arial" w:cs="Arial"/>
        </w:rPr>
        <w:t>25 сентября во Владикавказе, на праздновании Дня Города, на площади Ленина выступил народный ансамбль «</w:t>
      </w:r>
      <w:proofErr w:type="spellStart"/>
      <w:r w:rsidRPr="006D3F6F">
        <w:rPr>
          <w:rFonts w:ascii="Arial" w:hAnsi="Arial" w:cs="Arial"/>
        </w:rPr>
        <w:t>Кафт</w:t>
      </w:r>
      <w:proofErr w:type="spellEnd"/>
      <w:r w:rsidRPr="006D3F6F">
        <w:rPr>
          <w:rFonts w:ascii="Arial" w:hAnsi="Arial" w:cs="Arial"/>
        </w:rPr>
        <w:t>» Районного Дома культуры.</w:t>
      </w:r>
    </w:p>
    <w:p w:rsidR="009234DE" w:rsidRPr="006D3F6F" w:rsidRDefault="005B6A13" w:rsidP="005D044A">
      <w:pPr>
        <w:tabs>
          <w:tab w:val="left" w:pos="6976"/>
        </w:tabs>
        <w:spacing w:line="276" w:lineRule="auto"/>
        <w:ind w:firstLine="567"/>
        <w:jc w:val="both"/>
        <w:rPr>
          <w:rFonts w:ascii="Arial" w:hAnsi="Arial" w:cs="Arial"/>
        </w:rPr>
      </w:pPr>
      <w:r>
        <w:rPr>
          <w:rFonts w:ascii="Arial" w:hAnsi="Arial" w:cs="Arial"/>
        </w:rPr>
        <w:t>За</w:t>
      </w:r>
      <w:r w:rsidR="009234DE" w:rsidRPr="006D3F6F">
        <w:rPr>
          <w:rFonts w:ascii="Arial" w:hAnsi="Arial" w:cs="Arial"/>
        </w:rPr>
        <w:t xml:space="preserve"> 9 месяцев 2016г. в </w:t>
      </w:r>
      <w:proofErr w:type="spellStart"/>
      <w:r w:rsidR="009234DE" w:rsidRPr="006D3F6F">
        <w:rPr>
          <w:rFonts w:ascii="Arial" w:hAnsi="Arial" w:cs="Arial"/>
        </w:rPr>
        <w:t>Дигорском</w:t>
      </w:r>
      <w:proofErr w:type="spellEnd"/>
      <w:r w:rsidR="009234DE" w:rsidRPr="006D3F6F">
        <w:rPr>
          <w:rFonts w:ascii="Arial" w:hAnsi="Arial" w:cs="Arial"/>
        </w:rPr>
        <w:t xml:space="preserve"> районе учреждениями культуры проведен</w:t>
      </w:r>
      <w:r>
        <w:rPr>
          <w:rFonts w:ascii="Arial" w:hAnsi="Arial" w:cs="Arial"/>
        </w:rPr>
        <w:t>о 232 мероприятий, участников–</w:t>
      </w:r>
      <w:r w:rsidR="009234DE" w:rsidRPr="006D3F6F">
        <w:rPr>
          <w:rFonts w:ascii="Arial" w:hAnsi="Arial" w:cs="Arial"/>
        </w:rPr>
        <w:t xml:space="preserve">6997 </w:t>
      </w:r>
      <w:r>
        <w:rPr>
          <w:rFonts w:ascii="Arial" w:hAnsi="Arial" w:cs="Arial"/>
        </w:rPr>
        <w:t>человека, количество зрителей–</w:t>
      </w:r>
      <w:r w:rsidR="009234DE" w:rsidRPr="006D3F6F">
        <w:rPr>
          <w:rFonts w:ascii="Arial" w:hAnsi="Arial" w:cs="Arial"/>
        </w:rPr>
        <w:t>39726.</w:t>
      </w:r>
    </w:p>
    <w:p w:rsidR="009234DE" w:rsidRPr="006D3F6F" w:rsidRDefault="009234DE" w:rsidP="009234DE">
      <w:pPr>
        <w:jc w:val="both"/>
        <w:rPr>
          <w:rFonts w:ascii="Arial" w:hAnsi="Arial" w:cs="Arial"/>
        </w:rPr>
      </w:pPr>
    </w:p>
    <w:p w:rsidR="009234DE" w:rsidRDefault="009234DE" w:rsidP="009234DE">
      <w:pPr>
        <w:spacing w:line="360" w:lineRule="auto"/>
        <w:jc w:val="center"/>
        <w:rPr>
          <w:rFonts w:ascii="Arial" w:hAnsi="Arial" w:cs="Arial"/>
          <w:b/>
        </w:rPr>
      </w:pPr>
      <w:r w:rsidRPr="006D3F6F">
        <w:rPr>
          <w:rFonts w:ascii="Arial" w:hAnsi="Arial" w:cs="Arial"/>
          <w:b/>
        </w:rPr>
        <w:t>Демография, занятость населения.</w:t>
      </w:r>
    </w:p>
    <w:p w:rsidR="005B6A13" w:rsidRPr="006D3F6F" w:rsidRDefault="005B6A13" w:rsidP="009234DE">
      <w:pPr>
        <w:spacing w:line="360" w:lineRule="auto"/>
        <w:jc w:val="center"/>
        <w:rPr>
          <w:rFonts w:ascii="Arial" w:hAnsi="Arial" w:cs="Arial"/>
          <w:b/>
        </w:rPr>
      </w:pPr>
    </w:p>
    <w:p w:rsidR="009234DE" w:rsidRPr="006D3F6F" w:rsidRDefault="005B6A13" w:rsidP="005B6A13">
      <w:pPr>
        <w:spacing w:line="276" w:lineRule="auto"/>
        <w:ind w:firstLine="567"/>
        <w:jc w:val="both"/>
        <w:rPr>
          <w:rFonts w:ascii="Arial" w:hAnsi="Arial" w:cs="Arial"/>
        </w:rPr>
      </w:pPr>
      <w:r>
        <w:rPr>
          <w:rFonts w:ascii="Arial" w:hAnsi="Arial" w:cs="Arial"/>
        </w:rPr>
        <w:t xml:space="preserve">По </w:t>
      </w:r>
      <w:r w:rsidR="009234DE" w:rsidRPr="006D3F6F">
        <w:rPr>
          <w:rFonts w:ascii="Arial" w:hAnsi="Arial" w:cs="Arial"/>
        </w:rPr>
        <w:t xml:space="preserve">данным Федеральной службы государственной статистики Северная </w:t>
      </w:r>
      <w:proofErr w:type="spellStart"/>
      <w:r w:rsidR="009234DE" w:rsidRPr="006D3F6F">
        <w:rPr>
          <w:rFonts w:ascii="Arial" w:hAnsi="Arial" w:cs="Arial"/>
        </w:rPr>
        <w:t>Осетиястат</w:t>
      </w:r>
      <w:proofErr w:type="spellEnd"/>
      <w:r w:rsidR="009234DE" w:rsidRPr="006D3F6F">
        <w:rPr>
          <w:rFonts w:ascii="Arial" w:hAnsi="Arial" w:cs="Arial"/>
        </w:rPr>
        <w:t xml:space="preserve"> на 01.01.2016г. численность населения по </w:t>
      </w:r>
      <w:proofErr w:type="spellStart"/>
      <w:r w:rsidR="009234DE" w:rsidRPr="006D3F6F">
        <w:rPr>
          <w:rFonts w:ascii="Arial" w:hAnsi="Arial" w:cs="Arial"/>
        </w:rPr>
        <w:t>Дигорскому</w:t>
      </w:r>
      <w:proofErr w:type="spellEnd"/>
      <w:r w:rsidR="009234DE" w:rsidRPr="006D3F6F">
        <w:rPr>
          <w:rFonts w:ascii="Arial" w:hAnsi="Arial" w:cs="Arial"/>
        </w:rPr>
        <w:t xml:space="preserve"> району составила 18372 </w:t>
      </w:r>
      <w:r>
        <w:rPr>
          <w:rFonts w:ascii="Arial" w:hAnsi="Arial" w:cs="Arial"/>
        </w:rPr>
        <w:t xml:space="preserve">чел, в </w:t>
      </w:r>
      <w:proofErr w:type="spellStart"/>
      <w:r>
        <w:rPr>
          <w:rFonts w:ascii="Arial" w:hAnsi="Arial" w:cs="Arial"/>
        </w:rPr>
        <w:t>т.ч</w:t>
      </w:r>
      <w:proofErr w:type="spellEnd"/>
      <w:r>
        <w:rPr>
          <w:rFonts w:ascii="Arial" w:hAnsi="Arial" w:cs="Arial"/>
        </w:rPr>
        <w:t xml:space="preserve">. городское население-10134, </w:t>
      </w:r>
      <w:r w:rsidR="009234DE" w:rsidRPr="006D3F6F">
        <w:rPr>
          <w:rFonts w:ascii="Arial" w:hAnsi="Arial" w:cs="Arial"/>
        </w:rPr>
        <w:t>сельское население 8238 человека. По сравнению с аналогичным периодом прошлого года, численность населения района уменьшилась на 184чел.</w:t>
      </w:r>
    </w:p>
    <w:p w:rsidR="009234DE" w:rsidRPr="006D3F6F" w:rsidRDefault="009234DE" w:rsidP="005B6A13">
      <w:pPr>
        <w:spacing w:line="276" w:lineRule="auto"/>
        <w:ind w:firstLine="567"/>
        <w:jc w:val="both"/>
        <w:rPr>
          <w:rFonts w:ascii="Arial" w:hAnsi="Arial" w:cs="Arial"/>
          <w:b/>
        </w:rPr>
      </w:pPr>
      <w:r w:rsidRPr="006D3F6F">
        <w:rPr>
          <w:rFonts w:ascii="Arial" w:hAnsi="Arial" w:cs="Arial"/>
        </w:rPr>
        <w:t>В</w:t>
      </w:r>
      <w:r w:rsidR="005B6A13">
        <w:rPr>
          <w:rFonts w:ascii="Arial" w:hAnsi="Arial" w:cs="Arial"/>
        </w:rPr>
        <w:t xml:space="preserve"> </w:t>
      </w:r>
      <w:proofErr w:type="spellStart"/>
      <w:r w:rsidRPr="006D3F6F">
        <w:rPr>
          <w:rFonts w:ascii="Arial" w:hAnsi="Arial" w:cs="Arial"/>
        </w:rPr>
        <w:t>Дигорском</w:t>
      </w:r>
      <w:proofErr w:type="spellEnd"/>
      <w:r w:rsidRPr="006D3F6F">
        <w:rPr>
          <w:rFonts w:ascii="Arial" w:hAnsi="Arial" w:cs="Arial"/>
        </w:rPr>
        <w:t xml:space="preserve"> районе за 9 мес. 2016 года зарегистрировано 52 акта</w:t>
      </w:r>
      <w:r w:rsidR="005B6A13">
        <w:rPr>
          <w:rFonts w:ascii="Arial" w:hAnsi="Arial" w:cs="Arial"/>
        </w:rPr>
        <w:t xml:space="preserve"> </w:t>
      </w:r>
      <w:r w:rsidRPr="006D3F6F">
        <w:rPr>
          <w:rFonts w:ascii="Arial" w:hAnsi="Arial" w:cs="Arial"/>
        </w:rPr>
        <w:t xml:space="preserve">о рождении, против 70 актов о рождении в соответствующем периоде 2015 г. Число умерших по </w:t>
      </w:r>
      <w:r w:rsidRPr="006D3F6F">
        <w:rPr>
          <w:rFonts w:ascii="Arial" w:hAnsi="Arial" w:cs="Arial"/>
        </w:rPr>
        <w:lastRenderedPageBreak/>
        <w:t>сравнению с соответс</w:t>
      </w:r>
      <w:r w:rsidR="005B6A13">
        <w:rPr>
          <w:rFonts w:ascii="Arial" w:hAnsi="Arial" w:cs="Arial"/>
        </w:rPr>
        <w:t xml:space="preserve">твующим периодом прошлого года </w:t>
      </w:r>
      <w:r w:rsidRPr="006D3F6F">
        <w:rPr>
          <w:rFonts w:ascii="Arial" w:hAnsi="Arial" w:cs="Arial"/>
        </w:rPr>
        <w:t>уменьшилось на 49чел. и составило 172 чел.</w:t>
      </w:r>
    </w:p>
    <w:p w:rsidR="009234DE" w:rsidRPr="006D3F6F" w:rsidRDefault="009234DE" w:rsidP="005B6A13">
      <w:pPr>
        <w:spacing w:line="276" w:lineRule="auto"/>
        <w:ind w:firstLine="567"/>
        <w:jc w:val="both"/>
        <w:rPr>
          <w:rFonts w:ascii="Arial" w:hAnsi="Arial" w:cs="Arial"/>
        </w:rPr>
      </w:pPr>
      <w:r w:rsidRPr="006D3F6F">
        <w:rPr>
          <w:rFonts w:ascii="Arial" w:hAnsi="Arial" w:cs="Arial"/>
        </w:rPr>
        <w:t>В результат</w:t>
      </w:r>
      <w:r w:rsidR="005B6A13">
        <w:rPr>
          <w:rFonts w:ascii="Arial" w:hAnsi="Arial" w:cs="Arial"/>
        </w:rPr>
        <w:t xml:space="preserve">е естественная убыль населения </w:t>
      </w:r>
      <w:r w:rsidRPr="006D3F6F">
        <w:rPr>
          <w:rFonts w:ascii="Arial" w:hAnsi="Arial" w:cs="Arial"/>
        </w:rPr>
        <w:t xml:space="preserve">за 9 мес. 2016г. составила 120 чел., против 151 чел. за 9 мес. 2015 года, </w:t>
      </w:r>
    </w:p>
    <w:p w:rsidR="009234DE" w:rsidRPr="006D3F6F" w:rsidRDefault="005B6A13" w:rsidP="005B6A13">
      <w:pPr>
        <w:spacing w:line="276" w:lineRule="auto"/>
        <w:ind w:firstLine="567"/>
        <w:jc w:val="both"/>
        <w:rPr>
          <w:rFonts w:ascii="Arial" w:hAnsi="Arial" w:cs="Arial"/>
        </w:rPr>
      </w:pPr>
      <w:r>
        <w:rPr>
          <w:rFonts w:ascii="Arial" w:hAnsi="Arial" w:cs="Arial"/>
        </w:rPr>
        <w:t>За 9 мес. 2016 года</w:t>
      </w:r>
      <w:r w:rsidR="009234DE" w:rsidRPr="006D3F6F">
        <w:rPr>
          <w:rFonts w:ascii="Arial" w:hAnsi="Arial" w:cs="Arial"/>
        </w:rPr>
        <w:t xml:space="preserve"> по району было за</w:t>
      </w:r>
      <w:r>
        <w:rPr>
          <w:rFonts w:ascii="Arial" w:hAnsi="Arial" w:cs="Arial"/>
        </w:rPr>
        <w:t xml:space="preserve">ключено  75 актов о заключении брака и составлено 33 </w:t>
      </w:r>
      <w:r w:rsidR="009234DE" w:rsidRPr="006D3F6F">
        <w:rPr>
          <w:rFonts w:ascii="Arial" w:hAnsi="Arial" w:cs="Arial"/>
        </w:rPr>
        <w:t>акта о расторжении брака.</w:t>
      </w:r>
    </w:p>
    <w:p w:rsidR="009234DE" w:rsidRPr="006D3F6F" w:rsidRDefault="009234DE" w:rsidP="005B6A13">
      <w:pPr>
        <w:tabs>
          <w:tab w:val="left" w:pos="1072"/>
        </w:tabs>
        <w:spacing w:line="276" w:lineRule="auto"/>
        <w:ind w:firstLine="567"/>
        <w:jc w:val="both"/>
        <w:rPr>
          <w:rFonts w:ascii="Arial" w:hAnsi="Arial" w:cs="Arial"/>
        </w:rPr>
      </w:pPr>
      <w:r w:rsidRPr="006D3F6F">
        <w:rPr>
          <w:rFonts w:ascii="Arial" w:hAnsi="Arial" w:cs="Arial"/>
          <w:b/>
        </w:rPr>
        <w:t>На 1.10.2016 года статус безработных имели 686 человек</w:t>
      </w:r>
      <w:r w:rsidRPr="006D3F6F">
        <w:rPr>
          <w:rFonts w:ascii="Arial" w:hAnsi="Arial" w:cs="Arial"/>
        </w:rPr>
        <w:t>, что на 120чел. больше соответствующего периода 2015 г.</w:t>
      </w:r>
    </w:p>
    <w:p w:rsidR="009234DE" w:rsidRPr="006D3F6F" w:rsidRDefault="009234DE" w:rsidP="009234DE">
      <w:pPr>
        <w:tabs>
          <w:tab w:val="left" w:pos="1072"/>
        </w:tabs>
        <w:jc w:val="both"/>
        <w:rPr>
          <w:rFonts w:ascii="Arial" w:hAnsi="Arial" w:cs="Arial"/>
        </w:rPr>
      </w:pPr>
    </w:p>
    <w:p w:rsidR="009234DE" w:rsidRPr="005B6A13" w:rsidRDefault="009234DE" w:rsidP="009234DE">
      <w:pPr>
        <w:jc w:val="center"/>
        <w:rPr>
          <w:rFonts w:ascii="Arial" w:hAnsi="Arial" w:cs="Arial"/>
          <w:b/>
          <w:lang w:eastAsia="en-US"/>
        </w:rPr>
      </w:pPr>
      <w:r w:rsidRPr="005B6A13">
        <w:rPr>
          <w:rFonts w:ascii="Arial" w:hAnsi="Arial" w:cs="Arial"/>
          <w:b/>
          <w:lang w:eastAsia="en-US"/>
        </w:rPr>
        <w:t xml:space="preserve">Аналитический отчет о деятельности Государственного Казенного Учреждения Центр занятости населения по </w:t>
      </w:r>
      <w:proofErr w:type="spellStart"/>
      <w:r w:rsidRPr="005B6A13">
        <w:rPr>
          <w:rFonts w:ascii="Arial" w:hAnsi="Arial" w:cs="Arial"/>
          <w:b/>
          <w:lang w:eastAsia="en-US"/>
        </w:rPr>
        <w:t>Дигорскому</w:t>
      </w:r>
      <w:proofErr w:type="spellEnd"/>
      <w:r w:rsidRPr="005B6A13">
        <w:rPr>
          <w:rFonts w:ascii="Arial" w:hAnsi="Arial" w:cs="Arial"/>
          <w:b/>
          <w:lang w:eastAsia="en-US"/>
        </w:rPr>
        <w:t xml:space="preserve"> району</w:t>
      </w:r>
    </w:p>
    <w:tbl>
      <w:tblPr>
        <w:tblW w:w="10490" w:type="dxa"/>
        <w:tblInd w:w="-601" w:type="dxa"/>
        <w:tblLayout w:type="fixed"/>
        <w:tblLook w:val="04A0" w:firstRow="1" w:lastRow="0" w:firstColumn="1" w:lastColumn="0" w:noHBand="0" w:noVBand="1"/>
      </w:tblPr>
      <w:tblGrid>
        <w:gridCol w:w="567"/>
        <w:gridCol w:w="5529"/>
        <w:gridCol w:w="1417"/>
        <w:gridCol w:w="1418"/>
        <w:gridCol w:w="1559"/>
      </w:tblGrid>
      <w:tr w:rsidR="009234DE" w:rsidRPr="006D3F6F" w:rsidTr="009234DE">
        <w:tc>
          <w:tcPr>
            <w:tcW w:w="56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p>
        </w:tc>
        <w:tc>
          <w:tcPr>
            <w:tcW w:w="5529"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9месяцев</w:t>
            </w:r>
          </w:p>
          <w:p w:rsidR="009234DE" w:rsidRPr="006D3F6F" w:rsidRDefault="009234DE" w:rsidP="009234DE">
            <w:pPr>
              <w:spacing w:line="276" w:lineRule="auto"/>
              <w:rPr>
                <w:rFonts w:ascii="Arial" w:hAnsi="Arial" w:cs="Arial"/>
                <w:lang w:eastAsia="en-US"/>
              </w:rPr>
            </w:pPr>
            <w:r w:rsidRPr="006D3F6F">
              <w:rPr>
                <w:rFonts w:ascii="Arial" w:hAnsi="Arial" w:cs="Arial"/>
                <w:lang w:eastAsia="en-US"/>
              </w:rPr>
              <w:t>2015года</w:t>
            </w:r>
          </w:p>
        </w:tc>
        <w:tc>
          <w:tcPr>
            <w:tcW w:w="1418" w:type="dxa"/>
            <w:tcBorders>
              <w:top w:val="single" w:sz="4" w:space="0" w:color="auto"/>
              <w:left w:val="single" w:sz="4" w:space="0" w:color="auto"/>
              <w:bottom w:val="single" w:sz="4" w:space="0" w:color="auto"/>
              <w:right w:val="single" w:sz="4" w:space="0" w:color="auto"/>
            </w:tcBorders>
            <w:hideMark/>
          </w:tcPr>
          <w:p w:rsidR="009234DE" w:rsidRPr="006D3F6F" w:rsidRDefault="005B6A13" w:rsidP="005B6A13">
            <w:pPr>
              <w:spacing w:line="276" w:lineRule="auto"/>
              <w:rPr>
                <w:rFonts w:ascii="Arial" w:hAnsi="Arial" w:cs="Arial"/>
                <w:lang w:eastAsia="en-US"/>
              </w:rPr>
            </w:pPr>
            <w:r>
              <w:rPr>
                <w:rFonts w:ascii="Arial" w:hAnsi="Arial" w:cs="Arial"/>
                <w:lang w:eastAsia="en-US"/>
              </w:rPr>
              <w:t>9месяцев</w:t>
            </w:r>
            <w:r w:rsidR="009234DE" w:rsidRPr="006D3F6F">
              <w:rPr>
                <w:rFonts w:ascii="Arial" w:hAnsi="Arial" w:cs="Arial"/>
                <w:lang w:eastAsia="en-US"/>
              </w:rPr>
              <w:t>2016год</w:t>
            </w:r>
          </w:p>
        </w:tc>
        <w:tc>
          <w:tcPr>
            <w:tcW w:w="1559"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 xml:space="preserve">Прогноз </w:t>
            </w:r>
            <w:proofErr w:type="gramStart"/>
            <w:r w:rsidRPr="006D3F6F">
              <w:rPr>
                <w:rFonts w:ascii="Arial" w:hAnsi="Arial" w:cs="Arial"/>
                <w:lang w:eastAsia="en-US"/>
              </w:rPr>
              <w:t>на</w:t>
            </w:r>
            <w:proofErr w:type="gramEnd"/>
          </w:p>
          <w:p w:rsidR="009234DE" w:rsidRPr="006D3F6F" w:rsidRDefault="009234DE" w:rsidP="005B6A13">
            <w:pPr>
              <w:spacing w:line="276" w:lineRule="auto"/>
              <w:rPr>
                <w:rFonts w:ascii="Arial" w:hAnsi="Arial" w:cs="Arial"/>
                <w:lang w:eastAsia="en-US"/>
              </w:rPr>
            </w:pPr>
            <w:r w:rsidRPr="006D3F6F">
              <w:rPr>
                <w:rFonts w:ascii="Arial" w:hAnsi="Arial" w:cs="Arial"/>
                <w:lang w:eastAsia="en-US"/>
              </w:rPr>
              <w:t>2017год</w:t>
            </w:r>
          </w:p>
        </w:tc>
      </w:tr>
      <w:tr w:rsidR="009234DE" w:rsidRPr="006D3F6F" w:rsidTr="009234DE">
        <w:tc>
          <w:tcPr>
            <w:tcW w:w="567"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1</w:t>
            </w:r>
          </w:p>
        </w:tc>
        <w:tc>
          <w:tcPr>
            <w:tcW w:w="5529"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Численность граждан, обратившихся за содействием в поиске подходящей работы</w:t>
            </w:r>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1767</w:t>
            </w:r>
          </w:p>
        </w:tc>
        <w:tc>
          <w:tcPr>
            <w:tcW w:w="141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1262</w:t>
            </w:r>
          </w:p>
        </w:tc>
        <w:tc>
          <w:tcPr>
            <w:tcW w:w="1559"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1780</w:t>
            </w:r>
          </w:p>
        </w:tc>
      </w:tr>
      <w:tr w:rsidR="009234DE" w:rsidRPr="006D3F6F" w:rsidTr="009234DE">
        <w:tc>
          <w:tcPr>
            <w:tcW w:w="567"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2</w:t>
            </w:r>
          </w:p>
        </w:tc>
        <w:tc>
          <w:tcPr>
            <w:tcW w:w="5529" w:type="dxa"/>
            <w:tcBorders>
              <w:top w:val="single" w:sz="4" w:space="0" w:color="auto"/>
              <w:left w:val="single" w:sz="4" w:space="0" w:color="auto"/>
              <w:bottom w:val="single" w:sz="4" w:space="0" w:color="auto"/>
              <w:right w:val="single" w:sz="4" w:space="0" w:color="auto"/>
            </w:tcBorders>
            <w:hideMark/>
          </w:tcPr>
          <w:p w:rsidR="009234DE" w:rsidRPr="006D3F6F" w:rsidRDefault="005B6A13" w:rsidP="009234DE">
            <w:pPr>
              <w:spacing w:line="276" w:lineRule="auto"/>
              <w:rPr>
                <w:rFonts w:ascii="Arial" w:hAnsi="Arial" w:cs="Arial"/>
                <w:lang w:eastAsia="en-US"/>
              </w:rPr>
            </w:pPr>
            <w:r>
              <w:rPr>
                <w:rFonts w:ascii="Arial" w:hAnsi="Arial" w:cs="Arial"/>
                <w:lang w:eastAsia="en-US"/>
              </w:rPr>
              <w:t xml:space="preserve">Численность  безработных </w:t>
            </w:r>
            <w:r w:rsidR="009234DE" w:rsidRPr="006D3F6F">
              <w:rPr>
                <w:rFonts w:ascii="Arial" w:hAnsi="Arial" w:cs="Arial"/>
                <w:lang w:eastAsia="en-US"/>
              </w:rPr>
              <w:t>граждан, состоящих на регистрационном учете на начало отчетного периода</w:t>
            </w:r>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845</w:t>
            </w:r>
          </w:p>
        </w:tc>
        <w:tc>
          <w:tcPr>
            <w:tcW w:w="141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682</w:t>
            </w:r>
          </w:p>
        </w:tc>
        <w:tc>
          <w:tcPr>
            <w:tcW w:w="1559"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690</w:t>
            </w:r>
          </w:p>
        </w:tc>
      </w:tr>
      <w:tr w:rsidR="009234DE" w:rsidRPr="006D3F6F" w:rsidTr="009234DE">
        <w:tc>
          <w:tcPr>
            <w:tcW w:w="56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3</w:t>
            </w:r>
          </w:p>
        </w:tc>
        <w:tc>
          <w:tcPr>
            <w:tcW w:w="5529" w:type="dxa"/>
            <w:tcBorders>
              <w:top w:val="single" w:sz="4" w:space="0" w:color="auto"/>
              <w:left w:val="single" w:sz="4" w:space="0" w:color="auto"/>
              <w:bottom w:val="single" w:sz="4" w:space="0" w:color="auto"/>
              <w:right w:val="single" w:sz="4" w:space="0" w:color="auto"/>
            </w:tcBorders>
            <w:hideMark/>
          </w:tcPr>
          <w:p w:rsidR="009234DE" w:rsidRPr="006D3F6F" w:rsidRDefault="005B6A13" w:rsidP="009234DE">
            <w:pPr>
              <w:spacing w:line="276" w:lineRule="auto"/>
              <w:rPr>
                <w:rFonts w:ascii="Arial" w:hAnsi="Arial" w:cs="Arial"/>
                <w:lang w:eastAsia="en-US"/>
              </w:rPr>
            </w:pPr>
            <w:r>
              <w:rPr>
                <w:rFonts w:ascii="Arial" w:hAnsi="Arial" w:cs="Arial"/>
                <w:lang w:eastAsia="en-US"/>
              </w:rPr>
              <w:t xml:space="preserve">Численность безработных </w:t>
            </w:r>
            <w:r w:rsidR="009234DE" w:rsidRPr="006D3F6F">
              <w:rPr>
                <w:rFonts w:ascii="Arial" w:hAnsi="Arial" w:cs="Arial"/>
                <w:lang w:eastAsia="en-US"/>
              </w:rPr>
              <w:t>граждан, состоящих на регистрационном учет</w:t>
            </w:r>
            <w:r>
              <w:rPr>
                <w:rFonts w:ascii="Arial" w:hAnsi="Arial" w:cs="Arial"/>
                <w:lang w:eastAsia="en-US"/>
              </w:rPr>
              <w:t xml:space="preserve">е на конец </w:t>
            </w:r>
            <w:r w:rsidR="009234DE" w:rsidRPr="006D3F6F">
              <w:rPr>
                <w:rFonts w:ascii="Arial" w:hAnsi="Arial" w:cs="Arial"/>
                <w:lang w:eastAsia="en-US"/>
              </w:rPr>
              <w:t>отчетного периода</w:t>
            </w:r>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566</w:t>
            </w:r>
          </w:p>
        </w:tc>
        <w:tc>
          <w:tcPr>
            <w:tcW w:w="141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686</w:t>
            </w:r>
          </w:p>
        </w:tc>
        <w:tc>
          <w:tcPr>
            <w:tcW w:w="1559"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690</w:t>
            </w:r>
          </w:p>
        </w:tc>
      </w:tr>
      <w:tr w:rsidR="009234DE" w:rsidRPr="006D3F6F" w:rsidTr="009234DE">
        <w:tc>
          <w:tcPr>
            <w:tcW w:w="56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4</w:t>
            </w:r>
          </w:p>
        </w:tc>
        <w:tc>
          <w:tcPr>
            <w:tcW w:w="5529"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Назначено пособие по безработице</w:t>
            </w:r>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1059</w:t>
            </w:r>
          </w:p>
        </w:tc>
        <w:tc>
          <w:tcPr>
            <w:tcW w:w="141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1016</w:t>
            </w:r>
          </w:p>
        </w:tc>
        <w:tc>
          <w:tcPr>
            <w:tcW w:w="1559"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1020</w:t>
            </w:r>
          </w:p>
        </w:tc>
      </w:tr>
      <w:tr w:rsidR="009234DE" w:rsidRPr="006D3F6F" w:rsidTr="009234DE">
        <w:tc>
          <w:tcPr>
            <w:tcW w:w="56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5</w:t>
            </w:r>
          </w:p>
        </w:tc>
        <w:tc>
          <w:tcPr>
            <w:tcW w:w="5529"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Граждане, направленные на профессиональное обучение</w:t>
            </w:r>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76</w:t>
            </w:r>
          </w:p>
        </w:tc>
        <w:tc>
          <w:tcPr>
            <w:tcW w:w="141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48</w:t>
            </w:r>
          </w:p>
        </w:tc>
        <w:tc>
          <w:tcPr>
            <w:tcW w:w="1559"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50</w:t>
            </w:r>
          </w:p>
        </w:tc>
      </w:tr>
      <w:tr w:rsidR="009234DE" w:rsidRPr="006D3F6F" w:rsidTr="009234DE">
        <w:tc>
          <w:tcPr>
            <w:tcW w:w="56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6</w:t>
            </w:r>
          </w:p>
        </w:tc>
        <w:tc>
          <w:tcPr>
            <w:tcW w:w="5529"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Трудоустроено на общественные работы</w:t>
            </w:r>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168</w:t>
            </w:r>
          </w:p>
        </w:tc>
        <w:tc>
          <w:tcPr>
            <w:tcW w:w="141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21</w:t>
            </w:r>
          </w:p>
        </w:tc>
        <w:tc>
          <w:tcPr>
            <w:tcW w:w="1559"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20</w:t>
            </w:r>
          </w:p>
        </w:tc>
      </w:tr>
      <w:tr w:rsidR="009234DE" w:rsidRPr="006D3F6F" w:rsidTr="009234DE">
        <w:tc>
          <w:tcPr>
            <w:tcW w:w="56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7</w:t>
            </w:r>
          </w:p>
        </w:tc>
        <w:tc>
          <w:tcPr>
            <w:tcW w:w="5529"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Организация временного трудоустройства несовершеннолетних граждан в возрасте от 14 до 18 лет в свободное от учебы время</w:t>
            </w:r>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620</w:t>
            </w:r>
          </w:p>
        </w:tc>
        <w:tc>
          <w:tcPr>
            <w:tcW w:w="141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200</w:t>
            </w:r>
          </w:p>
        </w:tc>
        <w:tc>
          <w:tcPr>
            <w:tcW w:w="1559"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200</w:t>
            </w:r>
          </w:p>
        </w:tc>
      </w:tr>
      <w:tr w:rsidR="009234DE" w:rsidRPr="006D3F6F" w:rsidTr="009234DE">
        <w:tc>
          <w:tcPr>
            <w:tcW w:w="56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8</w:t>
            </w:r>
          </w:p>
        </w:tc>
        <w:tc>
          <w:tcPr>
            <w:tcW w:w="5529"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Организация временного трудоустройства безработных граждан, испытывающих трудности в поиске работы</w:t>
            </w:r>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20</w:t>
            </w:r>
          </w:p>
        </w:tc>
        <w:tc>
          <w:tcPr>
            <w:tcW w:w="141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20</w:t>
            </w:r>
          </w:p>
        </w:tc>
        <w:tc>
          <w:tcPr>
            <w:tcW w:w="1559"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20</w:t>
            </w:r>
          </w:p>
        </w:tc>
      </w:tr>
      <w:tr w:rsidR="009234DE" w:rsidRPr="006D3F6F" w:rsidTr="009234DE">
        <w:tc>
          <w:tcPr>
            <w:tcW w:w="56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9</w:t>
            </w:r>
          </w:p>
        </w:tc>
        <w:tc>
          <w:tcPr>
            <w:tcW w:w="5529"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Социальная адаптация безработных граждан на рынке труда</w:t>
            </w:r>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120</w:t>
            </w:r>
          </w:p>
        </w:tc>
        <w:tc>
          <w:tcPr>
            <w:tcW w:w="141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110</w:t>
            </w:r>
          </w:p>
        </w:tc>
        <w:tc>
          <w:tcPr>
            <w:tcW w:w="1559"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110</w:t>
            </w:r>
          </w:p>
        </w:tc>
      </w:tr>
      <w:tr w:rsidR="009234DE" w:rsidRPr="006D3F6F" w:rsidTr="009234DE">
        <w:tc>
          <w:tcPr>
            <w:tcW w:w="56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10</w:t>
            </w:r>
          </w:p>
        </w:tc>
        <w:tc>
          <w:tcPr>
            <w:tcW w:w="5529"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Организация профессиональной ориентации граждан</w:t>
            </w:r>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w:t>
            </w:r>
          </w:p>
        </w:tc>
        <w:tc>
          <w:tcPr>
            <w:tcW w:w="141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1054</w:t>
            </w:r>
          </w:p>
        </w:tc>
        <w:tc>
          <w:tcPr>
            <w:tcW w:w="1559"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1060</w:t>
            </w:r>
          </w:p>
        </w:tc>
      </w:tr>
    </w:tbl>
    <w:p w:rsidR="009234DE" w:rsidRPr="006D3F6F" w:rsidRDefault="009234DE" w:rsidP="009234DE">
      <w:pPr>
        <w:jc w:val="center"/>
        <w:rPr>
          <w:rFonts w:ascii="Arial" w:hAnsi="Arial" w:cs="Arial"/>
        </w:rPr>
      </w:pPr>
    </w:p>
    <w:p w:rsidR="009234DE" w:rsidRPr="006D3F6F" w:rsidRDefault="009234DE" w:rsidP="005B6A13">
      <w:pPr>
        <w:spacing w:line="276" w:lineRule="auto"/>
        <w:ind w:firstLine="567"/>
        <w:jc w:val="both"/>
        <w:rPr>
          <w:rFonts w:ascii="Arial" w:hAnsi="Arial" w:cs="Arial"/>
        </w:rPr>
      </w:pPr>
      <w:r w:rsidRPr="006D3F6F">
        <w:rPr>
          <w:rFonts w:ascii="Arial" w:hAnsi="Arial" w:cs="Arial"/>
        </w:rPr>
        <w:t>Одним из активных и практически реализуемых в достаточно короткие сроки, способов решения проблемы занятости трудоспособного населения,</w:t>
      </w:r>
    </w:p>
    <w:p w:rsidR="009234DE" w:rsidRPr="006D3F6F" w:rsidRDefault="009234DE" w:rsidP="005B6A13">
      <w:pPr>
        <w:spacing w:line="276" w:lineRule="auto"/>
        <w:ind w:firstLine="567"/>
        <w:jc w:val="both"/>
        <w:rPr>
          <w:rFonts w:ascii="Arial" w:hAnsi="Arial" w:cs="Arial"/>
          <w:b/>
          <w:bCs/>
          <w:i/>
          <w:iCs/>
        </w:rPr>
      </w:pPr>
      <w:r w:rsidRPr="006D3F6F">
        <w:rPr>
          <w:rFonts w:ascii="Arial" w:hAnsi="Arial" w:cs="Arial"/>
        </w:rPr>
        <w:t xml:space="preserve">являются </w:t>
      </w:r>
      <w:r w:rsidRPr="006D3F6F">
        <w:rPr>
          <w:rFonts w:ascii="Arial" w:hAnsi="Arial" w:cs="Arial"/>
          <w:b/>
          <w:bCs/>
          <w:i/>
          <w:iCs/>
        </w:rPr>
        <w:t>общественные работы.</w:t>
      </w:r>
    </w:p>
    <w:p w:rsidR="009234DE" w:rsidRPr="006D3F6F" w:rsidRDefault="009234DE" w:rsidP="005B6A13">
      <w:pPr>
        <w:spacing w:line="276" w:lineRule="auto"/>
        <w:ind w:firstLine="567"/>
        <w:jc w:val="both"/>
        <w:rPr>
          <w:rFonts w:ascii="Arial" w:hAnsi="Arial" w:cs="Arial"/>
        </w:rPr>
      </w:pPr>
      <w:r w:rsidRPr="006D3F6F">
        <w:rPr>
          <w:rFonts w:ascii="Arial" w:hAnsi="Arial" w:cs="Arial"/>
        </w:rPr>
        <w:t xml:space="preserve">Организация общественных работ в </w:t>
      </w:r>
      <w:proofErr w:type="spellStart"/>
      <w:r w:rsidRPr="006D3F6F">
        <w:rPr>
          <w:rFonts w:ascii="Arial" w:hAnsi="Arial" w:cs="Arial"/>
        </w:rPr>
        <w:t>Дигорском</w:t>
      </w:r>
      <w:proofErr w:type="spellEnd"/>
      <w:r w:rsidRPr="006D3F6F">
        <w:rPr>
          <w:rFonts w:ascii="Arial" w:hAnsi="Arial" w:cs="Arial"/>
        </w:rPr>
        <w:t xml:space="preserve"> районе ведется в тесном взаимодействии с местными администрациями, со всеми заинтересованными организациями и предприятиями. Особое внимание уделяется организации профессионального обучения безработных граждан, испытывающих трудности в поиске работы.</w:t>
      </w:r>
    </w:p>
    <w:p w:rsidR="009234DE" w:rsidRPr="006D3F6F" w:rsidRDefault="009234DE" w:rsidP="009234DE">
      <w:pPr>
        <w:jc w:val="both"/>
        <w:rPr>
          <w:rFonts w:ascii="Arial" w:hAnsi="Arial" w:cs="Arial"/>
        </w:rPr>
      </w:pPr>
    </w:p>
    <w:p w:rsidR="009234DE" w:rsidRPr="006D3F6F" w:rsidRDefault="009234DE" w:rsidP="009234DE">
      <w:pPr>
        <w:ind w:right="-5" w:firstLine="708"/>
        <w:jc w:val="center"/>
        <w:rPr>
          <w:rFonts w:ascii="Arial" w:hAnsi="Arial" w:cs="Arial"/>
          <w:b/>
        </w:rPr>
      </w:pPr>
      <w:r w:rsidRPr="006D3F6F">
        <w:rPr>
          <w:rFonts w:ascii="Arial" w:hAnsi="Arial" w:cs="Arial"/>
          <w:b/>
        </w:rPr>
        <w:t>Социальная политика.</w:t>
      </w:r>
    </w:p>
    <w:p w:rsidR="009234DE" w:rsidRPr="006D3F6F" w:rsidRDefault="009234DE" w:rsidP="009234DE">
      <w:pPr>
        <w:ind w:right="-5" w:firstLine="708"/>
        <w:jc w:val="center"/>
        <w:rPr>
          <w:rFonts w:ascii="Arial" w:hAnsi="Arial" w:cs="Arial"/>
          <w:b/>
        </w:rPr>
      </w:pPr>
    </w:p>
    <w:p w:rsidR="009234DE" w:rsidRPr="006D3F6F" w:rsidRDefault="009234DE" w:rsidP="005B6A13">
      <w:pPr>
        <w:spacing w:line="276" w:lineRule="auto"/>
        <w:ind w:firstLine="567"/>
        <w:jc w:val="both"/>
        <w:rPr>
          <w:rFonts w:ascii="Arial" w:eastAsia="MS Mincho" w:hAnsi="Arial" w:cs="Arial"/>
          <w:b/>
        </w:rPr>
      </w:pPr>
      <w:r w:rsidRPr="006D3F6F">
        <w:rPr>
          <w:rFonts w:ascii="Arial" w:eastAsia="MS Mincho" w:hAnsi="Arial" w:cs="Arial"/>
          <w:b/>
        </w:rPr>
        <w:t>По состоянию на 30.09.2016г. по району на учете состоит 6024 пенсионера.</w:t>
      </w:r>
    </w:p>
    <w:p w:rsidR="009234DE" w:rsidRPr="006D3F6F" w:rsidRDefault="009234DE" w:rsidP="005B6A13">
      <w:pPr>
        <w:spacing w:line="276" w:lineRule="auto"/>
        <w:ind w:firstLine="567"/>
        <w:jc w:val="both"/>
        <w:rPr>
          <w:rFonts w:ascii="Arial" w:eastAsia="MS Mincho" w:hAnsi="Arial" w:cs="Arial"/>
        </w:rPr>
      </w:pPr>
      <w:r w:rsidRPr="006D3F6F">
        <w:rPr>
          <w:rFonts w:ascii="Arial" w:eastAsia="MS Mincho" w:hAnsi="Arial" w:cs="Arial"/>
        </w:rPr>
        <w:t>Средний размер страховой пенсии составил 10592,28 руб.</w:t>
      </w:r>
    </w:p>
    <w:p w:rsidR="009234DE" w:rsidRPr="006D3F6F" w:rsidRDefault="009234DE" w:rsidP="005B6A13">
      <w:pPr>
        <w:spacing w:line="276" w:lineRule="auto"/>
        <w:ind w:firstLine="567"/>
        <w:jc w:val="both"/>
        <w:rPr>
          <w:rFonts w:ascii="Arial" w:eastAsia="MS Mincho" w:hAnsi="Arial" w:cs="Arial"/>
        </w:rPr>
      </w:pPr>
      <w:r w:rsidRPr="006D3F6F">
        <w:rPr>
          <w:rFonts w:ascii="Arial" w:eastAsia="MS Mincho" w:hAnsi="Arial" w:cs="Arial"/>
        </w:rPr>
        <w:t>За 9 месяцев2016г. выплачено пенсий, пособий и ежемесячных денежных выплат на сумму 623339381,97 руб.</w:t>
      </w:r>
    </w:p>
    <w:p w:rsidR="009234DE" w:rsidRPr="006D3F6F" w:rsidRDefault="009234DE" w:rsidP="005B6A13">
      <w:pPr>
        <w:spacing w:line="276" w:lineRule="auto"/>
        <w:ind w:firstLine="567"/>
        <w:jc w:val="both"/>
        <w:rPr>
          <w:rFonts w:ascii="Arial" w:eastAsia="MS Mincho" w:hAnsi="Arial" w:cs="Arial"/>
        </w:rPr>
      </w:pPr>
      <w:r w:rsidRPr="006D3F6F">
        <w:rPr>
          <w:rFonts w:ascii="Arial" w:eastAsia="MS Mincho" w:hAnsi="Arial" w:cs="Arial"/>
        </w:rPr>
        <w:t xml:space="preserve">Проводится работа по реализации ФЗ-256 от 29.12.2006г. «О дополнительных мерах государственной поддержки семей, имеющих детей». </w:t>
      </w:r>
    </w:p>
    <w:p w:rsidR="009234DE" w:rsidRPr="006D3F6F" w:rsidRDefault="009234DE" w:rsidP="005B6A13">
      <w:pPr>
        <w:spacing w:line="276" w:lineRule="auto"/>
        <w:ind w:firstLine="567"/>
        <w:jc w:val="both"/>
        <w:rPr>
          <w:rFonts w:ascii="Arial" w:eastAsia="MS Mincho" w:hAnsi="Arial" w:cs="Arial"/>
        </w:rPr>
      </w:pPr>
      <w:r w:rsidRPr="006D3F6F">
        <w:rPr>
          <w:rFonts w:ascii="Arial" w:eastAsia="MS Mincho" w:hAnsi="Arial" w:cs="Arial"/>
        </w:rPr>
        <w:t>За 9 мес. 2016г. принято:</w:t>
      </w:r>
    </w:p>
    <w:p w:rsidR="009234DE" w:rsidRPr="006D3F6F" w:rsidRDefault="009234DE" w:rsidP="005B6A13">
      <w:pPr>
        <w:spacing w:line="276" w:lineRule="auto"/>
        <w:ind w:firstLine="567"/>
        <w:jc w:val="both"/>
        <w:rPr>
          <w:rFonts w:ascii="Arial" w:eastAsia="MS Mincho" w:hAnsi="Arial" w:cs="Arial"/>
        </w:rPr>
      </w:pPr>
      <w:r w:rsidRPr="006D3F6F">
        <w:rPr>
          <w:rFonts w:ascii="Arial" w:eastAsia="MS Mincho" w:hAnsi="Arial" w:cs="Arial"/>
        </w:rPr>
        <w:t xml:space="preserve">-заявлений на выдачу сертификата на </w:t>
      </w:r>
      <w:proofErr w:type="gramStart"/>
      <w:r w:rsidRPr="006D3F6F">
        <w:rPr>
          <w:rFonts w:ascii="Arial" w:eastAsia="MS Mincho" w:hAnsi="Arial" w:cs="Arial"/>
        </w:rPr>
        <w:t>М(</w:t>
      </w:r>
      <w:proofErr w:type="gramEnd"/>
      <w:r w:rsidRPr="006D3F6F">
        <w:rPr>
          <w:rFonts w:ascii="Arial" w:eastAsia="MS Mincho" w:hAnsi="Arial" w:cs="Arial"/>
        </w:rPr>
        <w:t>С)К-101;</w:t>
      </w:r>
    </w:p>
    <w:p w:rsidR="009234DE" w:rsidRPr="006D3F6F" w:rsidRDefault="009234DE" w:rsidP="005B6A13">
      <w:pPr>
        <w:spacing w:line="276" w:lineRule="auto"/>
        <w:ind w:firstLine="567"/>
        <w:jc w:val="both"/>
        <w:rPr>
          <w:rFonts w:ascii="Arial" w:eastAsia="MS Mincho" w:hAnsi="Arial" w:cs="Arial"/>
        </w:rPr>
      </w:pPr>
      <w:r w:rsidRPr="006D3F6F">
        <w:rPr>
          <w:rFonts w:ascii="Arial" w:eastAsia="MS Mincho" w:hAnsi="Arial" w:cs="Arial"/>
        </w:rPr>
        <w:t xml:space="preserve">-заявлений на распоряжение средствами </w:t>
      </w:r>
      <w:proofErr w:type="gramStart"/>
      <w:r w:rsidRPr="006D3F6F">
        <w:rPr>
          <w:rFonts w:ascii="Arial" w:eastAsia="MS Mincho" w:hAnsi="Arial" w:cs="Arial"/>
        </w:rPr>
        <w:t>М(</w:t>
      </w:r>
      <w:proofErr w:type="gramEnd"/>
      <w:r w:rsidRPr="006D3F6F">
        <w:rPr>
          <w:rFonts w:ascii="Arial" w:eastAsia="MS Mincho" w:hAnsi="Arial" w:cs="Arial"/>
        </w:rPr>
        <w:t>С)К-84;</w:t>
      </w:r>
    </w:p>
    <w:p w:rsidR="009234DE" w:rsidRPr="006D3F6F" w:rsidRDefault="009234DE" w:rsidP="005B6A13">
      <w:pPr>
        <w:spacing w:line="276" w:lineRule="auto"/>
        <w:ind w:firstLine="567"/>
        <w:jc w:val="both"/>
        <w:rPr>
          <w:rFonts w:ascii="Arial" w:eastAsia="MS Mincho" w:hAnsi="Arial" w:cs="Arial"/>
        </w:rPr>
      </w:pPr>
      <w:r w:rsidRPr="006D3F6F">
        <w:rPr>
          <w:rFonts w:ascii="Arial" w:eastAsia="MS Mincho" w:hAnsi="Arial" w:cs="Arial"/>
        </w:rPr>
        <w:t xml:space="preserve">-заявлений о предоставлении единовременной выплаты за счет средств </w:t>
      </w:r>
      <w:proofErr w:type="gramStart"/>
      <w:r w:rsidRPr="006D3F6F">
        <w:rPr>
          <w:rFonts w:ascii="Arial" w:eastAsia="MS Mincho" w:hAnsi="Arial" w:cs="Arial"/>
        </w:rPr>
        <w:t>М(</w:t>
      </w:r>
      <w:proofErr w:type="gramEnd"/>
      <w:r w:rsidRPr="006D3F6F">
        <w:rPr>
          <w:rFonts w:ascii="Arial" w:eastAsia="MS Mincho" w:hAnsi="Arial" w:cs="Arial"/>
        </w:rPr>
        <w:t>С) К в размере 25 тыс. руб.-317;</w:t>
      </w:r>
    </w:p>
    <w:p w:rsidR="009234DE" w:rsidRPr="006D3F6F" w:rsidRDefault="009234DE" w:rsidP="009234DE">
      <w:pPr>
        <w:ind w:firstLine="708"/>
        <w:jc w:val="both"/>
        <w:rPr>
          <w:rFonts w:ascii="Arial" w:hAnsi="Arial" w:cs="Arial"/>
        </w:rPr>
      </w:pPr>
      <w:r w:rsidRPr="006D3F6F">
        <w:rPr>
          <w:rFonts w:ascii="Arial" w:hAnsi="Arial" w:cs="Arial"/>
        </w:rPr>
        <w:t>На 01.10.2016г</w:t>
      </w:r>
      <w:proofErr w:type="gramStart"/>
      <w:r w:rsidRPr="006D3F6F">
        <w:rPr>
          <w:rFonts w:ascii="Arial" w:hAnsi="Arial" w:cs="Arial"/>
        </w:rPr>
        <w:t>.в</w:t>
      </w:r>
      <w:proofErr w:type="gramEnd"/>
      <w:r w:rsidRPr="006D3F6F">
        <w:rPr>
          <w:rFonts w:ascii="Arial" w:hAnsi="Arial" w:cs="Arial"/>
        </w:rPr>
        <w:t>ыплаченыгосударственные пособия следующим  гражданам, имеющих детей:</w:t>
      </w:r>
    </w:p>
    <w:p w:rsidR="009234DE" w:rsidRPr="006D3F6F" w:rsidRDefault="009234DE" w:rsidP="009234DE">
      <w:pPr>
        <w:ind w:firstLine="708"/>
        <w:rPr>
          <w:rFonts w:ascii="Arial" w:hAnsi="Arial" w:cs="Arial"/>
        </w:rPr>
      </w:pPr>
      <w:r w:rsidRPr="006D3F6F">
        <w:rPr>
          <w:rFonts w:ascii="Arial" w:hAnsi="Arial" w:cs="Arial"/>
          <w:b/>
        </w:rPr>
        <w:t>1.</w:t>
      </w:r>
      <w:r w:rsidRPr="006D3F6F">
        <w:rPr>
          <w:rFonts w:ascii="Arial" w:hAnsi="Arial" w:cs="Arial"/>
        </w:rPr>
        <w:t xml:space="preserve"> Ежемесячное пособие на ребенка до 16 лет:</w:t>
      </w:r>
    </w:p>
    <w:p w:rsidR="009234DE" w:rsidRPr="006D3F6F" w:rsidRDefault="009234DE" w:rsidP="009234DE">
      <w:pPr>
        <w:rPr>
          <w:rFonts w:ascii="Arial" w:hAnsi="Arial" w:cs="Arial"/>
        </w:rPr>
      </w:pPr>
      <w:r w:rsidRPr="006D3F6F">
        <w:rPr>
          <w:rFonts w:ascii="Arial" w:hAnsi="Arial" w:cs="Arial"/>
        </w:rPr>
        <w:t>количество получателей – 1599 на сумму 4424550 руб.</w:t>
      </w:r>
    </w:p>
    <w:p w:rsidR="009234DE" w:rsidRPr="006D3F6F" w:rsidRDefault="009234DE" w:rsidP="009234DE">
      <w:pPr>
        <w:ind w:firstLine="708"/>
        <w:rPr>
          <w:rFonts w:ascii="Arial" w:hAnsi="Arial" w:cs="Arial"/>
        </w:rPr>
      </w:pPr>
      <w:r w:rsidRPr="006D3F6F">
        <w:rPr>
          <w:rFonts w:ascii="Arial" w:hAnsi="Arial" w:cs="Arial"/>
          <w:b/>
        </w:rPr>
        <w:t>2</w:t>
      </w:r>
      <w:r w:rsidRPr="006D3F6F">
        <w:rPr>
          <w:rFonts w:ascii="Arial" w:hAnsi="Arial" w:cs="Arial"/>
        </w:rPr>
        <w:t>. Единовременное пособие при рождении ребенка:</w:t>
      </w:r>
    </w:p>
    <w:p w:rsidR="009234DE" w:rsidRPr="006D3F6F" w:rsidRDefault="009234DE" w:rsidP="009234DE">
      <w:pPr>
        <w:rPr>
          <w:rFonts w:ascii="Arial" w:hAnsi="Arial" w:cs="Arial"/>
        </w:rPr>
      </w:pPr>
      <w:r w:rsidRPr="006D3F6F">
        <w:rPr>
          <w:rFonts w:ascii="Arial" w:hAnsi="Arial" w:cs="Arial"/>
        </w:rPr>
        <w:t>количество получателей –120человек на сумму 1882234,8 руб.</w:t>
      </w:r>
    </w:p>
    <w:p w:rsidR="009234DE" w:rsidRPr="006D3F6F" w:rsidRDefault="009234DE" w:rsidP="009234DE">
      <w:pPr>
        <w:ind w:firstLine="708"/>
        <w:rPr>
          <w:rFonts w:ascii="Arial" w:hAnsi="Arial" w:cs="Arial"/>
        </w:rPr>
      </w:pPr>
      <w:r w:rsidRPr="006D3F6F">
        <w:rPr>
          <w:rFonts w:ascii="Arial" w:hAnsi="Arial" w:cs="Arial"/>
          <w:b/>
        </w:rPr>
        <w:t>3.</w:t>
      </w:r>
      <w:r w:rsidRPr="006D3F6F">
        <w:rPr>
          <w:rFonts w:ascii="Arial" w:hAnsi="Arial" w:cs="Arial"/>
        </w:rPr>
        <w:t xml:space="preserve"> Ежемесячное пособие по уходу за ребенком до 1.5 лет:</w:t>
      </w:r>
    </w:p>
    <w:p w:rsidR="009234DE" w:rsidRPr="006D3F6F" w:rsidRDefault="009234DE" w:rsidP="009234DE">
      <w:pPr>
        <w:rPr>
          <w:rFonts w:ascii="Arial" w:hAnsi="Arial" w:cs="Arial"/>
        </w:rPr>
      </w:pPr>
      <w:r w:rsidRPr="006D3F6F">
        <w:rPr>
          <w:rFonts w:ascii="Arial" w:hAnsi="Arial" w:cs="Arial"/>
        </w:rPr>
        <w:t>количество получателей –305 человек на сумму 15384234,93руб.</w:t>
      </w:r>
    </w:p>
    <w:p w:rsidR="009234DE" w:rsidRPr="006D3F6F" w:rsidRDefault="009234DE" w:rsidP="009234DE">
      <w:pPr>
        <w:ind w:firstLine="708"/>
        <w:rPr>
          <w:rFonts w:ascii="Arial" w:hAnsi="Arial" w:cs="Arial"/>
        </w:rPr>
      </w:pPr>
      <w:r w:rsidRPr="006D3F6F">
        <w:rPr>
          <w:rFonts w:ascii="Arial" w:hAnsi="Arial" w:cs="Arial"/>
          <w:b/>
        </w:rPr>
        <w:t>4</w:t>
      </w:r>
      <w:r w:rsidRPr="006D3F6F">
        <w:rPr>
          <w:rFonts w:ascii="Arial" w:hAnsi="Arial" w:cs="Arial"/>
        </w:rPr>
        <w:t xml:space="preserve">. Единовременная выплата на именные счета « </w:t>
      </w:r>
      <w:proofErr w:type="spellStart"/>
      <w:r w:rsidRPr="006D3F6F">
        <w:rPr>
          <w:rFonts w:ascii="Arial" w:hAnsi="Arial" w:cs="Arial"/>
        </w:rPr>
        <w:t>Фарн</w:t>
      </w:r>
      <w:proofErr w:type="spellEnd"/>
      <w:r w:rsidRPr="006D3F6F">
        <w:rPr>
          <w:rFonts w:ascii="Arial" w:hAnsi="Arial" w:cs="Arial"/>
        </w:rPr>
        <w:t xml:space="preserve"> » утвержденного постановлением правительства РСО-А от 23.11.2007г №302.</w:t>
      </w:r>
    </w:p>
    <w:p w:rsidR="009234DE" w:rsidRPr="006D3F6F" w:rsidRDefault="009234DE" w:rsidP="009234DE">
      <w:pPr>
        <w:rPr>
          <w:rFonts w:ascii="Arial" w:hAnsi="Arial" w:cs="Arial"/>
        </w:rPr>
      </w:pPr>
      <w:r w:rsidRPr="006D3F6F">
        <w:rPr>
          <w:rFonts w:ascii="Arial" w:hAnsi="Arial" w:cs="Arial"/>
        </w:rPr>
        <w:t>количество получателей –163чел.</w:t>
      </w:r>
    </w:p>
    <w:p w:rsidR="009234DE" w:rsidRPr="006D3F6F" w:rsidRDefault="009234DE" w:rsidP="005B6A13">
      <w:pPr>
        <w:spacing w:line="276" w:lineRule="auto"/>
        <w:ind w:firstLine="567"/>
        <w:jc w:val="both"/>
        <w:rPr>
          <w:rFonts w:ascii="Arial" w:hAnsi="Arial" w:cs="Arial"/>
        </w:rPr>
      </w:pPr>
      <w:r w:rsidRPr="006D3F6F">
        <w:rPr>
          <w:rFonts w:ascii="Arial" w:hAnsi="Arial" w:cs="Arial"/>
        </w:rPr>
        <w:t>Отдел реализации льгот ведет прием документов для назначения всех видов ко</w:t>
      </w:r>
      <w:r w:rsidR="005B6A13">
        <w:rPr>
          <w:rFonts w:ascii="Arial" w:hAnsi="Arial" w:cs="Arial"/>
        </w:rPr>
        <w:t>мпенсаций (социальных гарантий)</w:t>
      </w:r>
      <w:r w:rsidRPr="006D3F6F">
        <w:rPr>
          <w:rFonts w:ascii="Arial" w:hAnsi="Arial" w:cs="Arial"/>
        </w:rPr>
        <w:t>, возмещения вреда, выдачи удостоверений «Ветеран труда», справок для получения с</w:t>
      </w:r>
      <w:r w:rsidR="005B6A13">
        <w:rPr>
          <w:rFonts w:ascii="Arial" w:hAnsi="Arial" w:cs="Arial"/>
        </w:rPr>
        <w:t xml:space="preserve">оциальной стипендии студентам, </w:t>
      </w:r>
      <w:r w:rsidRPr="006D3F6F">
        <w:rPr>
          <w:rFonts w:ascii="Arial" w:hAnsi="Arial" w:cs="Arial"/>
        </w:rPr>
        <w:t>справок о признании или непризнании семьи малоимущей.</w:t>
      </w:r>
    </w:p>
    <w:p w:rsidR="009234DE" w:rsidRPr="006D3F6F" w:rsidRDefault="009234DE" w:rsidP="005B6A13">
      <w:pPr>
        <w:spacing w:line="276" w:lineRule="auto"/>
        <w:ind w:firstLine="567"/>
        <w:jc w:val="both"/>
        <w:rPr>
          <w:rFonts w:ascii="Arial" w:hAnsi="Arial" w:cs="Arial"/>
        </w:rPr>
      </w:pPr>
      <w:r w:rsidRPr="006D3F6F">
        <w:rPr>
          <w:rFonts w:ascii="Arial" w:hAnsi="Arial" w:cs="Arial"/>
        </w:rPr>
        <w:t>1.Ежемесячная денежная компенсация по оплате жилищно-коммунальных услуг отдель</w:t>
      </w:r>
      <w:r w:rsidR="005B6A13">
        <w:rPr>
          <w:rFonts w:ascii="Arial" w:hAnsi="Arial" w:cs="Arial"/>
        </w:rPr>
        <w:t xml:space="preserve">ным категориям граждан </w:t>
      </w:r>
      <w:proofErr w:type="gramStart"/>
      <w:r w:rsidR="005B6A13">
        <w:rPr>
          <w:rFonts w:ascii="Arial" w:hAnsi="Arial" w:cs="Arial"/>
        </w:rPr>
        <w:t>согласно</w:t>
      </w:r>
      <w:r w:rsidRPr="006D3F6F">
        <w:rPr>
          <w:rFonts w:ascii="Arial" w:hAnsi="Arial" w:cs="Arial"/>
        </w:rPr>
        <w:t xml:space="preserve"> постановления</w:t>
      </w:r>
      <w:proofErr w:type="gramEnd"/>
      <w:r w:rsidRPr="006D3F6F">
        <w:rPr>
          <w:rFonts w:ascii="Arial" w:hAnsi="Arial" w:cs="Arial"/>
        </w:rPr>
        <w:t xml:space="preserve"> Правительства РСО-Алания №107 от 29.03.2016 г. </w:t>
      </w:r>
    </w:p>
    <w:p w:rsidR="009234DE" w:rsidRPr="006D3F6F" w:rsidRDefault="009234DE" w:rsidP="005B6A13">
      <w:pPr>
        <w:spacing w:line="276" w:lineRule="auto"/>
        <w:ind w:firstLine="567"/>
        <w:jc w:val="both"/>
        <w:rPr>
          <w:rFonts w:ascii="Arial" w:hAnsi="Arial" w:cs="Arial"/>
        </w:rPr>
      </w:pPr>
      <w:r w:rsidRPr="006D3F6F">
        <w:rPr>
          <w:rFonts w:ascii="Arial" w:hAnsi="Arial" w:cs="Arial"/>
        </w:rPr>
        <w:t>Количество получ</w:t>
      </w:r>
      <w:r w:rsidR="005B6A13">
        <w:rPr>
          <w:rFonts w:ascii="Arial" w:hAnsi="Arial" w:cs="Arial"/>
        </w:rPr>
        <w:t>ателей–2430человек на сумму–</w:t>
      </w:r>
      <w:r w:rsidRPr="006D3F6F">
        <w:rPr>
          <w:rFonts w:ascii="Arial" w:hAnsi="Arial" w:cs="Arial"/>
        </w:rPr>
        <w:t>10300090,56руб;</w:t>
      </w:r>
    </w:p>
    <w:p w:rsidR="009234DE" w:rsidRPr="006D3F6F" w:rsidRDefault="009234DE" w:rsidP="005B6A13">
      <w:pPr>
        <w:spacing w:line="276" w:lineRule="auto"/>
        <w:ind w:firstLine="567"/>
        <w:jc w:val="both"/>
        <w:rPr>
          <w:rFonts w:ascii="Arial" w:hAnsi="Arial" w:cs="Arial"/>
        </w:rPr>
      </w:pPr>
      <w:r w:rsidRPr="006D3F6F">
        <w:rPr>
          <w:rFonts w:ascii="Arial" w:hAnsi="Arial" w:cs="Arial"/>
        </w:rPr>
        <w:t>2. Ежемесячная денежная компенсация транспортных услуг согласно постановлению Правительства РСО-Алания №303 от 30.12.2008г.</w:t>
      </w:r>
      <w:r w:rsidR="005B6A13">
        <w:rPr>
          <w:rFonts w:ascii="Arial" w:hAnsi="Arial" w:cs="Arial"/>
        </w:rPr>
        <w:t xml:space="preserve"> Количество получателе -</w:t>
      </w:r>
      <w:r w:rsidRPr="006D3F6F">
        <w:rPr>
          <w:rFonts w:ascii="Arial" w:hAnsi="Arial" w:cs="Arial"/>
        </w:rPr>
        <w:t>798 человек на сумму -1117950руб;</w:t>
      </w:r>
    </w:p>
    <w:p w:rsidR="009234DE" w:rsidRPr="006D3F6F" w:rsidRDefault="009234DE" w:rsidP="005B6A13">
      <w:pPr>
        <w:spacing w:line="276" w:lineRule="auto"/>
        <w:ind w:firstLine="567"/>
        <w:jc w:val="both"/>
        <w:rPr>
          <w:rFonts w:ascii="Arial" w:hAnsi="Arial" w:cs="Arial"/>
        </w:rPr>
      </w:pPr>
      <w:r w:rsidRPr="006D3F6F">
        <w:rPr>
          <w:rFonts w:ascii="Arial" w:hAnsi="Arial" w:cs="Arial"/>
        </w:rPr>
        <w:t xml:space="preserve">3.Ежемесячная 50-процентная компенсация абонентской платы за телефон отдельным категориям граждан </w:t>
      </w:r>
      <w:proofErr w:type="gramStart"/>
      <w:r w:rsidRPr="006D3F6F">
        <w:rPr>
          <w:rFonts w:ascii="Arial" w:hAnsi="Arial" w:cs="Arial"/>
        </w:rPr>
        <w:t>согласно постановления</w:t>
      </w:r>
      <w:proofErr w:type="gramEnd"/>
      <w:r w:rsidRPr="006D3F6F">
        <w:rPr>
          <w:rFonts w:ascii="Arial" w:hAnsi="Arial" w:cs="Arial"/>
        </w:rPr>
        <w:t xml:space="preserve"> Правительства РСО-Алания от 01.04.2005г; №42 от 21.03.2008г.;№83 от 12.03.2009г. Количество полу</w:t>
      </w:r>
      <w:r w:rsidR="005B6A13">
        <w:rPr>
          <w:rFonts w:ascii="Arial" w:hAnsi="Arial" w:cs="Arial"/>
        </w:rPr>
        <w:t>чателей -483 человек на сумму–</w:t>
      </w:r>
      <w:r w:rsidRPr="006D3F6F">
        <w:rPr>
          <w:rFonts w:ascii="Arial" w:hAnsi="Arial" w:cs="Arial"/>
        </w:rPr>
        <w:t>1123976,1руб;</w:t>
      </w:r>
    </w:p>
    <w:p w:rsidR="009234DE" w:rsidRPr="006D3F6F" w:rsidRDefault="009234DE" w:rsidP="005B6A13">
      <w:pPr>
        <w:spacing w:line="276" w:lineRule="auto"/>
        <w:ind w:firstLine="567"/>
        <w:jc w:val="both"/>
        <w:rPr>
          <w:rFonts w:ascii="Arial" w:hAnsi="Arial" w:cs="Arial"/>
        </w:rPr>
      </w:pPr>
      <w:r w:rsidRPr="006D3F6F">
        <w:rPr>
          <w:rFonts w:ascii="Arial" w:hAnsi="Arial" w:cs="Arial"/>
        </w:rPr>
        <w:t>4.</w:t>
      </w:r>
      <w:proofErr w:type="gramStart"/>
      <w:r w:rsidRPr="006D3F6F">
        <w:rPr>
          <w:rFonts w:ascii="Arial" w:hAnsi="Arial" w:cs="Arial"/>
        </w:rPr>
        <w:t>Ежемесячная</w:t>
      </w:r>
      <w:proofErr w:type="gramEnd"/>
      <w:r w:rsidRPr="006D3F6F">
        <w:rPr>
          <w:rFonts w:ascii="Arial" w:hAnsi="Arial" w:cs="Arial"/>
        </w:rPr>
        <w:t xml:space="preserve"> денежной компенсации установленный частями  9,10 статьи</w:t>
      </w:r>
      <w:r w:rsidR="005B6A13">
        <w:rPr>
          <w:rFonts w:ascii="Arial" w:hAnsi="Arial" w:cs="Arial"/>
        </w:rPr>
        <w:t xml:space="preserve"> 3  ФЗ «О денежном довольствии </w:t>
      </w:r>
      <w:r w:rsidRPr="006D3F6F">
        <w:rPr>
          <w:rFonts w:ascii="Arial" w:hAnsi="Arial" w:cs="Arial"/>
        </w:rPr>
        <w:t>военнослужащих и предоставление им отдельных выплат»</w:t>
      </w:r>
    </w:p>
    <w:p w:rsidR="009234DE" w:rsidRPr="006D3F6F" w:rsidRDefault="009234DE" w:rsidP="005B6A13">
      <w:pPr>
        <w:spacing w:line="276" w:lineRule="auto"/>
        <w:ind w:firstLine="567"/>
        <w:jc w:val="both"/>
        <w:rPr>
          <w:rFonts w:ascii="Arial" w:hAnsi="Arial" w:cs="Arial"/>
        </w:rPr>
      </w:pPr>
      <w:r w:rsidRPr="006D3F6F">
        <w:rPr>
          <w:rFonts w:ascii="Arial" w:hAnsi="Arial" w:cs="Arial"/>
        </w:rPr>
        <w:t>Количество по</w:t>
      </w:r>
      <w:r w:rsidR="005B6A13">
        <w:rPr>
          <w:rFonts w:ascii="Arial" w:hAnsi="Arial" w:cs="Arial"/>
        </w:rPr>
        <w:t>лучателей-50 человек на сумму</w:t>
      </w:r>
      <w:r w:rsidRPr="006D3F6F">
        <w:rPr>
          <w:rFonts w:ascii="Arial" w:hAnsi="Arial" w:cs="Arial"/>
        </w:rPr>
        <w:t>-2752847,68руб;</w:t>
      </w:r>
    </w:p>
    <w:p w:rsidR="009234DE" w:rsidRPr="006D3F6F" w:rsidRDefault="009234DE" w:rsidP="005B6A13">
      <w:pPr>
        <w:spacing w:line="276" w:lineRule="auto"/>
        <w:ind w:firstLine="567"/>
        <w:jc w:val="both"/>
        <w:rPr>
          <w:rFonts w:ascii="Arial" w:hAnsi="Arial" w:cs="Arial"/>
        </w:rPr>
      </w:pPr>
      <w:r w:rsidRPr="006D3F6F">
        <w:rPr>
          <w:rFonts w:ascii="Arial" w:hAnsi="Arial" w:cs="Arial"/>
        </w:rPr>
        <w:t>5.Ежемесячная денежная компенсация в возмещение вреда, причиненного здоровью в связи с радиационным воздействием вследствие чернобыльской катастрофы на АЭС »</w:t>
      </w:r>
    </w:p>
    <w:p w:rsidR="009234DE" w:rsidRPr="006D3F6F" w:rsidRDefault="005B6A13" w:rsidP="005B6A13">
      <w:pPr>
        <w:spacing w:line="276" w:lineRule="auto"/>
        <w:ind w:firstLine="567"/>
        <w:jc w:val="both"/>
        <w:rPr>
          <w:rFonts w:ascii="Arial" w:hAnsi="Arial" w:cs="Arial"/>
        </w:rPr>
      </w:pPr>
      <w:r>
        <w:rPr>
          <w:rFonts w:ascii="Arial" w:hAnsi="Arial" w:cs="Arial"/>
        </w:rPr>
        <w:t>Количество получателей–12 человек на сумму-</w:t>
      </w:r>
      <w:r w:rsidR="009234DE" w:rsidRPr="006D3F6F">
        <w:rPr>
          <w:rFonts w:ascii="Arial" w:hAnsi="Arial" w:cs="Arial"/>
        </w:rPr>
        <w:t>1061186,58 руб.</w:t>
      </w:r>
    </w:p>
    <w:p w:rsidR="009234DE" w:rsidRPr="006D3F6F" w:rsidRDefault="009234DE" w:rsidP="005B6A13">
      <w:pPr>
        <w:spacing w:line="276" w:lineRule="auto"/>
        <w:ind w:firstLine="567"/>
        <w:jc w:val="both"/>
        <w:rPr>
          <w:rFonts w:ascii="Arial" w:hAnsi="Arial" w:cs="Arial"/>
        </w:rPr>
      </w:pPr>
      <w:r w:rsidRPr="006D3F6F">
        <w:rPr>
          <w:rFonts w:ascii="Arial" w:hAnsi="Arial" w:cs="Arial"/>
        </w:rPr>
        <w:t>6.Ежемесячная денежная компенсации на приобретение продовольственных товаров гражданам, подвергшимся в</w:t>
      </w:r>
      <w:r w:rsidR="005B6A13">
        <w:rPr>
          <w:rFonts w:ascii="Arial" w:hAnsi="Arial" w:cs="Arial"/>
        </w:rPr>
        <w:t xml:space="preserve">оздействию радиации вследствие </w:t>
      </w:r>
      <w:r w:rsidRPr="006D3F6F">
        <w:rPr>
          <w:rFonts w:ascii="Arial" w:hAnsi="Arial" w:cs="Arial"/>
        </w:rPr>
        <w:t>чернобыльской катастрофы</w:t>
      </w:r>
    </w:p>
    <w:p w:rsidR="009234DE" w:rsidRPr="006D3F6F" w:rsidRDefault="005B6A13" w:rsidP="005B6A13">
      <w:pPr>
        <w:spacing w:line="276" w:lineRule="auto"/>
        <w:ind w:firstLine="567"/>
        <w:jc w:val="both"/>
        <w:rPr>
          <w:rFonts w:ascii="Arial" w:hAnsi="Arial" w:cs="Arial"/>
          <w:color w:val="000000"/>
        </w:rPr>
      </w:pPr>
      <w:r>
        <w:rPr>
          <w:rFonts w:ascii="Arial" w:hAnsi="Arial" w:cs="Arial"/>
        </w:rPr>
        <w:lastRenderedPageBreak/>
        <w:t>Количество получателей-12</w:t>
      </w:r>
      <w:r w:rsidR="009234DE" w:rsidRPr="006D3F6F">
        <w:rPr>
          <w:rFonts w:ascii="Arial" w:hAnsi="Arial" w:cs="Arial"/>
        </w:rPr>
        <w:t xml:space="preserve"> человек на сумму -213816,41 руб.</w:t>
      </w:r>
    </w:p>
    <w:p w:rsidR="009234DE" w:rsidRPr="006D3F6F" w:rsidRDefault="009234DE" w:rsidP="005B6A13">
      <w:pPr>
        <w:spacing w:line="276" w:lineRule="auto"/>
        <w:ind w:firstLine="567"/>
        <w:jc w:val="both"/>
        <w:rPr>
          <w:rFonts w:ascii="Arial" w:hAnsi="Arial" w:cs="Arial"/>
        </w:rPr>
      </w:pPr>
      <w:r w:rsidRPr="006D3F6F">
        <w:rPr>
          <w:rFonts w:ascii="Arial" w:hAnsi="Arial" w:cs="Arial"/>
        </w:rPr>
        <w:t>7.Ежемесячная денежная выплата гражданам, награжденным нагрудным</w:t>
      </w:r>
      <w:r w:rsidR="005B6A13">
        <w:rPr>
          <w:rFonts w:ascii="Arial" w:hAnsi="Arial" w:cs="Arial"/>
        </w:rPr>
        <w:t xml:space="preserve"> знаком «Почетный донор России»</w:t>
      </w:r>
      <w:r w:rsidRPr="006D3F6F">
        <w:rPr>
          <w:rFonts w:ascii="Arial" w:hAnsi="Arial" w:cs="Arial"/>
        </w:rPr>
        <w:t>.</w:t>
      </w:r>
    </w:p>
    <w:p w:rsidR="009234DE" w:rsidRPr="006D3F6F" w:rsidRDefault="005B6A13" w:rsidP="005B6A13">
      <w:pPr>
        <w:spacing w:line="276" w:lineRule="auto"/>
        <w:ind w:firstLine="567"/>
        <w:jc w:val="both"/>
        <w:rPr>
          <w:rFonts w:ascii="Arial" w:hAnsi="Arial" w:cs="Arial"/>
        </w:rPr>
      </w:pPr>
      <w:r>
        <w:rPr>
          <w:rFonts w:ascii="Arial" w:hAnsi="Arial" w:cs="Arial"/>
        </w:rPr>
        <w:t xml:space="preserve">Количество получателей 14 </w:t>
      </w:r>
      <w:r w:rsidR="009234DE" w:rsidRPr="006D3F6F">
        <w:rPr>
          <w:rFonts w:ascii="Arial" w:hAnsi="Arial" w:cs="Arial"/>
        </w:rPr>
        <w:t>человек на сумму 173222 руб.</w:t>
      </w:r>
    </w:p>
    <w:p w:rsidR="009234DE" w:rsidRPr="006D3F6F" w:rsidRDefault="009234DE" w:rsidP="005B6A13">
      <w:pPr>
        <w:spacing w:line="276" w:lineRule="auto"/>
        <w:ind w:firstLine="567"/>
        <w:jc w:val="both"/>
        <w:rPr>
          <w:rFonts w:ascii="Arial" w:hAnsi="Arial" w:cs="Arial"/>
        </w:rPr>
      </w:pPr>
      <w:r w:rsidRPr="006D3F6F">
        <w:rPr>
          <w:rFonts w:ascii="Arial" w:hAnsi="Arial" w:cs="Arial"/>
        </w:rPr>
        <w:t>8. Назначение выплаты социального пособия на погребение лицу, взявшему на себя обязанность осуществить погребение ум</w:t>
      </w:r>
      <w:r w:rsidR="005B6A13">
        <w:rPr>
          <w:rFonts w:ascii="Arial" w:hAnsi="Arial" w:cs="Arial"/>
        </w:rPr>
        <w:t xml:space="preserve">ершего, в случаях, если </w:t>
      </w:r>
      <w:proofErr w:type="gramStart"/>
      <w:r w:rsidR="005B6A13">
        <w:rPr>
          <w:rFonts w:ascii="Arial" w:hAnsi="Arial" w:cs="Arial"/>
        </w:rPr>
        <w:t>умерший</w:t>
      </w:r>
      <w:proofErr w:type="gramEnd"/>
      <w:r w:rsidRPr="006D3F6F">
        <w:rPr>
          <w:rFonts w:ascii="Arial" w:hAnsi="Arial" w:cs="Arial"/>
        </w:rPr>
        <w:t xml:space="preserve"> не работал и не являлся пенсионером.</w:t>
      </w:r>
    </w:p>
    <w:p w:rsidR="009234DE" w:rsidRPr="006D3F6F" w:rsidRDefault="009234DE" w:rsidP="005B6A13">
      <w:pPr>
        <w:spacing w:line="276" w:lineRule="auto"/>
        <w:ind w:firstLine="567"/>
        <w:jc w:val="both"/>
        <w:rPr>
          <w:rFonts w:ascii="Arial" w:hAnsi="Arial" w:cs="Arial"/>
        </w:rPr>
      </w:pPr>
      <w:r w:rsidRPr="006D3F6F">
        <w:rPr>
          <w:rFonts w:ascii="Arial" w:hAnsi="Arial" w:cs="Arial"/>
        </w:rPr>
        <w:t>Коли</w:t>
      </w:r>
      <w:r w:rsidR="005B6A13">
        <w:rPr>
          <w:rFonts w:ascii="Arial" w:hAnsi="Arial" w:cs="Arial"/>
        </w:rPr>
        <w:t xml:space="preserve">чество получателей -26 человек </w:t>
      </w:r>
      <w:r w:rsidRPr="006D3F6F">
        <w:rPr>
          <w:rFonts w:ascii="Arial" w:hAnsi="Arial" w:cs="Arial"/>
        </w:rPr>
        <w:t>на сумму-130383,92 руб.</w:t>
      </w:r>
    </w:p>
    <w:p w:rsidR="009234DE" w:rsidRPr="006D3F6F" w:rsidRDefault="009234DE" w:rsidP="005B6A13">
      <w:pPr>
        <w:spacing w:line="276" w:lineRule="auto"/>
        <w:ind w:firstLine="567"/>
        <w:jc w:val="both"/>
        <w:rPr>
          <w:rFonts w:ascii="Arial" w:hAnsi="Arial" w:cs="Arial"/>
        </w:rPr>
      </w:pPr>
      <w:r w:rsidRPr="006D3F6F">
        <w:rPr>
          <w:rFonts w:ascii="Arial" w:hAnsi="Arial" w:cs="Arial"/>
        </w:rPr>
        <w:t xml:space="preserve">Всего на воспитании в семьях 77 ребенка, из которых денежные выплаты назначены 54  подопечным, т.к. 5 из них находятся под добровольной опекой, 14 подопечных сняты с выплаты в связи с поступлением в ВУЗы и </w:t>
      </w:r>
      <w:proofErr w:type="spellStart"/>
      <w:r w:rsidRPr="006D3F6F">
        <w:rPr>
          <w:rFonts w:ascii="Arial" w:hAnsi="Arial" w:cs="Arial"/>
        </w:rPr>
        <w:t>СУЗы</w:t>
      </w:r>
      <w:proofErr w:type="spellEnd"/>
      <w:r w:rsidRPr="006D3F6F">
        <w:rPr>
          <w:rFonts w:ascii="Arial" w:hAnsi="Arial" w:cs="Arial"/>
        </w:rPr>
        <w:t>, а четверо детей являются воспитанниками детского дома и находятся на полном государственном обеспечении.</w:t>
      </w:r>
    </w:p>
    <w:p w:rsidR="009234DE" w:rsidRPr="006D3F6F" w:rsidRDefault="009234DE" w:rsidP="005B6A13">
      <w:pPr>
        <w:spacing w:line="276" w:lineRule="auto"/>
        <w:ind w:firstLine="567"/>
        <w:jc w:val="both"/>
        <w:rPr>
          <w:rFonts w:ascii="Arial" w:hAnsi="Arial" w:cs="Arial"/>
        </w:rPr>
      </w:pPr>
      <w:r w:rsidRPr="006D3F6F">
        <w:rPr>
          <w:rFonts w:ascii="Arial" w:hAnsi="Arial" w:cs="Arial"/>
        </w:rPr>
        <w:t>В район</w:t>
      </w:r>
      <w:r w:rsidR="005B6A13">
        <w:rPr>
          <w:rFonts w:ascii="Arial" w:hAnsi="Arial" w:cs="Arial"/>
        </w:rPr>
        <w:t xml:space="preserve">е функционирует </w:t>
      </w:r>
      <w:r w:rsidRPr="006D3F6F">
        <w:rPr>
          <w:rFonts w:ascii="Arial" w:hAnsi="Arial" w:cs="Arial"/>
        </w:rPr>
        <w:t>32</w:t>
      </w:r>
      <w:r w:rsidR="005B6A13">
        <w:rPr>
          <w:rFonts w:ascii="Arial" w:hAnsi="Arial" w:cs="Arial"/>
        </w:rPr>
        <w:t xml:space="preserve"> семьи, где воспитываются 42 </w:t>
      </w:r>
      <w:r w:rsidRPr="006D3F6F">
        <w:rPr>
          <w:rFonts w:ascii="Arial" w:hAnsi="Arial" w:cs="Arial"/>
        </w:rPr>
        <w:t xml:space="preserve">ребенка, 30 детей находятся под опекой в 24 семьях. 11 детей воспитываются в семьях усыновителей. </w:t>
      </w:r>
    </w:p>
    <w:p w:rsidR="009234DE" w:rsidRPr="006D3F6F" w:rsidRDefault="009234DE" w:rsidP="005B6A13">
      <w:pPr>
        <w:spacing w:line="276" w:lineRule="auto"/>
        <w:ind w:firstLine="567"/>
        <w:jc w:val="both"/>
        <w:rPr>
          <w:rFonts w:ascii="Arial" w:hAnsi="Arial" w:cs="Arial"/>
        </w:rPr>
      </w:pPr>
      <w:r w:rsidRPr="006D3F6F">
        <w:rPr>
          <w:rFonts w:ascii="Arial" w:hAnsi="Arial" w:cs="Arial"/>
        </w:rPr>
        <w:t xml:space="preserve">На жилищный учет поставлено </w:t>
      </w:r>
      <w:r w:rsidR="005B6A13">
        <w:rPr>
          <w:rFonts w:ascii="Arial" w:hAnsi="Arial" w:cs="Arial"/>
        </w:rPr>
        <w:t>в 2016г. 11 несовершеннолетних.</w:t>
      </w:r>
    </w:p>
    <w:p w:rsidR="009234DE" w:rsidRPr="006D3F6F" w:rsidRDefault="009234DE" w:rsidP="005B6A13">
      <w:pPr>
        <w:spacing w:line="276" w:lineRule="auto"/>
        <w:ind w:firstLine="567"/>
        <w:jc w:val="both"/>
        <w:rPr>
          <w:rFonts w:ascii="Arial" w:hAnsi="Arial" w:cs="Arial"/>
        </w:rPr>
      </w:pPr>
      <w:proofErr w:type="gramStart"/>
      <w:r w:rsidRPr="006D3F6F">
        <w:rPr>
          <w:rFonts w:ascii="Arial" w:hAnsi="Arial" w:cs="Arial"/>
        </w:rPr>
        <w:t xml:space="preserve">Выплачено </w:t>
      </w:r>
      <w:r w:rsidR="005B6A13">
        <w:rPr>
          <w:rFonts w:ascii="Arial" w:hAnsi="Arial" w:cs="Arial"/>
        </w:rPr>
        <w:t xml:space="preserve">на оздоровление и летний отдых 563 198 рублей, </w:t>
      </w:r>
      <w:r w:rsidRPr="006D3F6F">
        <w:rPr>
          <w:rFonts w:ascii="Arial" w:hAnsi="Arial" w:cs="Arial"/>
        </w:rPr>
        <w:t>единовременное пособие при передаче ребенка на воспи</w:t>
      </w:r>
      <w:r w:rsidR="005B6A13">
        <w:rPr>
          <w:rFonts w:ascii="Arial" w:hAnsi="Arial" w:cs="Arial"/>
        </w:rPr>
        <w:t xml:space="preserve">тание в семью 167 594 рублей, </w:t>
      </w:r>
      <w:r w:rsidRPr="006D3F6F">
        <w:rPr>
          <w:rFonts w:ascii="Arial" w:hAnsi="Arial" w:cs="Arial"/>
        </w:rPr>
        <w:t>ежемесячные выплаты на содержание ребенка в прие</w:t>
      </w:r>
      <w:r w:rsidR="005B6A13">
        <w:rPr>
          <w:rFonts w:ascii="Arial" w:hAnsi="Arial" w:cs="Arial"/>
        </w:rPr>
        <w:t xml:space="preserve">мной семье 2 322 554 рублей, </w:t>
      </w:r>
      <w:r w:rsidRPr="006D3F6F">
        <w:rPr>
          <w:rFonts w:ascii="Arial" w:hAnsi="Arial" w:cs="Arial"/>
        </w:rPr>
        <w:t>опл</w:t>
      </w:r>
      <w:r w:rsidR="005B6A13">
        <w:rPr>
          <w:rFonts w:ascii="Arial" w:hAnsi="Arial" w:cs="Arial"/>
        </w:rPr>
        <w:t>ата труда приемным родителям  3</w:t>
      </w:r>
      <w:r w:rsidRPr="006D3F6F">
        <w:rPr>
          <w:rFonts w:ascii="Arial" w:hAnsi="Arial" w:cs="Arial"/>
        </w:rPr>
        <w:t>871 715 рублей,  ежемесячная выплата на содержа</w:t>
      </w:r>
      <w:r w:rsidR="005B6A13">
        <w:rPr>
          <w:rFonts w:ascii="Arial" w:hAnsi="Arial" w:cs="Arial"/>
        </w:rPr>
        <w:t>ние ребенка в семье опекунов 1</w:t>
      </w:r>
      <w:r w:rsidRPr="006D3F6F">
        <w:rPr>
          <w:rFonts w:ascii="Arial" w:hAnsi="Arial" w:cs="Arial"/>
        </w:rPr>
        <w:t xml:space="preserve">392 </w:t>
      </w:r>
      <w:r w:rsidR="005B6A13">
        <w:rPr>
          <w:rFonts w:ascii="Arial" w:hAnsi="Arial" w:cs="Arial"/>
        </w:rPr>
        <w:t xml:space="preserve">533, оплата труда усыновителей </w:t>
      </w:r>
      <w:r w:rsidRPr="006D3F6F">
        <w:rPr>
          <w:rFonts w:ascii="Arial" w:hAnsi="Arial" w:cs="Arial"/>
        </w:rPr>
        <w:t>402 993 рублей.</w:t>
      </w:r>
      <w:proofErr w:type="gramEnd"/>
    </w:p>
    <w:p w:rsidR="009234DE" w:rsidRPr="006D3F6F" w:rsidRDefault="009234DE" w:rsidP="005B6A13">
      <w:pPr>
        <w:spacing w:line="276" w:lineRule="auto"/>
        <w:ind w:firstLine="567"/>
        <w:jc w:val="both"/>
        <w:rPr>
          <w:rFonts w:ascii="Arial" w:hAnsi="Arial" w:cs="Arial"/>
        </w:rPr>
      </w:pPr>
      <w:r w:rsidRPr="006D3F6F">
        <w:rPr>
          <w:rFonts w:ascii="Arial" w:hAnsi="Arial" w:cs="Arial"/>
        </w:rPr>
        <w:t>Отдохнуло в сан</w:t>
      </w:r>
      <w:r w:rsidR="005B6A13">
        <w:rPr>
          <w:rFonts w:ascii="Arial" w:hAnsi="Arial" w:cs="Arial"/>
        </w:rPr>
        <w:t xml:space="preserve">аториях и лагерях за 9 месяцев </w:t>
      </w:r>
      <w:r w:rsidRPr="006D3F6F">
        <w:rPr>
          <w:rFonts w:ascii="Arial" w:hAnsi="Arial" w:cs="Arial"/>
        </w:rPr>
        <w:t>19 из детей, состоящих на регистрационном учете в отделе опеки и попе</w:t>
      </w:r>
      <w:r w:rsidR="005B6A13">
        <w:rPr>
          <w:rFonts w:ascii="Arial" w:hAnsi="Arial" w:cs="Arial"/>
        </w:rPr>
        <w:t xml:space="preserve">чительства, а так же 29 детей, </w:t>
      </w:r>
      <w:r w:rsidRPr="006D3F6F">
        <w:rPr>
          <w:rFonts w:ascii="Arial" w:hAnsi="Arial" w:cs="Arial"/>
        </w:rPr>
        <w:t>являющихся воспитанниками и учащ</w:t>
      </w:r>
      <w:r w:rsidR="005B6A13">
        <w:rPr>
          <w:rFonts w:ascii="Arial" w:hAnsi="Arial" w:cs="Arial"/>
        </w:rPr>
        <w:t>имися детского дома «Надежда».</w:t>
      </w:r>
    </w:p>
    <w:p w:rsidR="009234DE" w:rsidRPr="006D3F6F" w:rsidRDefault="009234DE" w:rsidP="005B6A13">
      <w:pPr>
        <w:spacing w:line="276" w:lineRule="auto"/>
        <w:ind w:firstLine="567"/>
        <w:jc w:val="both"/>
        <w:rPr>
          <w:rFonts w:ascii="Arial" w:hAnsi="Arial" w:cs="Arial"/>
        </w:rPr>
      </w:pPr>
      <w:r w:rsidRPr="006D3F6F">
        <w:rPr>
          <w:rFonts w:ascii="Arial" w:hAnsi="Arial" w:cs="Arial"/>
        </w:rPr>
        <w:t xml:space="preserve">В государственные учреждения для детей-сирот и </w:t>
      </w:r>
      <w:proofErr w:type="gramStart"/>
      <w:r w:rsidRPr="006D3F6F">
        <w:rPr>
          <w:rFonts w:ascii="Arial" w:hAnsi="Arial" w:cs="Arial"/>
        </w:rPr>
        <w:t>детей, оставшихся без попечения ро</w:t>
      </w:r>
      <w:r w:rsidR="00C24D30">
        <w:rPr>
          <w:rFonts w:ascii="Arial" w:hAnsi="Arial" w:cs="Arial"/>
        </w:rPr>
        <w:t>дителей временно определено</w:t>
      </w:r>
      <w:proofErr w:type="gramEnd"/>
      <w:r w:rsidR="00C24D30">
        <w:rPr>
          <w:rFonts w:ascii="Arial" w:hAnsi="Arial" w:cs="Arial"/>
        </w:rPr>
        <w:t xml:space="preserve"> 2 </w:t>
      </w:r>
      <w:r w:rsidRPr="006D3F6F">
        <w:rPr>
          <w:rFonts w:ascii="Arial" w:hAnsi="Arial" w:cs="Arial"/>
        </w:rPr>
        <w:t>детей.</w:t>
      </w:r>
    </w:p>
    <w:p w:rsidR="009234DE" w:rsidRDefault="009234DE" w:rsidP="005B6A13">
      <w:pPr>
        <w:spacing w:line="276" w:lineRule="auto"/>
        <w:ind w:firstLine="567"/>
        <w:jc w:val="both"/>
        <w:rPr>
          <w:rFonts w:ascii="Arial" w:hAnsi="Arial" w:cs="Arial"/>
        </w:rPr>
      </w:pPr>
      <w:r w:rsidRPr="006D3F6F">
        <w:rPr>
          <w:rFonts w:ascii="Arial" w:hAnsi="Arial" w:cs="Arial"/>
        </w:rPr>
        <w:t>Всего за 9 месяцев 2016года на учете в отделе субсидий состоит 148 семей. Сумма субсидий за 9 месяцев составила 2312100,21руб.</w:t>
      </w:r>
    </w:p>
    <w:p w:rsidR="00C24D30" w:rsidRPr="006D3F6F" w:rsidRDefault="00C24D30" w:rsidP="005B6A13">
      <w:pPr>
        <w:spacing w:line="276" w:lineRule="auto"/>
        <w:ind w:firstLine="567"/>
        <w:jc w:val="both"/>
        <w:rPr>
          <w:rFonts w:ascii="Arial" w:hAnsi="Arial" w:cs="Arial"/>
        </w:rPr>
      </w:pPr>
    </w:p>
    <w:p w:rsidR="009234DE" w:rsidRPr="006D3F6F" w:rsidRDefault="009234DE" w:rsidP="009234DE">
      <w:pPr>
        <w:ind w:firstLine="709"/>
        <w:jc w:val="center"/>
        <w:rPr>
          <w:rFonts w:ascii="Arial" w:hAnsi="Arial" w:cs="Arial"/>
          <w:b/>
        </w:rPr>
      </w:pPr>
      <w:r w:rsidRPr="006D3F6F">
        <w:rPr>
          <w:rFonts w:ascii="Arial" w:hAnsi="Arial" w:cs="Arial"/>
          <w:b/>
        </w:rPr>
        <w:t>Преступность.</w:t>
      </w:r>
    </w:p>
    <w:p w:rsidR="009234DE" w:rsidRPr="006D3F6F" w:rsidRDefault="009234DE" w:rsidP="009234DE">
      <w:pPr>
        <w:ind w:firstLine="709"/>
        <w:jc w:val="center"/>
        <w:rPr>
          <w:rFonts w:ascii="Arial" w:hAnsi="Arial" w:cs="Arial"/>
          <w:color w:val="000000"/>
        </w:rPr>
      </w:pPr>
    </w:p>
    <w:p w:rsidR="009234DE" w:rsidRPr="006D3F6F" w:rsidRDefault="009234DE" w:rsidP="00C24D30">
      <w:pPr>
        <w:spacing w:line="276" w:lineRule="auto"/>
        <w:ind w:firstLine="567"/>
        <w:jc w:val="both"/>
        <w:rPr>
          <w:rFonts w:ascii="Arial" w:hAnsi="Arial" w:cs="Arial"/>
          <w:color w:val="000000"/>
        </w:rPr>
      </w:pPr>
      <w:r w:rsidRPr="006D3F6F">
        <w:rPr>
          <w:rFonts w:ascii="Arial" w:hAnsi="Arial" w:cs="Arial"/>
          <w:color w:val="000000"/>
        </w:rPr>
        <w:t xml:space="preserve">Состояние правопорядка в </w:t>
      </w:r>
      <w:proofErr w:type="spellStart"/>
      <w:r w:rsidRPr="006D3F6F">
        <w:rPr>
          <w:rFonts w:ascii="Arial" w:hAnsi="Arial" w:cs="Arial"/>
          <w:color w:val="000000"/>
        </w:rPr>
        <w:t>Дигорском</w:t>
      </w:r>
      <w:proofErr w:type="spellEnd"/>
      <w:r w:rsidRPr="006D3F6F">
        <w:rPr>
          <w:rFonts w:ascii="Arial" w:hAnsi="Arial" w:cs="Arial"/>
          <w:color w:val="000000"/>
        </w:rPr>
        <w:t xml:space="preserve"> районе, зафиксированное уголовной статистикой, за 9 месяцев 2016 года формировалось под влиянием разнообразных общественно-политических и социально-экономических факторов. Основным фактором, значительно изменившим вектор приложения усилий подразделений районного отдела внутренних дел, явилось принципиальное изменение приоритетов в работе органов внутренних дел, изменение  критериев оценки результатов борьбы с преступностью, оптимизация структуры МВД и Отдела МВД в целом.</w:t>
      </w:r>
    </w:p>
    <w:p w:rsidR="009234DE" w:rsidRPr="006D3F6F" w:rsidRDefault="009234DE" w:rsidP="00C24D30">
      <w:pPr>
        <w:spacing w:line="276" w:lineRule="auto"/>
        <w:ind w:firstLine="567"/>
        <w:jc w:val="both"/>
        <w:rPr>
          <w:rFonts w:ascii="Arial" w:hAnsi="Arial" w:cs="Arial"/>
          <w:color w:val="000000"/>
        </w:rPr>
      </w:pPr>
      <w:proofErr w:type="gramStart"/>
      <w:r w:rsidRPr="006D3F6F">
        <w:rPr>
          <w:rFonts w:ascii="Arial" w:hAnsi="Arial" w:cs="Arial"/>
          <w:color w:val="000000"/>
        </w:rPr>
        <w:t>В результате службы и подразделения районного отдела внутренних дел  во взаимодействии с другими правоохранительными структурами, сконцентрировав силы и средства на приоритетных направлениях борьбы с преступностью, профилактики правонарушений, охраны общественного порядка и обеспечение общественной безопасности, обозначенных Посланием Президента РФ Федеральному Собранию Р</w:t>
      </w:r>
      <w:r w:rsidR="00C24D30">
        <w:rPr>
          <w:rFonts w:ascii="Arial" w:hAnsi="Arial" w:cs="Arial"/>
          <w:color w:val="000000"/>
        </w:rPr>
        <w:t xml:space="preserve">Ф и Директивой МВД России от 12 </w:t>
      </w:r>
      <w:r w:rsidRPr="006D3F6F">
        <w:rPr>
          <w:rFonts w:ascii="Arial" w:hAnsi="Arial" w:cs="Arial"/>
          <w:color w:val="000000"/>
        </w:rPr>
        <w:t xml:space="preserve">декабря 2014 года №2дсп сохранили контроль за оперативной обстановкой. </w:t>
      </w:r>
      <w:proofErr w:type="gramEnd"/>
    </w:p>
    <w:p w:rsidR="009234DE" w:rsidRPr="006D3F6F" w:rsidRDefault="009234DE" w:rsidP="00C24D30">
      <w:pPr>
        <w:spacing w:line="276" w:lineRule="auto"/>
        <w:ind w:firstLine="567"/>
        <w:jc w:val="both"/>
        <w:rPr>
          <w:rFonts w:ascii="Arial" w:hAnsi="Arial" w:cs="Arial"/>
          <w:color w:val="000000"/>
        </w:rPr>
      </w:pPr>
      <w:r w:rsidRPr="006D3F6F">
        <w:rPr>
          <w:rFonts w:ascii="Arial" w:hAnsi="Arial" w:cs="Arial"/>
          <w:color w:val="000000"/>
        </w:rPr>
        <w:t xml:space="preserve">На территории района за 9 месяцев 2016 года в </w:t>
      </w:r>
      <w:proofErr w:type="spellStart"/>
      <w:r w:rsidRPr="006D3F6F">
        <w:rPr>
          <w:rFonts w:ascii="Arial" w:hAnsi="Arial" w:cs="Arial"/>
          <w:color w:val="000000"/>
        </w:rPr>
        <w:t>Дигорском</w:t>
      </w:r>
      <w:proofErr w:type="spellEnd"/>
      <w:r w:rsidRPr="006D3F6F">
        <w:rPr>
          <w:rFonts w:ascii="Arial" w:hAnsi="Arial" w:cs="Arial"/>
          <w:color w:val="000000"/>
        </w:rPr>
        <w:t xml:space="preserve"> районе зарегистрировано по всем линиям 103 преступлений, против 116 за АППГ, </w:t>
      </w:r>
      <w:r w:rsidR="00C24D30">
        <w:rPr>
          <w:rFonts w:ascii="Arial" w:hAnsi="Arial" w:cs="Arial"/>
          <w:color w:val="000000"/>
        </w:rPr>
        <w:t xml:space="preserve">динамика преступности </w:t>
      </w:r>
      <w:r w:rsidR="00C24D30">
        <w:rPr>
          <w:rFonts w:ascii="Arial" w:hAnsi="Arial" w:cs="Arial"/>
          <w:color w:val="000000"/>
        </w:rPr>
        <w:lastRenderedPageBreak/>
        <w:t>составила</w:t>
      </w:r>
      <w:r w:rsidRPr="006D3F6F">
        <w:rPr>
          <w:rFonts w:ascii="Arial" w:hAnsi="Arial" w:cs="Arial"/>
          <w:color w:val="000000"/>
        </w:rPr>
        <w:t>-11,2%. Окончено 87 преступлений, против 108 преступлений за АППГ. Приостановлено 15 преступлений против 13 преступлений за АППГ. Раскрываемость в</w:t>
      </w:r>
      <w:r w:rsidR="00C24D30">
        <w:rPr>
          <w:rFonts w:ascii="Arial" w:hAnsi="Arial" w:cs="Arial"/>
          <w:color w:val="000000"/>
        </w:rPr>
        <w:t xml:space="preserve"> отчетном периоде снизилась на</w:t>
      </w:r>
      <w:r w:rsidRPr="006D3F6F">
        <w:rPr>
          <w:rFonts w:ascii="Arial" w:hAnsi="Arial" w:cs="Arial"/>
          <w:color w:val="000000"/>
        </w:rPr>
        <w:t xml:space="preserve">-4,0% и составила 85,3%, против 89,3% в АППГ. </w:t>
      </w:r>
    </w:p>
    <w:p w:rsidR="009234DE" w:rsidRPr="006D3F6F" w:rsidRDefault="009234DE" w:rsidP="00C24D30">
      <w:pPr>
        <w:spacing w:line="276" w:lineRule="auto"/>
        <w:ind w:firstLine="567"/>
        <w:jc w:val="both"/>
        <w:rPr>
          <w:rFonts w:ascii="Arial" w:hAnsi="Arial" w:cs="Arial"/>
          <w:color w:val="000000"/>
        </w:rPr>
      </w:pPr>
      <w:r w:rsidRPr="006D3F6F">
        <w:rPr>
          <w:rFonts w:ascii="Arial" w:hAnsi="Arial" w:cs="Arial"/>
          <w:color w:val="000000"/>
        </w:rPr>
        <w:t>Зарегистр</w:t>
      </w:r>
      <w:r w:rsidR="00C24D30">
        <w:rPr>
          <w:rFonts w:ascii="Arial" w:hAnsi="Arial" w:cs="Arial"/>
          <w:color w:val="000000"/>
        </w:rPr>
        <w:t>ировано 34 преступление (АППГ–</w:t>
      </w:r>
      <w:r w:rsidRPr="006D3F6F">
        <w:rPr>
          <w:rFonts w:ascii="Arial" w:hAnsi="Arial" w:cs="Arial"/>
          <w:color w:val="000000"/>
        </w:rPr>
        <w:t xml:space="preserve">41) (-17,1%), предварительное </w:t>
      </w:r>
      <w:r w:rsidR="00C24D30" w:rsidRPr="006D3F6F">
        <w:rPr>
          <w:rFonts w:ascii="Arial" w:hAnsi="Arial" w:cs="Arial"/>
          <w:color w:val="000000"/>
        </w:rPr>
        <w:t>следствие,</w:t>
      </w:r>
      <w:r w:rsidRPr="006D3F6F">
        <w:rPr>
          <w:rFonts w:ascii="Arial" w:hAnsi="Arial" w:cs="Arial"/>
          <w:color w:val="000000"/>
        </w:rPr>
        <w:t xml:space="preserve"> по которым обязательно. Из них окончено24 преступления, против 33 (-27,3%) преступлений за АППГ. Приостановлено 7 преступлений, против 11 за АППГ. Раскрываемость в</w:t>
      </w:r>
      <w:r w:rsidR="00C24D30">
        <w:rPr>
          <w:rFonts w:ascii="Arial" w:hAnsi="Arial" w:cs="Arial"/>
          <w:color w:val="000000"/>
        </w:rPr>
        <w:t xml:space="preserve"> отчетном периоде повысилась на</w:t>
      </w:r>
      <w:r w:rsidRPr="006D3F6F">
        <w:rPr>
          <w:rFonts w:ascii="Arial" w:hAnsi="Arial" w:cs="Arial"/>
          <w:color w:val="000000"/>
        </w:rPr>
        <w:t>+2,4% и составил</w:t>
      </w:r>
      <w:r w:rsidR="00C24D30">
        <w:rPr>
          <w:rFonts w:ascii="Arial" w:hAnsi="Arial" w:cs="Arial"/>
          <w:color w:val="000000"/>
        </w:rPr>
        <w:t>а 77,4%, против 75,0% за АППГ.</w:t>
      </w:r>
    </w:p>
    <w:p w:rsidR="009234DE" w:rsidRPr="006D3F6F" w:rsidRDefault="009234DE" w:rsidP="00C24D30">
      <w:pPr>
        <w:spacing w:line="276" w:lineRule="auto"/>
        <w:ind w:firstLine="567"/>
        <w:jc w:val="both"/>
        <w:rPr>
          <w:rFonts w:ascii="Arial" w:hAnsi="Arial" w:cs="Arial"/>
          <w:color w:val="000000"/>
        </w:rPr>
      </w:pPr>
      <w:r w:rsidRPr="006D3F6F">
        <w:rPr>
          <w:rFonts w:ascii="Arial" w:hAnsi="Arial" w:cs="Arial"/>
          <w:color w:val="000000"/>
        </w:rPr>
        <w:t>Зарегистрировано 69 преступлений, предварительное следствие по которым необязательно против 75 в АППГ (-8,0%). Из них окончено 63 преступлений, против 75 преступлений за АППГ. Приостановлено 8 преступления, против 2 преступлений за АППГ. Раскрываемость в отчетном периоде снизилась н</w:t>
      </w:r>
      <w:r w:rsidR="00C24D30">
        <w:rPr>
          <w:rFonts w:ascii="Arial" w:hAnsi="Arial" w:cs="Arial"/>
          <w:color w:val="000000"/>
        </w:rPr>
        <w:t>а-8,7% и составила 88,7%, против 97,4% в АППГ.</w:t>
      </w:r>
    </w:p>
    <w:p w:rsidR="009234DE" w:rsidRPr="006D3F6F" w:rsidRDefault="009234DE" w:rsidP="00C24D30">
      <w:pPr>
        <w:spacing w:line="276" w:lineRule="auto"/>
        <w:ind w:firstLine="567"/>
        <w:jc w:val="both"/>
        <w:rPr>
          <w:rFonts w:ascii="Arial" w:hAnsi="Arial" w:cs="Arial"/>
          <w:color w:val="000000"/>
        </w:rPr>
      </w:pPr>
      <w:r w:rsidRPr="006D3F6F">
        <w:rPr>
          <w:rFonts w:ascii="Arial" w:hAnsi="Arial" w:cs="Arial"/>
          <w:color w:val="000000"/>
        </w:rPr>
        <w:t xml:space="preserve">Зарегистрировано 7 преступлений категории тяжких и особо тяжких преступлений, против 17 в АППГ (-58,8%). Окончено 4 преступлений, против 19 преступлений за АППГ (-78,9%). Приостановлено 1 уголовное дело, против 2 в АППГ. Раскрываемость в отчетном периоде снизилась на 10,5% и составила </w:t>
      </w:r>
      <w:r w:rsidR="00C24D30">
        <w:rPr>
          <w:rFonts w:ascii="Arial" w:hAnsi="Arial" w:cs="Arial"/>
          <w:color w:val="000000"/>
        </w:rPr>
        <w:t>в 2016г.-80,0%, в 2015г.-90,5%.</w:t>
      </w:r>
    </w:p>
    <w:p w:rsidR="009234DE" w:rsidRPr="006D3F6F" w:rsidRDefault="009234DE" w:rsidP="00C24D30">
      <w:pPr>
        <w:spacing w:line="276" w:lineRule="auto"/>
        <w:ind w:firstLine="567"/>
        <w:jc w:val="both"/>
        <w:rPr>
          <w:rFonts w:ascii="Arial" w:hAnsi="Arial" w:cs="Arial"/>
        </w:rPr>
      </w:pPr>
      <w:r w:rsidRPr="006D3F6F">
        <w:rPr>
          <w:rFonts w:ascii="Arial" w:hAnsi="Arial" w:cs="Arial"/>
        </w:rPr>
        <w:t>С применением оружия в отч</w:t>
      </w:r>
      <w:r w:rsidR="00C24D30">
        <w:rPr>
          <w:rFonts w:ascii="Arial" w:hAnsi="Arial" w:cs="Arial"/>
        </w:rPr>
        <w:t xml:space="preserve">етном периоде зарегистрировано </w:t>
      </w:r>
      <w:r w:rsidRPr="006D3F6F">
        <w:rPr>
          <w:rFonts w:ascii="Arial" w:hAnsi="Arial" w:cs="Arial"/>
        </w:rPr>
        <w:t xml:space="preserve">2 преступления, против 0 в АППГ. </w:t>
      </w:r>
    </w:p>
    <w:p w:rsidR="009234DE" w:rsidRPr="006D3F6F" w:rsidRDefault="009234DE" w:rsidP="00C24D30">
      <w:pPr>
        <w:spacing w:line="276" w:lineRule="auto"/>
        <w:ind w:firstLine="567"/>
        <w:jc w:val="both"/>
        <w:rPr>
          <w:rFonts w:ascii="Arial" w:hAnsi="Arial" w:cs="Arial"/>
        </w:rPr>
      </w:pPr>
      <w:r w:rsidRPr="006D3F6F">
        <w:rPr>
          <w:rFonts w:ascii="Arial" w:hAnsi="Arial" w:cs="Arial"/>
        </w:rPr>
        <w:t>Краж сове</w:t>
      </w:r>
      <w:r w:rsidR="00C24D30">
        <w:rPr>
          <w:rFonts w:ascii="Arial" w:hAnsi="Arial" w:cs="Arial"/>
        </w:rPr>
        <w:t>ршено на 3 факта меньше (2016г.</w:t>
      </w:r>
      <w:r w:rsidRPr="006D3F6F">
        <w:rPr>
          <w:rFonts w:ascii="Arial" w:hAnsi="Arial" w:cs="Arial"/>
        </w:rPr>
        <w:t xml:space="preserve">–18, в АППГ–21). Окончено 12 преступлений, против 14 преступлений за АППГ. Приостановлено 7 преступлений, против 6 в АППГ. Раскрываемость в отчетном периоде снизилась </w:t>
      </w:r>
      <w:r w:rsidR="00C24D30">
        <w:rPr>
          <w:rFonts w:ascii="Arial" w:hAnsi="Arial" w:cs="Arial"/>
        </w:rPr>
        <w:t>на 6,8% и составила в 2016г.–63,2%, в 2015 году–70,0%.</w:t>
      </w:r>
    </w:p>
    <w:p w:rsidR="009234DE" w:rsidRPr="006D3F6F" w:rsidRDefault="009234DE" w:rsidP="00C24D30">
      <w:pPr>
        <w:spacing w:line="276" w:lineRule="auto"/>
        <w:ind w:firstLine="567"/>
        <w:jc w:val="both"/>
        <w:rPr>
          <w:rFonts w:ascii="Arial" w:hAnsi="Arial" w:cs="Arial"/>
        </w:rPr>
      </w:pPr>
      <w:r w:rsidRPr="006D3F6F">
        <w:rPr>
          <w:rFonts w:ascii="Arial" w:hAnsi="Arial" w:cs="Arial"/>
        </w:rPr>
        <w:t>Краж из квартир зарегистрировано 1 факта (АППГ-2). Окончено 1 преступление, против 3 в АППГ. Приостановленных уголовных дел данной категории нет. Раскрываемость составила</w:t>
      </w:r>
      <w:r w:rsidR="00C24D30">
        <w:rPr>
          <w:rFonts w:ascii="Arial" w:hAnsi="Arial" w:cs="Arial"/>
        </w:rPr>
        <w:t xml:space="preserve"> 100,0%, как и в 2015г.-100,0%.</w:t>
      </w:r>
    </w:p>
    <w:p w:rsidR="009234DE" w:rsidRPr="006D3F6F" w:rsidRDefault="009234DE" w:rsidP="00C24D30">
      <w:pPr>
        <w:spacing w:line="276" w:lineRule="auto"/>
        <w:ind w:firstLine="567"/>
        <w:jc w:val="both"/>
        <w:rPr>
          <w:rFonts w:ascii="Arial" w:hAnsi="Arial" w:cs="Arial"/>
        </w:rPr>
      </w:pPr>
      <w:r w:rsidRPr="006D3F6F">
        <w:rPr>
          <w:rFonts w:ascii="Arial" w:hAnsi="Arial" w:cs="Arial"/>
        </w:rPr>
        <w:t>По линии незаконного оборота огнестрельного оружия за отчетный период выявлено 10 преступлений, против 12 в АППГ, из них окончено 10 уголовных дел против 15 в АППГ, приостановленных уголовных дел нет, как и в АППГ. Процент раскрываемости преступлений ука</w:t>
      </w:r>
      <w:r w:rsidR="00C24D30">
        <w:rPr>
          <w:rFonts w:ascii="Arial" w:hAnsi="Arial" w:cs="Arial"/>
        </w:rPr>
        <w:t xml:space="preserve">занной категории составил 100 %, как и </w:t>
      </w:r>
      <w:r w:rsidRPr="006D3F6F">
        <w:rPr>
          <w:rFonts w:ascii="Arial" w:hAnsi="Arial" w:cs="Arial"/>
        </w:rPr>
        <w:t>в АППГ (100%).</w:t>
      </w:r>
    </w:p>
    <w:p w:rsidR="009234DE" w:rsidRPr="006D3F6F" w:rsidRDefault="009234DE" w:rsidP="00C24D30">
      <w:pPr>
        <w:spacing w:line="276" w:lineRule="auto"/>
        <w:ind w:firstLine="567"/>
        <w:jc w:val="both"/>
        <w:rPr>
          <w:rFonts w:ascii="Arial" w:hAnsi="Arial" w:cs="Arial"/>
        </w:rPr>
      </w:pPr>
      <w:r w:rsidRPr="006D3F6F">
        <w:rPr>
          <w:rFonts w:ascii="Arial" w:hAnsi="Arial" w:cs="Arial"/>
        </w:rPr>
        <w:t>За отчетный период выявлено 23 преступлений, связанных с незаконным оборотом наркотических средств, против 40 в 2015 году. Окончено 23 преступлений, против 36 в АППГ. Приостановленных уголовных дел нет, против 1 в АППГ. Раскры</w:t>
      </w:r>
      <w:r w:rsidR="00C24D30">
        <w:rPr>
          <w:rFonts w:ascii="Arial" w:hAnsi="Arial" w:cs="Arial"/>
        </w:rPr>
        <w:t>ваемость по данной линии 100% (в 2015 году–97,3%).</w:t>
      </w:r>
    </w:p>
    <w:p w:rsidR="009234DE" w:rsidRPr="006D3F6F" w:rsidRDefault="009234DE" w:rsidP="00C24D30">
      <w:pPr>
        <w:spacing w:line="276" w:lineRule="auto"/>
        <w:ind w:firstLine="567"/>
        <w:jc w:val="both"/>
        <w:rPr>
          <w:rFonts w:ascii="Arial" w:hAnsi="Arial" w:cs="Arial"/>
          <w:color w:val="000000"/>
        </w:rPr>
      </w:pPr>
      <w:r w:rsidRPr="006D3F6F">
        <w:rPr>
          <w:rFonts w:ascii="Arial" w:hAnsi="Arial" w:cs="Arial"/>
          <w:color w:val="000000"/>
        </w:rPr>
        <w:t>Всего за текущий период 2016года полицией по ООП составлено 1440 протоколов, против 1452 (-12) в АППГ.</w:t>
      </w:r>
    </w:p>
    <w:p w:rsidR="009234DE" w:rsidRPr="006D3F6F" w:rsidRDefault="009234DE" w:rsidP="00C24D30">
      <w:pPr>
        <w:spacing w:line="276" w:lineRule="auto"/>
        <w:ind w:firstLine="567"/>
        <w:jc w:val="both"/>
        <w:rPr>
          <w:rFonts w:ascii="Arial" w:hAnsi="Arial" w:cs="Arial"/>
        </w:rPr>
      </w:pPr>
      <w:bookmarkStart w:id="0" w:name="_Toc282592310"/>
      <w:bookmarkStart w:id="1" w:name="_Toc163541426"/>
      <w:r w:rsidRPr="006D3F6F">
        <w:rPr>
          <w:rFonts w:ascii="Arial" w:hAnsi="Arial" w:cs="Arial"/>
        </w:rPr>
        <w:t xml:space="preserve">Начальником Отдела МВД России по </w:t>
      </w:r>
      <w:proofErr w:type="spellStart"/>
      <w:r w:rsidRPr="006D3F6F">
        <w:rPr>
          <w:rFonts w:ascii="Arial" w:hAnsi="Arial" w:cs="Arial"/>
        </w:rPr>
        <w:t>Дигорскому</w:t>
      </w:r>
      <w:proofErr w:type="spellEnd"/>
      <w:r w:rsidRPr="006D3F6F">
        <w:rPr>
          <w:rFonts w:ascii="Arial" w:hAnsi="Arial" w:cs="Arial"/>
        </w:rPr>
        <w:t xml:space="preserve"> району (без данных ГИБДД) наложено административных штрафов на сумму 265500 рублей, против 299 000 рублей в АППГ. Из них взыскано 216 000 рублей, против 247 500 рублей в АППГ. Процент </w:t>
      </w:r>
      <w:proofErr w:type="spellStart"/>
      <w:r w:rsidRPr="006D3F6F">
        <w:rPr>
          <w:rFonts w:ascii="Arial" w:hAnsi="Arial" w:cs="Arial"/>
        </w:rPr>
        <w:t>взыскаемости</w:t>
      </w:r>
      <w:proofErr w:type="spellEnd"/>
      <w:r w:rsidRPr="006D3F6F">
        <w:rPr>
          <w:rFonts w:ascii="Arial" w:hAnsi="Arial" w:cs="Arial"/>
        </w:rPr>
        <w:t xml:space="preserve"> штрафов составил 80,1%, против 82,8% в АППГ.</w:t>
      </w:r>
    </w:p>
    <w:p w:rsidR="009234DE" w:rsidRPr="006D3F6F" w:rsidRDefault="009234DE" w:rsidP="00C24D30">
      <w:pPr>
        <w:spacing w:line="276" w:lineRule="auto"/>
        <w:ind w:firstLine="567"/>
        <w:jc w:val="both"/>
        <w:rPr>
          <w:rFonts w:ascii="Arial" w:hAnsi="Arial" w:cs="Arial"/>
        </w:rPr>
      </w:pPr>
      <w:r w:rsidRPr="006D3F6F">
        <w:rPr>
          <w:rFonts w:ascii="Arial" w:hAnsi="Arial" w:cs="Arial"/>
        </w:rPr>
        <w:t xml:space="preserve">Сотрудниками ОГИБДД Отдела МВД России по </w:t>
      </w:r>
      <w:proofErr w:type="spellStart"/>
      <w:r w:rsidRPr="006D3F6F">
        <w:rPr>
          <w:rFonts w:ascii="Arial" w:hAnsi="Arial" w:cs="Arial"/>
        </w:rPr>
        <w:t>Дигорскому</w:t>
      </w:r>
      <w:proofErr w:type="spellEnd"/>
      <w:r w:rsidRPr="006D3F6F">
        <w:rPr>
          <w:rFonts w:ascii="Arial" w:hAnsi="Arial" w:cs="Arial"/>
        </w:rPr>
        <w:t xml:space="preserve"> району за 9 месяцев 2016г. составлено 6220 (5560) административных материалов, что на 684(+11,8) больше, чем за АППГ.</w:t>
      </w:r>
    </w:p>
    <w:p w:rsidR="009234DE" w:rsidRPr="006D3F6F" w:rsidRDefault="009234DE" w:rsidP="00C24D30">
      <w:pPr>
        <w:spacing w:line="276" w:lineRule="auto"/>
        <w:ind w:firstLine="567"/>
        <w:jc w:val="both"/>
        <w:rPr>
          <w:rFonts w:ascii="Arial" w:hAnsi="Arial" w:cs="Arial"/>
        </w:rPr>
      </w:pPr>
      <w:r w:rsidRPr="006D3F6F">
        <w:rPr>
          <w:rFonts w:ascii="Arial" w:hAnsi="Arial" w:cs="Arial"/>
        </w:rPr>
        <w:t xml:space="preserve">ОГИБДД Отдела МВД России по </w:t>
      </w:r>
      <w:proofErr w:type="spellStart"/>
      <w:r w:rsidRPr="006D3F6F">
        <w:rPr>
          <w:rFonts w:ascii="Arial" w:hAnsi="Arial" w:cs="Arial"/>
        </w:rPr>
        <w:t>Дигорскому</w:t>
      </w:r>
      <w:proofErr w:type="spellEnd"/>
      <w:r w:rsidRPr="006D3F6F">
        <w:rPr>
          <w:rFonts w:ascii="Arial" w:hAnsi="Arial" w:cs="Arial"/>
        </w:rPr>
        <w:t xml:space="preserve"> району за 9 месяцев 2016г. б</w:t>
      </w:r>
      <w:r w:rsidR="00C24D30">
        <w:rPr>
          <w:rFonts w:ascii="Arial" w:hAnsi="Arial" w:cs="Arial"/>
        </w:rPr>
        <w:t xml:space="preserve">ыло наложено штрафов на сумму 3 </w:t>
      </w:r>
      <w:r w:rsidRPr="006D3F6F">
        <w:rPr>
          <w:rFonts w:ascii="Arial" w:hAnsi="Arial" w:cs="Arial"/>
        </w:rPr>
        <w:t>955 700рублей,</w:t>
      </w:r>
      <w:r w:rsidR="00C24D30">
        <w:rPr>
          <w:rFonts w:ascii="Arial" w:hAnsi="Arial" w:cs="Arial"/>
        </w:rPr>
        <w:t xml:space="preserve"> взыскана сумма в размере 2 097</w:t>
      </w:r>
      <w:r w:rsidRPr="006D3F6F">
        <w:rPr>
          <w:rFonts w:ascii="Arial" w:hAnsi="Arial" w:cs="Arial"/>
        </w:rPr>
        <w:t>648рублей.</w:t>
      </w:r>
    </w:p>
    <w:bookmarkEnd w:id="0"/>
    <w:bookmarkEnd w:id="1"/>
    <w:p w:rsidR="009234DE" w:rsidRPr="006D3F6F" w:rsidRDefault="009234DE" w:rsidP="00C24D30">
      <w:pPr>
        <w:spacing w:line="276" w:lineRule="auto"/>
        <w:ind w:firstLine="567"/>
        <w:jc w:val="both"/>
        <w:rPr>
          <w:rFonts w:ascii="Arial" w:hAnsi="Arial" w:cs="Arial"/>
          <w:color w:val="000000"/>
        </w:rPr>
      </w:pPr>
      <w:r w:rsidRPr="006D3F6F">
        <w:rPr>
          <w:rFonts w:ascii="Arial" w:hAnsi="Arial" w:cs="Arial"/>
          <w:color w:val="000000"/>
        </w:rPr>
        <w:lastRenderedPageBreak/>
        <w:t xml:space="preserve">Проведенный анализ оперативной обстановки в </w:t>
      </w:r>
      <w:proofErr w:type="spellStart"/>
      <w:r w:rsidRPr="006D3F6F">
        <w:rPr>
          <w:rFonts w:ascii="Arial" w:hAnsi="Arial" w:cs="Arial"/>
          <w:color w:val="000000"/>
        </w:rPr>
        <w:t>Дигорском</w:t>
      </w:r>
      <w:proofErr w:type="spellEnd"/>
      <w:r w:rsidRPr="006D3F6F">
        <w:rPr>
          <w:rFonts w:ascii="Arial" w:hAnsi="Arial" w:cs="Arial"/>
          <w:color w:val="000000"/>
        </w:rPr>
        <w:t xml:space="preserve"> районе свидетельствует, что ряду подразделений ОМВД принятыми мерами не удалось преодолеть негативные тенденции начала года и принять действенные меры по усилению борьбы с преступностью.</w:t>
      </w:r>
    </w:p>
    <w:p w:rsidR="009234DE" w:rsidRPr="006D3F6F" w:rsidRDefault="009234DE" w:rsidP="00C24D30">
      <w:pPr>
        <w:spacing w:line="276" w:lineRule="auto"/>
        <w:ind w:firstLine="567"/>
        <w:jc w:val="both"/>
        <w:rPr>
          <w:rFonts w:ascii="Arial" w:hAnsi="Arial" w:cs="Arial"/>
          <w:color w:val="000000"/>
        </w:rPr>
      </w:pPr>
      <w:r w:rsidRPr="006D3F6F">
        <w:rPr>
          <w:rFonts w:ascii="Arial" w:hAnsi="Arial" w:cs="Arial"/>
          <w:color w:val="000000"/>
        </w:rPr>
        <w:t xml:space="preserve">Согласно ведомственной статистической оценке в соответствии с Приказом МВД России №1040-2013года, Отдел </w:t>
      </w:r>
      <w:r w:rsidRPr="006D3F6F">
        <w:rPr>
          <w:rFonts w:ascii="Arial" w:hAnsi="Arial" w:cs="Arial"/>
        </w:rPr>
        <w:t xml:space="preserve">МВД России по </w:t>
      </w:r>
      <w:proofErr w:type="spellStart"/>
      <w:r w:rsidRPr="006D3F6F">
        <w:rPr>
          <w:rFonts w:ascii="Arial" w:hAnsi="Arial" w:cs="Arial"/>
        </w:rPr>
        <w:t>Дигорскому</w:t>
      </w:r>
      <w:proofErr w:type="spellEnd"/>
      <w:r w:rsidRPr="006D3F6F">
        <w:rPr>
          <w:rFonts w:ascii="Arial" w:hAnsi="Arial" w:cs="Arial"/>
        </w:rPr>
        <w:t xml:space="preserve"> району имеет 60,40 баллов, что является 7 показателем по республике.</w:t>
      </w:r>
    </w:p>
    <w:p w:rsidR="009234DE" w:rsidRPr="006D3F6F" w:rsidRDefault="009234DE" w:rsidP="009234DE">
      <w:pPr>
        <w:jc w:val="both"/>
        <w:rPr>
          <w:rFonts w:ascii="Arial" w:hAnsi="Arial" w:cs="Arial"/>
        </w:rPr>
      </w:pPr>
    </w:p>
    <w:p w:rsidR="009234DE" w:rsidRPr="006D3F6F" w:rsidRDefault="009234DE" w:rsidP="009234DE">
      <w:pPr>
        <w:jc w:val="center"/>
        <w:rPr>
          <w:rFonts w:ascii="Arial" w:hAnsi="Arial" w:cs="Arial"/>
          <w:b/>
        </w:rPr>
      </w:pPr>
      <w:r w:rsidRPr="006D3F6F">
        <w:rPr>
          <w:rFonts w:ascii="Arial" w:hAnsi="Arial" w:cs="Arial"/>
          <w:b/>
        </w:rPr>
        <w:t>Финансы.</w:t>
      </w:r>
    </w:p>
    <w:p w:rsidR="009234DE" w:rsidRPr="006D3F6F" w:rsidRDefault="009234DE" w:rsidP="009234DE">
      <w:pPr>
        <w:jc w:val="center"/>
        <w:rPr>
          <w:rFonts w:ascii="Arial" w:hAnsi="Arial" w:cs="Arial"/>
          <w:b/>
        </w:rPr>
      </w:pPr>
    </w:p>
    <w:p w:rsidR="009234DE" w:rsidRPr="006D3F6F" w:rsidRDefault="009234DE" w:rsidP="00C24D30">
      <w:pPr>
        <w:spacing w:line="276" w:lineRule="auto"/>
        <w:ind w:firstLine="567"/>
        <w:jc w:val="both"/>
        <w:rPr>
          <w:rFonts w:ascii="Arial" w:hAnsi="Arial" w:cs="Arial"/>
        </w:rPr>
      </w:pPr>
      <w:r w:rsidRPr="006D3F6F">
        <w:rPr>
          <w:rFonts w:ascii="Arial" w:hAnsi="Arial" w:cs="Arial"/>
        </w:rPr>
        <w:t xml:space="preserve">9 месяцев 2016 год   бюджет </w:t>
      </w:r>
      <w:proofErr w:type="spellStart"/>
      <w:r w:rsidRPr="006D3F6F">
        <w:rPr>
          <w:rFonts w:ascii="Arial" w:hAnsi="Arial" w:cs="Arial"/>
        </w:rPr>
        <w:t>Дигорского</w:t>
      </w:r>
      <w:proofErr w:type="spellEnd"/>
      <w:r w:rsidRPr="006D3F6F">
        <w:rPr>
          <w:rFonts w:ascii="Arial" w:hAnsi="Arial" w:cs="Arial"/>
        </w:rPr>
        <w:t xml:space="preserve"> района по доходам исполнен на 75,8% , при плане поступлений  401840,7 </w:t>
      </w:r>
      <w:proofErr w:type="spellStart"/>
      <w:r w:rsidRPr="006D3F6F">
        <w:rPr>
          <w:rFonts w:ascii="Arial" w:hAnsi="Arial" w:cs="Arial"/>
        </w:rPr>
        <w:t>т</w:t>
      </w:r>
      <w:proofErr w:type="gramStart"/>
      <w:r w:rsidRPr="006D3F6F">
        <w:rPr>
          <w:rFonts w:ascii="Arial" w:hAnsi="Arial" w:cs="Arial"/>
        </w:rPr>
        <w:t>.р</w:t>
      </w:r>
      <w:proofErr w:type="gramEnd"/>
      <w:r w:rsidRPr="006D3F6F">
        <w:rPr>
          <w:rFonts w:ascii="Arial" w:hAnsi="Arial" w:cs="Arial"/>
        </w:rPr>
        <w:t>уб</w:t>
      </w:r>
      <w:proofErr w:type="spellEnd"/>
      <w:r w:rsidRPr="006D3F6F">
        <w:rPr>
          <w:rFonts w:ascii="Arial" w:hAnsi="Arial" w:cs="Arial"/>
        </w:rPr>
        <w:t xml:space="preserve">., фактическое поступление составило 304829,2 </w:t>
      </w:r>
      <w:proofErr w:type="spellStart"/>
      <w:r w:rsidRPr="006D3F6F">
        <w:rPr>
          <w:rFonts w:ascii="Arial" w:hAnsi="Arial" w:cs="Arial"/>
        </w:rPr>
        <w:t>т.руб</w:t>
      </w:r>
      <w:proofErr w:type="spellEnd"/>
      <w:r w:rsidRPr="006D3F6F">
        <w:rPr>
          <w:rFonts w:ascii="Arial" w:hAnsi="Arial" w:cs="Arial"/>
        </w:rPr>
        <w:t xml:space="preserve">. Безвозмездных доходов в виде дотаций, субвенции и субсидий поступило 258572,2 </w:t>
      </w:r>
      <w:proofErr w:type="spellStart"/>
      <w:r w:rsidRPr="006D3F6F">
        <w:rPr>
          <w:rFonts w:ascii="Arial" w:hAnsi="Arial" w:cs="Arial"/>
        </w:rPr>
        <w:t>т.руб</w:t>
      </w:r>
      <w:proofErr w:type="spellEnd"/>
      <w:r w:rsidRPr="006D3F6F">
        <w:rPr>
          <w:rFonts w:ascii="Arial" w:hAnsi="Arial" w:cs="Arial"/>
        </w:rPr>
        <w:t xml:space="preserve">., при плане 306292,1 </w:t>
      </w:r>
      <w:proofErr w:type="spellStart"/>
      <w:r w:rsidRPr="006D3F6F">
        <w:rPr>
          <w:rFonts w:ascii="Arial" w:hAnsi="Arial" w:cs="Arial"/>
        </w:rPr>
        <w:t>т.руб</w:t>
      </w:r>
      <w:proofErr w:type="spellEnd"/>
      <w:r w:rsidRPr="006D3F6F">
        <w:rPr>
          <w:rFonts w:ascii="Arial" w:hAnsi="Arial" w:cs="Arial"/>
        </w:rPr>
        <w:t>.</w:t>
      </w:r>
    </w:p>
    <w:p w:rsidR="009234DE" w:rsidRPr="006D3F6F" w:rsidRDefault="00C24D30" w:rsidP="00C24D30">
      <w:pPr>
        <w:spacing w:line="276" w:lineRule="auto"/>
        <w:ind w:firstLine="567"/>
        <w:jc w:val="both"/>
        <w:rPr>
          <w:rFonts w:ascii="Arial" w:hAnsi="Arial" w:cs="Arial"/>
        </w:rPr>
      </w:pPr>
      <w:r>
        <w:rPr>
          <w:rFonts w:ascii="Arial" w:hAnsi="Arial" w:cs="Arial"/>
        </w:rPr>
        <w:t xml:space="preserve">Исполнение собственных доходов бюджета </w:t>
      </w:r>
      <w:proofErr w:type="spellStart"/>
      <w:r>
        <w:rPr>
          <w:rFonts w:ascii="Arial" w:hAnsi="Arial" w:cs="Arial"/>
        </w:rPr>
        <w:t>Дигорского</w:t>
      </w:r>
      <w:proofErr w:type="spellEnd"/>
      <w:r>
        <w:rPr>
          <w:rFonts w:ascii="Arial" w:hAnsi="Arial" w:cs="Arial"/>
        </w:rPr>
        <w:t xml:space="preserve"> района за </w:t>
      </w:r>
      <w:r w:rsidR="009234DE" w:rsidRPr="006D3F6F">
        <w:rPr>
          <w:rFonts w:ascii="Arial" w:hAnsi="Arial" w:cs="Arial"/>
        </w:rPr>
        <w:t>9 месяцев 2016 год составило 48,4%, при утвержденном плане 95548,6</w:t>
      </w:r>
      <w:r>
        <w:rPr>
          <w:rFonts w:ascii="Arial" w:hAnsi="Arial" w:cs="Arial"/>
        </w:rPr>
        <w:t xml:space="preserve"> </w:t>
      </w:r>
      <w:proofErr w:type="spellStart"/>
      <w:r>
        <w:rPr>
          <w:rFonts w:ascii="Arial" w:hAnsi="Arial" w:cs="Arial"/>
        </w:rPr>
        <w:t>тыс</w:t>
      </w:r>
      <w:proofErr w:type="gramStart"/>
      <w:r>
        <w:rPr>
          <w:rFonts w:ascii="Arial" w:hAnsi="Arial" w:cs="Arial"/>
        </w:rPr>
        <w:t>.р</w:t>
      </w:r>
      <w:proofErr w:type="gramEnd"/>
      <w:r>
        <w:rPr>
          <w:rFonts w:ascii="Arial" w:hAnsi="Arial" w:cs="Arial"/>
        </w:rPr>
        <w:t>уб</w:t>
      </w:r>
      <w:proofErr w:type="spellEnd"/>
      <w:r>
        <w:rPr>
          <w:rFonts w:ascii="Arial" w:hAnsi="Arial" w:cs="Arial"/>
        </w:rPr>
        <w:t xml:space="preserve">. фактически поступило </w:t>
      </w:r>
      <w:r w:rsidR="009234DE" w:rsidRPr="006D3F6F">
        <w:rPr>
          <w:rFonts w:ascii="Arial" w:hAnsi="Arial" w:cs="Arial"/>
        </w:rPr>
        <w:t xml:space="preserve">46257,0 </w:t>
      </w:r>
      <w:proofErr w:type="spellStart"/>
      <w:r w:rsidR="009234DE" w:rsidRPr="006D3F6F">
        <w:rPr>
          <w:rFonts w:ascii="Arial" w:hAnsi="Arial" w:cs="Arial"/>
        </w:rPr>
        <w:t>т.руб</w:t>
      </w:r>
      <w:proofErr w:type="spellEnd"/>
      <w:r w:rsidR="009234DE" w:rsidRPr="006D3F6F">
        <w:rPr>
          <w:rFonts w:ascii="Arial" w:hAnsi="Arial" w:cs="Arial"/>
        </w:rPr>
        <w:t xml:space="preserve">., налоговых и неналоговых доходов. </w:t>
      </w:r>
    </w:p>
    <w:p w:rsidR="009234DE" w:rsidRPr="006D3F6F" w:rsidRDefault="009234DE" w:rsidP="00C24D30">
      <w:pPr>
        <w:spacing w:line="276" w:lineRule="auto"/>
        <w:ind w:firstLine="567"/>
        <w:jc w:val="both"/>
        <w:rPr>
          <w:rFonts w:ascii="Arial" w:hAnsi="Arial" w:cs="Arial"/>
        </w:rPr>
      </w:pPr>
      <w:r w:rsidRPr="006D3F6F">
        <w:rPr>
          <w:rFonts w:ascii="Arial" w:hAnsi="Arial" w:cs="Arial"/>
        </w:rPr>
        <w:t>Основными источниками формирования доходной части бюджета района является подох</w:t>
      </w:r>
      <w:r w:rsidR="00C24D30">
        <w:rPr>
          <w:rFonts w:ascii="Arial" w:hAnsi="Arial" w:cs="Arial"/>
        </w:rPr>
        <w:t xml:space="preserve">одный налог с физических лиц, </w:t>
      </w:r>
      <w:r w:rsidRPr="006D3F6F">
        <w:rPr>
          <w:rFonts w:ascii="Arial" w:hAnsi="Arial" w:cs="Arial"/>
        </w:rPr>
        <w:t>доходы от сдачи в аренду имущества, находящегося в государственной и муниципальной собственности.</w:t>
      </w:r>
    </w:p>
    <w:p w:rsidR="009234DE" w:rsidRPr="006D3F6F" w:rsidRDefault="009234DE" w:rsidP="00C24D30">
      <w:pPr>
        <w:spacing w:line="276" w:lineRule="auto"/>
        <w:ind w:firstLine="567"/>
        <w:jc w:val="both"/>
        <w:rPr>
          <w:rFonts w:ascii="Arial" w:hAnsi="Arial" w:cs="Arial"/>
        </w:rPr>
      </w:pPr>
      <w:r w:rsidRPr="006D3F6F">
        <w:rPr>
          <w:rFonts w:ascii="Arial" w:hAnsi="Arial" w:cs="Arial"/>
        </w:rPr>
        <w:t>Исполнение по подоходному налогу с физических лиц сост</w:t>
      </w:r>
      <w:r w:rsidR="00C24D30">
        <w:rPr>
          <w:rFonts w:ascii="Arial" w:hAnsi="Arial" w:cs="Arial"/>
        </w:rPr>
        <w:t xml:space="preserve">авило 71,5%, при плане 29439,0 </w:t>
      </w:r>
      <w:proofErr w:type="spellStart"/>
      <w:r w:rsidRPr="006D3F6F">
        <w:rPr>
          <w:rFonts w:ascii="Arial" w:hAnsi="Arial" w:cs="Arial"/>
        </w:rPr>
        <w:t>т</w:t>
      </w:r>
      <w:proofErr w:type="gramStart"/>
      <w:r w:rsidRPr="006D3F6F">
        <w:rPr>
          <w:rFonts w:ascii="Arial" w:hAnsi="Arial" w:cs="Arial"/>
        </w:rPr>
        <w:t>.р</w:t>
      </w:r>
      <w:proofErr w:type="gramEnd"/>
      <w:r w:rsidRPr="006D3F6F">
        <w:rPr>
          <w:rFonts w:ascii="Arial" w:hAnsi="Arial" w:cs="Arial"/>
        </w:rPr>
        <w:t>уб</w:t>
      </w:r>
      <w:proofErr w:type="spellEnd"/>
      <w:r w:rsidRPr="006D3F6F">
        <w:rPr>
          <w:rFonts w:ascii="Arial" w:hAnsi="Arial" w:cs="Arial"/>
        </w:rPr>
        <w:t xml:space="preserve">., поступление составило 21064,1 </w:t>
      </w:r>
      <w:proofErr w:type="spellStart"/>
      <w:r w:rsidRPr="006D3F6F">
        <w:rPr>
          <w:rFonts w:ascii="Arial" w:hAnsi="Arial" w:cs="Arial"/>
        </w:rPr>
        <w:t>т.руб</w:t>
      </w:r>
      <w:proofErr w:type="spellEnd"/>
      <w:r w:rsidRPr="006D3F6F">
        <w:rPr>
          <w:rFonts w:ascii="Arial" w:hAnsi="Arial" w:cs="Arial"/>
        </w:rPr>
        <w:t>.</w:t>
      </w:r>
      <w:r w:rsidR="00C24D30">
        <w:rPr>
          <w:rFonts w:ascii="Arial" w:hAnsi="Arial" w:cs="Arial"/>
        </w:rPr>
        <w:t xml:space="preserve"> По налогу на совокупный доход </w:t>
      </w:r>
      <w:r w:rsidRPr="006D3F6F">
        <w:rPr>
          <w:rFonts w:ascii="Arial" w:hAnsi="Arial" w:cs="Arial"/>
        </w:rPr>
        <w:t>исполнение составило 64,2%, при п</w:t>
      </w:r>
      <w:r w:rsidR="00C24D30">
        <w:rPr>
          <w:rFonts w:ascii="Arial" w:hAnsi="Arial" w:cs="Arial"/>
        </w:rPr>
        <w:t xml:space="preserve">лане 7023,0 </w:t>
      </w:r>
      <w:proofErr w:type="spellStart"/>
      <w:r w:rsidR="00C24D30">
        <w:rPr>
          <w:rFonts w:ascii="Arial" w:hAnsi="Arial" w:cs="Arial"/>
        </w:rPr>
        <w:t>т.руб</w:t>
      </w:r>
      <w:proofErr w:type="spellEnd"/>
      <w:r w:rsidR="00C24D30">
        <w:rPr>
          <w:rFonts w:ascii="Arial" w:hAnsi="Arial" w:cs="Arial"/>
        </w:rPr>
        <w:t xml:space="preserve">., фактически </w:t>
      </w:r>
      <w:r w:rsidRPr="006D3F6F">
        <w:rPr>
          <w:rFonts w:ascii="Arial" w:hAnsi="Arial" w:cs="Arial"/>
        </w:rPr>
        <w:t xml:space="preserve">поступило 4514,0 </w:t>
      </w:r>
      <w:proofErr w:type="spellStart"/>
      <w:r w:rsidRPr="006D3F6F">
        <w:rPr>
          <w:rFonts w:ascii="Arial" w:hAnsi="Arial" w:cs="Arial"/>
        </w:rPr>
        <w:t>т.руб</w:t>
      </w:r>
      <w:proofErr w:type="spellEnd"/>
      <w:r w:rsidRPr="006D3F6F">
        <w:rPr>
          <w:rFonts w:ascii="Arial" w:hAnsi="Arial" w:cs="Arial"/>
        </w:rPr>
        <w:t>.</w:t>
      </w:r>
    </w:p>
    <w:p w:rsidR="009234DE" w:rsidRPr="006D3F6F" w:rsidRDefault="00C24D30" w:rsidP="00C24D30">
      <w:pPr>
        <w:spacing w:line="276" w:lineRule="auto"/>
        <w:ind w:firstLine="567"/>
        <w:jc w:val="both"/>
        <w:rPr>
          <w:rFonts w:ascii="Arial" w:hAnsi="Arial" w:cs="Arial"/>
        </w:rPr>
      </w:pPr>
      <w:r>
        <w:rPr>
          <w:rFonts w:ascii="Arial" w:hAnsi="Arial" w:cs="Arial"/>
        </w:rPr>
        <w:t xml:space="preserve">Исполнение по </w:t>
      </w:r>
      <w:r w:rsidR="009234DE" w:rsidRPr="006D3F6F">
        <w:rPr>
          <w:rFonts w:ascii="Arial" w:hAnsi="Arial" w:cs="Arial"/>
        </w:rPr>
        <w:t>государственной пошлине составило 59,8% при плане  1480,0 т. руб., фактически поступило 885,1 т. руб.</w:t>
      </w:r>
    </w:p>
    <w:p w:rsidR="009234DE" w:rsidRPr="006D3F6F" w:rsidRDefault="009234DE" w:rsidP="00C24D30">
      <w:pPr>
        <w:spacing w:line="276" w:lineRule="auto"/>
        <w:ind w:firstLine="567"/>
        <w:jc w:val="both"/>
        <w:rPr>
          <w:rFonts w:ascii="Arial" w:hAnsi="Arial" w:cs="Arial"/>
        </w:rPr>
      </w:pPr>
      <w:r w:rsidRPr="006D3F6F">
        <w:rPr>
          <w:rFonts w:ascii="Arial" w:hAnsi="Arial" w:cs="Arial"/>
        </w:rPr>
        <w:t>Исполнение по налогу на имущество составило 61,1% при плане 5925,0тыс</w:t>
      </w:r>
      <w:proofErr w:type="gramStart"/>
      <w:r w:rsidRPr="006D3F6F">
        <w:rPr>
          <w:rFonts w:ascii="Arial" w:hAnsi="Arial" w:cs="Arial"/>
        </w:rPr>
        <w:t>.р</w:t>
      </w:r>
      <w:proofErr w:type="gramEnd"/>
      <w:r w:rsidRPr="006D3F6F">
        <w:rPr>
          <w:rFonts w:ascii="Arial" w:hAnsi="Arial" w:cs="Arial"/>
        </w:rPr>
        <w:t>уб., фактич</w:t>
      </w:r>
      <w:r w:rsidR="00C24D30">
        <w:rPr>
          <w:rFonts w:ascii="Arial" w:hAnsi="Arial" w:cs="Arial"/>
        </w:rPr>
        <w:t xml:space="preserve">ески поступило 3623,2 </w:t>
      </w:r>
      <w:proofErr w:type="spellStart"/>
      <w:r w:rsidR="00C24D30">
        <w:rPr>
          <w:rFonts w:ascii="Arial" w:hAnsi="Arial" w:cs="Arial"/>
        </w:rPr>
        <w:t>тыс.руб</w:t>
      </w:r>
      <w:proofErr w:type="spellEnd"/>
      <w:r w:rsidR="00C24D30">
        <w:rPr>
          <w:rFonts w:ascii="Arial" w:hAnsi="Arial" w:cs="Arial"/>
        </w:rPr>
        <w:t>.</w:t>
      </w:r>
    </w:p>
    <w:p w:rsidR="009234DE" w:rsidRPr="006D3F6F" w:rsidRDefault="009234DE" w:rsidP="00C24D30">
      <w:pPr>
        <w:spacing w:line="276" w:lineRule="auto"/>
        <w:ind w:firstLine="567"/>
        <w:jc w:val="both"/>
        <w:rPr>
          <w:rFonts w:ascii="Arial" w:hAnsi="Arial" w:cs="Arial"/>
        </w:rPr>
      </w:pPr>
      <w:r w:rsidRPr="006D3F6F">
        <w:rPr>
          <w:rFonts w:ascii="Arial" w:hAnsi="Arial" w:cs="Arial"/>
        </w:rPr>
        <w:t>Исполнение по доходам от использования имущества, находящегося в государственной и муниципальной собственности составило 13,4% , при плане  25453,9. руб., фак</w:t>
      </w:r>
      <w:r w:rsidR="00C24D30">
        <w:rPr>
          <w:rFonts w:ascii="Arial" w:hAnsi="Arial" w:cs="Arial"/>
        </w:rPr>
        <w:t xml:space="preserve">тически поступило 3419,6 </w:t>
      </w:r>
      <w:proofErr w:type="spellStart"/>
      <w:r w:rsidR="00C24D30">
        <w:rPr>
          <w:rFonts w:ascii="Arial" w:hAnsi="Arial" w:cs="Arial"/>
        </w:rPr>
        <w:t>т</w:t>
      </w:r>
      <w:proofErr w:type="gramStart"/>
      <w:r w:rsidR="00C24D30">
        <w:rPr>
          <w:rFonts w:ascii="Arial" w:hAnsi="Arial" w:cs="Arial"/>
        </w:rPr>
        <w:t>.р</w:t>
      </w:r>
      <w:proofErr w:type="gramEnd"/>
      <w:r w:rsidR="00C24D30">
        <w:rPr>
          <w:rFonts w:ascii="Arial" w:hAnsi="Arial" w:cs="Arial"/>
        </w:rPr>
        <w:t>уб</w:t>
      </w:r>
      <w:proofErr w:type="spellEnd"/>
      <w:r w:rsidR="00C24D30">
        <w:rPr>
          <w:rFonts w:ascii="Arial" w:hAnsi="Arial" w:cs="Arial"/>
        </w:rPr>
        <w:t>.</w:t>
      </w:r>
    </w:p>
    <w:p w:rsidR="009234DE" w:rsidRPr="006D3F6F" w:rsidRDefault="009234DE" w:rsidP="00C24D30">
      <w:pPr>
        <w:spacing w:line="276" w:lineRule="auto"/>
        <w:ind w:firstLine="567"/>
        <w:jc w:val="both"/>
        <w:rPr>
          <w:rFonts w:ascii="Arial" w:hAnsi="Arial" w:cs="Arial"/>
        </w:rPr>
      </w:pPr>
      <w:r w:rsidRPr="006D3F6F">
        <w:rPr>
          <w:rFonts w:ascii="Arial" w:hAnsi="Arial" w:cs="Arial"/>
        </w:rPr>
        <w:t>Платежи за использование  природными ресурсами:</w:t>
      </w:r>
    </w:p>
    <w:p w:rsidR="009234DE" w:rsidRPr="006D3F6F" w:rsidRDefault="00C24D30" w:rsidP="00C24D30">
      <w:pPr>
        <w:spacing w:line="276" w:lineRule="auto"/>
        <w:ind w:firstLine="567"/>
        <w:jc w:val="both"/>
        <w:rPr>
          <w:rFonts w:ascii="Arial" w:hAnsi="Arial" w:cs="Arial"/>
        </w:rPr>
      </w:pPr>
      <w:r>
        <w:rPr>
          <w:rFonts w:ascii="Arial" w:hAnsi="Arial" w:cs="Arial"/>
        </w:rPr>
        <w:t xml:space="preserve">-исполнение по ним составило </w:t>
      </w:r>
      <w:r w:rsidR="009234DE" w:rsidRPr="006D3F6F">
        <w:rPr>
          <w:rFonts w:ascii="Arial" w:hAnsi="Arial" w:cs="Arial"/>
        </w:rPr>
        <w:t xml:space="preserve">37,6%, при плане 65,0 тыс. рублей, фактически поступило 24,5 тыс. рублей. </w:t>
      </w:r>
    </w:p>
    <w:p w:rsidR="009234DE" w:rsidRPr="006D3F6F" w:rsidRDefault="009234DE" w:rsidP="00C24D30">
      <w:pPr>
        <w:spacing w:line="276" w:lineRule="auto"/>
        <w:ind w:firstLine="567"/>
        <w:jc w:val="both"/>
        <w:rPr>
          <w:rFonts w:ascii="Arial" w:hAnsi="Arial" w:cs="Arial"/>
        </w:rPr>
      </w:pPr>
      <w:r w:rsidRPr="006D3F6F">
        <w:rPr>
          <w:rFonts w:ascii="Arial" w:hAnsi="Arial" w:cs="Arial"/>
        </w:rPr>
        <w:t>Доходы от оказания платных услуг и компенсации затрат государства при плане 17845,0 тыс. рублей, фактически поступило 549</w:t>
      </w:r>
      <w:r w:rsidR="00C24D30">
        <w:rPr>
          <w:rFonts w:ascii="Arial" w:hAnsi="Arial" w:cs="Arial"/>
        </w:rPr>
        <w:t>2,4 тыс. рублей т.е. на 30,7 %.</w:t>
      </w:r>
    </w:p>
    <w:p w:rsidR="009234DE" w:rsidRPr="006D3F6F" w:rsidRDefault="009234DE" w:rsidP="00C24D30">
      <w:pPr>
        <w:spacing w:line="276" w:lineRule="auto"/>
        <w:ind w:firstLine="567"/>
        <w:jc w:val="both"/>
        <w:rPr>
          <w:rFonts w:ascii="Arial" w:hAnsi="Arial" w:cs="Arial"/>
          <w:b/>
        </w:rPr>
      </w:pPr>
      <w:r w:rsidRPr="006D3F6F">
        <w:rPr>
          <w:rFonts w:ascii="Arial" w:hAnsi="Arial" w:cs="Arial"/>
        </w:rPr>
        <w:t xml:space="preserve">По штрафам, санкциям исполнение составило  77,6%, при плане  1200,0 </w:t>
      </w:r>
      <w:proofErr w:type="spellStart"/>
      <w:r w:rsidRPr="006D3F6F">
        <w:rPr>
          <w:rFonts w:ascii="Arial" w:hAnsi="Arial" w:cs="Arial"/>
        </w:rPr>
        <w:t>т</w:t>
      </w:r>
      <w:proofErr w:type="gramStart"/>
      <w:r w:rsidRPr="006D3F6F">
        <w:rPr>
          <w:rFonts w:ascii="Arial" w:hAnsi="Arial" w:cs="Arial"/>
        </w:rPr>
        <w:t>.р</w:t>
      </w:r>
      <w:proofErr w:type="gramEnd"/>
      <w:r w:rsidRPr="006D3F6F">
        <w:rPr>
          <w:rFonts w:ascii="Arial" w:hAnsi="Arial" w:cs="Arial"/>
        </w:rPr>
        <w:t>уб</w:t>
      </w:r>
      <w:proofErr w:type="spellEnd"/>
      <w:r w:rsidRPr="006D3F6F">
        <w:rPr>
          <w:rFonts w:ascii="Arial" w:hAnsi="Arial" w:cs="Arial"/>
        </w:rPr>
        <w:t>., фактически поступило  77,6 т. руб.</w:t>
      </w:r>
    </w:p>
    <w:p w:rsidR="009234DE" w:rsidRPr="006D3F6F" w:rsidRDefault="009234DE" w:rsidP="00C24D30">
      <w:pPr>
        <w:spacing w:line="276" w:lineRule="auto"/>
        <w:ind w:firstLine="567"/>
        <w:jc w:val="both"/>
        <w:rPr>
          <w:rFonts w:ascii="Arial" w:hAnsi="Arial" w:cs="Arial"/>
          <w:b/>
        </w:rPr>
      </w:pPr>
      <w:r w:rsidRPr="006D3F6F">
        <w:rPr>
          <w:rFonts w:ascii="Arial" w:hAnsi="Arial" w:cs="Arial"/>
          <w:b/>
        </w:rPr>
        <w:t>Расходы:</w:t>
      </w:r>
    </w:p>
    <w:p w:rsidR="009234DE" w:rsidRPr="006D3F6F" w:rsidRDefault="00C24D30" w:rsidP="00C24D30">
      <w:pPr>
        <w:spacing w:line="276" w:lineRule="auto"/>
        <w:ind w:firstLine="567"/>
        <w:jc w:val="both"/>
        <w:rPr>
          <w:rFonts w:ascii="Arial" w:hAnsi="Arial" w:cs="Arial"/>
        </w:rPr>
      </w:pPr>
      <w:r>
        <w:rPr>
          <w:rFonts w:ascii="Arial" w:hAnsi="Arial" w:cs="Arial"/>
        </w:rPr>
        <w:t xml:space="preserve">Исполнение </w:t>
      </w:r>
      <w:r w:rsidR="009234DE" w:rsidRPr="006D3F6F">
        <w:rPr>
          <w:rFonts w:ascii="Arial" w:hAnsi="Arial" w:cs="Arial"/>
        </w:rPr>
        <w:t xml:space="preserve">бюджета </w:t>
      </w:r>
      <w:proofErr w:type="spellStart"/>
      <w:r w:rsidR="009234DE" w:rsidRPr="006D3F6F">
        <w:rPr>
          <w:rFonts w:ascii="Arial" w:hAnsi="Arial" w:cs="Arial"/>
        </w:rPr>
        <w:t>Дигорского</w:t>
      </w:r>
      <w:proofErr w:type="spellEnd"/>
      <w:r w:rsidR="009234DE" w:rsidRPr="006D3F6F">
        <w:rPr>
          <w:rFonts w:ascii="Arial" w:hAnsi="Arial" w:cs="Arial"/>
        </w:rPr>
        <w:t xml:space="preserve"> района по </w:t>
      </w:r>
      <w:r>
        <w:rPr>
          <w:rFonts w:ascii="Arial" w:hAnsi="Arial" w:cs="Arial"/>
        </w:rPr>
        <w:t xml:space="preserve">расходам за 9 месяцев 2016 год </w:t>
      </w:r>
      <w:r w:rsidR="009234DE" w:rsidRPr="006D3F6F">
        <w:rPr>
          <w:rFonts w:ascii="Arial" w:hAnsi="Arial" w:cs="Arial"/>
        </w:rPr>
        <w:t xml:space="preserve">составило 68,1%, при плане 406572,4.руб., исполнены на 277257,7 </w:t>
      </w:r>
      <w:proofErr w:type="spellStart"/>
      <w:r w:rsidR="009234DE" w:rsidRPr="006D3F6F">
        <w:rPr>
          <w:rFonts w:ascii="Arial" w:hAnsi="Arial" w:cs="Arial"/>
        </w:rPr>
        <w:t>т</w:t>
      </w:r>
      <w:proofErr w:type="gramStart"/>
      <w:r w:rsidR="009234DE" w:rsidRPr="006D3F6F">
        <w:rPr>
          <w:rFonts w:ascii="Arial" w:hAnsi="Arial" w:cs="Arial"/>
        </w:rPr>
        <w:t>.р</w:t>
      </w:r>
      <w:proofErr w:type="gramEnd"/>
      <w:r w:rsidR="009234DE" w:rsidRPr="006D3F6F">
        <w:rPr>
          <w:rFonts w:ascii="Arial" w:hAnsi="Arial" w:cs="Arial"/>
        </w:rPr>
        <w:t>уб</w:t>
      </w:r>
      <w:proofErr w:type="spellEnd"/>
      <w:r w:rsidR="009234DE" w:rsidRPr="006D3F6F">
        <w:rPr>
          <w:rFonts w:ascii="Arial" w:hAnsi="Arial" w:cs="Arial"/>
        </w:rPr>
        <w:t>.</w:t>
      </w:r>
    </w:p>
    <w:p w:rsidR="009234DE" w:rsidRPr="006D3F6F" w:rsidRDefault="009234DE" w:rsidP="00C24D30">
      <w:pPr>
        <w:spacing w:line="276" w:lineRule="auto"/>
        <w:ind w:firstLine="567"/>
        <w:jc w:val="both"/>
        <w:rPr>
          <w:rFonts w:ascii="Arial" w:hAnsi="Arial" w:cs="Arial"/>
        </w:rPr>
      </w:pPr>
      <w:r w:rsidRPr="006D3F6F">
        <w:rPr>
          <w:rFonts w:ascii="Arial" w:hAnsi="Arial" w:cs="Arial"/>
        </w:rPr>
        <w:t xml:space="preserve">По разделу «Общегосударственные вопросы» исполнение составило 32476,6 </w:t>
      </w:r>
      <w:proofErr w:type="spellStart"/>
      <w:r w:rsidRPr="006D3F6F">
        <w:rPr>
          <w:rFonts w:ascii="Arial" w:hAnsi="Arial" w:cs="Arial"/>
        </w:rPr>
        <w:t>тыс</w:t>
      </w:r>
      <w:proofErr w:type="gramStart"/>
      <w:r w:rsidRPr="006D3F6F">
        <w:rPr>
          <w:rFonts w:ascii="Arial" w:hAnsi="Arial" w:cs="Arial"/>
        </w:rPr>
        <w:t>.р</w:t>
      </w:r>
      <w:proofErr w:type="gramEnd"/>
      <w:r w:rsidRPr="006D3F6F">
        <w:rPr>
          <w:rFonts w:ascii="Arial" w:hAnsi="Arial" w:cs="Arial"/>
        </w:rPr>
        <w:t>уб</w:t>
      </w:r>
      <w:proofErr w:type="spellEnd"/>
      <w:r w:rsidRPr="006D3F6F">
        <w:rPr>
          <w:rFonts w:ascii="Arial" w:hAnsi="Arial" w:cs="Arial"/>
        </w:rPr>
        <w:t>., при плане 42884,5тыс.руб.т.е. 75,7%.</w:t>
      </w:r>
    </w:p>
    <w:p w:rsidR="009234DE" w:rsidRPr="006D3F6F" w:rsidRDefault="009234DE" w:rsidP="00C24D30">
      <w:pPr>
        <w:spacing w:line="276" w:lineRule="auto"/>
        <w:ind w:firstLine="567"/>
        <w:jc w:val="both"/>
        <w:rPr>
          <w:rFonts w:ascii="Arial" w:hAnsi="Arial" w:cs="Arial"/>
        </w:rPr>
      </w:pPr>
      <w:r w:rsidRPr="006D3F6F">
        <w:rPr>
          <w:rFonts w:ascii="Arial" w:hAnsi="Arial" w:cs="Arial"/>
        </w:rPr>
        <w:t xml:space="preserve">По разделу «Национальная экономика» исполнение составило 8375,4 </w:t>
      </w:r>
      <w:proofErr w:type="spellStart"/>
      <w:r w:rsidRPr="006D3F6F">
        <w:rPr>
          <w:rFonts w:ascii="Arial" w:hAnsi="Arial" w:cs="Arial"/>
        </w:rPr>
        <w:t>т</w:t>
      </w:r>
      <w:proofErr w:type="gramStart"/>
      <w:r w:rsidRPr="006D3F6F">
        <w:rPr>
          <w:rFonts w:ascii="Arial" w:hAnsi="Arial" w:cs="Arial"/>
        </w:rPr>
        <w:t>.р</w:t>
      </w:r>
      <w:proofErr w:type="gramEnd"/>
      <w:r w:rsidRPr="006D3F6F">
        <w:rPr>
          <w:rFonts w:ascii="Arial" w:hAnsi="Arial" w:cs="Arial"/>
        </w:rPr>
        <w:t>уб</w:t>
      </w:r>
      <w:proofErr w:type="spellEnd"/>
      <w:r w:rsidRPr="006D3F6F">
        <w:rPr>
          <w:rFonts w:ascii="Arial" w:hAnsi="Arial" w:cs="Arial"/>
        </w:rPr>
        <w:t>., при плане 39030,5.руб. т.е. 21,4%.</w:t>
      </w:r>
    </w:p>
    <w:p w:rsidR="009234DE" w:rsidRPr="006D3F6F" w:rsidRDefault="009234DE" w:rsidP="00C24D30">
      <w:pPr>
        <w:spacing w:line="276" w:lineRule="auto"/>
        <w:ind w:firstLine="567"/>
        <w:jc w:val="both"/>
        <w:rPr>
          <w:rFonts w:ascii="Arial" w:hAnsi="Arial" w:cs="Arial"/>
        </w:rPr>
      </w:pPr>
      <w:r w:rsidRPr="006D3F6F">
        <w:rPr>
          <w:rFonts w:ascii="Arial" w:hAnsi="Arial" w:cs="Arial"/>
        </w:rPr>
        <w:lastRenderedPageBreak/>
        <w:t>По разделу «Жилищно-коммунальное хозяйство» расходы при плане 33542,2тыс</w:t>
      </w:r>
      <w:proofErr w:type="gramStart"/>
      <w:r w:rsidRPr="006D3F6F">
        <w:rPr>
          <w:rFonts w:ascii="Arial" w:hAnsi="Arial" w:cs="Arial"/>
        </w:rPr>
        <w:t>.р</w:t>
      </w:r>
      <w:proofErr w:type="gramEnd"/>
      <w:r w:rsidRPr="006D3F6F">
        <w:rPr>
          <w:rFonts w:ascii="Arial" w:hAnsi="Arial" w:cs="Arial"/>
        </w:rPr>
        <w:t>уб.,были испол</w:t>
      </w:r>
      <w:r w:rsidR="00C24D30">
        <w:rPr>
          <w:rFonts w:ascii="Arial" w:hAnsi="Arial" w:cs="Arial"/>
        </w:rPr>
        <w:t xml:space="preserve">нены на 27283,6 </w:t>
      </w:r>
      <w:proofErr w:type="spellStart"/>
      <w:r w:rsidR="00C24D30">
        <w:rPr>
          <w:rFonts w:ascii="Arial" w:hAnsi="Arial" w:cs="Arial"/>
        </w:rPr>
        <w:t>тыс.руб</w:t>
      </w:r>
      <w:proofErr w:type="spellEnd"/>
      <w:r w:rsidR="00C24D30">
        <w:rPr>
          <w:rFonts w:ascii="Arial" w:hAnsi="Arial" w:cs="Arial"/>
        </w:rPr>
        <w:t>. т.е.–</w:t>
      </w:r>
      <w:r w:rsidRPr="006D3F6F">
        <w:rPr>
          <w:rFonts w:ascii="Arial" w:hAnsi="Arial" w:cs="Arial"/>
        </w:rPr>
        <w:t>81,3%.</w:t>
      </w:r>
    </w:p>
    <w:p w:rsidR="009234DE" w:rsidRPr="006D3F6F" w:rsidRDefault="009234DE" w:rsidP="00C24D30">
      <w:pPr>
        <w:spacing w:line="276" w:lineRule="auto"/>
        <w:ind w:firstLine="567"/>
        <w:jc w:val="both"/>
        <w:rPr>
          <w:rFonts w:ascii="Arial" w:hAnsi="Arial" w:cs="Arial"/>
        </w:rPr>
      </w:pPr>
      <w:r w:rsidRPr="006D3F6F">
        <w:rPr>
          <w:rFonts w:ascii="Arial" w:hAnsi="Arial" w:cs="Arial"/>
        </w:rPr>
        <w:t>Наибольший объем расходов в бюджете составляют расходы по образованию, при плане 201927,4.руб., исполнение сост</w:t>
      </w:r>
      <w:r w:rsidR="00C24D30">
        <w:rPr>
          <w:rFonts w:ascii="Arial" w:hAnsi="Arial" w:cs="Arial"/>
        </w:rPr>
        <w:t>авило 141291,4.руб. т.е. 69,9%.</w:t>
      </w:r>
    </w:p>
    <w:p w:rsidR="009234DE" w:rsidRPr="006D3F6F" w:rsidRDefault="009234DE" w:rsidP="00C24D30">
      <w:pPr>
        <w:spacing w:line="276" w:lineRule="auto"/>
        <w:ind w:firstLine="567"/>
        <w:jc w:val="both"/>
        <w:rPr>
          <w:rFonts w:ascii="Arial" w:hAnsi="Arial" w:cs="Arial"/>
        </w:rPr>
      </w:pPr>
      <w:r w:rsidRPr="006D3F6F">
        <w:rPr>
          <w:rFonts w:ascii="Arial" w:hAnsi="Arial" w:cs="Arial"/>
        </w:rPr>
        <w:t>По разделу « Культура, кинематография», расходы при плане 26112,1тыс</w:t>
      </w:r>
      <w:proofErr w:type="gramStart"/>
      <w:r w:rsidRPr="006D3F6F">
        <w:rPr>
          <w:rFonts w:ascii="Arial" w:hAnsi="Arial" w:cs="Arial"/>
        </w:rPr>
        <w:t>.р</w:t>
      </w:r>
      <w:proofErr w:type="gramEnd"/>
      <w:r w:rsidRPr="006D3F6F">
        <w:rPr>
          <w:rFonts w:ascii="Arial" w:hAnsi="Arial" w:cs="Arial"/>
        </w:rPr>
        <w:t>уб.,были исполнены н</w:t>
      </w:r>
      <w:r w:rsidR="00C24D30">
        <w:rPr>
          <w:rFonts w:ascii="Arial" w:hAnsi="Arial" w:cs="Arial"/>
        </w:rPr>
        <w:t>а 17429,1тыс.руб.т.е. на 66,7%.</w:t>
      </w:r>
    </w:p>
    <w:p w:rsidR="009234DE" w:rsidRPr="006D3F6F" w:rsidRDefault="009234DE" w:rsidP="00C24D30">
      <w:pPr>
        <w:spacing w:line="276" w:lineRule="auto"/>
        <w:ind w:firstLine="567"/>
        <w:jc w:val="both"/>
        <w:rPr>
          <w:rFonts w:ascii="Arial" w:hAnsi="Arial" w:cs="Arial"/>
        </w:rPr>
      </w:pPr>
      <w:r w:rsidRPr="006D3F6F">
        <w:rPr>
          <w:rFonts w:ascii="Arial" w:hAnsi="Arial" w:cs="Arial"/>
        </w:rPr>
        <w:t>Расходы по социальной политике составили 12138,0т</w:t>
      </w:r>
      <w:proofErr w:type="gramStart"/>
      <w:r w:rsidRPr="006D3F6F">
        <w:rPr>
          <w:rFonts w:ascii="Arial" w:hAnsi="Arial" w:cs="Arial"/>
        </w:rPr>
        <w:t>.р</w:t>
      </w:r>
      <w:proofErr w:type="gramEnd"/>
      <w:r w:rsidRPr="006D3F6F">
        <w:rPr>
          <w:rFonts w:ascii="Arial" w:hAnsi="Arial" w:cs="Arial"/>
        </w:rPr>
        <w:t xml:space="preserve">уб. в том числе: материальная помощь населению- 2049,0 </w:t>
      </w:r>
      <w:r w:rsidR="00C24D30">
        <w:rPr>
          <w:rFonts w:ascii="Arial" w:hAnsi="Arial" w:cs="Arial"/>
        </w:rPr>
        <w:t>тыс.</w:t>
      </w:r>
      <w:proofErr w:type="spellStart"/>
      <w:r w:rsidR="00C24D30">
        <w:rPr>
          <w:rFonts w:ascii="Arial" w:hAnsi="Arial" w:cs="Arial"/>
        </w:rPr>
        <w:t>руб</w:t>
      </w:r>
      <w:proofErr w:type="spellEnd"/>
      <w:r w:rsidR="00C24D30">
        <w:rPr>
          <w:rFonts w:ascii="Arial" w:hAnsi="Arial" w:cs="Arial"/>
        </w:rPr>
        <w:t>.,пенсии муниц.служащим-</w:t>
      </w:r>
      <w:r w:rsidRPr="006D3F6F">
        <w:rPr>
          <w:rFonts w:ascii="Arial" w:hAnsi="Arial" w:cs="Arial"/>
        </w:rPr>
        <w:t>2133,0тыс.руб.,строительство жилья молодым семьям -1600,0тыс.руб., компенсация родительской платы -1942,0тыс.руб.,устойчивое развитие сельских территорий -3</w:t>
      </w:r>
      <w:r w:rsidR="00C24D30">
        <w:rPr>
          <w:rFonts w:ascii="Arial" w:hAnsi="Arial" w:cs="Arial"/>
        </w:rPr>
        <w:t xml:space="preserve">399,0 </w:t>
      </w:r>
      <w:proofErr w:type="spellStart"/>
      <w:r w:rsidR="00C24D30">
        <w:rPr>
          <w:rFonts w:ascii="Arial" w:hAnsi="Arial" w:cs="Arial"/>
        </w:rPr>
        <w:t>тыс.руб</w:t>
      </w:r>
      <w:proofErr w:type="spellEnd"/>
      <w:r w:rsidR="00C24D30">
        <w:rPr>
          <w:rFonts w:ascii="Arial" w:hAnsi="Arial" w:cs="Arial"/>
        </w:rPr>
        <w:t>., доступная среда</w:t>
      </w:r>
      <w:r w:rsidRPr="006D3F6F">
        <w:rPr>
          <w:rFonts w:ascii="Arial" w:hAnsi="Arial" w:cs="Arial"/>
        </w:rPr>
        <w:t xml:space="preserve">-318,0тыс.руб.,оздоровление детей -697,0 </w:t>
      </w:r>
      <w:proofErr w:type="spellStart"/>
      <w:r w:rsidRPr="006D3F6F">
        <w:rPr>
          <w:rFonts w:ascii="Arial" w:hAnsi="Arial" w:cs="Arial"/>
        </w:rPr>
        <w:t>тыс.руб</w:t>
      </w:r>
      <w:proofErr w:type="spellEnd"/>
    </w:p>
    <w:p w:rsidR="009234DE" w:rsidRPr="006D3F6F" w:rsidRDefault="009234DE" w:rsidP="00C24D30">
      <w:pPr>
        <w:spacing w:line="276" w:lineRule="auto"/>
        <w:ind w:firstLine="567"/>
        <w:jc w:val="both"/>
        <w:rPr>
          <w:rFonts w:ascii="Arial" w:hAnsi="Arial" w:cs="Arial"/>
        </w:rPr>
      </w:pPr>
    </w:p>
    <w:p w:rsidR="009234DE" w:rsidRPr="006D3F6F" w:rsidRDefault="009234DE" w:rsidP="009234DE">
      <w:pPr>
        <w:jc w:val="center"/>
        <w:rPr>
          <w:rFonts w:ascii="Arial" w:hAnsi="Arial" w:cs="Arial"/>
          <w:b/>
        </w:rPr>
      </w:pPr>
      <w:r w:rsidRPr="006D3F6F">
        <w:rPr>
          <w:rFonts w:ascii="Arial" w:hAnsi="Arial" w:cs="Arial"/>
          <w:b/>
        </w:rPr>
        <w:t xml:space="preserve">Исполнение бюджета </w:t>
      </w:r>
      <w:proofErr w:type="spellStart"/>
      <w:r w:rsidRPr="006D3F6F">
        <w:rPr>
          <w:rFonts w:ascii="Arial" w:hAnsi="Arial" w:cs="Arial"/>
          <w:b/>
        </w:rPr>
        <w:t>Дигорского</w:t>
      </w:r>
      <w:proofErr w:type="spellEnd"/>
      <w:r w:rsidRPr="006D3F6F">
        <w:rPr>
          <w:rFonts w:ascii="Arial" w:hAnsi="Arial" w:cs="Arial"/>
          <w:b/>
        </w:rPr>
        <w:t xml:space="preserve"> района  на 01.10.2015 г.</w:t>
      </w:r>
    </w:p>
    <w:tbl>
      <w:tblPr>
        <w:tblW w:w="9781" w:type="dxa"/>
        <w:tblInd w:w="-34" w:type="dxa"/>
        <w:tblLayout w:type="fixed"/>
        <w:tblLook w:val="04A0" w:firstRow="1" w:lastRow="0" w:firstColumn="1" w:lastColumn="0" w:noHBand="0" w:noVBand="1"/>
      </w:tblPr>
      <w:tblGrid>
        <w:gridCol w:w="2406"/>
        <w:gridCol w:w="3060"/>
        <w:gridCol w:w="1358"/>
        <w:gridCol w:w="1540"/>
        <w:gridCol w:w="1417"/>
      </w:tblGrid>
      <w:tr w:rsidR="009234DE" w:rsidRPr="006D3F6F" w:rsidTr="009234DE">
        <w:trPr>
          <w:trHeight w:val="71"/>
        </w:trPr>
        <w:tc>
          <w:tcPr>
            <w:tcW w:w="9781" w:type="dxa"/>
            <w:gridSpan w:val="5"/>
            <w:tcBorders>
              <w:top w:val="nil"/>
              <w:left w:val="nil"/>
              <w:bottom w:val="nil"/>
              <w:right w:val="nil"/>
            </w:tcBorders>
            <w:shd w:val="clear" w:color="auto" w:fill="auto"/>
            <w:noWrap/>
            <w:vAlign w:val="bottom"/>
            <w:hideMark/>
          </w:tcPr>
          <w:p w:rsidR="009234DE" w:rsidRPr="006D3F6F" w:rsidRDefault="009234DE" w:rsidP="009234DE">
            <w:pPr>
              <w:jc w:val="center"/>
              <w:rPr>
                <w:rFonts w:ascii="Arial" w:hAnsi="Arial" w:cs="Arial"/>
                <w:b/>
                <w:bCs/>
                <w:color w:val="000000"/>
              </w:rPr>
            </w:pPr>
          </w:p>
        </w:tc>
      </w:tr>
      <w:tr w:rsidR="009234DE" w:rsidRPr="006D3F6F" w:rsidTr="009234DE">
        <w:trPr>
          <w:trHeight w:val="300"/>
        </w:trPr>
        <w:tc>
          <w:tcPr>
            <w:tcW w:w="2406" w:type="dxa"/>
            <w:tcBorders>
              <w:top w:val="nil"/>
              <w:left w:val="nil"/>
              <w:bottom w:val="nil"/>
              <w:right w:val="nil"/>
            </w:tcBorders>
            <w:shd w:val="clear" w:color="auto" w:fill="auto"/>
            <w:noWrap/>
            <w:vAlign w:val="bottom"/>
            <w:hideMark/>
          </w:tcPr>
          <w:p w:rsidR="009234DE" w:rsidRPr="006D3F6F" w:rsidRDefault="009234DE" w:rsidP="009234DE">
            <w:pPr>
              <w:rPr>
                <w:rFonts w:ascii="Arial" w:hAnsi="Arial" w:cs="Arial"/>
                <w:color w:val="000000"/>
              </w:rPr>
            </w:pPr>
          </w:p>
        </w:tc>
        <w:tc>
          <w:tcPr>
            <w:tcW w:w="3060" w:type="dxa"/>
            <w:tcBorders>
              <w:top w:val="nil"/>
              <w:left w:val="nil"/>
              <w:bottom w:val="nil"/>
              <w:right w:val="nil"/>
            </w:tcBorders>
            <w:shd w:val="clear" w:color="auto" w:fill="auto"/>
            <w:noWrap/>
            <w:vAlign w:val="bottom"/>
            <w:hideMark/>
          </w:tcPr>
          <w:p w:rsidR="009234DE" w:rsidRPr="006D3F6F" w:rsidRDefault="009234DE" w:rsidP="009234DE">
            <w:pPr>
              <w:rPr>
                <w:rFonts w:ascii="Arial" w:hAnsi="Arial" w:cs="Arial"/>
                <w:color w:val="000000"/>
              </w:rPr>
            </w:pPr>
          </w:p>
        </w:tc>
        <w:tc>
          <w:tcPr>
            <w:tcW w:w="1358" w:type="dxa"/>
            <w:tcBorders>
              <w:top w:val="nil"/>
              <w:left w:val="nil"/>
              <w:bottom w:val="nil"/>
              <w:right w:val="nil"/>
            </w:tcBorders>
            <w:shd w:val="clear" w:color="auto" w:fill="auto"/>
            <w:noWrap/>
            <w:vAlign w:val="bottom"/>
            <w:hideMark/>
          </w:tcPr>
          <w:p w:rsidR="009234DE" w:rsidRPr="006D3F6F" w:rsidRDefault="009234DE" w:rsidP="009234DE">
            <w:pPr>
              <w:rPr>
                <w:rFonts w:ascii="Arial" w:hAnsi="Arial" w:cs="Arial"/>
                <w:color w:val="000000"/>
              </w:rPr>
            </w:pPr>
          </w:p>
        </w:tc>
        <w:tc>
          <w:tcPr>
            <w:tcW w:w="1540" w:type="dxa"/>
            <w:tcBorders>
              <w:top w:val="nil"/>
              <w:left w:val="nil"/>
              <w:bottom w:val="nil"/>
              <w:right w:val="nil"/>
            </w:tcBorders>
            <w:shd w:val="clear" w:color="auto" w:fill="auto"/>
            <w:noWrap/>
            <w:vAlign w:val="bottom"/>
            <w:hideMark/>
          </w:tcPr>
          <w:p w:rsidR="009234DE" w:rsidRPr="006D3F6F" w:rsidRDefault="009234DE" w:rsidP="009234DE">
            <w:pPr>
              <w:rPr>
                <w:rFonts w:ascii="Arial" w:hAnsi="Arial" w:cs="Arial"/>
                <w:color w:val="000000"/>
              </w:rPr>
            </w:pPr>
          </w:p>
        </w:tc>
        <w:tc>
          <w:tcPr>
            <w:tcW w:w="1417" w:type="dxa"/>
            <w:tcBorders>
              <w:top w:val="nil"/>
              <w:left w:val="nil"/>
              <w:bottom w:val="nil"/>
              <w:right w:val="nil"/>
            </w:tcBorders>
            <w:shd w:val="clear" w:color="auto" w:fill="auto"/>
            <w:noWrap/>
            <w:vAlign w:val="bottom"/>
            <w:hideMark/>
          </w:tcPr>
          <w:p w:rsidR="009234DE" w:rsidRPr="006D3F6F" w:rsidRDefault="009234DE" w:rsidP="009234DE">
            <w:pPr>
              <w:rPr>
                <w:rFonts w:ascii="Arial" w:hAnsi="Arial" w:cs="Arial"/>
                <w:color w:val="000000"/>
              </w:rPr>
            </w:pPr>
          </w:p>
        </w:tc>
      </w:tr>
      <w:tr w:rsidR="009234DE" w:rsidRPr="006D3F6F" w:rsidTr="009234DE">
        <w:trPr>
          <w:trHeight w:val="451"/>
        </w:trPr>
        <w:tc>
          <w:tcPr>
            <w:tcW w:w="2406" w:type="dxa"/>
            <w:tcBorders>
              <w:top w:val="single" w:sz="4" w:space="0" w:color="auto"/>
              <w:left w:val="single" w:sz="4" w:space="0" w:color="auto"/>
              <w:bottom w:val="nil"/>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КОД</w:t>
            </w:r>
          </w:p>
        </w:tc>
        <w:tc>
          <w:tcPr>
            <w:tcW w:w="3060" w:type="dxa"/>
            <w:tcBorders>
              <w:top w:val="single" w:sz="4" w:space="0" w:color="auto"/>
              <w:left w:val="nil"/>
              <w:bottom w:val="nil"/>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Доходы</w:t>
            </w:r>
          </w:p>
        </w:tc>
        <w:tc>
          <w:tcPr>
            <w:tcW w:w="1358" w:type="dxa"/>
            <w:tcBorders>
              <w:top w:val="single" w:sz="4" w:space="0" w:color="auto"/>
              <w:left w:val="nil"/>
              <w:bottom w:val="nil"/>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Назначение за год</w:t>
            </w:r>
          </w:p>
        </w:tc>
        <w:tc>
          <w:tcPr>
            <w:tcW w:w="1540" w:type="dxa"/>
            <w:tcBorders>
              <w:top w:val="single" w:sz="4" w:space="0" w:color="auto"/>
              <w:left w:val="nil"/>
              <w:bottom w:val="nil"/>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Исполнено на 1.10.2016г.</w:t>
            </w:r>
          </w:p>
        </w:tc>
        <w:tc>
          <w:tcPr>
            <w:tcW w:w="1417" w:type="dxa"/>
            <w:tcBorders>
              <w:top w:val="single" w:sz="4" w:space="0" w:color="auto"/>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 исполнения</w:t>
            </w:r>
          </w:p>
        </w:tc>
      </w:tr>
      <w:tr w:rsidR="009234DE" w:rsidRPr="006D3F6F" w:rsidTr="009234DE">
        <w:trPr>
          <w:trHeight w:val="300"/>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10000000000000000</w:t>
            </w:r>
          </w:p>
        </w:tc>
        <w:tc>
          <w:tcPr>
            <w:tcW w:w="3060" w:type="dxa"/>
            <w:tcBorders>
              <w:top w:val="single" w:sz="4" w:space="0" w:color="auto"/>
              <w:left w:val="nil"/>
              <w:bottom w:val="single" w:sz="4" w:space="0" w:color="auto"/>
              <w:right w:val="single" w:sz="4" w:space="0" w:color="auto"/>
            </w:tcBorders>
            <w:shd w:val="clear" w:color="auto" w:fill="auto"/>
            <w:hideMark/>
          </w:tcPr>
          <w:p w:rsidR="009234DE" w:rsidRPr="006D3F6F" w:rsidRDefault="009234DE" w:rsidP="009234DE">
            <w:pPr>
              <w:jc w:val="center"/>
              <w:rPr>
                <w:rFonts w:ascii="Arial" w:hAnsi="Arial" w:cs="Arial"/>
                <w:b/>
                <w:bCs/>
                <w:color w:val="000000"/>
              </w:rPr>
            </w:pPr>
            <w:r w:rsidRPr="006D3F6F">
              <w:rPr>
                <w:rFonts w:ascii="Arial" w:hAnsi="Arial" w:cs="Arial"/>
                <w:b/>
                <w:bCs/>
                <w:color w:val="000000"/>
              </w:rPr>
              <w:t xml:space="preserve"> Доходы</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95548,60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46257,00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48,41</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10100000000000000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1.Налоги на прибыль</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29439,00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21064,10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71,55</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10102000010000110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-налог на доходы физических лиц</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29439,00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21064,10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71,55</w:t>
            </w:r>
          </w:p>
        </w:tc>
      </w:tr>
      <w:tr w:rsidR="009234DE" w:rsidRPr="006D3F6F" w:rsidTr="009234DE">
        <w:trPr>
          <w:trHeight w:val="705"/>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10300000000000000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Налоги товары (Работы,</w:t>
            </w:r>
            <w:r w:rsidR="00C24D30">
              <w:rPr>
                <w:rFonts w:ascii="Arial" w:hAnsi="Arial" w:cs="Arial"/>
                <w:b/>
                <w:bCs/>
                <w:color w:val="000000"/>
              </w:rPr>
              <w:t xml:space="preserve"> </w:t>
            </w:r>
            <w:r w:rsidRPr="006D3F6F">
              <w:rPr>
                <w:rFonts w:ascii="Arial" w:hAnsi="Arial" w:cs="Arial"/>
                <w:b/>
                <w:bCs/>
                <w:color w:val="000000"/>
              </w:rPr>
              <w:t>услуги</w:t>
            </w:r>
            <w:proofErr w:type="gramStart"/>
            <w:r w:rsidRPr="006D3F6F">
              <w:rPr>
                <w:rFonts w:ascii="Arial" w:hAnsi="Arial" w:cs="Arial"/>
                <w:b/>
                <w:bCs/>
                <w:color w:val="000000"/>
              </w:rPr>
              <w:t>)Р</w:t>
            </w:r>
            <w:proofErr w:type="gramEnd"/>
            <w:r w:rsidRPr="006D3F6F">
              <w:rPr>
                <w:rFonts w:ascii="Arial" w:hAnsi="Arial" w:cs="Arial"/>
                <w:b/>
                <w:bCs/>
                <w:color w:val="000000"/>
              </w:rPr>
              <w:t>еализуемые на территории РФ</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6617,70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6210,20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93,84</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10500000000000000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2.Налог на совокупный доход</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7023,00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4514,00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64,27</w:t>
            </w:r>
          </w:p>
        </w:tc>
      </w:tr>
      <w:tr w:rsidR="009234DE" w:rsidRPr="006D3F6F" w:rsidTr="009234DE">
        <w:trPr>
          <w:trHeight w:val="705"/>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10501000000000110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Налог</w:t>
            </w:r>
            <w:proofErr w:type="gramStart"/>
            <w:r w:rsidRPr="006D3F6F">
              <w:rPr>
                <w:rFonts w:ascii="Arial" w:hAnsi="Arial" w:cs="Arial"/>
                <w:color w:val="000000"/>
              </w:rPr>
              <w:t>.</w:t>
            </w:r>
            <w:proofErr w:type="gramEnd"/>
            <w:r w:rsidR="00C24D30">
              <w:rPr>
                <w:rFonts w:ascii="Arial" w:hAnsi="Arial" w:cs="Arial"/>
                <w:color w:val="000000"/>
              </w:rPr>
              <w:t xml:space="preserve"> </w:t>
            </w:r>
            <w:proofErr w:type="gramStart"/>
            <w:r w:rsidRPr="006D3F6F">
              <w:rPr>
                <w:rFonts w:ascii="Arial" w:hAnsi="Arial" w:cs="Arial"/>
                <w:color w:val="000000"/>
              </w:rPr>
              <w:t>в</w:t>
            </w:r>
            <w:proofErr w:type="gramEnd"/>
            <w:r w:rsidRPr="006D3F6F">
              <w:rPr>
                <w:rFonts w:ascii="Arial" w:hAnsi="Arial" w:cs="Arial"/>
                <w:color w:val="000000"/>
              </w:rPr>
              <w:t xml:space="preserve">зимаемый в связи с применением упрощенной системы </w:t>
            </w:r>
            <w:r w:rsidR="00C24D30" w:rsidRPr="006D3F6F">
              <w:rPr>
                <w:rFonts w:ascii="Arial" w:hAnsi="Arial" w:cs="Arial"/>
                <w:color w:val="000000"/>
              </w:rPr>
              <w:t>налогообложения</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3273,00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2062,30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63,01</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10502000020000110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-ед. налог на вмененный доход</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2150,00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1208,70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56,22</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10503000010000110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-Единый сельскохозяйственный налог</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1600,00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1243,00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77,69</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10600000000000000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3. Налоги на имущество</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5925,00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3623,20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61,15</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10601000000000110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 xml:space="preserve">-налог на имущество </w:t>
            </w:r>
            <w:proofErr w:type="spellStart"/>
            <w:r w:rsidRPr="006D3F6F">
              <w:rPr>
                <w:rFonts w:ascii="Arial" w:hAnsi="Arial" w:cs="Arial"/>
                <w:color w:val="000000"/>
              </w:rPr>
              <w:t>физич</w:t>
            </w:r>
            <w:proofErr w:type="gramStart"/>
            <w:r w:rsidRPr="006D3F6F">
              <w:rPr>
                <w:rFonts w:ascii="Arial" w:hAnsi="Arial" w:cs="Arial"/>
                <w:color w:val="000000"/>
              </w:rPr>
              <w:t>.л</w:t>
            </w:r>
            <w:proofErr w:type="gramEnd"/>
            <w:r w:rsidRPr="006D3F6F">
              <w:rPr>
                <w:rFonts w:ascii="Arial" w:hAnsi="Arial" w:cs="Arial"/>
                <w:color w:val="000000"/>
              </w:rPr>
              <w:t>иц</w:t>
            </w:r>
            <w:proofErr w:type="spellEnd"/>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253,00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63,40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25,06</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10602000020000110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Налог на имущество организаций</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2476,00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1897,40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76,63</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10606000000000110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-земельный налог</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3196,00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1662,40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52,02</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10800000000000000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4.Государственная пошлина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1480,00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885,10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59,80</w:t>
            </w:r>
          </w:p>
        </w:tc>
      </w:tr>
      <w:tr w:rsidR="009234DE" w:rsidRPr="006D3F6F" w:rsidTr="009234DE">
        <w:trPr>
          <w:trHeight w:val="72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lastRenderedPageBreak/>
              <w:t>10803000010000110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w:t>
            </w:r>
            <w:proofErr w:type="gramStart"/>
            <w:r w:rsidRPr="006D3F6F">
              <w:rPr>
                <w:rFonts w:ascii="Arial" w:hAnsi="Arial" w:cs="Arial"/>
                <w:color w:val="000000"/>
              </w:rPr>
              <w:t>гос. пошлина</w:t>
            </w:r>
            <w:proofErr w:type="gramEnd"/>
            <w:r w:rsidRPr="006D3F6F">
              <w:rPr>
                <w:rFonts w:ascii="Arial" w:hAnsi="Arial" w:cs="Arial"/>
                <w:color w:val="000000"/>
              </w:rPr>
              <w:t xml:space="preserve"> по делам, рассматриваемым в судах общей юрисдикции мировыми судьями</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1448,00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885,10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61,13</w:t>
            </w:r>
          </w:p>
        </w:tc>
      </w:tr>
      <w:tr w:rsidR="009234DE" w:rsidRPr="006D3F6F" w:rsidTr="009234DE">
        <w:trPr>
          <w:trHeight w:val="9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108070000010000110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Государственная пошлина за гос.</w:t>
            </w:r>
            <w:r w:rsidR="006E74A2">
              <w:rPr>
                <w:rFonts w:ascii="Arial" w:hAnsi="Arial" w:cs="Arial"/>
                <w:color w:val="000000"/>
              </w:rPr>
              <w:t xml:space="preserve"> </w:t>
            </w:r>
            <w:r w:rsidRPr="006D3F6F">
              <w:rPr>
                <w:rFonts w:ascii="Arial" w:hAnsi="Arial" w:cs="Arial"/>
                <w:color w:val="000000"/>
              </w:rPr>
              <w:t>регистрацию,</w:t>
            </w:r>
            <w:r w:rsidR="006E74A2">
              <w:rPr>
                <w:rFonts w:ascii="Arial" w:hAnsi="Arial" w:cs="Arial"/>
                <w:color w:val="000000"/>
              </w:rPr>
              <w:t xml:space="preserve"> </w:t>
            </w:r>
            <w:r w:rsidRPr="006D3F6F">
              <w:rPr>
                <w:rFonts w:ascii="Arial" w:hAnsi="Arial" w:cs="Arial"/>
                <w:color w:val="000000"/>
              </w:rPr>
              <w:t>а также за совершение прочих юридически значимых действий</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32,00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0,00</w:t>
            </w:r>
          </w:p>
        </w:tc>
      </w:tr>
      <w:tr w:rsidR="009234DE" w:rsidRPr="006D3F6F" w:rsidTr="009234DE">
        <w:trPr>
          <w:trHeight w:val="48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10900000000000000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5. Задолженность и перерасчеты по отмененным налогам и сборам</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-3,10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6E74A2" w:rsidP="009234DE">
            <w:pPr>
              <w:rPr>
                <w:rFonts w:ascii="Arial" w:hAnsi="Arial" w:cs="Arial"/>
                <w:color w:val="000000"/>
              </w:rPr>
            </w:pPr>
            <w:r>
              <w:rPr>
                <w:rFonts w:ascii="Arial" w:hAnsi="Arial" w:cs="Arial"/>
                <w:color w:val="000000"/>
              </w:rPr>
              <w:t>.</w:t>
            </w:r>
            <w:r w:rsidR="009234DE" w:rsidRPr="006D3F6F">
              <w:rPr>
                <w:rFonts w:ascii="Arial" w:hAnsi="Arial" w:cs="Arial"/>
                <w:color w:val="000000"/>
              </w:rPr>
              <w:t>0904000000000110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Налоги на имущество</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-3,10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p>
        </w:tc>
      </w:tr>
      <w:tr w:rsidR="009234DE" w:rsidRPr="006D3F6F" w:rsidTr="009234DE">
        <w:trPr>
          <w:trHeight w:val="72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11100000000000000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 xml:space="preserve">6. Доходы от использования имущества, находящегося в </w:t>
            </w:r>
            <w:proofErr w:type="spellStart"/>
            <w:r w:rsidRPr="006D3F6F">
              <w:rPr>
                <w:rFonts w:ascii="Arial" w:hAnsi="Arial" w:cs="Arial"/>
                <w:b/>
                <w:bCs/>
                <w:color w:val="000000"/>
              </w:rPr>
              <w:t>гос</w:t>
            </w:r>
            <w:proofErr w:type="gramStart"/>
            <w:r w:rsidRPr="006D3F6F">
              <w:rPr>
                <w:rFonts w:ascii="Arial" w:hAnsi="Arial" w:cs="Arial"/>
                <w:b/>
                <w:bCs/>
                <w:color w:val="000000"/>
              </w:rPr>
              <w:t>.и</w:t>
            </w:r>
            <w:proofErr w:type="gramEnd"/>
            <w:r w:rsidRPr="006D3F6F">
              <w:rPr>
                <w:rFonts w:ascii="Arial" w:hAnsi="Arial" w:cs="Arial"/>
                <w:b/>
                <w:bCs/>
                <w:color w:val="000000"/>
              </w:rPr>
              <w:t>муниц</w:t>
            </w:r>
            <w:proofErr w:type="spellEnd"/>
            <w:r w:rsidRPr="006D3F6F">
              <w:rPr>
                <w:rFonts w:ascii="Arial" w:hAnsi="Arial" w:cs="Arial"/>
                <w:b/>
                <w:bCs/>
                <w:color w:val="000000"/>
              </w:rPr>
              <w:t>. собственности</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25453,90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3419,60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13,43</w:t>
            </w:r>
          </w:p>
        </w:tc>
      </w:tr>
      <w:tr w:rsidR="009234DE" w:rsidRPr="006D3F6F" w:rsidTr="009234DE">
        <w:trPr>
          <w:trHeight w:val="144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11105013050000120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Доходы</w:t>
            </w:r>
            <w:proofErr w:type="gramStart"/>
            <w:r w:rsidRPr="006D3F6F">
              <w:rPr>
                <w:rFonts w:ascii="Arial" w:hAnsi="Arial" w:cs="Arial"/>
                <w:color w:val="000000"/>
              </w:rPr>
              <w:t xml:space="preserve"> ,</w:t>
            </w:r>
            <w:proofErr w:type="gramEnd"/>
            <w:r w:rsidRPr="006D3F6F">
              <w:rPr>
                <w:rFonts w:ascii="Arial" w:hAnsi="Arial" w:cs="Arial"/>
                <w:color w:val="000000"/>
              </w:rPr>
              <w:t xml:space="preserve">получаемые в виде арендной платы за земельные участки, государственная собственность на которые не разграничена и которые </w:t>
            </w:r>
            <w:proofErr w:type="spellStart"/>
            <w:r w:rsidRPr="006D3F6F">
              <w:rPr>
                <w:rFonts w:ascii="Arial" w:hAnsi="Arial" w:cs="Arial"/>
                <w:color w:val="000000"/>
              </w:rPr>
              <w:t>расположеные</w:t>
            </w:r>
            <w:proofErr w:type="spellEnd"/>
            <w:r w:rsidR="006E74A2">
              <w:rPr>
                <w:rFonts w:ascii="Arial" w:hAnsi="Arial" w:cs="Arial"/>
                <w:color w:val="000000"/>
              </w:rPr>
              <w:t xml:space="preserve"> </w:t>
            </w:r>
            <w:r w:rsidRPr="006D3F6F">
              <w:rPr>
                <w:rFonts w:ascii="Arial" w:hAnsi="Arial" w:cs="Arial"/>
                <w:color w:val="000000"/>
              </w:rPr>
              <w:t>в</w:t>
            </w:r>
            <w:r w:rsidR="006E74A2">
              <w:rPr>
                <w:rFonts w:ascii="Arial" w:hAnsi="Arial" w:cs="Arial"/>
                <w:color w:val="000000"/>
              </w:rPr>
              <w:t xml:space="preserve"> границах </w:t>
            </w:r>
            <w:r w:rsidRPr="006D3F6F">
              <w:rPr>
                <w:rFonts w:ascii="Arial" w:hAnsi="Arial" w:cs="Arial"/>
                <w:color w:val="000000"/>
              </w:rPr>
              <w:t>межселенных территорий</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23943,90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2985,00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12,47</w:t>
            </w:r>
          </w:p>
        </w:tc>
      </w:tr>
      <w:tr w:rsidR="009234DE" w:rsidRPr="006D3F6F" w:rsidTr="009234DE">
        <w:trPr>
          <w:trHeight w:val="12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11105013100000120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6E74A2" w:rsidP="009234DE">
            <w:pPr>
              <w:rPr>
                <w:rFonts w:ascii="Arial" w:hAnsi="Arial" w:cs="Arial"/>
                <w:color w:val="000000"/>
              </w:rPr>
            </w:pPr>
            <w:proofErr w:type="spellStart"/>
            <w:r>
              <w:rPr>
                <w:rFonts w:ascii="Arial" w:hAnsi="Arial" w:cs="Arial"/>
                <w:color w:val="000000"/>
              </w:rPr>
              <w:t>Доходы</w:t>
            </w:r>
            <w:proofErr w:type="gramStart"/>
            <w:r w:rsidR="009234DE" w:rsidRPr="006D3F6F">
              <w:rPr>
                <w:rFonts w:ascii="Arial" w:hAnsi="Arial" w:cs="Arial"/>
                <w:color w:val="000000"/>
              </w:rPr>
              <w:t>,п</w:t>
            </w:r>
            <w:proofErr w:type="gramEnd"/>
            <w:r w:rsidR="009234DE" w:rsidRPr="006D3F6F">
              <w:rPr>
                <w:rFonts w:ascii="Arial" w:hAnsi="Arial" w:cs="Arial"/>
                <w:color w:val="000000"/>
              </w:rPr>
              <w:t>олучаемые</w:t>
            </w:r>
            <w:proofErr w:type="spellEnd"/>
            <w:r w:rsidR="009234DE" w:rsidRPr="006D3F6F">
              <w:rPr>
                <w:rFonts w:ascii="Arial" w:hAnsi="Arial" w:cs="Arial"/>
                <w:color w:val="000000"/>
              </w:rPr>
              <w:t xml:space="preserve"> в виде арендной платы за земельные участки, государственная собственность на которые не разграничена и расположены в границах поселений</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250,00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100,80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40,32</w:t>
            </w:r>
          </w:p>
        </w:tc>
      </w:tr>
      <w:tr w:rsidR="009234DE" w:rsidRPr="006D3F6F" w:rsidTr="009234DE">
        <w:trPr>
          <w:trHeight w:val="144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11105013130000120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Доходы</w:t>
            </w:r>
            <w:proofErr w:type="gramStart"/>
            <w:r w:rsidRPr="006D3F6F">
              <w:rPr>
                <w:rFonts w:ascii="Arial" w:hAnsi="Arial" w:cs="Arial"/>
                <w:color w:val="000000"/>
              </w:rPr>
              <w:t xml:space="preserve"> ,</w:t>
            </w:r>
            <w:proofErr w:type="gramEnd"/>
            <w:r w:rsidRPr="006D3F6F">
              <w:rPr>
                <w:rFonts w:ascii="Arial" w:hAnsi="Arial" w:cs="Arial"/>
                <w:color w:val="000000"/>
              </w:rPr>
              <w:t>получаемые в виде арендной платы за земельные участки, государственная собственность на которые не разграничена и расположены в границах городских поселений</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1100,00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194,10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17,65</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11105030000000120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Доходы от сдачи в аренду имущества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160,00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139,70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87,31</w:t>
            </w:r>
          </w:p>
        </w:tc>
      </w:tr>
      <w:tr w:rsidR="009234DE" w:rsidRPr="006D3F6F" w:rsidTr="009234DE">
        <w:trPr>
          <w:trHeight w:val="48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lastRenderedPageBreak/>
              <w:t>11200000000000000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7. Платежи за пользование природными ресурсами</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65,00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24,50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37,69</w:t>
            </w:r>
          </w:p>
        </w:tc>
      </w:tr>
      <w:tr w:rsidR="009234DE" w:rsidRPr="006D3F6F" w:rsidTr="009234DE">
        <w:trPr>
          <w:trHeight w:val="48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11201000010000120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-плата за негативное воздействие на окружающую среду</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65,00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24,50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37,69</w:t>
            </w:r>
          </w:p>
        </w:tc>
      </w:tr>
      <w:tr w:rsidR="009234DE" w:rsidRPr="006D3F6F" w:rsidTr="009234DE">
        <w:trPr>
          <w:trHeight w:val="72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11300000000000000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8.Доходы от оказания платных услуг и компенсации затрат государства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17845,00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5492,40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30,78</w:t>
            </w:r>
          </w:p>
        </w:tc>
      </w:tr>
      <w:tr w:rsidR="009234DE" w:rsidRPr="006D3F6F" w:rsidTr="009234DE">
        <w:trPr>
          <w:trHeight w:val="72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11400000000000000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9. Доходы от продажи материальных и нематериальных активов</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78,20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15,64</w:t>
            </w:r>
          </w:p>
        </w:tc>
      </w:tr>
      <w:tr w:rsidR="009234DE" w:rsidRPr="006D3F6F" w:rsidTr="009234DE">
        <w:trPr>
          <w:trHeight w:val="9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11402000000000000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Доходы от реализации имущества, находящегося в оперативном управлении органов управления муниципальных районов</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34,70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св.100</w:t>
            </w:r>
          </w:p>
        </w:tc>
      </w:tr>
      <w:tr w:rsidR="009234DE" w:rsidRPr="006D3F6F" w:rsidTr="009234DE">
        <w:trPr>
          <w:trHeight w:val="48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11406000000000420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Доходы от продажи земельных участков</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43,50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8,70</w:t>
            </w:r>
          </w:p>
        </w:tc>
      </w:tr>
      <w:tr w:rsidR="009234DE" w:rsidRPr="006D3F6F" w:rsidTr="009234DE">
        <w:trPr>
          <w:trHeight w:val="48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11600000000000000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6E74A2" w:rsidP="009234DE">
            <w:pPr>
              <w:rPr>
                <w:rFonts w:ascii="Arial" w:hAnsi="Arial" w:cs="Arial"/>
                <w:b/>
                <w:bCs/>
                <w:color w:val="000000"/>
              </w:rPr>
            </w:pPr>
            <w:r>
              <w:rPr>
                <w:rFonts w:ascii="Arial" w:hAnsi="Arial" w:cs="Arial"/>
                <w:b/>
                <w:bCs/>
                <w:color w:val="000000"/>
              </w:rPr>
              <w:t xml:space="preserve">10. </w:t>
            </w:r>
            <w:r w:rsidR="009234DE" w:rsidRPr="006D3F6F">
              <w:rPr>
                <w:rFonts w:ascii="Arial" w:hAnsi="Arial" w:cs="Arial"/>
                <w:b/>
                <w:bCs/>
                <w:color w:val="000000"/>
              </w:rPr>
              <w:t>Штрафы, санкции, возмещение ущерба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1200,00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931,40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77,62</w:t>
            </w:r>
          </w:p>
        </w:tc>
      </w:tr>
      <w:tr w:rsidR="009234DE" w:rsidRPr="006D3F6F" w:rsidTr="009234DE">
        <w:trPr>
          <w:trHeight w:val="48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11700000000000000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6E74A2" w:rsidP="006E74A2">
            <w:pPr>
              <w:rPr>
                <w:rFonts w:ascii="Arial" w:hAnsi="Arial" w:cs="Arial"/>
                <w:b/>
                <w:bCs/>
                <w:color w:val="000000"/>
              </w:rPr>
            </w:pPr>
            <w:r>
              <w:rPr>
                <w:rFonts w:ascii="Arial" w:hAnsi="Arial" w:cs="Arial"/>
                <w:b/>
                <w:bCs/>
                <w:color w:val="000000"/>
              </w:rPr>
              <w:t xml:space="preserve">11. </w:t>
            </w:r>
            <w:r w:rsidR="009234DE" w:rsidRPr="006D3F6F">
              <w:rPr>
                <w:rFonts w:ascii="Arial" w:hAnsi="Arial" w:cs="Arial"/>
                <w:b/>
                <w:bCs/>
                <w:color w:val="000000"/>
              </w:rPr>
              <w:t>Прочие неналоговые доходы</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17,40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св.100</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11701000000000180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Невыясненные поступления</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17,40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св.100</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11705000000000180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Прочие неналоговые доходы</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p>
        </w:tc>
      </w:tr>
      <w:tr w:rsidR="009234DE" w:rsidRPr="006D3F6F" w:rsidTr="009234DE">
        <w:trPr>
          <w:trHeight w:val="375"/>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20000000000000000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Безвозмездные поступления</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306292,10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258572,20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84,42</w:t>
            </w:r>
          </w:p>
        </w:tc>
      </w:tr>
      <w:tr w:rsidR="009234DE" w:rsidRPr="006D3F6F" w:rsidTr="009234DE">
        <w:trPr>
          <w:trHeight w:val="480"/>
        </w:trPr>
        <w:tc>
          <w:tcPr>
            <w:tcW w:w="2406" w:type="dxa"/>
            <w:tcBorders>
              <w:top w:val="nil"/>
              <w:left w:val="single" w:sz="4" w:space="0" w:color="auto"/>
              <w:bottom w:val="nil"/>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20201000000000151</w:t>
            </w:r>
          </w:p>
        </w:tc>
        <w:tc>
          <w:tcPr>
            <w:tcW w:w="3060" w:type="dxa"/>
            <w:tcBorders>
              <w:top w:val="nil"/>
              <w:left w:val="nil"/>
              <w:bottom w:val="nil"/>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 xml:space="preserve">Дотации от других бюджетов бюджетной системы РФ </w:t>
            </w:r>
          </w:p>
        </w:tc>
        <w:tc>
          <w:tcPr>
            <w:tcW w:w="1358" w:type="dxa"/>
            <w:tcBorders>
              <w:top w:val="nil"/>
              <w:left w:val="nil"/>
              <w:bottom w:val="nil"/>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83048,00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70538,00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84,94</w:t>
            </w:r>
          </w:p>
        </w:tc>
      </w:tr>
      <w:tr w:rsidR="009234DE" w:rsidRPr="006D3F6F" w:rsidTr="009234DE">
        <w:trPr>
          <w:trHeight w:val="480"/>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20201010000000151</w:t>
            </w:r>
          </w:p>
        </w:tc>
        <w:tc>
          <w:tcPr>
            <w:tcW w:w="3060" w:type="dxa"/>
            <w:tcBorders>
              <w:top w:val="single" w:sz="4" w:space="0" w:color="auto"/>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Дотация на выравнивание уровня бюджетной обеспеченности</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83048,00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69538,00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83,73</w:t>
            </w:r>
          </w:p>
        </w:tc>
      </w:tr>
      <w:tr w:rsidR="009234DE" w:rsidRPr="006D3F6F" w:rsidTr="009234DE">
        <w:trPr>
          <w:trHeight w:val="72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20201003000000151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Дотации бюджетам на поддержку мер по обеспечению сбалансированности бюджетов</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1000,00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св.100</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6E74A2" w:rsidP="009234DE">
            <w:pPr>
              <w:rPr>
                <w:rFonts w:ascii="Arial" w:hAnsi="Arial" w:cs="Arial"/>
                <w:b/>
                <w:bCs/>
                <w:color w:val="000000"/>
              </w:rPr>
            </w:pPr>
            <w:r>
              <w:rPr>
                <w:rFonts w:ascii="Arial" w:hAnsi="Arial" w:cs="Arial"/>
                <w:b/>
                <w:bCs/>
                <w:color w:val="000000"/>
              </w:rPr>
              <w:t>.</w:t>
            </w:r>
            <w:r w:rsidR="009234DE" w:rsidRPr="006D3F6F">
              <w:rPr>
                <w:rFonts w:ascii="Arial" w:hAnsi="Arial" w:cs="Arial"/>
                <w:b/>
                <w:bCs/>
                <w:color w:val="000000"/>
              </w:rPr>
              <w:t>0202000000000151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Субсидии бюджетам субъектов РФ</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57455,80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49520,80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86,19</w:t>
            </w:r>
          </w:p>
        </w:tc>
      </w:tr>
      <w:tr w:rsidR="009234DE" w:rsidRPr="006D3F6F" w:rsidTr="009234DE">
        <w:trPr>
          <w:trHeight w:val="48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20202051000000151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Субсидии бюджетам на реализацию федеральных целевых программ</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1352,00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3379,60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249,97</w:t>
            </w:r>
          </w:p>
        </w:tc>
      </w:tr>
      <w:tr w:rsidR="009234DE" w:rsidRPr="006D3F6F" w:rsidTr="009234DE">
        <w:trPr>
          <w:trHeight w:val="72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lastRenderedPageBreak/>
              <w:t>20202077000000151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 xml:space="preserve">Субсидии на </w:t>
            </w:r>
            <w:proofErr w:type="spellStart"/>
            <w:r w:rsidRPr="006D3F6F">
              <w:rPr>
                <w:rFonts w:ascii="Arial" w:hAnsi="Arial" w:cs="Arial"/>
                <w:color w:val="000000"/>
              </w:rPr>
              <w:t>софинансирование</w:t>
            </w:r>
            <w:proofErr w:type="spellEnd"/>
            <w:r w:rsidRPr="006D3F6F">
              <w:rPr>
                <w:rFonts w:ascii="Arial" w:hAnsi="Arial" w:cs="Arial"/>
                <w:color w:val="000000"/>
              </w:rPr>
              <w:t xml:space="preserve"> капитальных вложений в объекты муниципальной собственности</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24530,30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24530,30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100</w:t>
            </w:r>
          </w:p>
        </w:tc>
      </w:tr>
      <w:tr w:rsidR="009234DE" w:rsidRPr="006D3F6F" w:rsidTr="009234DE">
        <w:trPr>
          <w:trHeight w:val="9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20202216000000151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Субсидии на осуществление дорожной деятельности в отношении автомобильных дорог общего пользования</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30833,60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19500,00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63,24</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20202999050000151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Прочие субсидии</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739,90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2110,90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285,2</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20203000000000151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Субвенции бюджетам субъектов РФ</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165611,20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138522,60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83,64</w:t>
            </w:r>
          </w:p>
        </w:tc>
      </w:tr>
      <w:tr w:rsidR="009234DE" w:rsidRPr="006D3F6F" w:rsidTr="009234DE">
        <w:trPr>
          <w:trHeight w:val="75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20203015000000151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Субвенции бюджетам на осуществление первичного воинского учета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810,70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597,70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73,73</w:t>
            </w:r>
          </w:p>
        </w:tc>
      </w:tr>
      <w:tr w:rsidR="009234DE" w:rsidRPr="006D3F6F" w:rsidTr="009234DE">
        <w:trPr>
          <w:trHeight w:val="57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20203024000000151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Субвенции местным бюджетам на выполнение передаваемых полномочий</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161500,50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135465,80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83,88</w:t>
            </w:r>
          </w:p>
        </w:tc>
      </w:tr>
      <w:tr w:rsidR="009234DE" w:rsidRPr="006D3F6F" w:rsidTr="009234DE">
        <w:trPr>
          <w:trHeight w:val="192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20203029000000151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3300,00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2126,00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64,42</w:t>
            </w:r>
          </w:p>
        </w:tc>
      </w:tr>
      <w:tr w:rsidR="009234DE" w:rsidRPr="006D3F6F" w:rsidTr="009234DE">
        <w:trPr>
          <w:trHeight w:val="1065"/>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20203121050000151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 xml:space="preserve">Субвенции </w:t>
            </w:r>
            <w:r w:rsidR="0088012F" w:rsidRPr="006D3F6F">
              <w:rPr>
                <w:rFonts w:ascii="Arial" w:hAnsi="Arial" w:cs="Arial"/>
                <w:color w:val="000000"/>
              </w:rPr>
              <w:t>бюджетам</w:t>
            </w:r>
            <w:r w:rsidRPr="006D3F6F">
              <w:rPr>
                <w:rFonts w:ascii="Arial" w:hAnsi="Arial" w:cs="Arial"/>
                <w:color w:val="000000"/>
              </w:rPr>
              <w:t xml:space="preserve"> муници</w:t>
            </w:r>
            <w:r w:rsidR="0088012F">
              <w:rPr>
                <w:rFonts w:ascii="Arial" w:hAnsi="Arial" w:cs="Arial"/>
                <w:color w:val="000000"/>
              </w:rPr>
              <w:t xml:space="preserve">пальных районов на проведение </w:t>
            </w:r>
            <w:r w:rsidRPr="006D3F6F">
              <w:rPr>
                <w:rFonts w:ascii="Arial" w:hAnsi="Arial" w:cs="Arial"/>
                <w:color w:val="000000"/>
              </w:rPr>
              <w:t>Всероссийской сельскохозяйственной переписи в 2016 году</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333,10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св.100</w:t>
            </w:r>
          </w:p>
        </w:tc>
      </w:tr>
      <w:tr w:rsidR="009234DE" w:rsidRPr="006D3F6F" w:rsidTr="009234DE">
        <w:trPr>
          <w:trHeight w:val="465"/>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20204000000000151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Иные межбюджетные трансферты</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177,10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56,47</w:t>
            </w:r>
          </w:p>
        </w:tc>
      </w:tr>
      <w:tr w:rsidR="009234DE" w:rsidRPr="006D3F6F" w:rsidTr="009234DE">
        <w:trPr>
          <w:trHeight w:val="69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20190000000000000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возврат остатков субсидий, субвенций и иных межбюджетных трансфертов</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-109,20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85000000000000000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jc w:val="center"/>
              <w:rPr>
                <w:rFonts w:ascii="Arial" w:hAnsi="Arial" w:cs="Arial"/>
                <w:b/>
                <w:bCs/>
                <w:color w:val="000000"/>
              </w:rPr>
            </w:pPr>
            <w:r w:rsidRPr="006D3F6F">
              <w:rPr>
                <w:rFonts w:ascii="Arial" w:hAnsi="Arial" w:cs="Arial"/>
                <w:b/>
                <w:bCs/>
                <w:color w:val="000000"/>
              </w:rPr>
              <w:t>ИТОГО ДОХОДОВ</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401840,70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304829,20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75,86</w:t>
            </w:r>
          </w:p>
        </w:tc>
      </w:tr>
      <w:tr w:rsidR="009234DE" w:rsidRPr="006D3F6F" w:rsidTr="009234DE">
        <w:trPr>
          <w:trHeight w:val="300"/>
        </w:trPr>
        <w:tc>
          <w:tcPr>
            <w:tcW w:w="2406" w:type="dxa"/>
            <w:tcBorders>
              <w:top w:val="nil"/>
              <w:left w:val="nil"/>
              <w:bottom w:val="nil"/>
              <w:right w:val="nil"/>
            </w:tcBorders>
            <w:shd w:val="clear" w:color="auto" w:fill="auto"/>
            <w:noWrap/>
            <w:vAlign w:val="bottom"/>
            <w:hideMark/>
          </w:tcPr>
          <w:p w:rsidR="009234DE" w:rsidRPr="006D3F6F" w:rsidRDefault="009234DE" w:rsidP="009234DE">
            <w:pPr>
              <w:rPr>
                <w:rFonts w:ascii="Arial" w:hAnsi="Arial" w:cs="Arial"/>
                <w:color w:val="000000"/>
              </w:rPr>
            </w:pPr>
          </w:p>
        </w:tc>
        <w:tc>
          <w:tcPr>
            <w:tcW w:w="3060" w:type="dxa"/>
            <w:tcBorders>
              <w:top w:val="nil"/>
              <w:left w:val="nil"/>
              <w:bottom w:val="nil"/>
              <w:right w:val="nil"/>
            </w:tcBorders>
            <w:shd w:val="clear" w:color="auto" w:fill="auto"/>
            <w:noWrap/>
            <w:vAlign w:val="bottom"/>
            <w:hideMark/>
          </w:tcPr>
          <w:p w:rsidR="009234DE" w:rsidRPr="006D3F6F" w:rsidRDefault="009234DE" w:rsidP="009234DE">
            <w:pPr>
              <w:rPr>
                <w:rFonts w:ascii="Arial" w:hAnsi="Arial" w:cs="Arial"/>
                <w:color w:val="000000"/>
              </w:rPr>
            </w:pPr>
          </w:p>
        </w:tc>
        <w:tc>
          <w:tcPr>
            <w:tcW w:w="1358" w:type="dxa"/>
            <w:tcBorders>
              <w:top w:val="nil"/>
              <w:left w:val="nil"/>
              <w:bottom w:val="nil"/>
              <w:right w:val="nil"/>
            </w:tcBorders>
            <w:shd w:val="clear" w:color="auto" w:fill="auto"/>
            <w:noWrap/>
            <w:vAlign w:val="bottom"/>
            <w:hideMark/>
          </w:tcPr>
          <w:p w:rsidR="009234DE" w:rsidRPr="006D3F6F" w:rsidRDefault="009234DE" w:rsidP="009234DE">
            <w:pPr>
              <w:rPr>
                <w:rFonts w:ascii="Arial" w:hAnsi="Arial" w:cs="Arial"/>
                <w:color w:val="000000"/>
              </w:rPr>
            </w:pPr>
          </w:p>
        </w:tc>
        <w:tc>
          <w:tcPr>
            <w:tcW w:w="1540" w:type="dxa"/>
            <w:tcBorders>
              <w:top w:val="nil"/>
              <w:left w:val="nil"/>
              <w:bottom w:val="nil"/>
              <w:right w:val="nil"/>
            </w:tcBorders>
            <w:shd w:val="clear" w:color="auto" w:fill="auto"/>
            <w:noWrap/>
            <w:vAlign w:val="bottom"/>
            <w:hideMark/>
          </w:tcPr>
          <w:p w:rsidR="009234DE" w:rsidRPr="006D3F6F" w:rsidRDefault="009234DE" w:rsidP="009234DE">
            <w:pPr>
              <w:rPr>
                <w:rFonts w:ascii="Arial" w:hAnsi="Arial" w:cs="Arial"/>
                <w:color w:val="000000"/>
              </w:rPr>
            </w:pPr>
          </w:p>
        </w:tc>
        <w:tc>
          <w:tcPr>
            <w:tcW w:w="1417" w:type="dxa"/>
            <w:tcBorders>
              <w:top w:val="nil"/>
              <w:left w:val="nil"/>
              <w:bottom w:val="nil"/>
              <w:right w:val="nil"/>
            </w:tcBorders>
            <w:shd w:val="clear" w:color="auto" w:fill="auto"/>
            <w:noWrap/>
            <w:vAlign w:val="bottom"/>
            <w:hideMark/>
          </w:tcPr>
          <w:p w:rsidR="009234DE" w:rsidRPr="006D3F6F" w:rsidRDefault="009234DE" w:rsidP="009234DE">
            <w:pPr>
              <w:rPr>
                <w:rFonts w:ascii="Arial" w:hAnsi="Arial" w:cs="Arial"/>
                <w:b/>
                <w:bCs/>
                <w:color w:val="000000"/>
              </w:rPr>
            </w:pPr>
          </w:p>
        </w:tc>
      </w:tr>
      <w:tr w:rsidR="009234DE" w:rsidRPr="006D3F6F" w:rsidTr="009234DE">
        <w:trPr>
          <w:trHeight w:val="300"/>
        </w:trPr>
        <w:tc>
          <w:tcPr>
            <w:tcW w:w="2406" w:type="dxa"/>
            <w:tcBorders>
              <w:top w:val="nil"/>
              <w:left w:val="nil"/>
              <w:bottom w:val="nil"/>
              <w:right w:val="nil"/>
            </w:tcBorders>
            <w:shd w:val="clear" w:color="auto" w:fill="auto"/>
            <w:noWrap/>
            <w:vAlign w:val="bottom"/>
            <w:hideMark/>
          </w:tcPr>
          <w:p w:rsidR="009234DE" w:rsidRPr="006D3F6F" w:rsidRDefault="009234DE" w:rsidP="009234DE">
            <w:pPr>
              <w:rPr>
                <w:rFonts w:ascii="Arial" w:hAnsi="Arial" w:cs="Arial"/>
                <w:color w:val="000000"/>
              </w:rPr>
            </w:pPr>
          </w:p>
        </w:tc>
        <w:tc>
          <w:tcPr>
            <w:tcW w:w="3060" w:type="dxa"/>
            <w:tcBorders>
              <w:top w:val="nil"/>
              <w:left w:val="nil"/>
              <w:bottom w:val="nil"/>
              <w:right w:val="nil"/>
            </w:tcBorders>
            <w:shd w:val="clear" w:color="auto" w:fill="auto"/>
            <w:noWrap/>
            <w:vAlign w:val="bottom"/>
            <w:hideMark/>
          </w:tcPr>
          <w:p w:rsidR="009234DE" w:rsidRPr="006D3F6F" w:rsidRDefault="009234DE" w:rsidP="009234DE">
            <w:pPr>
              <w:rPr>
                <w:rFonts w:ascii="Arial" w:hAnsi="Arial" w:cs="Arial"/>
                <w:color w:val="000000"/>
              </w:rPr>
            </w:pPr>
          </w:p>
        </w:tc>
        <w:tc>
          <w:tcPr>
            <w:tcW w:w="1358" w:type="dxa"/>
            <w:tcBorders>
              <w:top w:val="nil"/>
              <w:left w:val="nil"/>
              <w:bottom w:val="nil"/>
              <w:right w:val="nil"/>
            </w:tcBorders>
            <w:shd w:val="clear" w:color="auto" w:fill="auto"/>
            <w:noWrap/>
            <w:vAlign w:val="bottom"/>
            <w:hideMark/>
          </w:tcPr>
          <w:p w:rsidR="009234DE" w:rsidRPr="006D3F6F" w:rsidRDefault="009234DE" w:rsidP="009234DE">
            <w:pPr>
              <w:rPr>
                <w:rFonts w:ascii="Arial" w:hAnsi="Arial" w:cs="Arial"/>
                <w:color w:val="000000"/>
              </w:rPr>
            </w:pPr>
          </w:p>
        </w:tc>
        <w:tc>
          <w:tcPr>
            <w:tcW w:w="1540" w:type="dxa"/>
            <w:tcBorders>
              <w:top w:val="nil"/>
              <w:left w:val="nil"/>
              <w:bottom w:val="nil"/>
              <w:right w:val="nil"/>
            </w:tcBorders>
            <w:shd w:val="clear" w:color="auto" w:fill="auto"/>
            <w:noWrap/>
            <w:vAlign w:val="bottom"/>
            <w:hideMark/>
          </w:tcPr>
          <w:p w:rsidR="009234DE" w:rsidRPr="006D3F6F" w:rsidRDefault="009234DE" w:rsidP="009234DE">
            <w:pPr>
              <w:rPr>
                <w:rFonts w:ascii="Arial" w:hAnsi="Arial" w:cs="Arial"/>
                <w:color w:val="000000"/>
              </w:rPr>
            </w:pPr>
          </w:p>
        </w:tc>
        <w:tc>
          <w:tcPr>
            <w:tcW w:w="1417" w:type="dxa"/>
            <w:tcBorders>
              <w:top w:val="nil"/>
              <w:left w:val="nil"/>
              <w:bottom w:val="nil"/>
              <w:right w:val="nil"/>
            </w:tcBorders>
            <w:shd w:val="clear" w:color="auto" w:fill="auto"/>
            <w:noWrap/>
            <w:vAlign w:val="bottom"/>
            <w:hideMark/>
          </w:tcPr>
          <w:p w:rsidR="009234DE" w:rsidRPr="006D3F6F" w:rsidRDefault="009234DE" w:rsidP="009234DE">
            <w:pPr>
              <w:rPr>
                <w:rFonts w:ascii="Arial" w:hAnsi="Arial" w:cs="Arial"/>
                <w:b/>
                <w:bCs/>
                <w:color w:val="000000"/>
              </w:rPr>
            </w:pPr>
          </w:p>
        </w:tc>
      </w:tr>
      <w:tr w:rsidR="009234DE" w:rsidRPr="006D3F6F" w:rsidTr="009234DE">
        <w:trPr>
          <w:trHeight w:val="900"/>
        </w:trPr>
        <w:tc>
          <w:tcPr>
            <w:tcW w:w="2406" w:type="dxa"/>
            <w:tcBorders>
              <w:top w:val="single" w:sz="4" w:space="0" w:color="auto"/>
              <w:left w:val="single" w:sz="4" w:space="0" w:color="auto"/>
              <w:bottom w:val="nil"/>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lastRenderedPageBreak/>
              <w:t>Код</w:t>
            </w:r>
          </w:p>
        </w:tc>
        <w:tc>
          <w:tcPr>
            <w:tcW w:w="3060" w:type="dxa"/>
            <w:tcBorders>
              <w:top w:val="single" w:sz="4" w:space="0" w:color="auto"/>
              <w:left w:val="nil"/>
              <w:bottom w:val="nil"/>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Расходы</w:t>
            </w:r>
          </w:p>
        </w:tc>
        <w:tc>
          <w:tcPr>
            <w:tcW w:w="1358" w:type="dxa"/>
            <w:tcBorders>
              <w:top w:val="single" w:sz="4" w:space="0" w:color="auto"/>
              <w:left w:val="nil"/>
              <w:bottom w:val="nil"/>
              <w:right w:val="single" w:sz="4" w:space="0" w:color="auto"/>
            </w:tcBorders>
            <w:shd w:val="clear" w:color="auto" w:fill="auto"/>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Назначение за год</w:t>
            </w:r>
          </w:p>
        </w:tc>
        <w:tc>
          <w:tcPr>
            <w:tcW w:w="1540" w:type="dxa"/>
            <w:tcBorders>
              <w:top w:val="single" w:sz="4" w:space="0" w:color="auto"/>
              <w:left w:val="nil"/>
              <w:bottom w:val="nil"/>
              <w:right w:val="single" w:sz="4" w:space="0" w:color="auto"/>
            </w:tcBorders>
            <w:shd w:val="clear" w:color="auto" w:fill="auto"/>
            <w:vAlign w:val="bottom"/>
            <w:hideMark/>
          </w:tcPr>
          <w:p w:rsidR="009234DE" w:rsidRPr="006D3F6F" w:rsidRDefault="009234DE" w:rsidP="009234DE">
            <w:pPr>
              <w:rPr>
                <w:rFonts w:ascii="Arial" w:hAnsi="Arial" w:cs="Arial"/>
                <w:b/>
                <w:bCs/>
                <w:color w:val="000000"/>
              </w:rPr>
            </w:pPr>
            <w:r w:rsidRPr="006D3F6F">
              <w:rPr>
                <w:rFonts w:ascii="Arial" w:hAnsi="Arial" w:cs="Arial"/>
                <w:b/>
                <w:bCs/>
                <w:color w:val="000000"/>
              </w:rPr>
              <w:t>Исполнено на 1.10.2016г.</w:t>
            </w:r>
          </w:p>
        </w:tc>
        <w:tc>
          <w:tcPr>
            <w:tcW w:w="1417" w:type="dxa"/>
            <w:tcBorders>
              <w:top w:val="nil"/>
              <w:left w:val="nil"/>
              <w:bottom w:val="single" w:sz="4" w:space="0" w:color="auto"/>
              <w:right w:val="single" w:sz="4" w:space="0" w:color="auto"/>
            </w:tcBorders>
            <w:shd w:val="clear" w:color="auto" w:fill="auto"/>
            <w:vAlign w:val="bottom"/>
            <w:hideMark/>
          </w:tcPr>
          <w:p w:rsidR="009234DE" w:rsidRPr="006D3F6F" w:rsidRDefault="009234DE" w:rsidP="009234DE">
            <w:pPr>
              <w:jc w:val="center"/>
              <w:rPr>
                <w:rFonts w:ascii="Arial" w:hAnsi="Arial" w:cs="Arial"/>
                <w:b/>
                <w:bCs/>
                <w:color w:val="000000"/>
              </w:rPr>
            </w:pPr>
            <w:r w:rsidRPr="006D3F6F">
              <w:rPr>
                <w:rFonts w:ascii="Arial" w:hAnsi="Arial" w:cs="Arial"/>
                <w:b/>
                <w:bCs/>
                <w:color w:val="000000"/>
              </w:rPr>
              <w:t>% исполнения</w:t>
            </w:r>
          </w:p>
        </w:tc>
      </w:tr>
      <w:tr w:rsidR="009234DE" w:rsidRPr="006D3F6F" w:rsidTr="009234DE">
        <w:trPr>
          <w:trHeight w:val="300"/>
        </w:trPr>
        <w:tc>
          <w:tcPr>
            <w:tcW w:w="2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p>
        </w:tc>
        <w:tc>
          <w:tcPr>
            <w:tcW w:w="3060" w:type="dxa"/>
            <w:tcBorders>
              <w:top w:val="single" w:sz="4" w:space="0" w:color="auto"/>
              <w:left w:val="nil"/>
              <w:bottom w:val="single" w:sz="4" w:space="0" w:color="auto"/>
              <w:right w:val="single" w:sz="4" w:space="0" w:color="auto"/>
            </w:tcBorders>
            <w:shd w:val="clear" w:color="auto" w:fill="auto"/>
            <w:hideMark/>
          </w:tcPr>
          <w:p w:rsidR="009234DE" w:rsidRPr="006D3F6F" w:rsidRDefault="009234DE" w:rsidP="009234DE">
            <w:pPr>
              <w:jc w:val="center"/>
              <w:rPr>
                <w:rFonts w:ascii="Arial" w:hAnsi="Arial" w:cs="Arial"/>
                <w:b/>
                <w:bCs/>
                <w:color w:val="000000"/>
              </w:rPr>
            </w:pPr>
            <w:r w:rsidRPr="006D3F6F">
              <w:rPr>
                <w:rFonts w:ascii="Arial" w:hAnsi="Arial" w:cs="Arial"/>
                <w:b/>
                <w:bCs/>
                <w:color w:val="000000"/>
              </w:rPr>
              <w:t>Расходы</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0100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42884,50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32476,60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75,73</w:t>
            </w:r>
          </w:p>
        </w:tc>
      </w:tr>
      <w:tr w:rsidR="009234DE" w:rsidRPr="006D3F6F" w:rsidTr="009234DE">
        <w:trPr>
          <w:trHeight w:val="48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0102</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Функционирование высшего должностного лица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898,00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666,40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74,21</w:t>
            </w:r>
          </w:p>
        </w:tc>
      </w:tr>
      <w:tr w:rsidR="009234DE" w:rsidRPr="006D3F6F" w:rsidTr="009234DE">
        <w:trPr>
          <w:trHeight w:val="72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0103</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Функционирование законодательных органов гос.</w:t>
            </w:r>
            <w:r w:rsidR="0088012F">
              <w:rPr>
                <w:rFonts w:ascii="Arial" w:hAnsi="Arial" w:cs="Arial"/>
                <w:color w:val="000000"/>
              </w:rPr>
              <w:t xml:space="preserve"> </w:t>
            </w:r>
            <w:r w:rsidRPr="006D3F6F">
              <w:rPr>
                <w:rFonts w:ascii="Arial" w:hAnsi="Arial" w:cs="Arial"/>
                <w:color w:val="000000"/>
              </w:rPr>
              <w:t>власти представительных органов муниципальных образований</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2966,60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1857,50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62,61</w:t>
            </w:r>
          </w:p>
        </w:tc>
      </w:tr>
      <w:tr w:rsidR="009234DE" w:rsidRPr="006D3F6F" w:rsidTr="009234DE">
        <w:trPr>
          <w:trHeight w:val="9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0104</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Функционирование Правительства РФ высших органов исполнительной власти субъектов РФ, местных администраций</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30411,20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24034,40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79,03</w:t>
            </w:r>
          </w:p>
        </w:tc>
      </w:tr>
      <w:tr w:rsidR="009234DE" w:rsidRPr="006D3F6F" w:rsidTr="009234DE">
        <w:trPr>
          <w:trHeight w:val="96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0106</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Обеспечение деятельности финансовых, налоговых и таможенных органов финансового (финансово-бюджетного) надзора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5892,20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4862,50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82,52</w:t>
            </w:r>
          </w:p>
        </w:tc>
      </w:tr>
      <w:tr w:rsidR="009234DE" w:rsidRPr="006D3F6F" w:rsidTr="009234DE">
        <w:trPr>
          <w:trHeight w:val="48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0107</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Обеспечение проведения выборов и референдумов</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510,60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354,70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69,47</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0111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Резервный фонд</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974,80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r w:rsidRPr="006D3F6F">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0,00</w:t>
            </w:r>
          </w:p>
        </w:tc>
      </w:tr>
      <w:tr w:rsidR="009234DE" w:rsidRPr="006D3F6F" w:rsidTr="009234DE">
        <w:trPr>
          <w:trHeight w:val="375"/>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0113</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Другие общегосударственные расходы</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1231,10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701,10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56,95</w:t>
            </w:r>
          </w:p>
        </w:tc>
      </w:tr>
      <w:tr w:rsidR="009234DE" w:rsidRPr="006D3F6F" w:rsidTr="009234DE">
        <w:trPr>
          <w:trHeight w:val="39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0200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Национальная оборона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810,70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423,50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52,24</w:t>
            </w:r>
          </w:p>
        </w:tc>
      </w:tr>
      <w:tr w:rsidR="009234DE" w:rsidRPr="006D3F6F" w:rsidTr="009234DE">
        <w:trPr>
          <w:trHeight w:val="495"/>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0300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Национальная безопасность и правоохранительная деятельность</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6260,50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1840,70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29,40</w:t>
            </w:r>
          </w:p>
        </w:tc>
      </w:tr>
      <w:tr w:rsidR="009234DE" w:rsidRPr="006D3F6F" w:rsidTr="009234DE">
        <w:trPr>
          <w:trHeight w:val="57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0309</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Защита населения и территории от чрезвычайных ситуаций природного и техногенного характера,</w:t>
            </w:r>
            <w:r w:rsidR="0088012F">
              <w:rPr>
                <w:rFonts w:ascii="Arial" w:hAnsi="Arial" w:cs="Arial"/>
                <w:color w:val="000000"/>
              </w:rPr>
              <w:t xml:space="preserve"> </w:t>
            </w:r>
            <w:r w:rsidRPr="006D3F6F">
              <w:rPr>
                <w:rFonts w:ascii="Arial" w:hAnsi="Arial" w:cs="Arial"/>
                <w:color w:val="000000"/>
              </w:rPr>
              <w:t>гражданская оборона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4407,50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1426,00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32,35</w:t>
            </w:r>
          </w:p>
        </w:tc>
      </w:tr>
      <w:tr w:rsidR="009234DE" w:rsidRPr="006D3F6F" w:rsidTr="009234DE">
        <w:trPr>
          <w:trHeight w:val="72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0314</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Другие вопросы в области национальной безопасности и правоохранительной деятельности</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1853,00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414,70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22,38</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lastRenderedPageBreak/>
              <w:t>0400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Национальная  экономика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39030,50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8375,40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21,46</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0401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Общеэкономические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62,20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26,20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42,12</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0405</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Сельское хозяйство и рыболовство</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0408</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Транспорт</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250,00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60,00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24,00</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0409</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Дорожное хозяйство</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38118,30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7789,20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20,43</w:t>
            </w:r>
          </w:p>
        </w:tc>
      </w:tr>
      <w:tr w:rsidR="009234DE" w:rsidRPr="006D3F6F" w:rsidTr="009234DE">
        <w:trPr>
          <w:trHeight w:val="48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0412</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Другие вопросы в области национальной экономики</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600,00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500,00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83,33</w:t>
            </w:r>
          </w:p>
        </w:tc>
      </w:tr>
      <w:tr w:rsidR="009234DE" w:rsidRPr="006D3F6F" w:rsidTr="009234DE">
        <w:trPr>
          <w:trHeight w:val="285"/>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0500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Жилищно-коммунальное хозяйство</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33542,20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27283,60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81,34</w:t>
            </w:r>
          </w:p>
        </w:tc>
      </w:tr>
      <w:tr w:rsidR="009234DE" w:rsidRPr="006D3F6F" w:rsidTr="009234DE">
        <w:trPr>
          <w:trHeight w:val="375"/>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0501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Жилищное хозяйство</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6947,00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6942,10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99,93</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0502</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Коммунальное хозяйство</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0503</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Благоустройство</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26595,20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20341,50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76,49</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0700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Образование</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201927,40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141291,40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69,97</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0701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Дошкольное образование</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75482,30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49235,80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65,23</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0702</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Общее образование</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121025,00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88851,70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73,42</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0707</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Молодежная политика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182,00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0,00</w:t>
            </w:r>
          </w:p>
        </w:tc>
      </w:tr>
      <w:tr w:rsidR="009234DE" w:rsidRPr="006D3F6F" w:rsidTr="009234DE">
        <w:trPr>
          <w:trHeight w:val="48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0709</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Другие вопросы в области образования</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5238,10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3203,90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61,17</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0800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Культура</w:t>
            </w:r>
            <w:proofErr w:type="gramStart"/>
            <w:r w:rsidRPr="006D3F6F">
              <w:rPr>
                <w:rFonts w:ascii="Arial" w:hAnsi="Arial" w:cs="Arial"/>
                <w:b/>
                <w:bCs/>
                <w:color w:val="000000"/>
              </w:rPr>
              <w:t xml:space="preserve"> ,</w:t>
            </w:r>
            <w:proofErr w:type="gramEnd"/>
            <w:r w:rsidRPr="006D3F6F">
              <w:rPr>
                <w:rFonts w:ascii="Arial" w:hAnsi="Arial" w:cs="Arial"/>
                <w:b/>
                <w:bCs/>
                <w:color w:val="000000"/>
              </w:rPr>
              <w:t xml:space="preserve"> кинематография</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26112,10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17429,10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66,75</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0801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Культура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24645,10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16285,10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66,08</w:t>
            </w:r>
          </w:p>
        </w:tc>
      </w:tr>
      <w:tr w:rsidR="009234DE" w:rsidRPr="006D3F6F" w:rsidTr="009234DE">
        <w:trPr>
          <w:trHeight w:val="48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0804</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 xml:space="preserve">Др. вопросы в области культуры, кинематографии </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1467,00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1144,00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77,98</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1000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Социальная политика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18561,20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12138,10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65,40</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1001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Пенсионное обеспечение</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4241,30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2133,10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50,29</w:t>
            </w:r>
          </w:p>
        </w:tc>
      </w:tr>
      <w:tr w:rsidR="009234DE" w:rsidRPr="006D3F6F" w:rsidTr="009234DE">
        <w:trPr>
          <w:trHeight w:val="375"/>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1003</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Социальное обеспечение населения</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8970,80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6013,90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67,04</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1004</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Охрана семьи и детства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3300,00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1942,00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58,85</w:t>
            </w:r>
          </w:p>
        </w:tc>
      </w:tr>
      <w:tr w:rsidR="009234DE" w:rsidRPr="006D3F6F" w:rsidTr="009234DE">
        <w:trPr>
          <w:trHeight w:val="48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1006</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Другие вопросы в области социальной политики</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2049,10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2049,10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100,00</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1100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Физическая культура и спорт</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35543,30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35133,30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98,85</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1101</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Физическая культура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500,00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90,00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18,00</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1102</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Массовый спорт</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35043,30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35043,30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100,00</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1200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Средства массовой информации</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900,00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675,00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75,00</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1202</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color w:val="000000"/>
              </w:rPr>
            </w:pPr>
            <w:r w:rsidRPr="006D3F6F">
              <w:rPr>
                <w:rFonts w:ascii="Arial" w:hAnsi="Arial" w:cs="Arial"/>
                <w:color w:val="000000"/>
              </w:rPr>
              <w:t>Периодическая печать и издательства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900,00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color w:val="000000"/>
              </w:rPr>
            </w:pPr>
            <w:r w:rsidRPr="006D3F6F">
              <w:rPr>
                <w:rFonts w:ascii="Arial" w:hAnsi="Arial" w:cs="Arial"/>
                <w:color w:val="000000"/>
              </w:rPr>
              <w:t>675,00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75,00</w:t>
            </w:r>
          </w:p>
        </w:tc>
      </w:tr>
      <w:tr w:rsidR="009234DE" w:rsidRPr="006D3F6F" w:rsidTr="009234DE">
        <w:trPr>
          <w:trHeight w:val="48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1300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rPr>
                <w:rFonts w:ascii="Arial" w:hAnsi="Arial" w:cs="Arial"/>
                <w:b/>
                <w:bCs/>
                <w:color w:val="000000"/>
              </w:rPr>
            </w:pPr>
            <w:r w:rsidRPr="006D3F6F">
              <w:rPr>
                <w:rFonts w:ascii="Arial" w:hAnsi="Arial" w:cs="Arial"/>
                <w:b/>
                <w:bCs/>
                <w:color w:val="000000"/>
              </w:rPr>
              <w:t>Обслуживание государственного и муниципального долга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1000,00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191,00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19,10</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lastRenderedPageBreak/>
              <w:t>9600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88012F" w:rsidP="009234DE">
            <w:pPr>
              <w:jc w:val="center"/>
              <w:rPr>
                <w:rFonts w:ascii="Arial" w:hAnsi="Arial" w:cs="Arial"/>
                <w:b/>
                <w:bCs/>
                <w:color w:val="000000"/>
              </w:rPr>
            </w:pPr>
            <w:r>
              <w:rPr>
                <w:rFonts w:ascii="Arial" w:hAnsi="Arial" w:cs="Arial"/>
                <w:b/>
                <w:bCs/>
                <w:color w:val="000000"/>
              </w:rPr>
              <w:t xml:space="preserve">ИТОГО </w:t>
            </w:r>
            <w:r w:rsidR="009234DE" w:rsidRPr="006D3F6F">
              <w:rPr>
                <w:rFonts w:ascii="Arial" w:hAnsi="Arial" w:cs="Arial"/>
                <w:b/>
                <w:bCs/>
                <w:color w:val="000000"/>
              </w:rPr>
              <w:t>РАСХОДОВ</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406572,40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277257,70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68,19</w:t>
            </w:r>
          </w:p>
        </w:tc>
      </w:tr>
      <w:tr w:rsidR="009234DE" w:rsidRPr="006D3F6F" w:rsidTr="009234DE">
        <w:trPr>
          <w:trHeight w:val="300"/>
        </w:trPr>
        <w:tc>
          <w:tcPr>
            <w:tcW w:w="2406" w:type="dxa"/>
            <w:tcBorders>
              <w:top w:val="nil"/>
              <w:left w:val="single" w:sz="4" w:space="0" w:color="auto"/>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7900</w:t>
            </w:r>
          </w:p>
        </w:tc>
        <w:tc>
          <w:tcPr>
            <w:tcW w:w="3060" w:type="dxa"/>
            <w:tcBorders>
              <w:top w:val="nil"/>
              <w:left w:val="nil"/>
              <w:bottom w:val="single" w:sz="4" w:space="0" w:color="auto"/>
              <w:right w:val="single" w:sz="4" w:space="0" w:color="auto"/>
            </w:tcBorders>
            <w:shd w:val="clear" w:color="auto" w:fill="auto"/>
            <w:hideMark/>
          </w:tcPr>
          <w:p w:rsidR="009234DE" w:rsidRPr="006D3F6F" w:rsidRDefault="009234DE" w:rsidP="009234DE">
            <w:pPr>
              <w:jc w:val="center"/>
              <w:rPr>
                <w:rFonts w:ascii="Arial" w:hAnsi="Arial" w:cs="Arial"/>
                <w:b/>
                <w:bCs/>
                <w:color w:val="000000"/>
              </w:rPr>
            </w:pPr>
            <w:r w:rsidRPr="006D3F6F">
              <w:rPr>
                <w:rFonts w:ascii="Arial" w:hAnsi="Arial" w:cs="Arial"/>
                <w:b/>
                <w:bCs/>
                <w:color w:val="000000"/>
              </w:rPr>
              <w:t>Дефицит бюджета</w:t>
            </w:r>
          </w:p>
        </w:tc>
        <w:tc>
          <w:tcPr>
            <w:tcW w:w="1358"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0,00</w:t>
            </w:r>
          </w:p>
        </w:tc>
        <w:tc>
          <w:tcPr>
            <w:tcW w:w="1540"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jc w:val="right"/>
              <w:rPr>
                <w:rFonts w:ascii="Arial" w:hAnsi="Arial" w:cs="Arial"/>
                <w:b/>
                <w:bCs/>
                <w:color w:val="000000"/>
              </w:rPr>
            </w:pPr>
            <w:r w:rsidRPr="006D3F6F">
              <w:rPr>
                <w:rFonts w:ascii="Arial" w:hAnsi="Arial" w:cs="Arial"/>
                <w:b/>
                <w:bCs/>
                <w:color w:val="000000"/>
              </w:rPr>
              <w:t>27571,50</w:t>
            </w:r>
          </w:p>
        </w:tc>
        <w:tc>
          <w:tcPr>
            <w:tcW w:w="1417" w:type="dxa"/>
            <w:tcBorders>
              <w:top w:val="nil"/>
              <w:left w:val="nil"/>
              <w:bottom w:val="single" w:sz="4" w:space="0" w:color="auto"/>
              <w:right w:val="single" w:sz="4" w:space="0" w:color="auto"/>
            </w:tcBorders>
            <w:shd w:val="clear" w:color="auto" w:fill="auto"/>
            <w:noWrap/>
            <w:vAlign w:val="bottom"/>
            <w:hideMark/>
          </w:tcPr>
          <w:p w:rsidR="009234DE" w:rsidRPr="006D3F6F" w:rsidRDefault="009234DE" w:rsidP="009234DE">
            <w:pPr>
              <w:rPr>
                <w:rFonts w:ascii="Arial" w:hAnsi="Arial" w:cs="Arial"/>
                <w:b/>
                <w:bCs/>
                <w:color w:val="000000"/>
              </w:rPr>
            </w:pPr>
          </w:p>
        </w:tc>
      </w:tr>
    </w:tbl>
    <w:p w:rsidR="009234DE" w:rsidRPr="006D3F6F" w:rsidRDefault="009234DE" w:rsidP="009234DE">
      <w:pPr>
        <w:jc w:val="center"/>
        <w:rPr>
          <w:rFonts w:ascii="Arial" w:hAnsi="Arial" w:cs="Arial"/>
        </w:rPr>
      </w:pPr>
    </w:p>
    <w:p w:rsidR="009234DE" w:rsidRPr="006D3F6F" w:rsidRDefault="009234DE" w:rsidP="009234DE">
      <w:pPr>
        <w:ind w:left="283"/>
        <w:jc w:val="right"/>
        <w:rPr>
          <w:rFonts w:ascii="Arial" w:hAnsi="Arial" w:cs="Arial"/>
        </w:rPr>
      </w:pPr>
    </w:p>
    <w:p w:rsidR="009234DE" w:rsidRPr="006D3F6F" w:rsidRDefault="009234DE" w:rsidP="009234DE">
      <w:pPr>
        <w:ind w:left="283"/>
        <w:jc w:val="right"/>
        <w:rPr>
          <w:rFonts w:ascii="Arial" w:hAnsi="Arial" w:cs="Arial"/>
        </w:rPr>
      </w:pPr>
    </w:p>
    <w:p w:rsidR="009234DE" w:rsidRPr="006D3F6F" w:rsidRDefault="009234DE" w:rsidP="009234DE">
      <w:pPr>
        <w:ind w:left="283"/>
        <w:jc w:val="right"/>
        <w:rPr>
          <w:rFonts w:ascii="Arial" w:hAnsi="Arial" w:cs="Arial"/>
        </w:rPr>
      </w:pPr>
    </w:p>
    <w:p w:rsidR="009234DE" w:rsidRPr="006D3F6F" w:rsidRDefault="009234DE" w:rsidP="009234DE">
      <w:pPr>
        <w:ind w:left="283"/>
        <w:jc w:val="right"/>
        <w:rPr>
          <w:rFonts w:ascii="Arial" w:hAnsi="Arial" w:cs="Arial"/>
        </w:rPr>
      </w:pPr>
      <w:r w:rsidRPr="006D3F6F">
        <w:rPr>
          <w:rFonts w:ascii="Arial" w:hAnsi="Arial" w:cs="Arial"/>
        </w:rPr>
        <w:t>ПРИЛОЖЕНИЕ</w:t>
      </w:r>
    </w:p>
    <w:p w:rsidR="009234DE" w:rsidRPr="006D3F6F" w:rsidRDefault="009234DE" w:rsidP="009234DE">
      <w:pPr>
        <w:ind w:left="283"/>
        <w:jc w:val="right"/>
        <w:rPr>
          <w:rFonts w:ascii="Arial" w:hAnsi="Arial" w:cs="Arial"/>
        </w:rPr>
      </w:pPr>
      <w:r w:rsidRPr="006D3F6F">
        <w:rPr>
          <w:rFonts w:ascii="Arial" w:hAnsi="Arial" w:cs="Arial"/>
        </w:rPr>
        <w:t>к постановлению Главы</w:t>
      </w:r>
    </w:p>
    <w:p w:rsidR="009234DE" w:rsidRPr="006D3F6F" w:rsidRDefault="009234DE" w:rsidP="009234DE">
      <w:pPr>
        <w:ind w:left="283"/>
        <w:jc w:val="right"/>
        <w:rPr>
          <w:rFonts w:ascii="Arial" w:hAnsi="Arial" w:cs="Arial"/>
        </w:rPr>
      </w:pPr>
      <w:r w:rsidRPr="006D3F6F">
        <w:rPr>
          <w:rFonts w:ascii="Arial" w:hAnsi="Arial" w:cs="Arial"/>
        </w:rPr>
        <w:t xml:space="preserve">АМС МО </w:t>
      </w:r>
      <w:proofErr w:type="spellStart"/>
      <w:r w:rsidRPr="006D3F6F">
        <w:rPr>
          <w:rFonts w:ascii="Arial" w:hAnsi="Arial" w:cs="Arial"/>
        </w:rPr>
        <w:t>Дигорский</w:t>
      </w:r>
      <w:proofErr w:type="spellEnd"/>
      <w:r w:rsidRPr="006D3F6F">
        <w:rPr>
          <w:rFonts w:ascii="Arial" w:hAnsi="Arial" w:cs="Arial"/>
        </w:rPr>
        <w:t xml:space="preserve"> район</w:t>
      </w:r>
    </w:p>
    <w:p w:rsidR="009234DE" w:rsidRPr="006D3F6F" w:rsidRDefault="0088012F" w:rsidP="009234DE">
      <w:pPr>
        <w:ind w:left="283"/>
        <w:jc w:val="right"/>
        <w:rPr>
          <w:rFonts w:ascii="Arial" w:hAnsi="Arial" w:cs="Arial"/>
          <w:b/>
        </w:rPr>
      </w:pPr>
      <w:r>
        <w:rPr>
          <w:rFonts w:ascii="Arial" w:hAnsi="Arial" w:cs="Arial"/>
        </w:rPr>
        <w:t>№ 346 от 27.12.</w:t>
      </w:r>
      <w:r w:rsidR="009234DE" w:rsidRPr="006D3F6F">
        <w:rPr>
          <w:rFonts w:ascii="Arial" w:hAnsi="Arial" w:cs="Arial"/>
        </w:rPr>
        <w:t>2016г.</w:t>
      </w:r>
    </w:p>
    <w:p w:rsidR="009234DE" w:rsidRPr="006D3F6F" w:rsidRDefault="009234DE" w:rsidP="009234DE">
      <w:pPr>
        <w:rPr>
          <w:rFonts w:ascii="Arial" w:hAnsi="Arial" w:cs="Arial"/>
        </w:rPr>
      </w:pPr>
    </w:p>
    <w:p w:rsidR="009234DE" w:rsidRDefault="009234DE" w:rsidP="009234DE">
      <w:pPr>
        <w:jc w:val="center"/>
        <w:rPr>
          <w:rFonts w:ascii="Arial" w:hAnsi="Arial" w:cs="Arial"/>
          <w:b/>
        </w:rPr>
      </w:pPr>
      <w:r w:rsidRPr="006D3F6F">
        <w:rPr>
          <w:rFonts w:ascii="Arial" w:hAnsi="Arial" w:cs="Arial"/>
          <w:b/>
        </w:rPr>
        <w:t>Пр</w:t>
      </w:r>
      <w:r w:rsidR="0088012F">
        <w:rPr>
          <w:rFonts w:ascii="Arial" w:hAnsi="Arial" w:cs="Arial"/>
          <w:b/>
        </w:rPr>
        <w:t xml:space="preserve">огноз социально-экономического </w:t>
      </w:r>
      <w:r w:rsidRPr="006D3F6F">
        <w:rPr>
          <w:rFonts w:ascii="Arial" w:hAnsi="Arial" w:cs="Arial"/>
          <w:b/>
        </w:rPr>
        <w:t xml:space="preserve">развития </w:t>
      </w:r>
      <w:proofErr w:type="spellStart"/>
      <w:r w:rsidRPr="006D3F6F">
        <w:rPr>
          <w:rFonts w:ascii="Arial" w:hAnsi="Arial" w:cs="Arial"/>
          <w:b/>
        </w:rPr>
        <w:t>Дигорского</w:t>
      </w:r>
      <w:proofErr w:type="spellEnd"/>
      <w:r w:rsidRPr="006D3F6F">
        <w:rPr>
          <w:rFonts w:ascii="Arial" w:hAnsi="Arial" w:cs="Arial"/>
          <w:b/>
        </w:rPr>
        <w:t xml:space="preserve"> района Республики Север</w:t>
      </w:r>
      <w:r w:rsidR="0088012F">
        <w:rPr>
          <w:rFonts w:ascii="Arial" w:hAnsi="Arial" w:cs="Arial"/>
          <w:b/>
        </w:rPr>
        <w:t xml:space="preserve">ная Осетия-Алания на 2017-2019 </w:t>
      </w:r>
      <w:r w:rsidRPr="006D3F6F">
        <w:rPr>
          <w:rFonts w:ascii="Arial" w:hAnsi="Arial" w:cs="Arial"/>
          <w:b/>
        </w:rPr>
        <w:t>годы.</w:t>
      </w:r>
    </w:p>
    <w:p w:rsidR="0088012F" w:rsidRPr="006D3F6F" w:rsidRDefault="0088012F" w:rsidP="0088012F">
      <w:pPr>
        <w:spacing w:line="276" w:lineRule="auto"/>
        <w:ind w:firstLine="567"/>
        <w:jc w:val="both"/>
        <w:rPr>
          <w:rFonts w:ascii="Arial" w:hAnsi="Arial" w:cs="Arial"/>
          <w:b/>
        </w:rPr>
      </w:pPr>
    </w:p>
    <w:p w:rsidR="0088012F" w:rsidRDefault="009234DE" w:rsidP="0088012F">
      <w:pPr>
        <w:keepNext/>
        <w:tabs>
          <w:tab w:val="left" w:pos="0"/>
          <w:tab w:val="left" w:pos="3870"/>
        </w:tabs>
        <w:spacing w:line="276" w:lineRule="auto"/>
        <w:ind w:firstLine="567"/>
        <w:jc w:val="both"/>
        <w:rPr>
          <w:rFonts w:ascii="Arial" w:hAnsi="Arial" w:cs="Arial"/>
          <w:bCs/>
        </w:rPr>
      </w:pPr>
      <w:r w:rsidRPr="006D3F6F">
        <w:rPr>
          <w:rFonts w:ascii="Arial" w:hAnsi="Arial" w:cs="Arial"/>
          <w:bCs/>
        </w:rPr>
        <w:t xml:space="preserve">Основные прогнозные показатели социально-экономического развития </w:t>
      </w:r>
      <w:proofErr w:type="spellStart"/>
      <w:r w:rsidRPr="006D3F6F">
        <w:rPr>
          <w:rFonts w:ascii="Arial" w:hAnsi="Arial" w:cs="Arial"/>
          <w:bCs/>
        </w:rPr>
        <w:t>Дигорского</w:t>
      </w:r>
      <w:proofErr w:type="spellEnd"/>
      <w:r w:rsidRPr="006D3F6F">
        <w:rPr>
          <w:rFonts w:ascii="Arial" w:hAnsi="Arial" w:cs="Arial"/>
          <w:bCs/>
        </w:rPr>
        <w:t xml:space="preserve"> района Республики Северная Осетия-Алания на 2017-2019 годы</w:t>
      </w:r>
      <w:r w:rsidR="0088012F">
        <w:rPr>
          <w:rFonts w:ascii="Arial" w:hAnsi="Arial" w:cs="Arial"/>
          <w:bCs/>
        </w:rPr>
        <w:t xml:space="preserve"> разработаны на основе анализа </w:t>
      </w:r>
      <w:r w:rsidRPr="006D3F6F">
        <w:rPr>
          <w:rFonts w:ascii="Arial" w:hAnsi="Arial" w:cs="Arial"/>
          <w:bCs/>
        </w:rPr>
        <w:t>показателей экономического развития района за январь-сентябрь 2016года.</w:t>
      </w:r>
    </w:p>
    <w:p w:rsidR="009234DE" w:rsidRPr="006D3F6F" w:rsidRDefault="009234DE" w:rsidP="0088012F">
      <w:pPr>
        <w:keepNext/>
        <w:tabs>
          <w:tab w:val="left" w:pos="0"/>
          <w:tab w:val="left" w:pos="3870"/>
        </w:tabs>
        <w:spacing w:line="276" w:lineRule="auto"/>
        <w:ind w:firstLine="567"/>
        <w:jc w:val="both"/>
        <w:rPr>
          <w:rFonts w:ascii="Arial" w:hAnsi="Arial" w:cs="Arial"/>
          <w:bCs/>
        </w:rPr>
      </w:pPr>
      <w:r w:rsidRPr="006D3F6F">
        <w:rPr>
          <w:rFonts w:ascii="Arial" w:hAnsi="Arial" w:cs="Arial"/>
          <w:bCs/>
        </w:rPr>
        <w:t xml:space="preserve">Прогноз социально-экономического развития </w:t>
      </w:r>
      <w:proofErr w:type="spellStart"/>
      <w:r w:rsidRPr="006D3F6F">
        <w:rPr>
          <w:rFonts w:ascii="Arial" w:hAnsi="Arial" w:cs="Arial"/>
          <w:bCs/>
        </w:rPr>
        <w:t>Дигорского</w:t>
      </w:r>
      <w:proofErr w:type="spellEnd"/>
      <w:r w:rsidRPr="006D3F6F">
        <w:rPr>
          <w:rFonts w:ascii="Arial" w:hAnsi="Arial" w:cs="Arial"/>
          <w:bCs/>
        </w:rPr>
        <w:t xml:space="preserve"> района Республики Северная Осетия-Алания предусматривает формирование условий экономического роста, обеспечивающих повышение качества жизни населения на трехлетний период.</w:t>
      </w:r>
    </w:p>
    <w:p w:rsidR="009234DE" w:rsidRPr="006D3F6F" w:rsidRDefault="009234DE" w:rsidP="0088012F">
      <w:pPr>
        <w:spacing w:line="276" w:lineRule="auto"/>
        <w:ind w:firstLine="567"/>
        <w:jc w:val="both"/>
        <w:rPr>
          <w:rFonts w:ascii="Arial" w:hAnsi="Arial" w:cs="Arial"/>
          <w:b/>
        </w:rPr>
      </w:pPr>
      <w:r w:rsidRPr="006D3F6F">
        <w:rPr>
          <w:rFonts w:ascii="Arial" w:hAnsi="Arial" w:cs="Arial"/>
          <w:b/>
          <w:bCs/>
        </w:rPr>
        <w:t>Основными задачами социально-экономи</w:t>
      </w:r>
      <w:r w:rsidR="0088012F">
        <w:rPr>
          <w:rFonts w:ascii="Arial" w:hAnsi="Arial" w:cs="Arial"/>
          <w:b/>
          <w:bCs/>
        </w:rPr>
        <w:t>ческого развития района на 2017</w:t>
      </w:r>
      <w:r w:rsidRPr="006D3F6F">
        <w:rPr>
          <w:rFonts w:ascii="Arial" w:hAnsi="Arial" w:cs="Arial"/>
          <w:b/>
          <w:bCs/>
        </w:rPr>
        <w:t>-2019 годы являются:</w:t>
      </w:r>
    </w:p>
    <w:p w:rsidR="009234DE" w:rsidRPr="006D3F6F" w:rsidRDefault="009234DE" w:rsidP="0088012F">
      <w:pPr>
        <w:spacing w:line="276" w:lineRule="auto"/>
        <w:ind w:firstLine="567"/>
        <w:jc w:val="both"/>
        <w:rPr>
          <w:rFonts w:ascii="Arial" w:hAnsi="Arial" w:cs="Arial"/>
        </w:rPr>
      </w:pPr>
      <w:r w:rsidRPr="006D3F6F">
        <w:rPr>
          <w:rFonts w:ascii="Arial" w:hAnsi="Arial" w:cs="Arial"/>
        </w:rPr>
        <w:t>1.Достижение государственных минимальных социальных стандартов и обеспечение существенного повышения реального уровня жизни населения.</w:t>
      </w:r>
    </w:p>
    <w:p w:rsidR="009234DE" w:rsidRPr="006D3F6F" w:rsidRDefault="009234DE" w:rsidP="0088012F">
      <w:pPr>
        <w:spacing w:line="276" w:lineRule="auto"/>
        <w:ind w:firstLine="567"/>
        <w:jc w:val="both"/>
        <w:rPr>
          <w:rFonts w:ascii="Arial" w:hAnsi="Arial" w:cs="Arial"/>
        </w:rPr>
      </w:pPr>
      <w:r w:rsidRPr="006D3F6F">
        <w:rPr>
          <w:rFonts w:ascii="Arial" w:hAnsi="Arial" w:cs="Arial"/>
        </w:rPr>
        <w:t>2. Обеспечение роста налоговых сборов.</w:t>
      </w:r>
    </w:p>
    <w:p w:rsidR="009234DE" w:rsidRPr="006D3F6F" w:rsidRDefault="009234DE" w:rsidP="0088012F">
      <w:pPr>
        <w:spacing w:line="276" w:lineRule="auto"/>
        <w:ind w:firstLine="567"/>
        <w:jc w:val="both"/>
        <w:rPr>
          <w:rFonts w:ascii="Arial" w:hAnsi="Arial" w:cs="Arial"/>
        </w:rPr>
      </w:pPr>
      <w:r w:rsidRPr="006D3F6F">
        <w:rPr>
          <w:rFonts w:ascii="Arial" w:hAnsi="Arial" w:cs="Arial"/>
        </w:rPr>
        <w:t>3.Установление жесткого режима экономии и целевого использования бюджетных средств.</w:t>
      </w:r>
    </w:p>
    <w:p w:rsidR="009234DE" w:rsidRPr="006D3F6F" w:rsidRDefault="009234DE" w:rsidP="0088012F">
      <w:pPr>
        <w:spacing w:line="276" w:lineRule="auto"/>
        <w:ind w:firstLine="567"/>
        <w:jc w:val="both"/>
        <w:rPr>
          <w:rFonts w:ascii="Arial" w:hAnsi="Arial" w:cs="Arial"/>
        </w:rPr>
      </w:pPr>
      <w:r w:rsidRPr="006D3F6F">
        <w:rPr>
          <w:rFonts w:ascii="Arial" w:hAnsi="Arial" w:cs="Arial"/>
        </w:rPr>
        <w:t>4.Обеспечение роста производства сельскохозяйственной продукции во всех секторах.</w:t>
      </w:r>
    </w:p>
    <w:p w:rsidR="009234DE" w:rsidRPr="006D3F6F" w:rsidRDefault="009234DE" w:rsidP="0088012F">
      <w:pPr>
        <w:spacing w:line="276" w:lineRule="auto"/>
        <w:ind w:firstLine="567"/>
        <w:jc w:val="both"/>
        <w:rPr>
          <w:rFonts w:ascii="Arial" w:hAnsi="Arial" w:cs="Arial"/>
        </w:rPr>
      </w:pPr>
      <w:r w:rsidRPr="006D3F6F">
        <w:rPr>
          <w:rFonts w:ascii="Arial" w:hAnsi="Arial" w:cs="Arial"/>
        </w:rPr>
        <w:t>5.Обеспечение роста поступлений арендной платы за землю;</w:t>
      </w:r>
    </w:p>
    <w:p w:rsidR="009234DE" w:rsidRPr="006D3F6F" w:rsidRDefault="009234DE" w:rsidP="0088012F">
      <w:pPr>
        <w:spacing w:line="276" w:lineRule="auto"/>
        <w:ind w:firstLine="567"/>
        <w:jc w:val="both"/>
        <w:rPr>
          <w:rFonts w:ascii="Arial" w:hAnsi="Arial" w:cs="Arial"/>
        </w:rPr>
      </w:pPr>
      <w:r w:rsidRPr="006D3F6F">
        <w:rPr>
          <w:rFonts w:ascii="Arial" w:hAnsi="Arial" w:cs="Arial"/>
        </w:rPr>
        <w:t>6.Создание экономических условий, способствующих развитию предприятий малого бизнеса.</w:t>
      </w:r>
    </w:p>
    <w:p w:rsidR="009234DE" w:rsidRPr="006D3F6F" w:rsidRDefault="009234DE" w:rsidP="0088012F">
      <w:pPr>
        <w:spacing w:line="276" w:lineRule="auto"/>
        <w:ind w:firstLine="567"/>
        <w:jc w:val="both"/>
        <w:rPr>
          <w:rFonts w:ascii="Arial" w:hAnsi="Arial" w:cs="Arial"/>
        </w:rPr>
      </w:pPr>
      <w:r w:rsidRPr="006D3F6F">
        <w:rPr>
          <w:rFonts w:ascii="Arial" w:hAnsi="Arial" w:cs="Arial"/>
        </w:rPr>
        <w:t>7.Способствование привлечению инвестиций в реальный сектор экономики.</w:t>
      </w:r>
    </w:p>
    <w:p w:rsidR="009234DE" w:rsidRPr="006D3F6F" w:rsidRDefault="009234DE" w:rsidP="0088012F">
      <w:pPr>
        <w:spacing w:line="276" w:lineRule="auto"/>
        <w:ind w:firstLine="567"/>
        <w:jc w:val="both"/>
        <w:rPr>
          <w:rFonts w:ascii="Arial" w:hAnsi="Arial" w:cs="Arial"/>
        </w:rPr>
      </w:pPr>
      <w:r w:rsidRPr="006D3F6F">
        <w:rPr>
          <w:rFonts w:ascii="Arial" w:hAnsi="Arial" w:cs="Arial"/>
        </w:rPr>
        <w:t>8.Создание благоприятных условий для организации на территории района новых производств и увеличения рабочих мест.</w:t>
      </w:r>
    </w:p>
    <w:p w:rsidR="009234DE" w:rsidRPr="006D3F6F" w:rsidRDefault="009234DE" w:rsidP="0088012F">
      <w:pPr>
        <w:spacing w:line="276" w:lineRule="auto"/>
        <w:ind w:firstLine="567"/>
        <w:jc w:val="both"/>
        <w:rPr>
          <w:rFonts w:ascii="Arial" w:hAnsi="Arial" w:cs="Arial"/>
        </w:rPr>
      </w:pPr>
      <w:r w:rsidRPr="006D3F6F">
        <w:rPr>
          <w:rFonts w:ascii="Arial" w:hAnsi="Arial" w:cs="Arial"/>
        </w:rPr>
        <w:t xml:space="preserve">9.Формирование предпосылок и благоприятных условий для развития на территории района </w:t>
      </w:r>
      <w:proofErr w:type="spellStart"/>
      <w:r w:rsidRPr="006D3F6F">
        <w:rPr>
          <w:rFonts w:ascii="Arial" w:hAnsi="Arial" w:cs="Arial"/>
        </w:rPr>
        <w:t>курортно</w:t>
      </w:r>
      <w:proofErr w:type="spellEnd"/>
      <w:r w:rsidRPr="006D3F6F">
        <w:rPr>
          <w:rFonts w:ascii="Arial" w:hAnsi="Arial" w:cs="Arial"/>
        </w:rPr>
        <w:t xml:space="preserve"> - оздоровительного сектора экономики.</w:t>
      </w:r>
    </w:p>
    <w:p w:rsidR="009234DE" w:rsidRPr="006D3F6F" w:rsidRDefault="009234DE" w:rsidP="0088012F">
      <w:pPr>
        <w:spacing w:line="276" w:lineRule="auto"/>
        <w:ind w:firstLine="567"/>
        <w:jc w:val="both"/>
        <w:rPr>
          <w:rFonts w:ascii="Arial" w:hAnsi="Arial" w:cs="Arial"/>
        </w:rPr>
      </w:pPr>
      <w:r w:rsidRPr="006D3F6F">
        <w:rPr>
          <w:rFonts w:ascii="Arial" w:hAnsi="Arial" w:cs="Arial"/>
        </w:rPr>
        <w:t>10.Улучшение санитарно-эпидемиологической и экологической ситуации в районе.</w:t>
      </w:r>
    </w:p>
    <w:p w:rsidR="009234DE" w:rsidRPr="006D3F6F" w:rsidRDefault="009234DE" w:rsidP="0088012F">
      <w:pPr>
        <w:keepNext/>
        <w:tabs>
          <w:tab w:val="left" w:pos="3870"/>
        </w:tabs>
        <w:spacing w:line="276" w:lineRule="auto"/>
        <w:ind w:firstLine="567"/>
        <w:jc w:val="both"/>
        <w:rPr>
          <w:rFonts w:ascii="Arial" w:hAnsi="Arial" w:cs="Arial"/>
          <w:bCs/>
        </w:rPr>
      </w:pPr>
      <w:r w:rsidRPr="006D3F6F">
        <w:rPr>
          <w:rFonts w:ascii="Arial" w:hAnsi="Arial" w:cs="Arial"/>
          <w:bCs/>
        </w:rPr>
        <w:t>11. Обеспечение среднегодовых темпов экономического роста во всех ведущих отраслях экономики не ниже 101,5% .</w:t>
      </w:r>
    </w:p>
    <w:p w:rsidR="009234DE" w:rsidRPr="006D3F6F" w:rsidRDefault="009234DE" w:rsidP="0088012F">
      <w:pPr>
        <w:autoSpaceDE w:val="0"/>
        <w:autoSpaceDN w:val="0"/>
        <w:adjustRightInd w:val="0"/>
        <w:spacing w:line="276" w:lineRule="auto"/>
        <w:ind w:firstLine="567"/>
        <w:jc w:val="both"/>
        <w:rPr>
          <w:rFonts w:ascii="Arial" w:eastAsia="Calibri" w:hAnsi="Arial" w:cs="Arial"/>
          <w:lang w:eastAsia="en-US"/>
        </w:rPr>
      </w:pPr>
      <w:r w:rsidRPr="006D3F6F">
        <w:rPr>
          <w:rFonts w:ascii="Arial" w:hAnsi="Arial" w:cs="Arial"/>
        </w:rPr>
        <w:t xml:space="preserve">12. </w:t>
      </w:r>
      <w:r w:rsidRPr="006D3F6F">
        <w:rPr>
          <w:rFonts w:ascii="Arial" w:eastAsia="Calibri" w:hAnsi="Arial" w:cs="Arial"/>
          <w:lang w:eastAsia="en-US"/>
        </w:rPr>
        <w:t>Реализация большинства долгосрочных приоритетных проектов и программ, реализующих сравнительные преимущества экономики;</w:t>
      </w:r>
    </w:p>
    <w:p w:rsidR="009234DE" w:rsidRPr="006D3F6F" w:rsidRDefault="009234DE" w:rsidP="009234DE">
      <w:pPr>
        <w:tabs>
          <w:tab w:val="left" w:pos="144"/>
          <w:tab w:val="left" w:pos="432"/>
          <w:tab w:val="left" w:pos="576"/>
          <w:tab w:val="left" w:pos="2736"/>
        </w:tabs>
        <w:ind w:firstLine="720"/>
        <w:jc w:val="both"/>
        <w:rPr>
          <w:rFonts w:ascii="Arial" w:hAnsi="Arial" w:cs="Arial"/>
        </w:rPr>
      </w:pPr>
      <w:bookmarkStart w:id="2" w:name="_GoBack"/>
      <w:bookmarkEnd w:id="2"/>
      <w:r w:rsidRPr="006D3F6F">
        <w:rPr>
          <w:rFonts w:ascii="Arial" w:hAnsi="Arial" w:cs="Arial"/>
        </w:rPr>
        <w:t xml:space="preserve">По прогнозным данным </w:t>
      </w:r>
      <w:r w:rsidRPr="006D3F6F">
        <w:rPr>
          <w:rFonts w:ascii="Arial" w:hAnsi="Arial" w:cs="Arial"/>
          <w:b/>
        </w:rPr>
        <w:t xml:space="preserve">в 2017 году </w:t>
      </w:r>
      <w:r w:rsidRPr="006D3F6F">
        <w:rPr>
          <w:rFonts w:ascii="Arial" w:hAnsi="Arial" w:cs="Arial"/>
          <w:lang w:eastAsia="en-US"/>
        </w:rPr>
        <w:t xml:space="preserve">валовая продукция сельского хозяйства составит </w:t>
      </w:r>
      <w:r w:rsidRPr="006D3F6F">
        <w:rPr>
          <w:rFonts w:ascii="Arial" w:hAnsi="Arial" w:cs="Arial"/>
          <w:b/>
          <w:lang w:eastAsia="en-US"/>
        </w:rPr>
        <w:t>783760тыс.руб.</w:t>
      </w:r>
    </w:p>
    <w:p w:rsidR="009234DE" w:rsidRPr="006D3F6F" w:rsidRDefault="009234DE" w:rsidP="0088012F">
      <w:pPr>
        <w:tabs>
          <w:tab w:val="left" w:pos="144"/>
          <w:tab w:val="left" w:pos="432"/>
          <w:tab w:val="left" w:pos="576"/>
          <w:tab w:val="left" w:pos="2736"/>
        </w:tabs>
        <w:spacing w:line="276" w:lineRule="auto"/>
        <w:ind w:firstLine="454"/>
        <w:jc w:val="both"/>
        <w:rPr>
          <w:rFonts w:ascii="Arial" w:hAnsi="Arial" w:cs="Arial"/>
        </w:rPr>
      </w:pPr>
      <w:r w:rsidRPr="006D3F6F">
        <w:rPr>
          <w:rFonts w:ascii="Arial" w:hAnsi="Arial" w:cs="Arial"/>
        </w:rPr>
        <w:t xml:space="preserve">По прогнозным данным </w:t>
      </w:r>
      <w:r w:rsidRPr="006D3F6F">
        <w:rPr>
          <w:rFonts w:ascii="Arial" w:hAnsi="Arial" w:cs="Arial"/>
          <w:b/>
        </w:rPr>
        <w:t xml:space="preserve">в 2018 году </w:t>
      </w:r>
      <w:r w:rsidRPr="006D3F6F">
        <w:rPr>
          <w:rFonts w:ascii="Arial" w:hAnsi="Arial" w:cs="Arial"/>
          <w:lang w:eastAsia="en-US"/>
        </w:rPr>
        <w:t xml:space="preserve">валовая продукция сельского хозяйства составит </w:t>
      </w:r>
      <w:r w:rsidRPr="006D3F6F">
        <w:rPr>
          <w:rFonts w:ascii="Arial" w:hAnsi="Arial" w:cs="Arial"/>
          <w:b/>
          <w:lang w:eastAsia="en-US"/>
        </w:rPr>
        <w:t>800219</w:t>
      </w:r>
      <w:r w:rsidRPr="006D3F6F">
        <w:rPr>
          <w:rFonts w:ascii="Arial" w:hAnsi="Arial" w:cs="Arial"/>
          <w:lang w:eastAsia="en-US"/>
        </w:rPr>
        <w:t xml:space="preserve"> </w:t>
      </w:r>
      <w:proofErr w:type="spellStart"/>
      <w:r w:rsidRPr="006D3F6F">
        <w:rPr>
          <w:rFonts w:ascii="Arial" w:hAnsi="Arial" w:cs="Arial"/>
          <w:b/>
          <w:lang w:eastAsia="en-US"/>
        </w:rPr>
        <w:t>тыс</w:t>
      </w:r>
      <w:proofErr w:type="gramStart"/>
      <w:r w:rsidRPr="006D3F6F">
        <w:rPr>
          <w:rFonts w:ascii="Arial" w:hAnsi="Arial" w:cs="Arial"/>
          <w:b/>
          <w:lang w:eastAsia="en-US"/>
        </w:rPr>
        <w:t>.р</w:t>
      </w:r>
      <w:proofErr w:type="gramEnd"/>
      <w:r w:rsidRPr="006D3F6F">
        <w:rPr>
          <w:rFonts w:ascii="Arial" w:hAnsi="Arial" w:cs="Arial"/>
          <w:b/>
          <w:lang w:eastAsia="en-US"/>
        </w:rPr>
        <w:t>уб</w:t>
      </w:r>
      <w:proofErr w:type="spellEnd"/>
      <w:r w:rsidRPr="006D3F6F">
        <w:rPr>
          <w:rFonts w:ascii="Arial" w:hAnsi="Arial" w:cs="Arial"/>
          <w:b/>
          <w:lang w:eastAsia="en-US"/>
        </w:rPr>
        <w:t>.</w:t>
      </w:r>
    </w:p>
    <w:p w:rsidR="009234DE" w:rsidRPr="006D3F6F" w:rsidRDefault="009234DE" w:rsidP="0088012F">
      <w:pPr>
        <w:tabs>
          <w:tab w:val="left" w:pos="144"/>
          <w:tab w:val="left" w:pos="432"/>
          <w:tab w:val="left" w:pos="576"/>
          <w:tab w:val="left" w:pos="2736"/>
        </w:tabs>
        <w:spacing w:line="276" w:lineRule="auto"/>
        <w:ind w:firstLine="454"/>
        <w:jc w:val="both"/>
        <w:rPr>
          <w:rFonts w:ascii="Arial" w:hAnsi="Arial" w:cs="Arial"/>
        </w:rPr>
      </w:pPr>
      <w:r w:rsidRPr="006D3F6F">
        <w:rPr>
          <w:rFonts w:ascii="Arial" w:hAnsi="Arial" w:cs="Arial"/>
        </w:rPr>
        <w:lastRenderedPageBreak/>
        <w:t xml:space="preserve">По прогнозным данным </w:t>
      </w:r>
      <w:r w:rsidRPr="006D3F6F">
        <w:rPr>
          <w:rFonts w:ascii="Arial" w:hAnsi="Arial" w:cs="Arial"/>
          <w:b/>
        </w:rPr>
        <w:t xml:space="preserve">в 2019 году </w:t>
      </w:r>
      <w:r w:rsidRPr="006D3F6F">
        <w:rPr>
          <w:rFonts w:ascii="Arial" w:hAnsi="Arial" w:cs="Arial"/>
          <w:lang w:eastAsia="en-US"/>
        </w:rPr>
        <w:t>валовая продукция</w:t>
      </w:r>
      <w:r w:rsidR="0088012F">
        <w:rPr>
          <w:rFonts w:ascii="Arial" w:hAnsi="Arial" w:cs="Arial"/>
          <w:lang w:eastAsia="en-US"/>
        </w:rPr>
        <w:t xml:space="preserve"> сельского хозяйства составит </w:t>
      </w:r>
      <w:r w:rsidRPr="006D3F6F">
        <w:rPr>
          <w:rFonts w:ascii="Arial" w:hAnsi="Arial" w:cs="Arial"/>
          <w:b/>
          <w:lang w:eastAsia="en-US"/>
        </w:rPr>
        <w:t>824226</w:t>
      </w:r>
      <w:r w:rsidRPr="006D3F6F">
        <w:rPr>
          <w:rFonts w:ascii="Arial" w:hAnsi="Arial" w:cs="Arial"/>
          <w:lang w:eastAsia="en-US"/>
        </w:rPr>
        <w:t xml:space="preserve"> </w:t>
      </w:r>
      <w:proofErr w:type="spellStart"/>
      <w:r w:rsidRPr="006D3F6F">
        <w:rPr>
          <w:rFonts w:ascii="Arial" w:hAnsi="Arial" w:cs="Arial"/>
          <w:b/>
          <w:lang w:eastAsia="en-US"/>
        </w:rPr>
        <w:t>тыс</w:t>
      </w:r>
      <w:proofErr w:type="gramStart"/>
      <w:r w:rsidRPr="006D3F6F">
        <w:rPr>
          <w:rFonts w:ascii="Arial" w:hAnsi="Arial" w:cs="Arial"/>
          <w:b/>
          <w:lang w:eastAsia="en-US"/>
        </w:rPr>
        <w:t>.р</w:t>
      </w:r>
      <w:proofErr w:type="gramEnd"/>
      <w:r w:rsidRPr="006D3F6F">
        <w:rPr>
          <w:rFonts w:ascii="Arial" w:hAnsi="Arial" w:cs="Arial"/>
          <w:b/>
          <w:lang w:eastAsia="en-US"/>
        </w:rPr>
        <w:t>уб</w:t>
      </w:r>
      <w:proofErr w:type="spellEnd"/>
      <w:r w:rsidRPr="006D3F6F">
        <w:rPr>
          <w:rFonts w:ascii="Arial" w:hAnsi="Arial" w:cs="Arial"/>
          <w:b/>
          <w:lang w:eastAsia="en-US"/>
        </w:rPr>
        <w:t>.</w:t>
      </w:r>
    </w:p>
    <w:p w:rsidR="009234DE" w:rsidRPr="006D3F6F" w:rsidRDefault="009234DE" w:rsidP="0088012F">
      <w:pPr>
        <w:spacing w:line="276" w:lineRule="auto"/>
        <w:ind w:firstLine="454"/>
        <w:jc w:val="both"/>
        <w:rPr>
          <w:rFonts w:ascii="Arial" w:hAnsi="Arial" w:cs="Arial"/>
          <w:b/>
        </w:rPr>
      </w:pPr>
      <w:r w:rsidRPr="006D3F6F">
        <w:rPr>
          <w:rFonts w:ascii="Arial" w:hAnsi="Arial" w:cs="Arial"/>
          <w:b/>
        </w:rPr>
        <w:t xml:space="preserve">По прогнозным показателям на 2017 год сумма доходов районного бюджета </w:t>
      </w:r>
      <w:proofErr w:type="spellStart"/>
      <w:r w:rsidRPr="006D3F6F">
        <w:rPr>
          <w:rFonts w:ascii="Arial" w:hAnsi="Arial" w:cs="Arial"/>
          <w:b/>
        </w:rPr>
        <w:t>Дигорского</w:t>
      </w:r>
      <w:proofErr w:type="spellEnd"/>
      <w:r w:rsidRPr="006D3F6F">
        <w:rPr>
          <w:rFonts w:ascii="Arial" w:hAnsi="Arial" w:cs="Arial"/>
          <w:b/>
        </w:rPr>
        <w:t xml:space="preserve"> района составит 373 335 </w:t>
      </w:r>
      <w:proofErr w:type="spellStart"/>
      <w:r w:rsidRPr="006D3F6F">
        <w:rPr>
          <w:rFonts w:ascii="Arial" w:hAnsi="Arial" w:cs="Arial"/>
          <w:b/>
        </w:rPr>
        <w:t>тыс</w:t>
      </w:r>
      <w:proofErr w:type="gramStart"/>
      <w:r w:rsidRPr="006D3F6F">
        <w:rPr>
          <w:rFonts w:ascii="Arial" w:hAnsi="Arial" w:cs="Arial"/>
          <w:b/>
        </w:rPr>
        <w:t>.</w:t>
      </w:r>
      <w:r w:rsidR="0088012F">
        <w:rPr>
          <w:rFonts w:ascii="Arial" w:hAnsi="Arial" w:cs="Arial"/>
          <w:b/>
        </w:rPr>
        <w:t>р</w:t>
      </w:r>
      <w:proofErr w:type="gramEnd"/>
      <w:r w:rsidR="0088012F">
        <w:rPr>
          <w:rFonts w:ascii="Arial" w:hAnsi="Arial" w:cs="Arial"/>
          <w:b/>
        </w:rPr>
        <w:t>ублей</w:t>
      </w:r>
      <w:proofErr w:type="spellEnd"/>
      <w:r w:rsidR="0088012F">
        <w:rPr>
          <w:rFonts w:ascii="Arial" w:hAnsi="Arial" w:cs="Arial"/>
          <w:b/>
        </w:rPr>
        <w:t xml:space="preserve">. </w:t>
      </w:r>
      <w:r w:rsidRPr="006D3F6F">
        <w:rPr>
          <w:rFonts w:ascii="Arial" w:hAnsi="Arial" w:cs="Arial"/>
          <w:b/>
        </w:rPr>
        <w:t>Р</w:t>
      </w:r>
      <w:r w:rsidR="0088012F">
        <w:rPr>
          <w:rFonts w:ascii="Arial" w:hAnsi="Arial" w:cs="Arial"/>
          <w:b/>
        </w:rPr>
        <w:t xml:space="preserve">асходы бюджета 373 335 </w:t>
      </w:r>
      <w:proofErr w:type="spellStart"/>
      <w:r w:rsidR="0088012F">
        <w:rPr>
          <w:rFonts w:ascii="Arial" w:hAnsi="Arial" w:cs="Arial"/>
          <w:b/>
        </w:rPr>
        <w:t>тыс</w:t>
      </w:r>
      <w:proofErr w:type="gramStart"/>
      <w:r w:rsidR="0088012F">
        <w:rPr>
          <w:rFonts w:ascii="Arial" w:hAnsi="Arial" w:cs="Arial"/>
          <w:b/>
        </w:rPr>
        <w:t>.р</w:t>
      </w:r>
      <w:proofErr w:type="gramEnd"/>
      <w:r w:rsidR="0088012F">
        <w:rPr>
          <w:rFonts w:ascii="Arial" w:hAnsi="Arial" w:cs="Arial"/>
          <w:b/>
        </w:rPr>
        <w:t>уб</w:t>
      </w:r>
      <w:proofErr w:type="spellEnd"/>
      <w:r w:rsidR="0088012F">
        <w:rPr>
          <w:rFonts w:ascii="Arial" w:hAnsi="Arial" w:cs="Arial"/>
          <w:b/>
        </w:rPr>
        <w:t>.</w:t>
      </w:r>
    </w:p>
    <w:p w:rsidR="009234DE" w:rsidRPr="006D3F6F" w:rsidRDefault="009234DE" w:rsidP="0088012F">
      <w:pPr>
        <w:spacing w:line="276" w:lineRule="auto"/>
        <w:ind w:firstLine="454"/>
        <w:jc w:val="both"/>
        <w:rPr>
          <w:rFonts w:ascii="Arial" w:hAnsi="Arial" w:cs="Arial"/>
          <w:b/>
        </w:rPr>
      </w:pPr>
      <w:r w:rsidRPr="006D3F6F">
        <w:rPr>
          <w:rFonts w:ascii="Arial" w:hAnsi="Arial" w:cs="Arial"/>
          <w:b/>
        </w:rPr>
        <w:t>По прог</w:t>
      </w:r>
      <w:r w:rsidR="0088012F">
        <w:rPr>
          <w:rFonts w:ascii="Arial" w:hAnsi="Arial" w:cs="Arial"/>
          <w:b/>
        </w:rPr>
        <w:t xml:space="preserve">нозным показателям на 2018 год </w:t>
      </w:r>
      <w:r w:rsidRPr="006D3F6F">
        <w:rPr>
          <w:rFonts w:ascii="Arial" w:hAnsi="Arial" w:cs="Arial"/>
          <w:b/>
        </w:rPr>
        <w:t xml:space="preserve">сумма доходов районного бюджета </w:t>
      </w:r>
      <w:proofErr w:type="spellStart"/>
      <w:r w:rsidRPr="006D3F6F">
        <w:rPr>
          <w:rFonts w:ascii="Arial" w:hAnsi="Arial" w:cs="Arial"/>
          <w:b/>
        </w:rPr>
        <w:t>Дигорского</w:t>
      </w:r>
      <w:proofErr w:type="spellEnd"/>
      <w:r w:rsidRPr="006D3F6F">
        <w:rPr>
          <w:rFonts w:ascii="Arial" w:hAnsi="Arial" w:cs="Arial"/>
          <w:b/>
        </w:rPr>
        <w:t xml:space="preserve"> район</w:t>
      </w:r>
      <w:r w:rsidR="0088012F">
        <w:rPr>
          <w:rFonts w:ascii="Arial" w:hAnsi="Arial" w:cs="Arial"/>
          <w:b/>
        </w:rPr>
        <w:t xml:space="preserve">а составит 374 859 </w:t>
      </w:r>
      <w:proofErr w:type="spellStart"/>
      <w:r w:rsidR="0088012F">
        <w:rPr>
          <w:rFonts w:ascii="Arial" w:hAnsi="Arial" w:cs="Arial"/>
          <w:b/>
        </w:rPr>
        <w:t>тыс</w:t>
      </w:r>
      <w:proofErr w:type="gramStart"/>
      <w:r w:rsidR="0088012F">
        <w:rPr>
          <w:rFonts w:ascii="Arial" w:hAnsi="Arial" w:cs="Arial"/>
          <w:b/>
        </w:rPr>
        <w:t>.р</w:t>
      </w:r>
      <w:proofErr w:type="gramEnd"/>
      <w:r w:rsidR="0088012F">
        <w:rPr>
          <w:rFonts w:ascii="Arial" w:hAnsi="Arial" w:cs="Arial"/>
          <w:b/>
        </w:rPr>
        <w:t>ублей</w:t>
      </w:r>
      <w:proofErr w:type="spellEnd"/>
      <w:r w:rsidR="0088012F">
        <w:rPr>
          <w:rFonts w:ascii="Arial" w:hAnsi="Arial" w:cs="Arial"/>
          <w:b/>
        </w:rPr>
        <w:t xml:space="preserve">. </w:t>
      </w:r>
      <w:r w:rsidRPr="006D3F6F">
        <w:rPr>
          <w:rFonts w:ascii="Arial" w:hAnsi="Arial" w:cs="Arial"/>
          <w:b/>
        </w:rPr>
        <w:t>Р</w:t>
      </w:r>
      <w:r w:rsidR="0088012F">
        <w:rPr>
          <w:rFonts w:ascii="Arial" w:hAnsi="Arial" w:cs="Arial"/>
          <w:b/>
        </w:rPr>
        <w:t xml:space="preserve">асходы бюджета 374 859 </w:t>
      </w:r>
      <w:proofErr w:type="spellStart"/>
      <w:r w:rsidR="0088012F">
        <w:rPr>
          <w:rFonts w:ascii="Arial" w:hAnsi="Arial" w:cs="Arial"/>
          <w:b/>
        </w:rPr>
        <w:t>тыс</w:t>
      </w:r>
      <w:proofErr w:type="gramStart"/>
      <w:r w:rsidR="0088012F">
        <w:rPr>
          <w:rFonts w:ascii="Arial" w:hAnsi="Arial" w:cs="Arial"/>
          <w:b/>
        </w:rPr>
        <w:t>.р</w:t>
      </w:r>
      <w:proofErr w:type="gramEnd"/>
      <w:r w:rsidR="0088012F">
        <w:rPr>
          <w:rFonts w:ascii="Arial" w:hAnsi="Arial" w:cs="Arial"/>
          <w:b/>
        </w:rPr>
        <w:t>уб</w:t>
      </w:r>
      <w:proofErr w:type="spellEnd"/>
      <w:r w:rsidR="0088012F">
        <w:rPr>
          <w:rFonts w:ascii="Arial" w:hAnsi="Arial" w:cs="Arial"/>
          <w:b/>
        </w:rPr>
        <w:t>.</w:t>
      </w:r>
    </w:p>
    <w:p w:rsidR="009234DE" w:rsidRPr="006D3F6F" w:rsidRDefault="009234DE" w:rsidP="0088012F">
      <w:pPr>
        <w:spacing w:line="276" w:lineRule="auto"/>
        <w:ind w:firstLine="454"/>
        <w:jc w:val="both"/>
        <w:rPr>
          <w:rFonts w:ascii="Arial" w:hAnsi="Arial" w:cs="Arial"/>
          <w:b/>
        </w:rPr>
      </w:pPr>
      <w:r w:rsidRPr="006D3F6F">
        <w:rPr>
          <w:rFonts w:ascii="Arial" w:hAnsi="Arial" w:cs="Arial"/>
          <w:b/>
        </w:rPr>
        <w:t xml:space="preserve">По прогнозным показателям на 2019 год сумма доходов районного бюджета </w:t>
      </w:r>
      <w:proofErr w:type="spellStart"/>
      <w:r w:rsidRPr="006D3F6F">
        <w:rPr>
          <w:rFonts w:ascii="Arial" w:hAnsi="Arial" w:cs="Arial"/>
          <w:b/>
        </w:rPr>
        <w:t>Диг</w:t>
      </w:r>
      <w:r w:rsidR="0088012F">
        <w:rPr>
          <w:rFonts w:ascii="Arial" w:hAnsi="Arial" w:cs="Arial"/>
          <w:b/>
        </w:rPr>
        <w:t>орского</w:t>
      </w:r>
      <w:proofErr w:type="spellEnd"/>
      <w:r w:rsidR="0088012F">
        <w:rPr>
          <w:rFonts w:ascii="Arial" w:hAnsi="Arial" w:cs="Arial"/>
          <w:b/>
        </w:rPr>
        <w:t xml:space="preserve"> района составит 376921 </w:t>
      </w:r>
      <w:proofErr w:type="spellStart"/>
      <w:r w:rsidR="0088012F">
        <w:rPr>
          <w:rFonts w:ascii="Arial" w:hAnsi="Arial" w:cs="Arial"/>
          <w:b/>
        </w:rPr>
        <w:t>тыс</w:t>
      </w:r>
      <w:proofErr w:type="gramStart"/>
      <w:r w:rsidR="0088012F">
        <w:rPr>
          <w:rFonts w:ascii="Arial" w:hAnsi="Arial" w:cs="Arial"/>
          <w:b/>
        </w:rPr>
        <w:t>.р</w:t>
      </w:r>
      <w:proofErr w:type="gramEnd"/>
      <w:r w:rsidR="0088012F">
        <w:rPr>
          <w:rFonts w:ascii="Arial" w:hAnsi="Arial" w:cs="Arial"/>
          <w:b/>
        </w:rPr>
        <w:t>ублей</w:t>
      </w:r>
      <w:proofErr w:type="spellEnd"/>
      <w:r w:rsidR="0088012F">
        <w:rPr>
          <w:rFonts w:ascii="Arial" w:hAnsi="Arial" w:cs="Arial"/>
          <w:b/>
        </w:rPr>
        <w:t>. Расходы бюджета 376921тыс</w:t>
      </w:r>
      <w:proofErr w:type="gramStart"/>
      <w:r w:rsidR="0088012F">
        <w:rPr>
          <w:rFonts w:ascii="Arial" w:hAnsi="Arial" w:cs="Arial"/>
          <w:b/>
        </w:rPr>
        <w:t>.р</w:t>
      </w:r>
      <w:proofErr w:type="gramEnd"/>
      <w:r w:rsidR="0088012F">
        <w:rPr>
          <w:rFonts w:ascii="Arial" w:hAnsi="Arial" w:cs="Arial"/>
          <w:b/>
        </w:rPr>
        <w:t>уб.</w:t>
      </w:r>
    </w:p>
    <w:p w:rsidR="009234DE" w:rsidRPr="006D3F6F" w:rsidRDefault="009234DE" w:rsidP="009234DE">
      <w:pPr>
        <w:ind w:firstLine="708"/>
        <w:jc w:val="both"/>
        <w:rPr>
          <w:rFonts w:ascii="Arial" w:hAnsi="Arial" w:cs="Arial"/>
          <w:b/>
        </w:rPr>
      </w:pPr>
    </w:p>
    <w:p w:rsidR="009234DE" w:rsidRPr="006D3F6F" w:rsidRDefault="009234DE" w:rsidP="009234DE">
      <w:pPr>
        <w:jc w:val="center"/>
        <w:rPr>
          <w:rFonts w:ascii="Arial" w:hAnsi="Arial" w:cs="Arial"/>
          <w:b/>
        </w:rPr>
      </w:pPr>
      <w:r w:rsidRPr="006D3F6F">
        <w:rPr>
          <w:rFonts w:ascii="Arial" w:hAnsi="Arial" w:cs="Arial"/>
          <w:b/>
        </w:rPr>
        <w:t>Промышленность, транспорт.</w:t>
      </w:r>
    </w:p>
    <w:p w:rsidR="009234DE" w:rsidRPr="006D3F6F" w:rsidRDefault="009234DE" w:rsidP="009234DE">
      <w:pPr>
        <w:ind w:firstLine="708"/>
        <w:jc w:val="both"/>
        <w:rPr>
          <w:rFonts w:ascii="Arial" w:hAnsi="Arial" w:cs="Arial"/>
          <w:b/>
        </w:rPr>
      </w:pPr>
      <w:r w:rsidRPr="006D3F6F">
        <w:rPr>
          <w:rFonts w:ascii="Arial" w:hAnsi="Arial" w:cs="Arial"/>
          <w:b/>
        </w:rPr>
        <w:t>По прогнозн</w:t>
      </w:r>
      <w:r w:rsidR="0088012F">
        <w:rPr>
          <w:rFonts w:ascii="Arial" w:hAnsi="Arial" w:cs="Arial"/>
          <w:b/>
        </w:rPr>
        <w:t>ым данным ООО «</w:t>
      </w:r>
      <w:proofErr w:type="spellStart"/>
      <w:r w:rsidR="0088012F">
        <w:rPr>
          <w:rFonts w:ascii="Arial" w:hAnsi="Arial" w:cs="Arial"/>
          <w:b/>
        </w:rPr>
        <w:t>Дигорский</w:t>
      </w:r>
      <w:proofErr w:type="spellEnd"/>
      <w:r w:rsidR="0088012F">
        <w:rPr>
          <w:rFonts w:ascii="Arial" w:hAnsi="Arial" w:cs="Arial"/>
          <w:b/>
        </w:rPr>
        <w:t xml:space="preserve"> хлеб» </w:t>
      </w:r>
      <w:r w:rsidRPr="006D3F6F">
        <w:rPr>
          <w:rFonts w:ascii="Arial" w:hAnsi="Arial" w:cs="Arial"/>
          <w:b/>
        </w:rPr>
        <w:t>на 2017 год планирует произвести</w:t>
      </w:r>
      <w:r w:rsidR="0088012F">
        <w:rPr>
          <w:rFonts w:ascii="Arial" w:hAnsi="Arial" w:cs="Arial"/>
          <w:b/>
        </w:rPr>
        <w:t xml:space="preserve"> 1380тн. хлебобулочных изделий.</w:t>
      </w:r>
    </w:p>
    <w:p w:rsidR="009234DE" w:rsidRPr="006D3F6F" w:rsidRDefault="009234DE" w:rsidP="009234DE">
      <w:pPr>
        <w:ind w:firstLine="708"/>
        <w:jc w:val="center"/>
        <w:rPr>
          <w:rFonts w:ascii="Arial" w:hAnsi="Arial" w:cs="Arial"/>
          <w:b/>
        </w:rPr>
      </w:pPr>
    </w:p>
    <w:tbl>
      <w:tblPr>
        <w:tblW w:w="10173" w:type="dxa"/>
        <w:tblLayout w:type="fixed"/>
        <w:tblLook w:val="04A0" w:firstRow="1" w:lastRow="0" w:firstColumn="1" w:lastColumn="0" w:noHBand="0" w:noVBand="1"/>
      </w:tblPr>
      <w:tblGrid>
        <w:gridCol w:w="458"/>
        <w:gridCol w:w="4612"/>
        <w:gridCol w:w="1134"/>
        <w:gridCol w:w="1417"/>
        <w:gridCol w:w="1276"/>
        <w:gridCol w:w="1276"/>
      </w:tblGrid>
      <w:tr w:rsidR="009234DE" w:rsidRPr="006D3F6F" w:rsidTr="009234DE">
        <w:trPr>
          <w:trHeight w:val="390"/>
        </w:trPr>
        <w:tc>
          <w:tcPr>
            <w:tcW w:w="458"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b/>
                <w:lang w:eastAsia="en-US"/>
              </w:rPr>
            </w:pPr>
            <w:r w:rsidRPr="006D3F6F">
              <w:rPr>
                <w:rFonts w:ascii="Arial" w:hAnsi="Arial" w:cs="Arial"/>
                <w:b/>
                <w:lang w:eastAsia="en-US"/>
              </w:rPr>
              <w:t>№</w:t>
            </w:r>
          </w:p>
        </w:tc>
        <w:tc>
          <w:tcPr>
            <w:tcW w:w="4612"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b/>
                <w:lang w:eastAsia="en-US"/>
              </w:rPr>
            </w:pPr>
            <w:r w:rsidRPr="006D3F6F">
              <w:rPr>
                <w:rFonts w:ascii="Arial" w:hAnsi="Arial" w:cs="Arial"/>
                <w:b/>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b/>
                <w:lang w:eastAsia="en-US"/>
              </w:rPr>
            </w:pPr>
            <w:proofErr w:type="spellStart"/>
            <w:r w:rsidRPr="006D3F6F">
              <w:rPr>
                <w:rFonts w:ascii="Arial" w:hAnsi="Arial" w:cs="Arial"/>
                <w:b/>
                <w:lang w:eastAsia="en-US"/>
              </w:rPr>
              <w:t>Ед</w:t>
            </w:r>
            <w:proofErr w:type="gramStart"/>
            <w:r w:rsidRPr="006D3F6F">
              <w:rPr>
                <w:rFonts w:ascii="Arial" w:hAnsi="Arial" w:cs="Arial"/>
                <w:b/>
                <w:lang w:eastAsia="en-US"/>
              </w:rPr>
              <w:t>.и</w:t>
            </w:r>
            <w:proofErr w:type="gramEnd"/>
            <w:r w:rsidRPr="006D3F6F">
              <w:rPr>
                <w:rFonts w:ascii="Arial" w:hAnsi="Arial" w:cs="Arial"/>
                <w:b/>
                <w:lang w:eastAsia="en-US"/>
              </w:rPr>
              <w:t>зм</w:t>
            </w:r>
            <w:proofErr w:type="spellEnd"/>
            <w:r w:rsidRPr="006D3F6F">
              <w:rPr>
                <w:rFonts w:ascii="Arial" w:hAnsi="Arial" w:cs="Arial"/>
                <w:b/>
                <w:lang w:eastAsia="en-US"/>
              </w:rPr>
              <w:t>.</w:t>
            </w:r>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b/>
                <w:lang w:eastAsia="en-US"/>
              </w:rPr>
            </w:pPr>
            <w:r w:rsidRPr="006D3F6F">
              <w:rPr>
                <w:rFonts w:ascii="Arial" w:hAnsi="Arial" w:cs="Arial"/>
                <w:b/>
                <w:lang w:eastAsia="en-US"/>
              </w:rPr>
              <w:t>прогноз на 2017г.</w:t>
            </w: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b/>
                <w:lang w:eastAsia="en-US"/>
              </w:rPr>
            </w:pPr>
            <w:r w:rsidRPr="006D3F6F">
              <w:rPr>
                <w:rFonts w:ascii="Arial" w:hAnsi="Arial" w:cs="Arial"/>
                <w:b/>
                <w:lang w:eastAsia="en-US"/>
              </w:rPr>
              <w:t>прогноз на 2018 г.</w:t>
            </w: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b/>
                <w:lang w:eastAsia="en-US"/>
              </w:rPr>
            </w:pPr>
            <w:r w:rsidRPr="006D3F6F">
              <w:rPr>
                <w:rFonts w:ascii="Arial" w:hAnsi="Arial" w:cs="Arial"/>
                <w:b/>
                <w:lang w:eastAsia="en-US"/>
              </w:rPr>
              <w:t>прогноз на 2019г.</w:t>
            </w:r>
          </w:p>
        </w:tc>
      </w:tr>
      <w:tr w:rsidR="009234DE" w:rsidRPr="006D3F6F" w:rsidTr="009234DE">
        <w:trPr>
          <w:trHeight w:val="553"/>
        </w:trPr>
        <w:tc>
          <w:tcPr>
            <w:tcW w:w="458"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b/>
                <w:lang w:eastAsia="en-US"/>
              </w:rPr>
            </w:pPr>
            <w:r w:rsidRPr="006D3F6F">
              <w:rPr>
                <w:rFonts w:ascii="Arial" w:hAnsi="Arial" w:cs="Arial"/>
                <w:b/>
                <w:lang w:eastAsia="en-US"/>
              </w:rPr>
              <w:t>1</w:t>
            </w:r>
          </w:p>
        </w:tc>
        <w:tc>
          <w:tcPr>
            <w:tcW w:w="4612"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b/>
                <w:lang w:eastAsia="en-US"/>
              </w:rPr>
            </w:pPr>
            <w:r w:rsidRPr="006D3F6F">
              <w:rPr>
                <w:rFonts w:ascii="Arial" w:hAnsi="Arial" w:cs="Arial"/>
                <w:b/>
                <w:lang w:eastAsia="en-US"/>
              </w:rPr>
              <w:t>Производство хлебобулочных изделий всего:</w:t>
            </w:r>
          </w:p>
          <w:p w:rsidR="009234DE" w:rsidRPr="006D3F6F" w:rsidRDefault="009234DE" w:rsidP="009234DE">
            <w:pPr>
              <w:spacing w:line="276" w:lineRule="auto"/>
              <w:rPr>
                <w:rFonts w:ascii="Arial"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b/>
                <w:lang w:eastAsia="en-US"/>
              </w:rPr>
            </w:pPr>
          </w:p>
          <w:p w:rsidR="009234DE" w:rsidRPr="006D3F6F" w:rsidRDefault="009234DE" w:rsidP="009234DE">
            <w:pPr>
              <w:spacing w:line="276" w:lineRule="auto"/>
              <w:rPr>
                <w:rFonts w:ascii="Arial" w:hAnsi="Arial" w:cs="Arial"/>
                <w:b/>
                <w:lang w:eastAsia="en-US"/>
              </w:rPr>
            </w:pPr>
            <w:proofErr w:type="spellStart"/>
            <w:r w:rsidRPr="006D3F6F">
              <w:rPr>
                <w:rFonts w:ascii="Arial" w:hAnsi="Arial" w:cs="Arial"/>
                <w:b/>
                <w:lang w:eastAsia="en-US"/>
              </w:rPr>
              <w:t>тн</w:t>
            </w:r>
            <w:proofErr w:type="spellEnd"/>
            <w:r w:rsidRPr="006D3F6F">
              <w:rPr>
                <w:rFonts w:ascii="Arial" w:hAnsi="Arial" w:cs="Arial"/>
                <w:b/>
                <w:lang w:eastAsia="en-US"/>
              </w:rPr>
              <w:t>.</w:t>
            </w:r>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1512</w:t>
            </w: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1543</w:t>
            </w: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1573,8</w:t>
            </w:r>
          </w:p>
        </w:tc>
      </w:tr>
      <w:tr w:rsidR="009234DE" w:rsidRPr="006D3F6F" w:rsidTr="009234DE">
        <w:trPr>
          <w:trHeight w:val="553"/>
        </w:trPr>
        <w:tc>
          <w:tcPr>
            <w:tcW w:w="45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b/>
                <w:lang w:eastAsia="en-US"/>
              </w:rPr>
            </w:pPr>
          </w:p>
        </w:tc>
        <w:tc>
          <w:tcPr>
            <w:tcW w:w="4612"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proofErr w:type="gramStart"/>
            <w:r w:rsidRPr="006D3F6F">
              <w:rPr>
                <w:rFonts w:ascii="Arial" w:hAnsi="Arial" w:cs="Arial"/>
                <w:lang w:eastAsia="en-US"/>
              </w:rPr>
              <w:t>В</w:t>
            </w:r>
            <w:proofErr w:type="gramEnd"/>
            <w:r w:rsidRPr="006D3F6F">
              <w:rPr>
                <w:rFonts w:ascii="Arial" w:hAnsi="Arial" w:cs="Arial"/>
                <w:lang w:eastAsia="en-US"/>
              </w:rPr>
              <w:t xml:space="preserve"> % </w:t>
            </w:r>
            <w:proofErr w:type="gramStart"/>
            <w:r w:rsidRPr="006D3F6F">
              <w:rPr>
                <w:rFonts w:ascii="Arial" w:hAnsi="Arial" w:cs="Arial"/>
                <w:lang w:eastAsia="en-US"/>
              </w:rPr>
              <w:t>к</w:t>
            </w:r>
            <w:proofErr w:type="gramEnd"/>
            <w:r w:rsidRPr="006D3F6F">
              <w:rPr>
                <w:rFonts w:ascii="Arial" w:hAnsi="Arial" w:cs="Arial"/>
                <w:lang w:eastAsia="en-US"/>
              </w:rPr>
              <w:t xml:space="preserve">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b/>
                <w:lang w:eastAsia="en-US"/>
              </w:rPr>
            </w:pPr>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102,09</w:t>
            </w: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102,05</w:t>
            </w: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102</w:t>
            </w:r>
          </w:p>
        </w:tc>
      </w:tr>
      <w:tr w:rsidR="009234DE" w:rsidRPr="006D3F6F" w:rsidTr="009234DE">
        <w:trPr>
          <w:trHeight w:val="430"/>
        </w:trPr>
        <w:tc>
          <w:tcPr>
            <w:tcW w:w="45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p>
        </w:tc>
        <w:tc>
          <w:tcPr>
            <w:tcW w:w="4612"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В Т.Ч. ХЛЕБ 1 СОРТА</w:t>
            </w:r>
          </w:p>
        </w:tc>
        <w:tc>
          <w:tcPr>
            <w:tcW w:w="1134"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proofErr w:type="spellStart"/>
            <w:r w:rsidRPr="006D3F6F">
              <w:rPr>
                <w:rFonts w:ascii="Arial" w:hAnsi="Arial" w:cs="Arial"/>
                <w:lang w:eastAsia="en-US"/>
              </w:rPr>
              <w:t>тн</w:t>
            </w:r>
            <w:proofErr w:type="spellEnd"/>
            <w:r w:rsidRPr="006D3F6F">
              <w:rPr>
                <w:rFonts w:ascii="Arial" w:hAnsi="Arial" w:cs="Arial"/>
                <w:lang w:eastAsia="en-US"/>
              </w:rPr>
              <w:t>.</w:t>
            </w:r>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810</w:t>
            </w: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458"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p>
        </w:tc>
        <w:tc>
          <w:tcPr>
            <w:tcW w:w="4612"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ХЛЕБ ИЗ СМЕСИ МУКИ РЖАНОЙ И ПШЕНИЧНОЙ 1 СОРТА</w:t>
            </w:r>
          </w:p>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булки</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p>
          <w:p w:rsidR="009234DE" w:rsidRPr="006D3F6F" w:rsidRDefault="009234DE" w:rsidP="009234DE">
            <w:pPr>
              <w:spacing w:line="276" w:lineRule="auto"/>
              <w:rPr>
                <w:rFonts w:ascii="Arial" w:hAnsi="Arial" w:cs="Arial"/>
                <w:lang w:eastAsia="en-US"/>
              </w:rPr>
            </w:pPr>
            <w:proofErr w:type="spellStart"/>
            <w:r w:rsidRPr="006D3F6F">
              <w:rPr>
                <w:rFonts w:ascii="Arial" w:hAnsi="Arial" w:cs="Arial"/>
                <w:lang w:eastAsia="en-US"/>
              </w:rPr>
              <w:t>тн</w:t>
            </w:r>
            <w:proofErr w:type="spellEnd"/>
            <w:r w:rsidRPr="006D3F6F">
              <w:rPr>
                <w:rFonts w:ascii="Arial" w:hAnsi="Arial" w:cs="Arial"/>
                <w:lang w:eastAsia="en-US"/>
              </w:rPr>
              <w:t>.</w:t>
            </w:r>
          </w:p>
          <w:p w:rsidR="009234DE" w:rsidRPr="006D3F6F" w:rsidRDefault="009234DE" w:rsidP="009234DE">
            <w:pPr>
              <w:spacing w:line="276" w:lineRule="auto"/>
              <w:rPr>
                <w:rFonts w:ascii="Arial" w:hAnsi="Arial" w:cs="Arial"/>
                <w:lang w:eastAsia="en-US"/>
              </w:rPr>
            </w:pPr>
            <w:proofErr w:type="spellStart"/>
            <w:r w:rsidRPr="006D3F6F">
              <w:rPr>
                <w:rFonts w:ascii="Arial" w:hAnsi="Arial" w:cs="Arial"/>
                <w:lang w:eastAsia="en-US"/>
              </w:rPr>
              <w:t>тн</w:t>
            </w:r>
            <w:proofErr w:type="spellEnd"/>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710</w:t>
            </w: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70</w:t>
            </w: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458"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2</w:t>
            </w:r>
          </w:p>
        </w:tc>
        <w:tc>
          <w:tcPr>
            <w:tcW w:w="4612" w:type="dxa"/>
            <w:tcBorders>
              <w:top w:val="single" w:sz="4" w:space="0" w:color="auto"/>
              <w:left w:val="single" w:sz="4" w:space="0" w:color="auto"/>
              <w:bottom w:val="single" w:sz="4" w:space="0" w:color="auto"/>
              <w:right w:val="single" w:sz="4" w:space="0" w:color="auto"/>
            </w:tcBorders>
            <w:hideMark/>
          </w:tcPr>
          <w:p w:rsidR="009234DE" w:rsidRPr="006D3F6F" w:rsidRDefault="0088012F" w:rsidP="009234DE">
            <w:pPr>
              <w:spacing w:line="276" w:lineRule="auto"/>
              <w:rPr>
                <w:rFonts w:ascii="Arial" w:hAnsi="Arial" w:cs="Arial"/>
                <w:lang w:eastAsia="en-US"/>
              </w:rPr>
            </w:pPr>
            <w:r>
              <w:rPr>
                <w:rFonts w:ascii="Arial" w:hAnsi="Arial" w:cs="Arial"/>
                <w:lang w:eastAsia="en-US"/>
              </w:rPr>
              <w:t xml:space="preserve">Объем произведенной </w:t>
            </w:r>
            <w:r w:rsidR="009234DE" w:rsidRPr="006D3F6F">
              <w:rPr>
                <w:rFonts w:ascii="Arial" w:hAnsi="Arial" w:cs="Arial"/>
                <w:lang w:eastAsia="en-US"/>
              </w:rPr>
              <w:t>продукции</w:t>
            </w:r>
          </w:p>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выполненных работ и услуг</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p>
          <w:p w:rsidR="009234DE" w:rsidRPr="006D3F6F" w:rsidRDefault="0088012F" w:rsidP="009234DE">
            <w:pPr>
              <w:spacing w:line="276" w:lineRule="auto"/>
              <w:rPr>
                <w:rFonts w:ascii="Arial" w:hAnsi="Arial" w:cs="Arial"/>
                <w:lang w:eastAsia="en-US"/>
              </w:rPr>
            </w:pPr>
            <w:proofErr w:type="spellStart"/>
            <w:r>
              <w:rPr>
                <w:rFonts w:ascii="Arial" w:hAnsi="Arial" w:cs="Arial"/>
                <w:lang w:eastAsia="en-US"/>
              </w:rPr>
              <w:t>тыс</w:t>
            </w:r>
            <w:proofErr w:type="gramStart"/>
            <w:r>
              <w:rPr>
                <w:rFonts w:ascii="Arial" w:hAnsi="Arial" w:cs="Arial"/>
                <w:lang w:eastAsia="en-US"/>
              </w:rPr>
              <w:t>.р</w:t>
            </w:r>
            <w:proofErr w:type="gramEnd"/>
            <w:r>
              <w:rPr>
                <w:rFonts w:ascii="Arial" w:hAnsi="Arial" w:cs="Arial"/>
                <w:lang w:eastAsia="en-US"/>
              </w:rPr>
              <w:t>уб</w:t>
            </w:r>
            <w:proofErr w:type="spellEnd"/>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41800</w:t>
            </w: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458"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3</w:t>
            </w:r>
          </w:p>
        </w:tc>
        <w:tc>
          <w:tcPr>
            <w:tcW w:w="4612"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Выручка от продажи товаров,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p>
          <w:p w:rsidR="009234DE" w:rsidRPr="006D3F6F" w:rsidRDefault="009234DE" w:rsidP="009234DE">
            <w:pPr>
              <w:spacing w:line="276" w:lineRule="auto"/>
              <w:rPr>
                <w:rFonts w:ascii="Arial" w:hAnsi="Arial" w:cs="Arial"/>
                <w:lang w:eastAsia="en-US"/>
              </w:rPr>
            </w:pPr>
            <w:proofErr w:type="spellStart"/>
            <w:r w:rsidRPr="006D3F6F">
              <w:rPr>
                <w:rFonts w:ascii="Arial" w:hAnsi="Arial" w:cs="Arial"/>
                <w:lang w:eastAsia="en-US"/>
              </w:rPr>
              <w:t>тыс</w:t>
            </w:r>
            <w:proofErr w:type="gramStart"/>
            <w:r w:rsidRPr="006D3F6F">
              <w:rPr>
                <w:rFonts w:ascii="Arial" w:hAnsi="Arial" w:cs="Arial"/>
                <w:lang w:eastAsia="en-US"/>
              </w:rPr>
              <w:t>.р</w:t>
            </w:r>
            <w:proofErr w:type="gramEnd"/>
            <w:r w:rsidRPr="006D3F6F">
              <w:rPr>
                <w:rFonts w:ascii="Arial" w:hAnsi="Arial" w:cs="Arial"/>
                <w:lang w:eastAsia="en-US"/>
              </w:rPr>
              <w:t>уб</w:t>
            </w:r>
            <w:proofErr w:type="spellEnd"/>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41800</w:t>
            </w: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tc>
      </w:tr>
      <w:tr w:rsidR="009234DE" w:rsidRPr="006D3F6F" w:rsidTr="009234DE">
        <w:trPr>
          <w:trHeight w:val="659"/>
        </w:trPr>
        <w:tc>
          <w:tcPr>
            <w:tcW w:w="458" w:type="dxa"/>
            <w:tcBorders>
              <w:top w:val="single" w:sz="4" w:space="0" w:color="auto"/>
              <w:left w:val="single" w:sz="4" w:space="0" w:color="auto"/>
              <w:bottom w:val="nil"/>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4.</w:t>
            </w:r>
          </w:p>
        </w:tc>
        <w:tc>
          <w:tcPr>
            <w:tcW w:w="4612" w:type="dxa"/>
            <w:tcBorders>
              <w:top w:val="single" w:sz="4" w:space="0" w:color="auto"/>
              <w:left w:val="single" w:sz="4" w:space="0" w:color="auto"/>
              <w:bottom w:val="nil"/>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Фонд начисленной заработной платы</w:t>
            </w:r>
          </w:p>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Всего:</w:t>
            </w:r>
          </w:p>
        </w:tc>
        <w:tc>
          <w:tcPr>
            <w:tcW w:w="1134" w:type="dxa"/>
            <w:tcBorders>
              <w:top w:val="single" w:sz="4" w:space="0" w:color="auto"/>
              <w:left w:val="single" w:sz="4" w:space="0" w:color="auto"/>
              <w:bottom w:val="nil"/>
              <w:right w:val="single" w:sz="4" w:space="0" w:color="auto"/>
            </w:tcBorders>
          </w:tcPr>
          <w:p w:rsidR="009234DE" w:rsidRPr="006D3F6F" w:rsidRDefault="009234DE" w:rsidP="009234DE">
            <w:pPr>
              <w:spacing w:line="276" w:lineRule="auto"/>
              <w:rPr>
                <w:rFonts w:ascii="Arial" w:hAnsi="Arial" w:cs="Arial"/>
                <w:lang w:eastAsia="en-US"/>
              </w:rPr>
            </w:pPr>
          </w:p>
          <w:p w:rsidR="009234DE" w:rsidRPr="006D3F6F" w:rsidRDefault="0088012F" w:rsidP="009234DE">
            <w:pPr>
              <w:spacing w:line="276" w:lineRule="auto"/>
              <w:rPr>
                <w:rFonts w:ascii="Arial" w:hAnsi="Arial" w:cs="Arial"/>
                <w:lang w:eastAsia="en-US"/>
              </w:rPr>
            </w:pPr>
            <w:proofErr w:type="spellStart"/>
            <w:r>
              <w:rPr>
                <w:rFonts w:ascii="Arial" w:hAnsi="Arial" w:cs="Arial"/>
                <w:lang w:eastAsia="en-US"/>
              </w:rPr>
              <w:t>тыс</w:t>
            </w:r>
            <w:proofErr w:type="gramStart"/>
            <w:r>
              <w:rPr>
                <w:rFonts w:ascii="Arial" w:hAnsi="Arial" w:cs="Arial"/>
                <w:lang w:eastAsia="en-US"/>
              </w:rPr>
              <w:t>.р</w:t>
            </w:r>
            <w:proofErr w:type="gramEnd"/>
            <w:r>
              <w:rPr>
                <w:rFonts w:ascii="Arial" w:hAnsi="Arial" w:cs="Arial"/>
                <w:lang w:eastAsia="en-US"/>
              </w:rPr>
              <w:t>уб</w:t>
            </w:r>
            <w:proofErr w:type="spellEnd"/>
          </w:p>
        </w:tc>
        <w:tc>
          <w:tcPr>
            <w:tcW w:w="1417" w:type="dxa"/>
            <w:tcBorders>
              <w:top w:val="single" w:sz="4" w:space="0" w:color="auto"/>
              <w:left w:val="single" w:sz="4" w:space="0" w:color="auto"/>
              <w:bottom w:val="nil"/>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17500</w:t>
            </w:r>
          </w:p>
        </w:tc>
        <w:tc>
          <w:tcPr>
            <w:tcW w:w="1276" w:type="dxa"/>
            <w:tcBorders>
              <w:top w:val="single" w:sz="4" w:space="0" w:color="auto"/>
              <w:left w:val="single" w:sz="4" w:space="0" w:color="auto"/>
              <w:bottom w:val="nil"/>
              <w:right w:val="single" w:sz="4" w:space="0" w:color="auto"/>
            </w:tcBorders>
          </w:tcPr>
          <w:p w:rsidR="009234DE" w:rsidRPr="006D3F6F" w:rsidRDefault="009234DE" w:rsidP="009234DE">
            <w:pPr>
              <w:spacing w:line="276" w:lineRule="auto"/>
              <w:jc w:val="center"/>
              <w:rPr>
                <w:rFonts w:ascii="Arial" w:hAnsi="Arial" w:cs="Arial"/>
                <w:lang w:eastAsia="en-US"/>
              </w:rPr>
            </w:pPr>
          </w:p>
        </w:tc>
        <w:tc>
          <w:tcPr>
            <w:tcW w:w="1276" w:type="dxa"/>
            <w:tcBorders>
              <w:top w:val="single" w:sz="4" w:space="0" w:color="auto"/>
              <w:left w:val="single" w:sz="4" w:space="0" w:color="auto"/>
              <w:bottom w:val="nil"/>
              <w:right w:val="single" w:sz="4" w:space="0" w:color="auto"/>
            </w:tcBorders>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458"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5.</w:t>
            </w:r>
          </w:p>
        </w:tc>
        <w:tc>
          <w:tcPr>
            <w:tcW w:w="4612"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прибыль</w:t>
            </w:r>
          </w:p>
        </w:tc>
        <w:tc>
          <w:tcPr>
            <w:tcW w:w="1134" w:type="dxa"/>
            <w:tcBorders>
              <w:top w:val="single" w:sz="4" w:space="0" w:color="auto"/>
              <w:left w:val="single" w:sz="4" w:space="0" w:color="auto"/>
              <w:bottom w:val="single" w:sz="4" w:space="0" w:color="auto"/>
              <w:right w:val="single" w:sz="4" w:space="0" w:color="auto"/>
            </w:tcBorders>
            <w:hideMark/>
          </w:tcPr>
          <w:p w:rsidR="009234DE" w:rsidRPr="006D3F6F" w:rsidRDefault="0088012F" w:rsidP="009234DE">
            <w:pPr>
              <w:spacing w:line="276" w:lineRule="auto"/>
              <w:rPr>
                <w:rFonts w:ascii="Arial" w:hAnsi="Arial" w:cs="Arial"/>
                <w:lang w:eastAsia="en-US"/>
              </w:rPr>
            </w:pPr>
            <w:proofErr w:type="spellStart"/>
            <w:r>
              <w:rPr>
                <w:rFonts w:ascii="Arial" w:hAnsi="Arial" w:cs="Arial"/>
                <w:lang w:eastAsia="en-US"/>
              </w:rPr>
              <w:t>тыс</w:t>
            </w:r>
            <w:proofErr w:type="gramStart"/>
            <w:r>
              <w:rPr>
                <w:rFonts w:ascii="Arial" w:hAnsi="Arial" w:cs="Arial"/>
                <w:lang w:eastAsia="en-US"/>
              </w:rPr>
              <w:t>.р</w:t>
            </w:r>
            <w:proofErr w:type="gramEnd"/>
            <w:r>
              <w:rPr>
                <w:rFonts w:ascii="Arial" w:hAnsi="Arial" w:cs="Arial"/>
                <w:lang w:eastAsia="en-US"/>
              </w:rPr>
              <w:t>уб</w:t>
            </w:r>
            <w:proofErr w:type="spellEnd"/>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480</w:t>
            </w: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tc>
      </w:tr>
      <w:tr w:rsidR="009234DE" w:rsidRPr="006D3F6F" w:rsidTr="009234DE">
        <w:trPr>
          <w:trHeight w:val="575"/>
        </w:trPr>
        <w:tc>
          <w:tcPr>
            <w:tcW w:w="458"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6</w:t>
            </w:r>
          </w:p>
        </w:tc>
        <w:tc>
          <w:tcPr>
            <w:tcW w:w="4612" w:type="dxa"/>
            <w:tcBorders>
              <w:top w:val="single" w:sz="4" w:space="0" w:color="auto"/>
              <w:left w:val="single" w:sz="4" w:space="0" w:color="auto"/>
              <w:bottom w:val="single" w:sz="4" w:space="0" w:color="auto"/>
              <w:right w:val="single" w:sz="4" w:space="0" w:color="auto"/>
            </w:tcBorders>
            <w:hideMark/>
          </w:tcPr>
          <w:p w:rsidR="009234DE" w:rsidRPr="006D3F6F" w:rsidRDefault="0088012F" w:rsidP="009234DE">
            <w:pPr>
              <w:spacing w:line="276" w:lineRule="auto"/>
              <w:rPr>
                <w:rFonts w:ascii="Arial" w:hAnsi="Arial" w:cs="Arial"/>
                <w:lang w:eastAsia="en-US"/>
              </w:rPr>
            </w:pPr>
            <w:r>
              <w:rPr>
                <w:rFonts w:ascii="Arial" w:hAnsi="Arial" w:cs="Arial"/>
                <w:lang w:eastAsia="en-US"/>
              </w:rPr>
              <w:t xml:space="preserve">Среднегодовая численность </w:t>
            </w:r>
            <w:r w:rsidR="009234DE" w:rsidRPr="006D3F6F">
              <w:rPr>
                <w:rFonts w:ascii="Arial" w:hAnsi="Arial" w:cs="Arial"/>
                <w:lang w:eastAsia="en-US"/>
              </w:rPr>
              <w:t>работников</w:t>
            </w:r>
          </w:p>
        </w:tc>
        <w:tc>
          <w:tcPr>
            <w:tcW w:w="1134"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rPr>
                <w:rFonts w:ascii="Arial" w:hAnsi="Arial" w:cs="Arial"/>
                <w:lang w:eastAsia="en-US"/>
              </w:rPr>
            </w:pPr>
          </w:p>
          <w:p w:rsidR="009234DE" w:rsidRPr="006D3F6F" w:rsidRDefault="0088012F" w:rsidP="009234DE">
            <w:pPr>
              <w:spacing w:line="276" w:lineRule="auto"/>
              <w:rPr>
                <w:rFonts w:ascii="Arial" w:hAnsi="Arial" w:cs="Arial"/>
                <w:lang w:eastAsia="en-US"/>
              </w:rPr>
            </w:pPr>
            <w:r>
              <w:rPr>
                <w:rFonts w:ascii="Arial" w:hAnsi="Arial" w:cs="Arial"/>
                <w:lang w:eastAsia="en-US"/>
              </w:rPr>
              <w:t>человек</w:t>
            </w:r>
          </w:p>
        </w:tc>
        <w:tc>
          <w:tcPr>
            <w:tcW w:w="1417"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18</w:t>
            </w: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rsidR="009234DE" w:rsidRPr="006D3F6F" w:rsidRDefault="009234DE" w:rsidP="009234DE">
            <w:pPr>
              <w:spacing w:line="276" w:lineRule="auto"/>
              <w:jc w:val="center"/>
              <w:rPr>
                <w:rFonts w:ascii="Arial" w:hAnsi="Arial" w:cs="Arial"/>
                <w:lang w:eastAsia="en-US"/>
              </w:rPr>
            </w:pPr>
          </w:p>
        </w:tc>
      </w:tr>
    </w:tbl>
    <w:p w:rsidR="009234DE" w:rsidRPr="006D3F6F" w:rsidRDefault="009234DE" w:rsidP="009234DE">
      <w:pPr>
        <w:ind w:firstLine="720"/>
        <w:jc w:val="center"/>
        <w:rPr>
          <w:rFonts w:ascii="Arial" w:hAnsi="Arial" w:cs="Arial"/>
          <w:b/>
        </w:rPr>
      </w:pPr>
    </w:p>
    <w:p w:rsidR="009234DE" w:rsidRPr="006D3F6F" w:rsidRDefault="009234DE" w:rsidP="0088012F">
      <w:pPr>
        <w:spacing w:line="276" w:lineRule="auto"/>
        <w:ind w:firstLine="567"/>
        <w:jc w:val="both"/>
        <w:rPr>
          <w:rFonts w:ascii="Arial" w:hAnsi="Arial" w:cs="Arial"/>
        </w:rPr>
      </w:pPr>
      <w:r w:rsidRPr="006D3F6F">
        <w:rPr>
          <w:rFonts w:ascii="Arial" w:hAnsi="Arial" w:cs="Arial"/>
        </w:rPr>
        <w:t xml:space="preserve">ГУ </w:t>
      </w:r>
      <w:proofErr w:type="spellStart"/>
      <w:r w:rsidRPr="006D3F6F">
        <w:rPr>
          <w:rFonts w:ascii="Arial" w:hAnsi="Arial" w:cs="Arial"/>
        </w:rPr>
        <w:t>Дигорское</w:t>
      </w:r>
      <w:proofErr w:type="spellEnd"/>
      <w:r w:rsidRPr="006D3F6F">
        <w:rPr>
          <w:rFonts w:ascii="Arial" w:hAnsi="Arial" w:cs="Arial"/>
        </w:rPr>
        <w:t xml:space="preserve"> автотранспортное предприятие планирует в 2017 году увеличить объемы транспортных услуг на 15%, что составит:</w:t>
      </w:r>
    </w:p>
    <w:p w:rsidR="009234DE" w:rsidRPr="006D3F6F" w:rsidRDefault="009234DE" w:rsidP="0088012F">
      <w:pPr>
        <w:spacing w:line="276" w:lineRule="auto"/>
        <w:ind w:firstLine="567"/>
        <w:jc w:val="both"/>
        <w:rPr>
          <w:rFonts w:ascii="Arial" w:hAnsi="Arial" w:cs="Arial"/>
        </w:rPr>
      </w:pPr>
      <w:r w:rsidRPr="006D3F6F">
        <w:rPr>
          <w:rFonts w:ascii="Arial" w:hAnsi="Arial" w:cs="Arial"/>
        </w:rPr>
        <w:t xml:space="preserve">-доходы 7223 </w:t>
      </w:r>
      <w:proofErr w:type="spellStart"/>
      <w:r w:rsidRPr="006D3F6F">
        <w:rPr>
          <w:rFonts w:ascii="Arial" w:hAnsi="Arial" w:cs="Arial"/>
        </w:rPr>
        <w:t>тыс</w:t>
      </w:r>
      <w:proofErr w:type="gramStart"/>
      <w:r w:rsidRPr="006D3F6F">
        <w:rPr>
          <w:rFonts w:ascii="Arial" w:hAnsi="Arial" w:cs="Arial"/>
        </w:rPr>
        <w:t>.р</w:t>
      </w:r>
      <w:proofErr w:type="gramEnd"/>
      <w:r w:rsidRPr="006D3F6F">
        <w:rPr>
          <w:rFonts w:ascii="Arial" w:hAnsi="Arial" w:cs="Arial"/>
        </w:rPr>
        <w:t>уб</w:t>
      </w:r>
      <w:proofErr w:type="spellEnd"/>
      <w:r w:rsidRPr="006D3F6F">
        <w:rPr>
          <w:rFonts w:ascii="Arial" w:hAnsi="Arial" w:cs="Arial"/>
        </w:rPr>
        <w:t>.</w:t>
      </w:r>
    </w:p>
    <w:p w:rsidR="009234DE" w:rsidRPr="006D3F6F" w:rsidRDefault="009234DE" w:rsidP="0088012F">
      <w:pPr>
        <w:spacing w:line="276" w:lineRule="auto"/>
        <w:ind w:firstLine="567"/>
        <w:jc w:val="both"/>
        <w:rPr>
          <w:rFonts w:ascii="Arial" w:hAnsi="Arial" w:cs="Arial"/>
        </w:rPr>
      </w:pPr>
      <w:r w:rsidRPr="006D3F6F">
        <w:rPr>
          <w:rFonts w:ascii="Arial" w:hAnsi="Arial" w:cs="Arial"/>
        </w:rPr>
        <w:t xml:space="preserve">-пассажирооборот 6804,3тыс. </w:t>
      </w:r>
      <w:proofErr w:type="gramStart"/>
      <w:r w:rsidRPr="006D3F6F">
        <w:rPr>
          <w:rFonts w:ascii="Arial" w:hAnsi="Arial" w:cs="Arial"/>
        </w:rPr>
        <w:t>п</w:t>
      </w:r>
      <w:proofErr w:type="gramEnd"/>
      <w:r w:rsidRPr="006D3F6F">
        <w:rPr>
          <w:rFonts w:ascii="Arial" w:hAnsi="Arial" w:cs="Arial"/>
        </w:rPr>
        <w:t>/км</w:t>
      </w:r>
    </w:p>
    <w:p w:rsidR="009234DE" w:rsidRPr="006D3F6F" w:rsidRDefault="009234DE" w:rsidP="0088012F">
      <w:pPr>
        <w:spacing w:line="276" w:lineRule="auto"/>
        <w:ind w:firstLine="567"/>
        <w:jc w:val="both"/>
        <w:rPr>
          <w:rFonts w:ascii="Arial" w:hAnsi="Arial" w:cs="Arial"/>
        </w:rPr>
      </w:pPr>
      <w:r w:rsidRPr="006D3F6F">
        <w:rPr>
          <w:rFonts w:ascii="Arial" w:hAnsi="Arial" w:cs="Arial"/>
        </w:rPr>
        <w:t xml:space="preserve">-пассажиров  199 </w:t>
      </w:r>
      <w:proofErr w:type="spellStart"/>
      <w:r w:rsidRPr="006D3F6F">
        <w:rPr>
          <w:rFonts w:ascii="Arial" w:hAnsi="Arial" w:cs="Arial"/>
        </w:rPr>
        <w:t>тыс</w:t>
      </w:r>
      <w:proofErr w:type="gramStart"/>
      <w:r w:rsidRPr="006D3F6F">
        <w:rPr>
          <w:rFonts w:ascii="Arial" w:hAnsi="Arial" w:cs="Arial"/>
        </w:rPr>
        <w:t>.ч</w:t>
      </w:r>
      <w:proofErr w:type="gramEnd"/>
      <w:r w:rsidRPr="006D3F6F">
        <w:rPr>
          <w:rFonts w:ascii="Arial" w:hAnsi="Arial" w:cs="Arial"/>
        </w:rPr>
        <w:t>еловек</w:t>
      </w:r>
      <w:proofErr w:type="spellEnd"/>
    </w:p>
    <w:p w:rsidR="009234DE" w:rsidRPr="006D3F6F" w:rsidRDefault="009234DE" w:rsidP="009234DE">
      <w:pPr>
        <w:ind w:firstLine="708"/>
        <w:jc w:val="both"/>
        <w:rPr>
          <w:rFonts w:ascii="Arial" w:hAnsi="Arial" w:cs="Arial"/>
          <w:b/>
        </w:rPr>
      </w:pPr>
    </w:p>
    <w:p w:rsidR="009234DE" w:rsidRPr="006D3F6F" w:rsidRDefault="009234DE" w:rsidP="009234DE">
      <w:pPr>
        <w:ind w:firstLine="708"/>
        <w:jc w:val="center"/>
        <w:rPr>
          <w:rFonts w:ascii="Arial" w:hAnsi="Arial" w:cs="Arial"/>
          <w:b/>
        </w:rPr>
      </w:pPr>
      <w:r w:rsidRPr="006D3F6F">
        <w:rPr>
          <w:rFonts w:ascii="Arial" w:hAnsi="Arial" w:cs="Arial"/>
          <w:b/>
        </w:rPr>
        <w:t>Сельское хозяйство.</w:t>
      </w:r>
    </w:p>
    <w:p w:rsidR="009234DE" w:rsidRPr="006D3F6F" w:rsidRDefault="009234DE" w:rsidP="009234DE">
      <w:pPr>
        <w:ind w:firstLine="708"/>
        <w:jc w:val="center"/>
        <w:rPr>
          <w:rFonts w:ascii="Arial" w:hAnsi="Arial" w:cs="Arial"/>
          <w:b/>
        </w:rPr>
      </w:pPr>
    </w:p>
    <w:p w:rsidR="009234DE" w:rsidRPr="006D3F6F" w:rsidRDefault="009234DE" w:rsidP="0088012F">
      <w:pPr>
        <w:spacing w:line="276" w:lineRule="auto"/>
        <w:ind w:firstLine="567"/>
        <w:jc w:val="both"/>
        <w:rPr>
          <w:rFonts w:ascii="Arial" w:hAnsi="Arial" w:cs="Arial"/>
        </w:rPr>
      </w:pPr>
      <w:r w:rsidRPr="006D3F6F">
        <w:rPr>
          <w:rFonts w:ascii="Arial" w:hAnsi="Arial" w:cs="Arial"/>
          <w:b/>
        </w:rPr>
        <w:t>По прогнозным данным на 2017</w:t>
      </w:r>
      <w:r w:rsidR="0088012F">
        <w:rPr>
          <w:rFonts w:ascii="Arial" w:hAnsi="Arial" w:cs="Arial"/>
        </w:rPr>
        <w:t xml:space="preserve">год </w:t>
      </w:r>
      <w:r w:rsidRPr="006D3F6F">
        <w:rPr>
          <w:rFonts w:ascii="Arial" w:hAnsi="Arial" w:cs="Arial"/>
        </w:rPr>
        <w:t>производство валовой продукции растениеводства составит 99400 тонн, что на 100,3% больше оценочных показателей 2016 г., в том чис</w:t>
      </w:r>
      <w:r w:rsidR="0088012F">
        <w:rPr>
          <w:rFonts w:ascii="Arial" w:hAnsi="Arial" w:cs="Arial"/>
        </w:rPr>
        <w:t xml:space="preserve">ле кукурузы на зерно 99100тн., </w:t>
      </w:r>
      <w:r w:rsidRPr="006D3F6F">
        <w:rPr>
          <w:rFonts w:ascii="Arial" w:hAnsi="Arial" w:cs="Arial"/>
        </w:rPr>
        <w:t>овощей 600тн., картофеля 3500тн.</w:t>
      </w:r>
    </w:p>
    <w:p w:rsidR="009234DE" w:rsidRPr="006D3F6F" w:rsidRDefault="009234DE" w:rsidP="009234DE">
      <w:pPr>
        <w:rPr>
          <w:rFonts w:ascii="Arial" w:hAnsi="Arial" w:cs="Arial"/>
          <w:b/>
        </w:rPr>
      </w:pPr>
    </w:p>
    <w:p w:rsidR="009234DE" w:rsidRDefault="009234DE" w:rsidP="009234DE">
      <w:pPr>
        <w:ind w:firstLine="567"/>
        <w:jc w:val="center"/>
        <w:rPr>
          <w:rFonts w:ascii="Arial" w:hAnsi="Arial" w:cs="Arial"/>
          <w:b/>
        </w:rPr>
      </w:pPr>
      <w:r w:rsidRPr="006D3F6F">
        <w:rPr>
          <w:rFonts w:ascii="Arial" w:hAnsi="Arial" w:cs="Arial"/>
          <w:b/>
        </w:rPr>
        <w:t xml:space="preserve">Прогноз </w:t>
      </w:r>
      <w:proofErr w:type="spellStart"/>
      <w:r w:rsidRPr="006D3F6F">
        <w:rPr>
          <w:rFonts w:ascii="Arial" w:hAnsi="Arial" w:cs="Arial"/>
          <w:b/>
        </w:rPr>
        <w:t>Дигорского</w:t>
      </w:r>
      <w:proofErr w:type="spellEnd"/>
      <w:r w:rsidRPr="006D3F6F">
        <w:rPr>
          <w:rFonts w:ascii="Arial" w:hAnsi="Arial" w:cs="Arial"/>
          <w:b/>
        </w:rPr>
        <w:t xml:space="preserve"> района по производству сельскохозяйственной продукции во всех категориях хозяйств на 2017-2019годы</w:t>
      </w:r>
    </w:p>
    <w:p w:rsidR="0088012F" w:rsidRPr="006D3F6F" w:rsidRDefault="0088012F" w:rsidP="009234DE">
      <w:pPr>
        <w:ind w:firstLine="567"/>
        <w:jc w:val="center"/>
        <w:rPr>
          <w:rFonts w:ascii="Arial" w:hAnsi="Arial" w:cs="Arial"/>
          <w:b/>
        </w:rPr>
      </w:pPr>
    </w:p>
    <w:tbl>
      <w:tblPr>
        <w:tblW w:w="0" w:type="auto"/>
        <w:tblLayout w:type="fixed"/>
        <w:tblLook w:val="04A0" w:firstRow="1" w:lastRow="0" w:firstColumn="1" w:lastColumn="0" w:noHBand="0" w:noVBand="1"/>
      </w:tblPr>
      <w:tblGrid>
        <w:gridCol w:w="3510"/>
        <w:gridCol w:w="708"/>
        <w:gridCol w:w="1843"/>
        <w:gridCol w:w="1559"/>
        <w:gridCol w:w="1702"/>
      </w:tblGrid>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показатели</w:t>
            </w:r>
          </w:p>
        </w:tc>
        <w:tc>
          <w:tcPr>
            <w:tcW w:w="708"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proofErr w:type="spellStart"/>
            <w:r w:rsidRPr="006D3F6F">
              <w:rPr>
                <w:rFonts w:ascii="Arial" w:hAnsi="Arial" w:cs="Arial"/>
                <w:lang w:eastAsia="en-US"/>
              </w:rPr>
              <w:t>ед</w:t>
            </w:r>
            <w:proofErr w:type="gramStart"/>
            <w:r w:rsidRPr="006D3F6F">
              <w:rPr>
                <w:rFonts w:ascii="Arial" w:hAnsi="Arial" w:cs="Arial"/>
                <w:lang w:eastAsia="en-US"/>
              </w:rPr>
              <w:t>.и</w:t>
            </w:r>
            <w:proofErr w:type="gramEnd"/>
            <w:r w:rsidRPr="006D3F6F">
              <w:rPr>
                <w:rFonts w:ascii="Arial" w:hAnsi="Arial" w:cs="Arial"/>
                <w:lang w:eastAsia="en-US"/>
              </w:rPr>
              <w:t>зм</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Прогноз на 2017г. всего по району</w:t>
            </w:r>
          </w:p>
        </w:tc>
        <w:tc>
          <w:tcPr>
            <w:tcW w:w="1559"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Прогноз на 2018г. всего по району</w:t>
            </w:r>
          </w:p>
        </w:tc>
        <w:tc>
          <w:tcPr>
            <w:tcW w:w="1702"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Прогноз на 2019г. всего по району</w:t>
            </w: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r w:rsidRPr="006D3F6F">
              <w:rPr>
                <w:rFonts w:ascii="Arial" w:hAnsi="Arial" w:cs="Arial"/>
                <w:lang w:eastAsia="en-US"/>
              </w:rPr>
              <w:t>1.Валовая продукция сельского хозяйства-всего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234DE" w:rsidRPr="006D3F6F" w:rsidRDefault="009234DE" w:rsidP="009234DE">
            <w:pPr>
              <w:spacing w:line="276" w:lineRule="auto"/>
              <w:jc w:val="center"/>
              <w:rPr>
                <w:rFonts w:ascii="Arial" w:hAnsi="Arial" w:cs="Arial"/>
                <w:lang w:eastAsia="en-US"/>
              </w:rPr>
            </w:pPr>
            <w:proofErr w:type="spellStart"/>
            <w:r w:rsidRPr="006D3F6F">
              <w:rPr>
                <w:rFonts w:ascii="Arial" w:hAnsi="Arial" w:cs="Arial"/>
                <w:lang w:eastAsia="en-US"/>
              </w:rPr>
              <w:t>тыс</w:t>
            </w:r>
            <w:proofErr w:type="gramStart"/>
            <w:r w:rsidRPr="006D3F6F">
              <w:rPr>
                <w:rFonts w:ascii="Arial" w:hAnsi="Arial" w:cs="Arial"/>
                <w:lang w:eastAsia="en-US"/>
              </w:rPr>
              <w:t>.р</w:t>
            </w:r>
            <w:proofErr w:type="gramEnd"/>
            <w:r w:rsidRPr="006D3F6F">
              <w:rPr>
                <w:rFonts w:ascii="Arial" w:hAnsi="Arial" w:cs="Arial"/>
                <w:lang w:eastAsia="en-US"/>
              </w:rPr>
              <w:t>уб</w:t>
            </w:r>
            <w:proofErr w:type="spellEnd"/>
            <w:r w:rsidRPr="006D3F6F">
              <w:rPr>
                <w:rFonts w:ascii="Arial" w:hAnsi="Arial" w:cs="Arial"/>
                <w:lang w:eastAsia="en-US"/>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9234DE" w:rsidRPr="006D3F6F" w:rsidRDefault="009234DE" w:rsidP="009234DE">
            <w:pPr>
              <w:shd w:val="clear" w:color="auto" w:fill="FFFFFF"/>
              <w:ind w:left="144"/>
              <w:jc w:val="center"/>
              <w:rPr>
                <w:rFonts w:ascii="Arial" w:hAnsi="Arial" w:cs="Arial"/>
              </w:rPr>
            </w:pPr>
            <w:r w:rsidRPr="006D3F6F">
              <w:rPr>
                <w:rFonts w:ascii="Arial" w:hAnsi="Arial" w:cs="Arial"/>
              </w:rPr>
              <w:t>783760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800219</w:t>
            </w: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824226</w:t>
            </w: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proofErr w:type="gramStart"/>
            <w:r w:rsidRPr="006D3F6F">
              <w:rPr>
                <w:rFonts w:ascii="Arial" w:hAnsi="Arial" w:cs="Arial"/>
                <w:lang w:eastAsia="en-US"/>
              </w:rPr>
              <w:t>В</w:t>
            </w:r>
            <w:proofErr w:type="gramEnd"/>
            <w:r w:rsidRPr="006D3F6F">
              <w:rPr>
                <w:rFonts w:ascii="Arial" w:hAnsi="Arial" w:cs="Arial"/>
                <w:lang w:eastAsia="en-US"/>
              </w:rPr>
              <w:t xml:space="preserve"> % </w:t>
            </w:r>
            <w:proofErr w:type="gramStart"/>
            <w:r w:rsidRPr="006D3F6F">
              <w:rPr>
                <w:rFonts w:ascii="Arial" w:hAnsi="Arial" w:cs="Arial"/>
                <w:lang w:eastAsia="en-US"/>
              </w:rPr>
              <w:t>к</w:t>
            </w:r>
            <w:proofErr w:type="gramEnd"/>
            <w:r w:rsidRPr="006D3F6F">
              <w:rPr>
                <w:rFonts w:ascii="Arial" w:hAnsi="Arial" w:cs="Arial"/>
                <w:lang w:eastAsia="en-US"/>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9234DE" w:rsidRPr="006D3F6F" w:rsidRDefault="009234DE" w:rsidP="009234DE">
            <w:pPr>
              <w:shd w:val="clear" w:color="auto" w:fill="FFFFFF"/>
              <w:jc w:val="center"/>
              <w:rPr>
                <w:rFonts w:ascii="Arial" w:hAnsi="Arial" w:cs="Arial"/>
              </w:rPr>
            </w:pPr>
            <w:r w:rsidRPr="006D3F6F">
              <w:rPr>
                <w:rFonts w:ascii="Arial" w:hAnsi="Arial" w:cs="Arial"/>
              </w:rPr>
              <w:t>102,1</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102,1</w:t>
            </w: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103,0</w:t>
            </w: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 xml:space="preserve">В </w:t>
            </w:r>
            <w:proofErr w:type="spellStart"/>
            <w:r w:rsidRPr="006D3F6F">
              <w:rPr>
                <w:rFonts w:ascii="Arial" w:hAnsi="Arial" w:cs="Arial"/>
                <w:lang w:eastAsia="en-US"/>
              </w:rPr>
              <w:t>т.ч</w:t>
            </w:r>
            <w:proofErr w:type="spellEnd"/>
            <w:r w:rsidRPr="006D3F6F">
              <w:rPr>
                <w:rFonts w:ascii="Arial" w:hAnsi="Arial" w:cs="Arial"/>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ind w:left="206"/>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Растениеводство</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jc w:val="center"/>
              <w:rPr>
                <w:rFonts w:ascii="Arial" w:hAnsi="Arial" w:cs="Arial"/>
              </w:rPr>
            </w:pPr>
            <w:r w:rsidRPr="006D3F6F">
              <w:rPr>
                <w:rFonts w:ascii="Arial" w:hAnsi="Arial" w:cs="Arial"/>
              </w:rPr>
              <w:t>657360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672479</w:t>
            </w: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689963</w:t>
            </w: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proofErr w:type="gramStart"/>
            <w:r w:rsidRPr="006D3F6F">
              <w:rPr>
                <w:rFonts w:ascii="Arial" w:hAnsi="Arial" w:cs="Arial"/>
                <w:lang w:eastAsia="en-US"/>
              </w:rPr>
              <w:t>В</w:t>
            </w:r>
            <w:proofErr w:type="gramEnd"/>
            <w:r w:rsidRPr="006D3F6F">
              <w:rPr>
                <w:rFonts w:ascii="Arial" w:hAnsi="Arial" w:cs="Arial"/>
                <w:lang w:eastAsia="en-US"/>
              </w:rPr>
              <w:t xml:space="preserve"> % </w:t>
            </w:r>
            <w:proofErr w:type="gramStart"/>
            <w:r w:rsidRPr="006D3F6F">
              <w:rPr>
                <w:rFonts w:ascii="Arial" w:hAnsi="Arial" w:cs="Arial"/>
                <w:lang w:eastAsia="en-US"/>
              </w:rPr>
              <w:t>к</w:t>
            </w:r>
            <w:proofErr w:type="gramEnd"/>
            <w:r w:rsidRPr="006D3F6F">
              <w:rPr>
                <w:rFonts w:ascii="Arial" w:hAnsi="Arial" w:cs="Arial"/>
                <w:lang w:eastAsia="en-US"/>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ind w:left="206"/>
              <w:jc w:val="center"/>
              <w:rPr>
                <w:rFonts w:ascii="Arial" w:hAnsi="Arial" w:cs="Arial"/>
              </w:rPr>
            </w:pPr>
            <w:r w:rsidRPr="006D3F6F">
              <w:rPr>
                <w:rFonts w:ascii="Arial" w:hAnsi="Arial" w:cs="Arial"/>
              </w:rPr>
              <w:t>102,3</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102,3</w:t>
            </w: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102,6</w:t>
            </w: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Животноводство</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ind w:left="202"/>
              <w:jc w:val="center"/>
              <w:rPr>
                <w:rFonts w:ascii="Arial" w:hAnsi="Arial" w:cs="Arial"/>
              </w:rPr>
            </w:pPr>
            <w:r w:rsidRPr="006D3F6F">
              <w:rPr>
                <w:rFonts w:ascii="Arial" w:hAnsi="Arial" w:cs="Arial"/>
              </w:rPr>
              <w:t>126400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127790</w:t>
            </w: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129835</w:t>
            </w: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rPr>
                <w:rFonts w:ascii="Arial" w:hAnsi="Arial" w:cs="Arial"/>
                <w:lang w:eastAsia="en-US"/>
              </w:rPr>
            </w:pPr>
            <w:proofErr w:type="gramStart"/>
            <w:r w:rsidRPr="006D3F6F">
              <w:rPr>
                <w:rFonts w:ascii="Arial" w:hAnsi="Arial" w:cs="Arial"/>
                <w:lang w:eastAsia="en-US"/>
              </w:rPr>
              <w:t>В</w:t>
            </w:r>
            <w:proofErr w:type="gramEnd"/>
            <w:r w:rsidRPr="006D3F6F">
              <w:rPr>
                <w:rFonts w:ascii="Arial" w:hAnsi="Arial" w:cs="Arial"/>
                <w:lang w:eastAsia="en-US"/>
              </w:rPr>
              <w:t xml:space="preserve"> % </w:t>
            </w:r>
            <w:proofErr w:type="gramStart"/>
            <w:r w:rsidRPr="006D3F6F">
              <w:rPr>
                <w:rFonts w:ascii="Arial" w:hAnsi="Arial" w:cs="Arial"/>
                <w:lang w:eastAsia="en-US"/>
              </w:rPr>
              <w:t>к</w:t>
            </w:r>
            <w:proofErr w:type="gramEnd"/>
            <w:r w:rsidRPr="006D3F6F">
              <w:rPr>
                <w:rFonts w:ascii="Arial" w:hAnsi="Arial" w:cs="Arial"/>
                <w:lang w:eastAsia="en-US"/>
              </w:rPr>
              <w:t xml:space="preserve"> предыдущему году</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ind w:left="206"/>
              <w:jc w:val="center"/>
              <w:rPr>
                <w:rFonts w:ascii="Arial" w:hAnsi="Arial" w:cs="Arial"/>
              </w:rPr>
            </w:pPr>
            <w:r w:rsidRPr="006D3F6F">
              <w:rPr>
                <w:rFonts w:ascii="Arial" w:hAnsi="Arial" w:cs="Arial"/>
              </w:rPr>
              <w:t>101,1</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101,1</w:t>
            </w: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101,6</w:t>
            </w: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2.Произведено (во всех категориях хозяйств)</w:t>
            </w:r>
          </w:p>
        </w:tc>
        <w:tc>
          <w:tcPr>
            <w:tcW w:w="708" w:type="dxa"/>
            <w:tcBorders>
              <w:top w:val="single" w:sz="4" w:space="0" w:color="auto"/>
              <w:left w:val="single" w:sz="4" w:space="0" w:color="auto"/>
              <w:bottom w:val="single" w:sz="4" w:space="0" w:color="auto"/>
              <w:right w:val="single" w:sz="4" w:space="0" w:color="auto"/>
            </w:tcBorders>
            <w:vAlign w:val="bottom"/>
            <w:hideMark/>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тонн</w:t>
            </w: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ind w:left="259"/>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Зерновых и зернобобовых</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ind w:left="288"/>
              <w:jc w:val="center"/>
              <w:rPr>
                <w:rFonts w:ascii="Arial" w:hAnsi="Arial" w:cs="Arial"/>
              </w:rPr>
            </w:pPr>
            <w:r w:rsidRPr="006D3F6F">
              <w:rPr>
                <w:rFonts w:ascii="Arial" w:hAnsi="Arial" w:cs="Arial"/>
              </w:rPr>
              <w:t>99400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 xml:space="preserve">Пшеницы </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ind w:left="288"/>
              <w:jc w:val="center"/>
              <w:rPr>
                <w:rFonts w:ascii="Arial" w:hAnsi="Arial" w:cs="Arial"/>
              </w:rPr>
            </w:pPr>
            <w:r w:rsidRPr="006D3F6F">
              <w:rPr>
                <w:rFonts w:ascii="Arial" w:hAnsi="Arial" w:cs="Arial"/>
              </w:rPr>
              <w:t>300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Кукурузы</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ind w:left="317"/>
              <w:jc w:val="center"/>
              <w:rPr>
                <w:rFonts w:ascii="Arial" w:hAnsi="Arial" w:cs="Arial"/>
              </w:rPr>
            </w:pPr>
            <w:r w:rsidRPr="006D3F6F">
              <w:rPr>
                <w:rFonts w:ascii="Arial" w:hAnsi="Arial" w:cs="Arial"/>
              </w:rPr>
              <w:t>99100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Картофеля</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ind w:left="245"/>
              <w:jc w:val="center"/>
              <w:rPr>
                <w:rFonts w:ascii="Arial" w:hAnsi="Arial" w:cs="Arial"/>
              </w:rPr>
            </w:pPr>
            <w:r w:rsidRPr="006D3F6F">
              <w:rPr>
                <w:rFonts w:ascii="Arial" w:hAnsi="Arial" w:cs="Arial"/>
              </w:rPr>
              <w:t>3500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Овощей</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jc w:val="center"/>
              <w:rPr>
                <w:rFonts w:ascii="Arial" w:hAnsi="Arial" w:cs="Arial"/>
              </w:rPr>
            </w:pPr>
            <w:r w:rsidRPr="006D3F6F">
              <w:rPr>
                <w:rFonts w:ascii="Arial" w:hAnsi="Arial" w:cs="Arial"/>
              </w:rPr>
              <w:t>600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Мяса (выращено)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234DE" w:rsidRPr="006D3F6F" w:rsidRDefault="009234DE" w:rsidP="009234DE">
            <w:pPr>
              <w:spacing w:line="276" w:lineRule="auto"/>
              <w:jc w:val="center"/>
              <w:rPr>
                <w:rFonts w:ascii="Arial" w:hAnsi="Arial" w:cs="Arial"/>
                <w:lang w:eastAsia="en-US"/>
              </w:rPr>
            </w:pPr>
            <w:proofErr w:type="spellStart"/>
            <w:r w:rsidRPr="006D3F6F">
              <w:rPr>
                <w:rFonts w:ascii="Arial" w:hAnsi="Arial" w:cs="Arial"/>
                <w:lang w:eastAsia="en-US"/>
              </w:rPr>
              <w:t>цн</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jc w:val="center"/>
              <w:rPr>
                <w:rFonts w:ascii="Arial" w:hAnsi="Arial" w:cs="Arial"/>
              </w:rPr>
            </w:pPr>
            <w:r w:rsidRPr="006D3F6F">
              <w:rPr>
                <w:rFonts w:ascii="Arial" w:hAnsi="Arial" w:cs="Arial"/>
              </w:rPr>
              <w:t>3010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 xml:space="preserve">В </w:t>
            </w:r>
            <w:proofErr w:type="spellStart"/>
            <w:r w:rsidRPr="006D3F6F">
              <w:rPr>
                <w:rFonts w:ascii="Arial" w:hAnsi="Arial" w:cs="Arial"/>
                <w:lang w:eastAsia="en-US"/>
              </w:rPr>
              <w:t>т.ч</w:t>
            </w:r>
            <w:proofErr w:type="spellEnd"/>
            <w:r w:rsidRPr="006D3F6F">
              <w:rPr>
                <w:rFonts w:ascii="Arial" w:hAnsi="Arial" w:cs="Arial"/>
                <w:lang w:eastAsia="en-US"/>
              </w:rPr>
              <w:t>. мяса КРС</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ind w:left="288"/>
              <w:jc w:val="center"/>
              <w:rPr>
                <w:rFonts w:ascii="Arial" w:hAnsi="Arial" w:cs="Arial"/>
              </w:rPr>
            </w:pPr>
            <w:r w:rsidRPr="006D3F6F">
              <w:rPr>
                <w:rFonts w:ascii="Arial" w:hAnsi="Arial" w:cs="Arial"/>
              </w:rPr>
              <w:t>2620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овец</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jc w:val="center"/>
              <w:rPr>
                <w:rFonts w:ascii="Arial" w:hAnsi="Arial" w:cs="Arial"/>
              </w:rPr>
            </w:pPr>
            <w:r w:rsidRPr="006D3F6F">
              <w:rPr>
                <w:rFonts w:ascii="Arial" w:hAnsi="Arial" w:cs="Arial"/>
              </w:rPr>
              <w:t>390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птицы</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ind w:left="288"/>
              <w:jc w:val="center"/>
              <w:rPr>
                <w:rFonts w:ascii="Arial" w:hAnsi="Arial" w:cs="Arial"/>
              </w:rPr>
            </w:pPr>
            <w:r w:rsidRPr="006D3F6F">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Молока</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ind w:left="322"/>
              <w:jc w:val="center"/>
              <w:rPr>
                <w:rFonts w:ascii="Arial" w:hAnsi="Arial" w:cs="Arial"/>
              </w:rPr>
            </w:pPr>
            <w:r w:rsidRPr="006D3F6F">
              <w:rPr>
                <w:rFonts w:ascii="Arial" w:hAnsi="Arial" w:cs="Arial"/>
              </w:rPr>
              <w:t>20750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3.Урожайность с/х культур</w:t>
            </w:r>
          </w:p>
        </w:tc>
        <w:tc>
          <w:tcPr>
            <w:tcW w:w="708" w:type="dxa"/>
            <w:tcBorders>
              <w:top w:val="single" w:sz="4" w:space="0" w:color="auto"/>
              <w:left w:val="single" w:sz="4" w:space="0" w:color="auto"/>
              <w:bottom w:val="single" w:sz="4" w:space="0" w:color="auto"/>
              <w:right w:val="single" w:sz="4" w:space="0" w:color="auto"/>
            </w:tcBorders>
            <w:vAlign w:val="bottom"/>
            <w:hideMark/>
          </w:tcPr>
          <w:p w:rsidR="009234DE" w:rsidRPr="006D3F6F" w:rsidRDefault="009234DE" w:rsidP="009234DE">
            <w:pPr>
              <w:spacing w:line="276" w:lineRule="auto"/>
              <w:jc w:val="center"/>
              <w:rPr>
                <w:rFonts w:ascii="Arial" w:hAnsi="Arial" w:cs="Arial"/>
                <w:lang w:eastAsia="en-US"/>
              </w:rPr>
            </w:pPr>
            <w:proofErr w:type="spellStart"/>
            <w:r w:rsidRPr="006D3F6F">
              <w:rPr>
                <w:rFonts w:ascii="Arial" w:hAnsi="Arial" w:cs="Arial"/>
                <w:lang w:eastAsia="en-US"/>
              </w:rPr>
              <w:t>цн</w:t>
            </w:r>
            <w:proofErr w:type="spellEnd"/>
            <w:r w:rsidRPr="006D3F6F">
              <w:rPr>
                <w:rFonts w:ascii="Arial" w:hAnsi="Arial" w:cs="Arial"/>
                <w:lang w:eastAsia="en-US"/>
              </w:rPr>
              <w:t>/га</w:t>
            </w: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ind w:left="288"/>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Зерновых и зернобобовых</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ind w:left="144"/>
              <w:jc w:val="center"/>
              <w:rPr>
                <w:rFonts w:ascii="Arial" w:hAnsi="Arial" w:cs="Arial"/>
              </w:rPr>
            </w:pPr>
            <w:r w:rsidRPr="006D3F6F">
              <w:rPr>
                <w:rFonts w:ascii="Arial" w:hAnsi="Arial" w:cs="Arial"/>
              </w:rPr>
              <w:t>72,6</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 xml:space="preserve">В </w:t>
            </w:r>
            <w:proofErr w:type="spellStart"/>
            <w:r w:rsidRPr="006D3F6F">
              <w:rPr>
                <w:rFonts w:ascii="Arial" w:hAnsi="Arial" w:cs="Arial"/>
                <w:lang w:eastAsia="en-US"/>
              </w:rPr>
              <w:t>т.ч</w:t>
            </w:r>
            <w:proofErr w:type="spellEnd"/>
            <w:r w:rsidRPr="006D3F6F">
              <w:rPr>
                <w:rFonts w:ascii="Arial" w:hAnsi="Arial" w:cs="Arial"/>
                <w:lang w:eastAsia="en-US"/>
              </w:rPr>
              <w:t>. пшеницы</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jc w:val="center"/>
              <w:rPr>
                <w:rFonts w:ascii="Arial" w:hAnsi="Arial" w:cs="Arial"/>
              </w:rPr>
            </w:pPr>
            <w:r w:rsidRPr="006D3F6F">
              <w:rPr>
                <w:rFonts w:ascii="Arial" w:hAnsi="Arial" w:cs="Arial"/>
              </w:rPr>
              <w:t>30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Кукурузы</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ind w:left="139"/>
              <w:jc w:val="center"/>
              <w:rPr>
                <w:rFonts w:ascii="Arial" w:hAnsi="Arial" w:cs="Arial"/>
              </w:rPr>
            </w:pPr>
            <w:r w:rsidRPr="006D3F6F">
              <w:rPr>
                <w:rFonts w:ascii="Arial" w:hAnsi="Arial" w:cs="Arial"/>
              </w:rPr>
              <w:t>73</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Картофеля</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ind w:left="206"/>
              <w:jc w:val="center"/>
              <w:rPr>
                <w:rFonts w:ascii="Arial" w:hAnsi="Arial" w:cs="Arial"/>
              </w:rPr>
            </w:pPr>
            <w:r w:rsidRPr="006D3F6F">
              <w:rPr>
                <w:rFonts w:ascii="Arial" w:hAnsi="Arial" w:cs="Arial"/>
              </w:rPr>
              <w:t>220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Овощей</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hd w:val="clear" w:color="auto" w:fill="FFFFFF"/>
              <w:jc w:val="center"/>
              <w:rPr>
                <w:rFonts w:ascii="Arial" w:hAnsi="Arial" w:cs="Arial"/>
              </w:rPr>
            </w:pPr>
            <w:r w:rsidRPr="006D3F6F">
              <w:rPr>
                <w:rFonts w:ascii="Arial" w:hAnsi="Arial" w:cs="Arial"/>
              </w:rPr>
              <w:t>130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88012F" w:rsidP="009234DE">
            <w:pPr>
              <w:spacing w:line="276" w:lineRule="auto"/>
              <w:rPr>
                <w:rFonts w:ascii="Arial" w:hAnsi="Arial" w:cs="Arial"/>
                <w:lang w:eastAsia="en-US"/>
              </w:rPr>
            </w:pPr>
            <w:r>
              <w:rPr>
                <w:rFonts w:ascii="Arial" w:hAnsi="Arial" w:cs="Arial"/>
                <w:lang w:eastAsia="en-US"/>
              </w:rPr>
              <w:t xml:space="preserve">4.Продуктивность с/х животных </w:t>
            </w:r>
            <w:r w:rsidR="009234DE" w:rsidRPr="006D3F6F">
              <w:rPr>
                <w:rFonts w:ascii="Arial" w:hAnsi="Arial" w:cs="Arial"/>
                <w:lang w:eastAsia="en-US"/>
              </w:rPr>
              <w:t>в с/х предприятиях</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Удой молока на корову</w:t>
            </w:r>
          </w:p>
        </w:tc>
        <w:tc>
          <w:tcPr>
            <w:tcW w:w="708" w:type="dxa"/>
            <w:tcBorders>
              <w:top w:val="single" w:sz="4" w:space="0" w:color="auto"/>
              <w:left w:val="single" w:sz="4" w:space="0" w:color="auto"/>
              <w:bottom w:val="single" w:sz="4" w:space="0" w:color="auto"/>
              <w:right w:val="single" w:sz="4" w:space="0" w:color="auto"/>
            </w:tcBorders>
            <w:vAlign w:val="bottom"/>
            <w:hideMark/>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кг</w:t>
            </w: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3080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proofErr w:type="spellStart"/>
            <w:r w:rsidRPr="006D3F6F">
              <w:rPr>
                <w:rFonts w:ascii="Arial" w:hAnsi="Arial" w:cs="Arial"/>
                <w:lang w:eastAsia="en-US"/>
              </w:rPr>
              <w:t>Ср</w:t>
            </w:r>
            <w:proofErr w:type="gramStart"/>
            <w:r w:rsidRPr="006D3F6F">
              <w:rPr>
                <w:rFonts w:ascii="Arial" w:hAnsi="Arial" w:cs="Arial"/>
                <w:lang w:eastAsia="en-US"/>
              </w:rPr>
              <w:t>.с</w:t>
            </w:r>
            <w:proofErr w:type="gramEnd"/>
            <w:r w:rsidRPr="006D3F6F">
              <w:rPr>
                <w:rFonts w:ascii="Arial" w:hAnsi="Arial" w:cs="Arial"/>
                <w:lang w:eastAsia="en-US"/>
              </w:rPr>
              <w:t>уточный</w:t>
            </w:r>
            <w:proofErr w:type="spellEnd"/>
            <w:r w:rsidRPr="006D3F6F">
              <w:rPr>
                <w:rFonts w:ascii="Arial" w:hAnsi="Arial" w:cs="Arial"/>
                <w:lang w:eastAsia="en-US"/>
              </w:rPr>
              <w:t xml:space="preserve"> привес КРС</w:t>
            </w:r>
          </w:p>
        </w:tc>
        <w:tc>
          <w:tcPr>
            <w:tcW w:w="708" w:type="dxa"/>
            <w:tcBorders>
              <w:top w:val="single" w:sz="4" w:space="0" w:color="auto"/>
              <w:left w:val="single" w:sz="4" w:space="0" w:color="auto"/>
              <w:bottom w:val="single" w:sz="4" w:space="0" w:color="auto"/>
              <w:right w:val="single" w:sz="4" w:space="0" w:color="auto"/>
            </w:tcBorders>
            <w:vAlign w:val="bottom"/>
            <w:hideMark/>
          </w:tcPr>
          <w:p w:rsidR="009234DE" w:rsidRPr="006D3F6F" w:rsidRDefault="009234DE" w:rsidP="009234DE">
            <w:pPr>
              <w:spacing w:line="276" w:lineRule="auto"/>
              <w:jc w:val="center"/>
              <w:rPr>
                <w:rFonts w:ascii="Arial" w:hAnsi="Arial" w:cs="Arial"/>
                <w:lang w:eastAsia="en-US"/>
              </w:rPr>
            </w:pPr>
            <w:proofErr w:type="spellStart"/>
            <w:r w:rsidRPr="006D3F6F">
              <w:rPr>
                <w:rFonts w:ascii="Arial" w:hAnsi="Arial" w:cs="Arial"/>
                <w:lang w:eastAsia="en-US"/>
              </w:rPr>
              <w:t>гр</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598</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5. Поголовье скота и птицы на конец отчетного периода (во всех категориях хозяйств)</w:t>
            </w:r>
          </w:p>
        </w:tc>
        <w:tc>
          <w:tcPr>
            <w:tcW w:w="708" w:type="dxa"/>
            <w:tcBorders>
              <w:top w:val="single" w:sz="4" w:space="0" w:color="auto"/>
              <w:left w:val="single" w:sz="4" w:space="0" w:color="auto"/>
              <w:bottom w:val="single" w:sz="4" w:space="0" w:color="auto"/>
              <w:right w:val="single" w:sz="4" w:space="0" w:color="auto"/>
            </w:tcBorders>
            <w:vAlign w:val="bottom"/>
            <w:hideMark/>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гол</w:t>
            </w: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КРС-всего</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1800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t xml:space="preserve">В </w:t>
            </w:r>
            <w:proofErr w:type="spellStart"/>
            <w:r w:rsidRPr="006D3F6F">
              <w:rPr>
                <w:rFonts w:ascii="Arial" w:hAnsi="Arial" w:cs="Arial"/>
                <w:lang w:eastAsia="en-US"/>
              </w:rPr>
              <w:t>т.ч</w:t>
            </w:r>
            <w:proofErr w:type="spellEnd"/>
            <w:r w:rsidRPr="006D3F6F">
              <w:rPr>
                <w:rFonts w:ascii="Arial" w:hAnsi="Arial" w:cs="Arial"/>
                <w:lang w:eastAsia="en-US"/>
              </w:rPr>
              <w:t>. коров</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630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r w:rsidR="009234DE" w:rsidRPr="006D3F6F" w:rsidTr="009234DE">
        <w:tc>
          <w:tcPr>
            <w:tcW w:w="3510" w:type="dxa"/>
            <w:tcBorders>
              <w:top w:val="single" w:sz="4" w:space="0" w:color="auto"/>
              <w:left w:val="single" w:sz="4" w:space="0" w:color="auto"/>
              <w:bottom w:val="single" w:sz="4" w:space="0" w:color="auto"/>
              <w:right w:val="single" w:sz="4" w:space="0" w:color="auto"/>
            </w:tcBorders>
            <w:hideMark/>
          </w:tcPr>
          <w:p w:rsidR="009234DE" w:rsidRPr="006D3F6F" w:rsidRDefault="009234DE" w:rsidP="009234DE">
            <w:pPr>
              <w:spacing w:line="276" w:lineRule="auto"/>
              <w:jc w:val="both"/>
              <w:rPr>
                <w:rFonts w:ascii="Arial" w:hAnsi="Arial" w:cs="Arial"/>
                <w:lang w:eastAsia="en-US"/>
              </w:rPr>
            </w:pPr>
            <w:r w:rsidRPr="006D3F6F">
              <w:rPr>
                <w:rFonts w:ascii="Arial" w:hAnsi="Arial" w:cs="Arial"/>
                <w:lang w:eastAsia="en-US"/>
              </w:rPr>
              <w:lastRenderedPageBreak/>
              <w:t>овец</w:t>
            </w:r>
          </w:p>
        </w:tc>
        <w:tc>
          <w:tcPr>
            <w:tcW w:w="708"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r w:rsidRPr="006D3F6F">
              <w:rPr>
                <w:rFonts w:ascii="Arial" w:hAnsi="Arial" w:cs="Arial"/>
                <w:lang w:eastAsia="en-US"/>
              </w:rPr>
              <w:t>2600</w:t>
            </w:r>
          </w:p>
        </w:tc>
        <w:tc>
          <w:tcPr>
            <w:tcW w:w="1559"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c>
          <w:tcPr>
            <w:tcW w:w="1702" w:type="dxa"/>
            <w:tcBorders>
              <w:top w:val="single" w:sz="4" w:space="0" w:color="auto"/>
              <w:left w:val="single" w:sz="4" w:space="0" w:color="auto"/>
              <w:bottom w:val="single" w:sz="4" w:space="0" w:color="auto"/>
              <w:right w:val="single" w:sz="4" w:space="0" w:color="auto"/>
            </w:tcBorders>
            <w:vAlign w:val="bottom"/>
          </w:tcPr>
          <w:p w:rsidR="009234DE" w:rsidRPr="006D3F6F" w:rsidRDefault="009234DE" w:rsidP="009234DE">
            <w:pPr>
              <w:spacing w:line="276" w:lineRule="auto"/>
              <w:jc w:val="center"/>
              <w:rPr>
                <w:rFonts w:ascii="Arial" w:hAnsi="Arial" w:cs="Arial"/>
                <w:lang w:eastAsia="en-US"/>
              </w:rPr>
            </w:pPr>
          </w:p>
        </w:tc>
      </w:tr>
    </w:tbl>
    <w:p w:rsidR="009234DE" w:rsidRPr="006D3F6F" w:rsidRDefault="009234DE" w:rsidP="009234DE">
      <w:pPr>
        <w:rPr>
          <w:rFonts w:ascii="Arial" w:hAnsi="Arial" w:cs="Arial"/>
          <w:b/>
        </w:rPr>
      </w:pPr>
    </w:p>
    <w:p w:rsidR="009234DE" w:rsidRPr="006D3F6F" w:rsidRDefault="009234DE" w:rsidP="009234DE">
      <w:pPr>
        <w:jc w:val="center"/>
        <w:rPr>
          <w:rFonts w:ascii="Arial" w:hAnsi="Arial" w:cs="Arial"/>
          <w:b/>
        </w:rPr>
      </w:pPr>
      <w:r w:rsidRPr="006D3F6F">
        <w:rPr>
          <w:rFonts w:ascii="Arial" w:hAnsi="Arial" w:cs="Arial"/>
          <w:b/>
        </w:rPr>
        <w:t>Инвестиции.</w:t>
      </w:r>
    </w:p>
    <w:p w:rsidR="009234DE" w:rsidRPr="006D3F6F" w:rsidRDefault="009234DE" w:rsidP="009234DE">
      <w:pPr>
        <w:jc w:val="center"/>
        <w:rPr>
          <w:rFonts w:ascii="Arial" w:hAnsi="Arial" w:cs="Arial"/>
          <w:b/>
        </w:rPr>
      </w:pPr>
    </w:p>
    <w:p w:rsidR="009234DE" w:rsidRPr="006D3F6F" w:rsidRDefault="009234DE" w:rsidP="0088012F">
      <w:pPr>
        <w:spacing w:line="276" w:lineRule="auto"/>
        <w:ind w:firstLine="567"/>
        <w:jc w:val="both"/>
        <w:rPr>
          <w:rFonts w:ascii="Arial" w:hAnsi="Arial" w:cs="Arial"/>
        </w:rPr>
      </w:pPr>
      <w:r w:rsidRPr="006D3F6F">
        <w:rPr>
          <w:rFonts w:ascii="Arial" w:hAnsi="Arial" w:cs="Arial"/>
        </w:rPr>
        <w:t xml:space="preserve">В г. Дигора ведется строительство спортивного комплекса на сумму 122780 </w:t>
      </w:r>
      <w:proofErr w:type="spellStart"/>
      <w:r w:rsidRPr="006D3F6F">
        <w:rPr>
          <w:rFonts w:ascii="Arial" w:hAnsi="Arial" w:cs="Arial"/>
        </w:rPr>
        <w:t>тыс</w:t>
      </w:r>
      <w:proofErr w:type="gramStart"/>
      <w:r w:rsidRPr="006D3F6F">
        <w:rPr>
          <w:rFonts w:ascii="Arial" w:hAnsi="Arial" w:cs="Arial"/>
        </w:rPr>
        <w:t>.р</w:t>
      </w:r>
      <w:proofErr w:type="gramEnd"/>
      <w:r w:rsidRPr="006D3F6F">
        <w:rPr>
          <w:rFonts w:ascii="Arial" w:hAnsi="Arial" w:cs="Arial"/>
        </w:rPr>
        <w:t>уб</w:t>
      </w:r>
      <w:proofErr w:type="spellEnd"/>
      <w:r w:rsidRPr="006D3F6F">
        <w:rPr>
          <w:rFonts w:ascii="Arial" w:hAnsi="Arial" w:cs="Arial"/>
        </w:rPr>
        <w:t>., в том числе средства федерального бюджета 85946 тыс. руб., и местного бюд</w:t>
      </w:r>
      <w:r w:rsidR="0088012F">
        <w:rPr>
          <w:rFonts w:ascii="Arial" w:hAnsi="Arial" w:cs="Arial"/>
        </w:rPr>
        <w:t xml:space="preserve">жета 36834 </w:t>
      </w:r>
      <w:proofErr w:type="spellStart"/>
      <w:r w:rsidR="0088012F">
        <w:rPr>
          <w:rFonts w:ascii="Arial" w:hAnsi="Arial" w:cs="Arial"/>
        </w:rPr>
        <w:t>тыс.руб</w:t>
      </w:r>
      <w:proofErr w:type="spellEnd"/>
      <w:r w:rsidR="0088012F">
        <w:rPr>
          <w:rFonts w:ascii="Arial" w:hAnsi="Arial" w:cs="Arial"/>
        </w:rPr>
        <w:t xml:space="preserve">. Завершение </w:t>
      </w:r>
      <w:r w:rsidRPr="006D3F6F">
        <w:rPr>
          <w:rFonts w:ascii="Arial" w:hAnsi="Arial" w:cs="Arial"/>
        </w:rPr>
        <w:t>строите</w:t>
      </w:r>
      <w:r w:rsidR="0088012F">
        <w:rPr>
          <w:rFonts w:ascii="Arial" w:hAnsi="Arial" w:cs="Arial"/>
        </w:rPr>
        <w:t>льства планируется в 2017 году.</w:t>
      </w:r>
    </w:p>
    <w:p w:rsidR="009234DE" w:rsidRPr="006D3F6F" w:rsidRDefault="009234DE" w:rsidP="0088012F">
      <w:pPr>
        <w:spacing w:line="276" w:lineRule="auto"/>
        <w:ind w:firstLine="567"/>
        <w:jc w:val="both"/>
        <w:rPr>
          <w:rFonts w:ascii="Arial" w:hAnsi="Arial" w:cs="Arial"/>
        </w:rPr>
      </w:pPr>
      <w:r w:rsidRPr="006D3F6F">
        <w:rPr>
          <w:rFonts w:ascii="Arial" w:hAnsi="Arial" w:cs="Arial"/>
        </w:rPr>
        <w:t xml:space="preserve">По прогнозным показателям в г. Дигора в 2017 году планируется строительство Центра культурного развития. Оценочно стоимость работ составит 100 </w:t>
      </w:r>
      <w:proofErr w:type="spellStart"/>
      <w:r w:rsidRPr="006D3F6F">
        <w:rPr>
          <w:rFonts w:ascii="Arial" w:hAnsi="Arial" w:cs="Arial"/>
        </w:rPr>
        <w:t>млн</w:t>
      </w:r>
      <w:proofErr w:type="gramStart"/>
      <w:r w:rsidRPr="006D3F6F">
        <w:rPr>
          <w:rFonts w:ascii="Arial" w:hAnsi="Arial" w:cs="Arial"/>
        </w:rPr>
        <w:t>.р</w:t>
      </w:r>
      <w:proofErr w:type="gramEnd"/>
      <w:r w:rsidRPr="006D3F6F">
        <w:rPr>
          <w:rFonts w:ascii="Arial" w:hAnsi="Arial" w:cs="Arial"/>
        </w:rPr>
        <w:t>уб</w:t>
      </w:r>
      <w:proofErr w:type="spellEnd"/>
      <w:r w:rsidRPr="006D3F6F">
        <w:rPr>
          <w:rFonts w:ascii="Arial" w:hAnsi="Arial" w:cs="Arial"/>
        </w:rPr>
        <w:t>.</w:t>
      </w:r>
    </w:p>
    <w:p w:rsidR="009234DE" w:rsidRPr="006D3F6F" w:rsidRDefault="009234DE" w:rsidP="0088012F">
      <w:pPr>
        <w:spacing w:line="276" w:lineRule="auto"/>
        <w:ind w:firstLine="567"/>
        <w:jc w:val="both"/>
        <w:rPr>
          <w:rFonts w:ascii="Arial" w:hAnsi="Arial" w:cs="Arial"/>
        </w:rPr>
      </w:pPr>
      <w:r w:rsidRPr="006D3F6F">
        <w:rPr>
          <w:rFonts w:ascii="Arial" w:hAnsi="Arial" w:cs="Arial"/>
        </w:rPr>
        <w:t>Перспективными малоосвоен</w:t>
      </w:r>
      <w:r w:rsidR="0088012F">
        <w:rPr>
          <w:rFonts w:ascii="Arial" w:hAnsi="Arial" w:cs="Arial"/>
        </w:rPr>
        <w:t>ными направлениями внебюджетных</w:t>
      </w:r>
      <w:r w:rsidRPr="006D3F6F">
        <w:rPr>
          <w:rFonts w:ascii="Arial" w:hAnsi="Arial" w:cs="Arial"/>
        </w:rPr>
        <w:t xml:space="preserve"> инвестиций в </w:t>
      </w:r>
      <w:proofErr w:type="spellStart"/>
      <w:r w:rsidRPr="006D3F6F">
        <w:rPr>
          <w:rFonts w:ascii="Arial" w:hAnsi="Arial" w:cs="Arial"/>
        </w:rPr>
        <w:t>Дигорском</w:t>
      </w:r>
      <w:proofErr w:type="spellEnd"/>
      <w:r w:rsidRPr="006D3F6F">
        <w:rPr>
          <w:rFonts w:ascii="Arial" w:hAnsi="Arial" w:cs="Arial"/>
        </w:rPr>
        <w:t xml:space="preserve"> районе являются сфера туризма и рекреации, пищевая промышленность, индустрия строительных материалов.</w:t>
      </w:r>
    </w:p>
    <w:p w:rsidR="009234DE" w:rsidRPr="006D3F6F" w:rsidRDefault="009234DE" w:rsidP="009234DE">
      <w:pPr>
        <w:ind w:firstLine="708"/>
        <w:jc w:val="both"/>
        <w:rPr>
          <w:rFonts w:ascii="Arial" w:hAnsi="Arial" w:cs="Arial"/>
        </w:rPr>
      </w:pPr>
    </w:p>
    <w:p w:rsidR="009234DE" w:rsidRPr="006D3F6F" w:rsidRDefault="009234DE" w:rsidP="009234DE">
      <w:pPr>
        <w:ind w:firstLine="708"/>
        <w:jc w:val="center"/>
        <w:rPr>
          <w:rFonts w:ascii="Arial" w:hAnsi="Arial" w:cs="Arial"/>
          <w:b/>
        </w:rPr>
      </w:pPr>
      <w:r w:rsidRPr="006D3F6F">
        <w:rPr>
          <w:rFonts w:ascii="Arial" w:hAnsi="Arial" w:cs="Arial"/>
          <w:b/>
        </w:rPr>
        <w:t>Решение жилищных проблем отдельных категорий граждан.</w:t>
      </w:r>
    </w:p>
    <w:p w:rsidR="009234DE" w:rsidRPr="006D3F6F" w:rsidRDefault="009234DE" w:rsidP="009234DE">
      <w:pPr>
        <w:ind w:firstLine="708"/>
        <w:jc w:val="center"/>
        <w:rPr>
          <w:rFonts w:ascii="Arial" w:hAnsi="Arial" w:cs="Arial"/>
          <w:b/>
        </w:rPr>
      </w:pPr>
    </w:p>
    <w:p w:rsidR="009234DE" w:rsidRPr="006D3F6F" w:rsidRDefault="009234DE" w:rsidP="0088012F">
      <w:pPr>
        <w:spacing w:line="276" w:lineRule="auto"/>
        <w:ind w:firstLine="567"/>
        <w:jc w:val="both"/>
        <w:rPr>
          <w:rFonts w:ascii="Arial" w:hAnsi="Arial" w:cs="Arial"/>
        </w:rPr>
      </w:pPr>
      <w:r w:rsidRPr="006D3F6F">
        <w:rPr>
          <w:rFonts w:ascii="Arial" w:hAnsi="Arial" w:cs="Arial"/>
        </w:rPr>
        <w:t xml:space="preserve">В </w:t>
      </w:r>
      <w:proofErr w:type="spellStart"/>
      <w:r w:rsidRPr="006D3F6F">
        <w:rPr>
          <w:rFonts w:ascii="Arial" w:hAnsi="Arial" w:cs="Arial"/>
        </w:rPr>
        <w:t>Дигорском</w:t>
      </w:r>
      <w:proofErr w:type="spellEnd"/>
      <w:r w:rsidRPr="006D3F6F">
        <w:rPr>
          <w:rFonts w:ascii="Arial" w:hAnsi="Arial" w:cs="Arial"/>
        </w:rPr>
        <w:t xml:space="preserve"> районе действует МП «Устойчивое развитие сельских территорий». В рамк</w:t>
      </w:r>
      <w:r w:rsidR="0088012F">
        <w:rPr>
          <w:rFonts w:ascii="Arial" w:hAnsi="Arial" w:cs="Arial"/>
        </w:rPr>
        <w:t xml:space="preserve">ах этой программы, по прогнозу на 2017-2019гг. </w:t>
      </w:r>
      <w:r w:rsidRPr="006D3F6F">
        <w:rPr>
          <w:rFonts w:ascii="Arial" w:hAnsi="Arial" w:cs="Arial"/>
        </w:rPr>
        <w:t xml:space="preserve">6 семей желают улучшить свои жилищные условия. Объем </w:t>
      </w:r>
      <w:proofErr w:type="spellStart"/>
      <w:r w:rsidRPr="006D3F6F">
        <w:rPr>
          <w:rFonts w:ascii="Arial" w:hAnsi="Arial" w:cs="Arial"/>
        </w:rPr>
        <w:t>софинансирования</w:t>
      </w:r>
      <w:proofErr w:type="spellEnd"/>
      <w:r w:rsidRPr="006D3F6F">
        <w:rPr>
          <w:rFonts w:ascii="Arial" w:hAnsi="Arial" w:cs="Arial"/>
        </w:rPr>
        <w:t xml:space="preserve"> из местного бюджет</w:t>
      </w:r>
      <w:r w:rsidR="0088012F">
        <w:rPr>
          <w:rFonts w:ascii="Arial" w:hAnsi="Arial" w:cs="Arial"/>
        </w:rPr>
        <w:t xml:space="preserve">а на 2017год оценочно составит </w:t>
      </w:r>
      <w:r w:rsidRPr="006D3F6F">
        <w:rPr>
          <w:rFonts w:ascii="Arial" w:hAnsi="Arial" w:cs="Arial"/>
        </w:rPr>
        <w:t>848,0 тыс. руб.</w:t>
      </w:r>
    </w:p>
    <w:p w:rsidR="009234DE" w:rsidRPr="006D3F6F" w:rsidRDefault="009234DE" w:rsidP="0088012F">
      <w:pPr>
        <w:spacing w:line="276" w:lineRule="auto"/>
        <w:ind w:firstLine="567"/>
        <w:jc w:val="both"/>
        <w:rPr>
          <w:rFonts w:ascii="Arial" w:hAnsi="Arial" w:cs="Arial"/>
        </w:rPr>
      </w:pPr>
      <w:r w:rsidRPr="006D3F6F">
        <w:rPr>
          <w:rFonts w:ascii="Arial" w:hAnsi="Arial" w:cs="Arial"/>
        </w:rPr>
        <w:t>В рамках муниципальной программы «Обеспечение жильем молодых семей на 2017-2018годы»</w:t>
      </w:r>
      <w:r w:rsidR="0088012F">
        <w:rPr>
          <w:rFonts w:ascii="Arial" w:hAnsi="Arial" w:cs="Arial"/>
        </w:rPr>
        <w:t xml:space="preserve"> по прогнозным данным на 2017г </w:t>
      </w:r>
      <w:r w:rsidRPr="006D3F6F">
        <w:rPr>
          <w:rFonts w:ascii="Arial" w:hAnsi="Arial" w:cs="Arial"/>
        </w:rPr>
        <w:t xml:space="preserve">4 семьи улучшат свои жилищные условия. Объем </w:t>
      </w:r>
      <w:proofErr w:type="spellStart"/>
      <w:r w:rsidRPr="006D3F6F">
        <w:rPr>
          <w:rFonts w:ascii="Arial" w:hAnsi="Arial" w:cs="Arial"/>
        </w:rPr>
        <w:t>софинансирования</w:t>
      </w:r>
      <w:proofErr w:type="spellEnd"/>
      <w:r w:rsidRPr="006D3F6F">
        <w:rPr>
          <w:rFonts w:ascii="Arial" w:hAnsi="Arial" w:cs="Arial"/>
        </w:rPr>
        <w:t xml:space="preserve"> из местного бюджет</w:t>
      </w:r>
      <w:r w:rsidR="0088012F">
        <w:rPr>
          <w:rFonts w:ascii="Arial" w:hAnsi="Arial" w:cs="Arial"/>
        </w:rPr>
        <w:t xml:space="preserve">а на 2017год оценочно составит </w:t>
      </w:r>
      <w:r w:rsidRPr="006D3F6F">
        <w:rPr>
          <w:rFonts w:ascii="Arial" w:hAnsi="Arial" w:cs="Arial"/>
        </w:rPr>
        <w:t>1000 тыс. руб.</w:t>
      </w:r>
    </w:p>
    <w:p w:rsidR="009234DE" w:rsidRPr="006D3F6F" w:rsidRDefault="009234DE" w:rsidP="0088012F">
      <w:pPr>
        <w:spacing w:line="276" w:lineRule="auto"/>
        <w:ind w:firstLine="567"/>
        <w:jc w:val="both"/>
        <w:rPr>
          <w:rFonts w:ascii="Arial" w:hAnsi="Arial" w:cs="Arial"/>
        </w:rPr>
      </w:pPr>
      <w:r w:rsidRPr="006D3F6F">
        <w:rPr>
          <w:rFonts w:ascii="Arial" w:hAnsi="Arial" w:cs="Arial"/>
        </w:rPr>
        <w:t>В соответствии с федеральным законом «О ветеранах» в 2017 году свои жилищные условия улучшат 2 ветерана. Сумма субсидии оценочно составит 2073,816тыс</w:t>
      </w:r>
      <w:proofErr w:type="gramStart"/>
      <w:r w:rsidRPr="006D3F6F">
        <w:rPr>
          <w:rFonts w:ascii="Arial" w:hAnsi="Arial" w:cs="Arial"/>
        </w:rPr>
        <w:t>.р</w:t>
      </w:r>
      <w:proofErr w:type="gramEnd"/>
      <w:r w:rsidRPr="006D3F6F">
        <w:rPr>
          <w:rFonts w:ascii="Arial" w:hAnsi="Arial" w:cs="Arial"/>
        </w:rPr>
        <w:t>уб.</w:t>
      </w:r>
    </w:p>
    <w:p w:rsidR="009234DE" w:rsidRPr="006D3F6F" w:rsidRDefault="009234DE" w:rsidP="0088012F">
      <w:pPr>
        <w:spacing w:line="276" w:lineRule="auto"/>
        <w:ind w:firstLine="567"/>
        <w:jc w:val="both"/>
        <w:rPr>
          <w:rFonts w:ascii="Arial" w:hAnsi="Arial" w:cs="Arial"/>
        </w:rPr>
      </w:pPr>
      <w:r w:rsidRPr="006D3F6F">
        <w:rPr>
          <w:rFonts w:ascii="Arial" w:hAnsi="Arial" w:cs="Arial"/>
        </w:rPr>
        <w:t xml:space="preserve">В соответствии с Постановлением Правительства РСО-Алания от 9 ноября 2012года №392 «О мерах социальной поддержки по обеспечению жильем больных заразной формой туберкулеза» в 2017году свои жилищные условия улучшит 1 гражданин. Сумма субсидии оценочно составит 1077,314 </w:t>
      </w:r>
      <w:proofErr w:type="spellStart"/>
      <w:r w:rsidRPr="006D3F6F">
        <w:rPr>
          <w:rFonts w:ascii="Arial" w:hAnsi="Arial" w:cs="Arial"/>
        </w:rPr>
        <w:t>тыс</w:t>
      </w:r>
      <w:proofErr w:type="gramStart"/>
      <w:r w:rsidRPr="006D3F6F">
        <w:rPr>
          <w:rFonts w:ascii="Arial" w:hAnsi="Arial" w:cs="Arial"/>
        </w:rPr>
        <w:t>.р</w:t>
      </w:r>
      <w:proofErr w:type="gramEnd"/>
      <w:r w:rsidRPr="006D3F6F">
        <w:rPr>
          <w:rFonts w:ascii="Arial" w:hAnsi="Arial" w:cs="Arial"/>
        </w:rPr>
        <w:t>уб</w:t>
      </w:r>
      <w:proofErr w:type="spellEnd"/>
      <w:r w:rsidRPr="006D3F6F">
        <w:rPr>
          <w:rFonts w:ascii="Arial" w:hAnsi="Arial" w:cs="Arial"/>
        </w:rPr>
        <w:t>.</w:t>
      </w:r>
    </w:p>
    <w:p w:rsidR="009234DE" w:rsidRPr="006D3F6F" w:rsidRDefault="009234DE" w:rsidP="0088012F">
      <w:pPr>
        <w:spacing w:line="276" w:lineRule="auto"/>
        <w:ind w:firstLine="567"/>
        <w:jc w:val="both"/>
        <w:rPr>
          <w:rFonts w:ascii="Arial" w:hAnsi="Arial" w:cs="Arial"/>
        </w:rPr>
      </w:pPr>
      <w:r w:rsidRPr="006D3F6F">
        <w:rPr>
          <w:rFonts w:ascii="Arial" w:hAnsi="Arial" w:cs="Arial"/>
        </w:rPr>
        <w:t>По программе «Жилье для российской семьи» в 2017году свои жилищные условия улучшат 5 семьи.</w:t>
      </w:r>
    </w:p>
    <w:sectPr w:rsidR="009234DE" w:rsidRPr="006D3F6F" w:rsidSect="00792C1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7BC2500"/>
    <w:lvl w:ilvl="0">
      <w:start w:val="1"/>
      <w:numFmt w:val="decimal"/>
      <w:lvlText w:val="%1."/>
      <w:lvlJc w:val="left"/>
      <w:pPr>
        <w:tabs>
          <w:tab w:val="num" w:pos="926"/>
        </w:tabs>
        <w:ind w:left="926" w:hanging="360"/>
      </w:pPr>
    </w:lvl>
  </w:abstractNum>
  <w:abstractNum w:abstractNumId="1">
    <w:nsid w:val="007D7A06"/>
    <w:multiLevelType w:val="hybridMultilevel"/>
    <w:tmpl w:val="0D0A8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9116C5"/>
    <w:multiLevelType w:val="hybridMultilevel"/>
    <w:tmpl w:val="6F92B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9B7A4D"/>
    <w:multiLevelType w:val="hybridMultilevel"/>
    <w:tmpl w:val="FEFEE57E"/>
    <w:lvl w:ilvl="0" w:tplc="0FF48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857CD4"/>
    <w:multiLevelType w:val="hybridMultilevel"/>
    <w:tmpl w:val="AD0C5920"/>
    <w:lvl w:ilvl="0" w:tplc="B110646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14077AF5"/>
    <w:multiLevelType w:val="hybridMultilevel"/>
    <w:tmpl w:val="D7685D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09B122A"/>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7">
    <w:nsid w:val="24D37CC3"/>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8">
    <w:nsid w:val="2C933D30"/>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9">
    <w:nsid w:val="3AB72F7B"/>
    <w:multiLevelType w:val="hybridMultilevel"/>
    <w:tmpl w:val="863A0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BB30DF5"/>
    <w:multiLevelType w:val="hybridMultilevel"/>
    <w:tmpl w:val="3C804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287C26"/>
    <w:multiLevelType w:val="hybridMultilevel"/>
    <w:tmpl w:val="FE4AF7E0"/>
    <w:lvl w:ilvl="0" w:tplc="E75673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1577507"/>
    <w:multiLevelType w:val="multilevel"/>
    <w:tmpl w:val="7F86A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1C2D5D"/>
    <w:multiLevelType w:val="singleLevel"/>
    <w:tmpl w:val="32CACA44"/>
    <w:lvl w:ilvl="0">
      <w:start w:val="1"/>
      <w:numFmt w:val="bullet"/>
      <w:lvlText w:val=""/>
      <w:lvlJc w:val="left"/>
      <w:pPr>
        <w:tabs>
          <w:tab w:val="num" w:pos="360"/>
        </w:tabs>
        <w:ind w:left="360" w:hanging="360"/>
      </w:pPr>
      <w:rPr>
        <w:rFonts w:ascii="Symbol" w:hAnsi="Symbol" w:hint="default"/>
      </w:rPr>
    </w:lvl>
  </w:abstractNum>
  <w:abstractNum w:abstractNumId="14">
    <w:nsid w:val="4B40211B"/>
    <w:multiLevelType w:val="hybridMultilevel"/>
    <w:tmpl w:val="412463FE"/>
    <w:lvl w:ilvl="0" w:tplc="FEFA53C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nsid w:val="4B4E215B"/>
    <w:multiLevelType w:val="hybridMultilevel"/>
    <w:tmpl w:val="BA7810F0"/>
    <w:lvl w:ilvl="0" w:tplc="AA14665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nsid w:val="524439C6"/>
    <w:multiLevelType w:val="hybridMultilevel"/>
    <w:tmpl w:val="5B1A4F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3662EC3"/>
    <w:multiLevelType w:val="hybridMultilevel"/>
    <w:tmpl w:val="622488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4354AD0"/>
    <w:multiLevelType w:val="hybridMultilevel"/>
    <w:tmpl w:val="4380E336"/>
    <w:lvl w:ilvl="0" w:tplc="83B8C87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370644"/>
    <w:multiLevelType w:val="hybridMultilevel"/>
    <w:tmpl w:val="38DCB1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4410855"/>
    <w:multiLevelType w:val="hybridMultilevel"/>
    <w:tmpl w:val="1FAED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CA125A"/>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22">
    <w:nsid w:val="57146873"/>
    <w:multiLevelType w:val="hybridMultilevel"/>
    <w:tmpl w:val="8B663E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AA62F9"/>
    <w:multiLevelType w:val="hybridMultilevel"/>
    <w:tmpl w:val="63FE6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6E2AB0"/>
    <w:multiLevelType w:val="singleLevel"/>
    <w:tmpl w:val="C298FBB8"/>
    <w:lvl w:ilvl="0">
      <w:numFmt w:val="bullet"/>
      <w:lvlText w:val="-"/>
      <w:lvlJc w:val="left"/>
      <w:pPr>
        <w:tabs>
          <w:tab w:val="num" w:pos="360"/>
        </w:tabs>
        <w:ind w:left="360" w:hanging="360"/>
      </w:pPr>
      <w:rPr>
        <w:rFonts w:hint="default"/>
      </w:rPr>
    </w:lvl>
  </w:abstractNum>
  <w:abstractNum w:abstractNumId="25">
    <w:nsid w:val="64E61B1D"/>
    <w:multiLevelType w:val="hybridMultilevel"/>
    <w:tmpl w:val="C3C8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AC4D43"/>
    <w:multiLevelType w:val="hybridMultilevel"/>
    <w:tmpl w:val="8DBE4E3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nsid w:val="6E532885"/>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28">
    <w:nsid w:val="707A4D17"/>
    <w:multiLevelType w:val="hybridMultilevel"/>
    <w:tmpl w:val="4C445968"/>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1275D1"/>
    <w:multiLevelType w:val="hybridMultilevel"/>
    <w:tmpl w:val="A4BEC106"/>
    <w:lvl w:ilvl="0" w:tplc="92404D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
    <w:nsid w:val="76F14BAB"/>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abstractNum w:abstractNumId="31">
    <w:nsid w:val="78786615"/>
    <w:multiLevelType w:val="singleLevel"/>
    <w:tmpl w:val="A4B2B340"/>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25"/>
  </w:num>
  <w:num w:numId="3">
    <w:abstractNumId w:val="12"/>
  </w:num>
  <w:num w:numId="4">
    <w:abstractNumId w:val="14"/>
  </w:num>
  <w:num w:numId="5">
    <w:abstractNumId w:val="18"/>
  </w:num>
  <w:num w:numId="6">
    <w:abstractNumId w:val="28"/>
  </w:num>
  <w:num w:numId="7">
    <w:abstractNumId w:val="5"/>
  </w:num>
  <w:num w:numId="8">
    <w:abstractNumId w:val="17"/>
  </w:num>
  <w:num w:numId="9">
    <w:abstractNumId w:val="26"/>
  </w:num>
  <w:num w:numId="10">
    <w:abstractNumId w:val="23"/>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20"/>
  </w:num>
  <w:num w:numId="15">
    <w:abstractNumId w:val="29"/>
  </w:num>
  <w:num w:numId="16">
    <w:abstractNumId w:val="15"/>
  </w:num>
  <w:num w:numId="17">
    <w:abstractNumId w:val="2"/>
  </w:num>
  <w:num w:numId="18">
    <w:abstractNumId w:val="1"/>
  </w:num>
  <w:num w:numId="19">
    <w:abstractNumId w:val="31"/>
  </w:num>
  <w:num w:numId="20">
    <w:abstractNumId w:val="27"/>
  </w:num>
  <w:num w:numId="21">
    <w:abstractNumId w:val="11"/>
  </w:num>
  <w:num w:numId="22">
    <w:abstractNumId w:val="8"/>
  </w:num>
  <w:num w:numId="23">
    <w:abstractNumId w:val="7"/>
  </w:num>
  <w:num w:numId="24">
    <w:abstractNumId w:val="13"/>
  </w:num>
  <w:num w:numId="25">
    <w:abstractNumId w:val="24"/>
  </w:num>
  <w:num w:numId="26">
    <w:abstractNumId w:val="21"/>
  </w:num>
  <w:num w:numId="27">
    <w:abstractNumId w:val="30"/>
  </w:num>
  <w:num w:numId="28">
    <w:abstractNumId w:val="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A6"/>
    <w:rsid w:val="000441E5"/>
    <w:rsid w:val="00050B69"/>
    <w:rsid w:val="000C2F5E"/>
    <w:rsid w:val="000E5C42"/>
    <w:rsid w:val="00165CD5"/>
    <w:rsid w:val="00180A24"/>
    <w:rsid w:val="001B21D5"/>
    <w:rsid w:val="001C17F8"/>
    <w:rsid w:val="001E4A4F"/>
    <w:rsid w:val="002239E1"/>
    <w:rsid w:val="002509FA"/>
    <w:rsid w:val="002920AA"/>
    <w:rsid w:val="002B259D"/>
    <w:rsid w:val="002E1C88"/>
    <w:rsid w:val="002E78D5"/>
    <w:rsid w:val="0030584F"/>
    <w:rsid w:val="0035553B"/>
    <w:rsid w:val="00373C04"/>
    <w:rsid w:val="004020F7"/>
    <w:rsid w:val="004033D6"/>
    <w:rsid w:val="0041365F"/>
    <w:rsid w:val="00474E23"/>
    <w:rsid w:val="004C6EAC"/>
    <w:rsid w:val="004F5C7B"/>
    <w:rsid w:val="004F653E"/>
    <w:rsid w:val="005029D5"/>
    <w:rsid w:val="00504614"/>
    <w:rsid w:val="005046D5"/>
    <w:rsid w:val="005170A7"/>
    <w:rsid w:val="00517E52"/>
    <w:rsid w:val="0052751D"/>
    <w:rsid w:val="005B6A13"/>
    <w:rsid w:val="005D044A"/>
    <w:rsid w:val="005E1B64"/>
    <w:rsid w:val="005E408D"/>
    <w:rsid w:val="006D3F6F"/>
    <w:rsid w:val="006E74A2"/>
    <w:rsid w:val="0075241A"/>
    <w:rsid w:val="00757174"/>
    <w:rsid w:val="007723E5"/>
    <w:rsid w:val="0077342B"/>
    <w:rsid w:val="007775D0"/>
    <w:rsid w:val="00792C1B"/>
    <w:rsid w:val="007D4908"/>
    <w:rsid w:val="00805EFC"/>
    <w:rsid w:val="00833385"/>
    <w:rsid w:val="0084671F"/>
    <w:rsid w:val="0087653B"/>
    <w:rsid w:val="0088012F"/>
    <w:rsid w:val="00901E5B"/>
    <w:rsid w:val="009040D3"/>
    <w:rsid w:val="009079AF"/>
    <w:rsid w:val="009234DE"/>
    <w:rsid w:val="00991C94"/>
    <w:rsid w:val="00A03A9E"/>
    <w:rsid w:val="00A27CE8"/>
    <w:rsid w:val="00A71933"/>
    <w:rsid w:val="00A71E80"/>
    <w:rsid w:val="00A91D57"/>
    <w:rsid w:val="00AF0A37"/>
    <w:rsid w:val="00AF6749"/>
    <w:rsid w:val="00B13833"/>
    <w:rsid w:val="00B21129"/>
    <w:rsid w:val="00B45E95"/>
    <w:rsid w:val="00B50DA3"/>
    <w:rsid w:val="00B85C2B"/>
    <w:rsid w:val="00B92561"/>
    <w:rsid w:val="00C03C30"/>
    <w:rsid w:val="00C24D30"/>
    <w:rsid w:val="00C25264"/>
    <w:rsid w:val="00CC3354"/>
    <w:rsid w:val="00D33200"/>
    <w:rsid w:val="00DA38AB"/>
    <w:rsid w:val="00DC4C03"/>
    <w:rsid w:val="00DD7BE5"/>
    <w:rsid w:val="00DF7815"/>
    <w:rsid w:val="00E25E31"/>
    <w:rsid w:val="00E37C32"/>
    <w:rsid w:val="00E44BF3"/>
    <w:rsid w:val="00E81202"/>
    <w:rsid w:val="00EA6594"/>
    <w:rsid w:val="00EB19D9"/>
    <w:rsid w:val="00ED1466"/>
    <w:rsid w:val="00F01BA6"/>
    <w:rsid w:val="00F75C4F"/>
    <w:rsid w:val="00F867C8"/>
    <w:rsid w:val="00F93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0">
    <w:name w:val="Normal"/>
    <w:qFormat/>
    <w:rsid w:val="00D573DF"/>
    <w:rPr>
      <w:sz w:val="24"/>
      <w:szCs w:val="24"/>
    </w:rPr>
  </w:style>
  <w:style w:type="paragraph" w:styleId="1">
    <w:name w:val="heading 1"/>
    <w:aliases w:val="Заглавие"/>
    <w:basedOn w:val="a0"/>
    <w:next w:val="a0"/>
    <w:link w:val="10"/>
    <w:qFormat/>
    <w:rsid w:val="00D573DF"/>
    <w:pPr>
      <w:keepNext/>
      <w:pageBreakBefore/>
      <w:suppressAutoHyphens/>
      <w:spacing w:before="120" w:after="600"/>
      <w:jc w:val="center"/>
      <w:outlineLvl w:val="0"/>
    </w:pPr>
    <w:rPr>
      <w:rFonts w:ascii="Arial" w:hAnsi="Arial" w:cs="Arial"/>
      <w:b/>
      <w:bCs/>
      <w:caps/>
      <w:spacing w:val="30"/>
      <w:kern w:val="28"/>
      <w:sz w:val="52"/>
      <w:szCs w:val="32"/>
    </w:rPr>
  </w:style>
  <w:style w:type="paragraph" w:styleId="2">
    <w:name w:val="heading 2"/>
    <w:basedOn w:val="a0"/>
    <w:next w:val="a0"/>
    <w:link w:val="20"/>
    <w:qFormat/>
    <w:rsid w:val="00D573DF"/>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573DF"/>
    <w:pPr>
      <w:keepNext/>
      <w:spacing w:before="240" w:after="60"/>
      <w:outlineLvl w:val="2"/>
    </w:pPr>
    <w:rPr>
      <w:rFonts w:ascii="Arial" w:hAnsi="Arial" w:cs="Arial"/>
      <w:b/>
      <w:bCs/>
      <w:sz w:val="26"/>
      <w:szCs w:val="26"/>
    </w:rPr>
  </w:style>
  <w:style w:type="paragraph" w:styleId="4">
    <w:name w:val="heading 4"/>
    <w:basedOn w:val="a0"/>
    <w:next w:val="a0"/>
    <w:link w:val="40"/>
    <w:qFormat/>
    <w:rsid w:val="00D573DF"/>
    <w:pPr>
      <w:keepNext/>
      <w:spacing w:before="240" w:after="60"/>
      <w:outlineLvl w:val="3"/>
    </w:pPr>
    <w:rPr>
      <w:b/>
      <w:bCs/>
      <w:sz w:val="28"/>
      <w:szCs w:val="28"/>
    </w:rPr>
  </w:style>
  <w:style w:type="paragraph" w:styleId="5">
    <w:name w:val="heading 5"/>
    <w:basedOn w:val="a0"/>
    <w:next w:val="a0"/>
    <w:link w:val="50"/>
    <w:semiHidden/>
    <w:unhideWhenUsed/>
    <w:qFormat/>
    <w:rsid w:val="009234DE"/>
    <w:pPr>
      <w:keepNext/>
      <w:keepLines/>
      <w:spacing w:before="200"/>
      <w:outlineLvl w:val="4"/>
    </w:pPr>
    <w:rPr>
      <w:rFonts w:ascii="Cambria" w:hAnsi="Cambria"/>
      <w:color w:val="243F60"/>
    </w:rPr>
  </w:style>
  <w:style w:type="paragraph" w:styleId="6">
    <w:name w:val="heading 6"/>
    <w:basedOn w:val="a0"/>
    <w:next w:val="a0"/>
    <w:link w:val="60"/>
    <w:semiHidden/>
    <w:unhideWhenUsed/>
    <w:qFormat/>
    <w:rsid w:val="009234DE"/>
    <w:pPr>
      <w:keepNext/>
      <w:keepLines/>
      <w:spacing w:before="200"/>
      <w:outlineLvl w:val="5"/>
    </w:pPr>
    <w:rPr>
      <w:rFonts w:ascii="Cambria" w:hAnsi="Cambria"/>
      <w:i/>
      <w:iCs/>
      <w:color w:val="243F60"/>
    </w:rPr>
  </w:style>
  <w:style w:type="paragraph" w:styleId="7">
    <w:name w:val="heading 7"/>
    <w:basedOn w:val="a0"/>
    <w:next w:val="a0"/>
    <w:link w:val="70"/>
    <w:qFormat/>
    <w:rsid w:val="009234DE"/>
    <w:pPr>
      <w:keepNext/>
      <w:ind w:left="720"/>
      <w:jc w:val="center"/>
      <w:outlineLvl w:val="6"/>
    </w:pPr>
    <w:rPr>
      <w:sz w:val="28"/>
      <w:szCs w:val="20"/>
    </w:rPr>
  </w:style>
  <w:style w:type="paragraph" w:styleId="8">
    <w:name w:val="heading 8"/>
    <w:basedOn w:val="a0"/>
    <w:next w:val="a0"/>
    <w:link w:val="80"/>
    <w:qFormat/>
    <w:rsid w:val="009234DE"/>
    <w:pPr>
      <w:keepNext/>
      <w:outlineLvl w:val="7"/>
    </w:pPr>
    <w:rPr>
      <w:b/>
      <w:snapToGrid w:val="0"/>
      <w:color w:val="000000"/>
      <w:szCs w:val="20"/>
    </w:rPr>
  </w:style>
  <w:style w:type="paragraph" w:styleId="9">
    <w:name w:val="heading 9"/>
    <w:basedOn w:val="a0"/>
    <w:next w:val="a0"/>
    <w:link w:val="90"/>
    <w:qFormat/>
    <w:rsid w:val="009234DE"/>
    <w:pPr>
      <w:keepNext/>
      <w:tabs>
        <w:tab w:val="left" w:pos="8222"/>
      </w:tabs>
      <w:ind w:right="1701" w:firstLine="720"/>
      <w:jc w:val="right"/>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Примечание"/>
    <w:basedOn w:val="a0"/>
    <w:next w:val="a5"/>
    <w:rsid w:val="00D573DF"/>
    <w:rPr>
      <w:b/>
      <w:vertAlign w:val="superscript"/>
    </w:rPr>
  </w:style>
  <w:style w:type="paragraph" w:styleId="a5">
    <w:name w:val="Body Text"/>
    <w:aliases w:val=" Знак"/>
    <w:basedOn w:val="a0"/>
    <w:link w:val="a6"/>
    <w:rsid w:val="00D573DF"/>
    <w:pPr>
      <w:spacing w:after="120"/>
    </w:pPr>
  </w:style>
  <w:style w:type="character" w:customStyle="1" w:styleId="21">
    <w:name w:val="Основной текст (2)_"/>
    <w:basedOn w:val="a1"/>
    <w:link w:val="22"/>
    <w:rsid w:val="0087653B"/>
    <w:rPr>
      <w:b/>
      <w:bCs/>
      <w:sz w:val="26"/>
      <w:szCs w:val="26"/>
      <w:shd w:val="clear" w:color="auto" w:fill="FFFFFF"/>
    </w:rPr>
  </w:style>
  <w:style w:type="character" w:customStyle="1" w:styleId="a7">
    <w:name w:val="Основной текст_"/>
    <w:basedOn w:val="a1"/>
    <w:link w:val="11"/>
    <w:rsid w:val="0087653B"/>
    <w:rPr>
      <w:sz w:val="26"/>
      <w:szCs w:val="26"/>
      <w:shd w:val="clear" w:color="auto" w:fill="FFFFFF"/>
    </w:rPr>
  </w:style>
  <w:style w:type="character" w:customStyle="1" w:styleId="a8">
    <w:name w:val="Основной текст + Полужирный"/>
    <w:basedOn w:val="a7"/>
    <w:rsid w:val="0087653B"/>
    <w:rPr>
      <w:b/>
      <w:bCs/>
      <w:color w:val="000000"/>
      <w:spacing w:val="0"/>
      <w:w w:val="100"/>
      <w:position w:val="0"/>
      <w:sz w:val="26"/>
      <w:szCs w:val="26"/>
      <w:shd w:val="clear" w:color="auto" w:fill="FFFFFF"/>
      <w:lang w:val="ru-RU"/>
    </w:rPr>
  </w:style>
  <w:style w:type="character" w:customStyle="1" w:styleId="23">
    <w:name w:val="Основной текст (2) + Не полужирный"/>
    <w:basedOn w:val="21"/>
    <w:rsid w:val="0087653B"/>
    <w:rPr>
      <w:b/>
      <w:bCs/>
      <w:color w:val="000000"/>
      <w:spacing w:val="0"/>
      <w:w w:val="100"/>
      <w:position w:val="0"/>
      <w:sz w:val="26"/>
      <w:szCs w:val="26"/>
      <w:shd w:val="clear" w:color="auto" w:fill="FFFFFF"/>
      <w:lang w:val="ru-RU"/>
    </w:rPr>
  </w:style>
  <w:style w:type="paragraph" w:customStyle="1" w:styleId="22">
    <w:name w:val="Основной текст (2)"/>
    <w:basedOn w:val="a0"/>
    <w:link w:val="21"/>
    <w:rsid w:val="0087653B"/>
    <w:pPr>
      <w:widowControl w:val="0"/>
      <w:shd w:val="clear" w:color="auto" w:fill="FFFFFF"/>
      <w:spacing w:after="240" w:line="317" w:lineRule="exact"/>
    </w:pPr>
    <w:rPr>
      <w:b/>
      <w:bCs/>
      <w:sz w:val="26"/>
      <w:szCs w:val="26"/>
    </w:rPr>
  </w:style>
  <w:style w:type="paragraph" w:customStyle="1" w:styleId="11">
    <w:name w:val="Основной текст1"/>
    <w:basedOn w:val="a0"/>
    <w:link w:val="a7"/>
    <w:rsid w:val="0087653B"/>
    <w:pPr>
      <w:widowControl w:val="0"/>
      <w:shd w:val="clear" w:color="auto" w:fill="FFFFFF"/>
      <w:spacing w:line="317" w:lineRule="exact"/>
    </w:pPr>
    <w:rPr>
      <w:sz w:val="26"/>
      <w:szCs w:val="26"/>
    </w:rPr>
  </w:style>
  <w:style w:type="paragraph" w:styleId="a9">
    <w:name w:val="List Paragraph"/>
    <w:basedOn w:val="a0"/>
    <w:uiPriority w:val="34"/>
    <w:qFormat/>
    <w:rsid w:val="004033D6"/>
    <w:pPr>
      <w:ind w:left="720"/>
      <w:contextualSpacing/>
    </w:pPr>
  </w:style>
  <w:style w:type="paragraph" w:styleId="aa">
    <w:name w:val="Balloon Text"/>
    <w:basedOn w:val="a0"/>
    <w:link w:val="ab"/>
    <w:rsid w:val="0041365F"/>
    <w:rPr>
      <w:rFonts w:ascii="Tahoma" w:hAnsi="Tahoma" w:cs="Tahoma"/>
      <w:sz w:val="16"/>
      <w:szCs w:val="16"/>
    </w:rPr>
  </w:style>
  <w:style w:type="character" w:customStyle="1" w:styleId="ab">
    <w:name w:val="Текст выноски Знак"/>
    <w:basedOn w:val="a1"/>
    <w:link w:val="aa"/>
    <w:rsid w:val="0041365F"/>
    <w:rPr>
      <w:rFonts w:ascii="Tahoma" w:hAnsi="Tahoma" w:cs="Tahoma"/>
      <w:sz w:val="16"/>
      <w:szCs w:val="16"/>
    </w:rPr>
  </w:style>
  <w:style w:type="paragraph" w:customStyle="1" w:styleId="51">
    <w:name w:val="Заголовок 51"/>
    <w:basedOn w:val="a0"/>
    <w:next w:val="a0"/>
    <w:unhideWhenUsed/>
    <w:qFormat/>
    <w:rsid w:val="009234DE"/>
    <w:pPr>
      <w:keepNext/>
      <w:keepLines/>
      <w:spacing w:before="200"/>
      <w:outlineLvl w:val="4"/>
    </w:pPr>
    <w:rPr>
      <w:rFonts w:ascii="Cambria" w:hAnsi="Cambria"/>
      <w:color w:val="243F60"/>
    </w:rPr>
  </w:style>
  <w:style w:type="paragraph" w:customStyle="1" w:styleId="61">
    <w:name w:val="Заголовок 61"/>
    <w:basedOn w:val="a0"/>
    <w:next w:val="a0"/>
    <w:unhideWhenUsed/>
    <w:qFormat/>
    <w:rsid w:val="009234DE"/>
    <w:pPr>
      <w:keepNext/>
      <w:keepLines/>
      <w:spacing w:before="200"/>
      <w:outlineLvl w:val="5"/>
    </w:pPr>
    <w:rPr>
      <w:rFonts w:ascii="Cambria" w:hAnsi="Cambria"/>
      <w:i/>
      <w:iCs/>
      <w:color w:val="243F60"/>
    </w:rPr>
  </w:style>
  <w:style w:type="character" w:customStyle="1" w:styleId="70">
    <w:name w:val="Заголовок 7 Знак"/>
    <w:basedOn w:val="a1"/>
    <w:link w:val="7"/>
    <w:rsid w:val="009234DE"/>
    <w:rPr>
      <w:sz w:val="28"/>
    </w:rPr>
  </w:style>
  <w:style w:type="character" w:customStyle="1" w:styleId="80">
    <w:name w:val="Заголовок 8 Знак"/>
    <w:basedOn w:val="a1"/>
    <w:link w:val="8"/>
    <w:rsid w:val="009234DE"/>
    <w:rPr>
      <w:b/>
      <w:snapToGrid w:val="0"/>
      <w:color w:val="000000"/>
      <w:sz w:val="24"/>
    </w:rPr>
  </w:style>
  <w:style w:type="character" w:customStyle="1" w:styleId="90">
    <w:name w:val="Заголовок 9 Знак"/>
    <w:basedOn w:val="a1"/>
    <w:link w:val="9"/>
    <w:rsid w:val="009234DE"/>
    <w:rPr>
      <w:sz w:val="28"/>
    </w:rPr>
  </w:style>
  <w:style w:type="numbering" w:customStyle="1" w:styleId="12">
    <w:name w:val="Нет списка1"/>
    <w:next w:val="a3"/>
    <w:uiPriority w:val="99"/>
    <w:semiHidden/>
    <w:unhideWhenUsed/>
    <w:rsid w:val="009234DE"/>
  </w:style>
  <w:style w:type="character" w:customStyle="1" w:styleId="20">
    <w:name w:val="Заголовок 2 Знак"/>
    <w:basedOn w:val="a1"/>
    <w:link w:val="2"/>
    <w:rsid w:val="009234DE"/>
    <w:rPr>
      <w:rFonts w:ascii="Arial" w:hAnsi="Arial" w:cs="Arial"/>
      <w:b/>
      <w:bCs/>
      <w:i/>
      <w:iCs/>
      <w:sz w:val="28"/>
      <w:szCs w:val="28"/>
    </w:rPr>
  </w:style>
  <w:style w:type="character" w:customStyle="1" w:styleId="40">
    <w:name w:val="Заголовок 4 Знак"/>
    <w:basedOn w:val="a1"/>
    <w:link w:val="4"/>
    <w:rsid w:val="009234DE"/>
    <w:rPr>
      <w:b/>
      <w:bCs/>
      <w:sz w:val="28"/>
      <w:szCs w:val="28"/>
    </w:rPr>
  </w:style>
  <w:style w:type="paragraph" w:styleId="ac">
    <w:name w:val="header"/>
    <w:basedOn w:val="a0"/>
    <w:link w:val="ad"/>
    <w:unhideWhenUsed/>
    <w:rsid w:val="009234DE"/>
    <w:pPr>
      <w:tabs>
        <w:tab w:val="center" w:pos="4677"/>
        <w:tab w:val="right" w:pos="9355"/>
      </w:tabs>
    </w:pPr>
  </w:style>
  <w:style w:type="character" w:customStyle="1" w:styleId="ad">
    <w:name w:val="Верхний колонтитул Знак"/>
    <w:basedOn w:val="a1"/>
    <w:link w:val="ac"/>
    <w:rsid w:val="009234DE"/>
    <w:rPr>
      <w:sz w:val="24"/>
      <w:szCs w:val="24"/>
    </w:rPr>
  </w:style>
  <w:style w:type="paragraph" w:styleId="ae">
    <w:name w:val="footer"/>
    <w:basedOn w:val="a0"/>
    <w:link w:val="af"/>
    <w:unhideWhenUsed/>
    <w:rsid w:val="009234DE"/>
    <w:pPr>
      <w:tabs>
        <w:tab w:val="center" w:pos="4677"/>
        <w:tab w:val="right" w:pos="9355"/>
      </w:tabs>
    </w:pPr>
  </w:style>
  <w:style w:type="character" w:customStyle="1" w:styleId="af">
    <w:name w:val="Нижний колонтитул Знак"/>
    <w:basedOn w:val="a1"/>
    <w:link w:val="ae"/>
    <w:rsid w:val="009234DE"/>
    <w:rPr>
      <w:sz w:val="24"/>
      <w:szCs w:val="24"/>
    </w:rPr>
  </w:style>
  <w:style w:type="character" w:customStyle="1" w:styleId="a6">
    <w:name w:val="Основной текст Знак"/>
    <w:aliases w:val=" Знак Знак"/>
    <w:basedOn w:val="a1"/>
    <w:link w:val="a5"/>
    <w:rsid w:val="009234DE"/>
    <w:rPr>
      <w:sz w:val="24"/>
      <w:szCs w:val="24"/>
    </w:rPr>
  </w:style>
  <w:style w:type="paragraph" w:styleId="af0">
    <w:name w:val="Body Text Indent"/>
    <w:basedOn w:val="a0"/>
    <w:link w:val="af1"/>
    <w:unhideWhenUsed/>
    <w:rsid w:val="009234DE"/>
    <w:pPr>
      <w:spacing w:after="120"/>
      <w:ind w:left="283"/>
    </w:pPr>
  </w:style>
  <w:style w:type="character" w:customStyle="1" w:styleId="af1">
    <w:name w:val="Основной текст с отступом Знак"/>
    <w:basedOn w:val="a1"/>
    <w:link w:val="af0"/>
    <w:rsid w:val="009234DE"/>
    <w:rPr>
      <w:sz w:val="24"/>
      <w:szCs w:val="24"/>
    </w:rPr>
  </w:style>
  <w:style w:type="paragraph" w:styleId="31">
    <w:name w:val="Body Text 3"/>
    <w:basedOn w:val="a0"/>
    <w:link w:val="32"/>
    <w:unhideWhenUsed/>
    <w:rsid w:val="009234DE"/>
    <w:pPr>
      <w:ind w:right="-5"/>
    </w:pPr>
    <w:rPr>
      <w:b/>
      <w:bCs/>
      <w:sz w:val="32"/>
      <w:szCs w:val="32"/>
    </w:rPr>
  </w:style>
  <w:style w:type="character" w:customStyle="1" w:styleId="32">
    <w:name w:val="Основной текст 3 Знак"/>
    <w:basedOn w:val="a1"/>
    <w:link w:val="31"/>
    <w:rsid w:val="009234DE"/>
    <w:rPr>
      <w:b/>
      <w:bCs/>
      <w:sz w:val="32"/>
      <w:szCs w:val="32"/>
    </w:rPr>
  </w:style>
  <w:style w:type="paragraph" w:styleId="af2">
    <w:name w:val="Plain Text"/>
    <w:basedOn w:val="a0"/>
    <w:link w:val="af3"/>
    <w:unhideWhenUsed/>
    <w:rsid w:val="009234DE"/>
    <w:rPr>
      <w:rFonts w:ascii="Courier New" w:hAnsi="Courier New" w:cs="Courier New"/>
      <w:sz w:val="20"/>
      <w:szCs w:val="20"/>
    </w:rPr>
  </w:style>
  <w:style w:type="character" w:customStyle="1" w:styleId="af3">
    <w:name w:val="Текст Знак"/>
    <w:basedOn w:val="a1"/>
    <w:link w:val="af2"/>
    <w:rsid w:val="009234DE"/>
    <w:rPr>
      <w:rFonts w:ascii="Courier New" w:hAnsi="Courier New" w:cs="Courier New"/>
    </w:rPr>
  </w:style>
  <w:style w:type="paragraph" w:customStyle="1" w:styleId="210">
    <w:name w:val="Основной текст 21"/>
    <w:basedOn w:val="a0"/>
    <w:rsid w:val="009234DE"/>
    <w:pPr>
      <w:widowControl w:val="0"/>
      <w:tabs>
        <w:tab w:val="left" w:pos="144"/>
        <w:tab w:val="left" w:pos="432"/>
        <w:tab w:val="left" w:pos="576"/>
        <w:tab w:val="left" w:pos="2736"/>
      </w:tabs>
      <w:ind w:firstLine="709"/>
      <w:jc w:val="both"/>
    </w:pPr>
    <w:rPr>
      <w:sz w:val="28"/>
      <w:szCs w:val="20"/>
    </w:rPr>
  </w:style>
  <w:style w:type="paragraph" w:customStyle="1" w:styleId="230">
    <w:name w:val="Основной текст 23"/>
    <w:basedOn w:val="a0"/>
    <w:rsid w:val="009234DE"/>
    <w:pPr>
      <w:widowControl w:val="0"/>
      <w:tabs>
        <w:tab w:val="left" w:pos="144"/>
        <w:tab w:val="left" w:pos="432"/>
        <w:tab w:val="left" w:pos="576"/>
        <w:tab w:val="left" w:pos="2736"/>
      </w:tabs>
      <w:ind w:firstLine="709"/>
      <w:jc w:val="both"/>
    </w:pPr>
    <w:rPr>
      <w:sz w:val="28"/>
      <w:szCs w:val="20"/>
    </w:rPr>
  </w:style>
  <w:style w:type="character" w:customStyle="1" w:styleId="13">
    <w:name w:val="Верхний колонтитул Знак1"/>
    <w:basedOn w:val="a1"/>
    <w:uiPriority w:val="99"/>
    <w:semiHidden/>
    <w:rsid w:val="009234DE"/>
    <w:rPr>
      <w:rFonts w:ascii="Times New Roman" w:eastAsia="Times New Roman" w:hAnsi="Times New Roman" w:cs="Times New Roman" w:hint="default"/>
      <w:sz w:val="24"/>
      <w:szCs w:val="24"/>
      <w:lang w:eastAsia="ru-RU"/>
    </w:rPr>
  </w:style>
  <w:style w:type="character" w:customStyle="1" w:styleId="14">
    <w:name w:val="Нижний колонтитул Знак1"/>
    <w:basedOn w:val="a1"/>
    <w:uiPriority w:val="99"/>
    <w:semiHidden/>
    <w:rsid w:val="009234DE"/>
    <w:rPr>
      <w:rFonts w:ascii="Times New Roman" w:eastAsia="Times New Roman" w:hAnsi="Times New Roman" w:cs="Times New Roman" w:hint="default"/>
      <w:sz w:val="24"/>
      <w:szCs w:val="24"/>
      <w:lang w:eastAsia="ru-RU"/>
    </w:rPr>
  </w:style>
  <w:style w:type="character" w:customStyle="1" w:styleId="15">
    <w:name w:val="Основной текст Знак1"/>
    <w:basedOn w:val="a1"/>
    <w:uiPriority w:val="99"/>
    <w:semiHidden/>
    <w:rsid w:val="009234DE"/>
    <w:rPr>
      <w:rFonts w:ascii="Times New Roman" w:eastAsia="Times New Roman" w:hAnsi="Times New Roman" w:cs="Times New Roman" w:hint="default"/>
      <w:sz w:val="24"/>
      <w:szCs w:val="24"/>
      <w:lang w:eastAsia="ru-RU"/>
    </w:rPr>
  </w:style>
  <w:style w:type="character" w:customStyle="1" w:styleId="16">
    <w:name w:val="Основной текст с отступом Знак1"/>
    <w:basedOn w:val="a1"/>
    <w:uiPriority w:val="99"/>
    <w:semiHidden/>
    <w:rsid w:val="009234DE"/>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1"/>
    <w:uiPriority w:val="99"/>
    <w:semiHidden/>
    <w:rsid w:val="009234DE"/>
    <w:rPr>
      <w:rFonts w:ascii="Times New Roman" w:eastAsia="Times New Roman" w:hAnsi="Times New Roman" w:cs="Times New Roman" w:hint="default"/>
      <w:sz w:val="16"/>
      <w:szCs w:val="16"/>
      <w:lang w:eastAsia="ru-RU"/>
    </w:rPr>
  </w:style>
  <w:style w:type="character" w:customStyle="1" w:styleId="17">
    <w:name w:val="Текст Знак1"/>
    <w:basedOn w:val="a1"/>
    <w:uiPriority w:val="99"/>
    <w:semiHidden/>
    <w:rsid w:val="009234DE"/>
    <w:rPr>
      <w:rFonts w:ascii="Consolas" w:eastAsia="Times New Roman" w:hAnsi="Consolas" w:cs="Times New Roman" w:hint="default"/>
      <w:sz w:val="21"/>
      <w:szCs w:val="21"/>
      <w:lang w:eastAsia="ru-RU"/>
    </w:rPr>
  </w:style>
  <w:style w:type="table" w:styleId="af4">
    <w:name w:val="Table Grid"/>
    <w:basedOn w:val="a2"/>
    <w:uiPriority w:val="59"/>
    <w:rsid w:val="009234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лавие Знак"/>
    <w:basedOn w:val="a1"/>
    <w:link w:val="1"/>
    <w:rsid w:val="009234DE"/>
    <w:rPr>
      <w:rFonts w:ascii="Arial" w:hAnsi="Arial" w:cs="Arial"/>
      <w:b/>
      <w:bCs/>
      <w:caps/>
      <w:spacing w:val="30"/>
      <w:kern w:val="28"/>
      <w:sz w:val="52"/>
      <w:szCs w:val="32"/>
    </w:rPr>
  </w:style>
  <w:style w:type="paragraph" w:styleId="af5">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uiPriority w:val="99"/>
    <w:unhideWhenUsed/>
    <w:rsid w:val="009234DE"/>
    <w:pPr>
      <w:spacing w:before="100" w:beforeAutospacing="1" w:after="100" w:afterAutospacing="1"/>
    </w:pPr>
  </w:style>
  <w:style w:type="character" w:styleId="af6">
    <w:name w:val="Strong"/>
    <w:basedOn w:val="a1"/>
    <w:qFormat/>
    <w:rsid w:val="009234DE"/>
    <w:rPr>
      <w:b/>
      <w:bCs/>
    </w:rPr>
  </w:style>
  <w:style w:type="character" w:customStyle="1" w:styleId="apple-converted-space">
    <w:name w:val="apple-converted-space"/>
    <w:basedOn w:val="a1"/>
    <w:rsid w:val="009234DE"/>
  </w:style>
  <w:style w:type="character" w:styleId="af7">
    <w:name w:val="Hyperlink"/>
    <w:basedOn w:val="a1"/>
    <w:uiPriority w:val="99"/>
    <w:unhideWhenUsed/>
    <w:rsid w:val="009234DE"/>
    <w:rPr>
      <w:color w:val="0000FF"/>
      <w:u w:val="single"/>
    </w:rPr>
  </w:style>
  <w:style w:type="paragraph" w:styleId="24">
    <w:name w:val="Body Text Indent 2"/>
    <w:basedOn w:val="a0"/>
    <w:link w:val="25"/>
    <w:unhideWhenUsed/>
    <w:rsid w:val="009234DE"/>
    <w:pPr>
      <w:spacing w:after="120" w:line="480" w:lineRule="auto"/>
      <w:ind w:left="283"/>
    </w:pPr>
  </w:style>
  <w:style w:type="character" w:customStyle="1" w:styleId="25">
    <w:name w:val="Основной текст с отступом 2 Знак"/>
    <w:basedOn w:val="a1"/>
    <w:link w:val="24"/>
    <w:rsid w:val="009234DE"/>
    <w:rPr>
      <w:sz w:val="24"/>
      <w:szCs w:val="24"/>
    </w:rPr>
  </w:style>
  <w:style w:type="character" w:customStyle="1" w:styleId="50">
    <w:name w:val="Заголовок 5 Знак"/>
    <w:basedOn w:val="a1"/>
    <w:link w:val="5"/>
    <w:rsid w:val="009234DE"/>
    <w:rPr>
      <w:rFonts w:ascii="Cambria" w:eastAsia="Times New Roman" w:hAnsi="Cambria" w:cs="Times New Roman"/>
      <w:color w:val="243F60"/>
      <w:sz w:val="24"/>
      <w:szCs w:val="24"/>
      <w:lang w:eastAsia="ru-RU"/>
    </w:rPr>
  </w:style>
  <w:style w:type="character" w:customStyle="1" w:styleId="60">
    <w:name w:val="Заголовок 6 Знак"/>
    <w:basedOn w:val="a1"/>
    <w:link w:val="6"/>
    <w:rsid w:val="009234DE"/>
    <w:rPr>
      <w:rFonts w:ascii="Cambria" w:eastAsia="Times New Roman" w:hAnsi="Cambria" w:cs="Times New Roman"/>
      <w:i/>
      <w:iCs/>
      <w:color w:val="243F60"/>
      <w:sz w:val="24"/>
      <w:szCs w:val="24"/>
      <w:lang w:eastAsia="ru-RU"/>
    </w:rPr>
  </w:style>
  <w:style w:type="paragraph" w:styleId="33">
    <w:name w:val="Body Text Indent 3"/>
    <w:basedOn w:val="a0"/>
    <w:link w:val="34"/>
    <w:unhideWhenUsed/>
    <w:rsid w:val="009234DE"/>
    <w:pPr>
      <w:spacing w:after="120"/>
      <w:ind w:left="283"/>
    </w:pPr>
    <w:rPr>
      <w:sz w:val="16"/>
      <w:szCs w:val="16"/>
    </w:rPr>
  </w:style>
  <w:style w:type="character" w:customStyle="1" w:styleId="34">
    <w:name w:val="Основной текст с отступом 3 Знак"/>
    <w:basedOn w:val="a1"/>
    <w:link w:val="33"/>
    <w:rsid w:val="009234DE"/>
    <w:rPr>
      <w:sz w:val="16"/>
      <w:szCs w:val="16"/>
    </w:rPr>
  </w:style>
  <w:style w:type="character" w:customStyle="1" w:styleId="30">
    <w:name w:val="Заголовок 3 Знак"/>
    <w:basedOn w:val="a1"/>
    <w:link w:val="3"/>
    <w:rsid w:val="009234DE"/>
    <w:rPr>
      <w:rFonts w:ascii="Arial" w:hAnsi="Arial" w:cs="Arial"/>
      <w:b/>
      <w:bCs/>
      <w:sz w:val="26"/>
      <w:szCs w:val="26"/>
    </w:rPr>
  </w:style>
  <w:style w:type="numbering" w:customStyle="1" w:styleId="110">
    <w:name w:val="Нет списка11"/>
    <w:next w:val="a3"/>
    <w:semiHidden/>
    <w:unhideWhenUsed/>
    <w:rsid w:val="009234DE"/>
  </w:style>
  <w:style w:type="paragraph" w:styleId="26">
    <w:name w:val="Body Text 2"/>
    <w:basedOn w:val="a0"/>
    <w:link w:val="27"/>
    <w:rsid w:val="009234DE"/>
    <w:pPr>
      <w:jc w:val="center"/>
    </w:pPr>
    <w:rPr>
      <w:sz w:val="28"/>
      <w:szCs w:val="20"/>
    </w:rPr>
  </w:style>
  <w:style w:type="character" w:customStyle="1" w:styleId="27">
    <w:name w:val="Основной текст 2 Знак"/>
    <w:basedOn w:val="a1"/>
    <w:link w:val="26"/>
    <w:rsid w:val="009234DE"/>
    <w:rPr>
      <w:sz w:val="28"/>
    </w:rPr>
  </w:style>
  <w:style w:type="table" w:customStyle="1" w:styleId="18">
    <w:name w:val="Сетка таблицы1"/>
    <w:basedOn w:val="a2"/>
    <w:next w:val="af4"/>
    <w:rsid w:val="0092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Без интервала Знак"/>
    <w:basedOn w:val="a1"/>
    <w:link w:val="af9"/>
    <w:locked/>
    <w:rsid w:val="009234DE"/>
  </w:style>
  <w:style w:type="paragraph" w:styleId="af9">
    <w:name w:val="No Spacing"/>
    <w:link w:val="af8"/>
    <w:qFormat/>
    <w:rsid w:val="009234DE"/>
  </w:style>
  <w:style w:type="paragraph" w:customStyle="1" w:styleId="19">
    <w:name w:val="Обычный1"/>
    <w:rsid w:val="009234DE"/>
    <w:pPr>
      <w:suppressAutoHyphens/>
    </w:pPr>
    <w:rPr>
      <w:rFonts w:ascii="Book Antiqua" w:eastAsia="Courier New" w:hAnsi="Book Antiqua"/>
      <w:sz w:val="24"/>
      <w:lang w:eastAsia="ar-SA"/>
    </w:rPr>
  </w:style>
  <w:style w:type="paragraph" w:styleId="afa">
    <w:name w:val="Title"/>
    <w:basedOn w:val="a0"/>
    <w:link w:val="afb"/>
    <w:qFormat/>
    <w:rsid w:val="009234DE"/>
    <w:pPr>
      <w:jc w:val="center"/>
    </w:pPr>
    <w:rPr>
      <w:sz w:val="32"/>
    </w:rPr>
  </w:style>
  <w:style w:type="character" w:customStyle="1" w:styleId="afb">
    <w:name w:val="Название Знак"/>
    <w:basedOn w:val="a1"/>
    <w:link w:val="afa"/>
    <w:rsid w:val="009234DE"/>
    <w:rPr>
      <w:sz w:val="32"/>
      <w:szCs w:val="24"/>
    </w:rPr>
  </w:style>
  <w:style w:type="paragraph" w:customStyle="1" w:styleId="211">
    <w:name w:val="Основной текст с отступом 21"/>
    <w:basedOn w:val="a0"/>
    <w:rsid w:val="009234DE"/>
    <w:pPr>
      <w:ind w:firstLine="709"/>
      <w:jc w:val="both"/>
    </w:pPr>
    <w:rPr>
      <w:rFonts w:eastAsia="Symbol"/>
      <w:szCs w:val="20"/>
    </w:rPr>
  </w:style>
  <w:style w:type="paragraph" w:customStyle="1" w:styleId="311">
    <w:name w:val="Основной текст с отступом 31"/>
    <w:basedOn w:val="a0"/>
    <w:rsid w:val="009234DE"/>
    <w:pPr>
      <w:ind w:firstLine="567"/>
      <w:jc w:val="both"/>
    </w:pPr>
    <w:rPr>
      <w:rFonts w:eastAsia="Symbol"/>
      <w:szCs w:val="20"/>
    </w:rPr>
  </w:style>
  <w:style w:type="character" w:customStyle="1" w:styleId="130">
    <w:name w:val="Основной текст + 13"/>
    <w:aliases w:val="5 pt2"/>
    <w:basedOn w:val="a1"/>
    <w:rsid w:val="009234DE"/>
    <w:rPr>
      <w:rFonts w:eastAsia="Courier New"/>
      <w:color w:val="000000"/>
      <w:spacing w:val="0"/>
      <w:w w:val="100"/>
      <w:position w:val="0"/>
      <w:sz w:val="27"/>
      <w:szCs w:val="27"/>
      <w:lang w:val="ru-RU" w:bidi="ar-SA"/>
    </w:rPr>
  </w:style>
  <w:style w:type="paragraph" w:customStyle="1" w:styleId="35">
    <w:name w:val="Основной текст3"/>
    <w:basedOn w:val="a0"/>
    <w:rsid w:val="009234DE"/>
    <w:pPr>
      <w:widowControl w:val="0"/>
      <w:shd w:val="clear" w:color="auto" w:fill="FFFFFF"/>
      <w:spacing w:line="322" w:lineRule="exact"/>
      <w:ind w:hanging="740"/>
    </w:pPr>
    <w:rPr>
      <w:rFonts w:eastAsia="Courier New"/>
      <w:color w:val="000000"/>
      <w:sz w:val="29"/>
      <w:szCs w:val="29"/>
    </w:rPr>
  </w:style>
  <w:style w:type="character" w:customStyle="1" w:styleId="Tahoma">
    <w:name w:val="Основной текст + Tahoma"/>
    <w:aliases w:val="13 pt,Интервал 0 pt"/>
    <w:basedOn w:val="a1"/>
    <w:rsid w:val="009234DE"/>
    <w:rPr>
      <w:rFonts w:ascii="Tahoma" w:eastAsia="Times New Roman" w:hAnsi="Tahoma" w:cs="Tahoma"/>
      <w:color w:val="000000"/>
      <w:spacing w:val="-10"/>
      <w:w w:val="100"/>
      <w:position w:val="0"/>
      <w:sz w:val="26"/>
      <w:szCs w:val="26"/>
      <w:u w:val="none"/>
      <w:lang w:val="ru-RU"/>
    </w:rPr>
  </w:style>
  <w:style w:type="character" w:customStyle="1" w:styleId="FontStyle13">
    <w:name w:val="Font Style13"/>
    <w:rsid w:val="009234DE"/>
    <w:rPr>
      <w:rFonts w:ascii="Times New Roman" w:hAnsi="Times New Roman" w:cs="Times New Roman"/>
      <w:b/>
      <w:bCs/>
      <w:sz w:val="24"/>
      <w:szCs w:val="24"/>
    </w:rPr>
  </w:style>
  <w:style w:type="character" w:customStyle="1" w:styleId="FontStyle15">
    <w:name w:val="Font Style15"/>
    <w:rsid w:val="009234DE"/>
    <w:rPr>
      <w:rFonts w:ascii="Times New Roman" w:hAnsi="Times New Roman" w:cs="Times New Roman"/>
      <w:sz w:val="24"/>
      <w:szCs w:val="24"/>
    </w:rPr>
  </w:style>
  <w:style w:type="paragraph" w:customStyle="1" w:styleId="Style2">
    <w:name w:val="Style2"/>
    <w:basedOn w:val="a0"/>
    <w:rsid w:val="009234DE"/>
    <w:pPr>
      <w:widowControl w:val="0"/>
      <w:autoSpaceDE w:val="0"/>
      <w:autoSpaceDN w:val="0"/>
      <w:adjustRightInd w:val="0"/>
    </w:pPr>
  </w:style>
  <w:style w:type="paragraph" w:customStyle="1" w:styleId="Style10">
    <w:name w:val="Style10"/>
    <w:basedOn w:val="a0"/>
    <w:rsid w:val="009234DE"/>
    <w:pPr>
      <w:widowControl w:val="0"/>
      <w:autoSpaceDE w:val="0"/>
      <w:autoSpaceDN w:val="0"/>
      <w:adjustRightInd w:val="0"/>
      <w:spacing w:line="329" w:lineRule="exact"/>
      <w:ind w:firstLine="710"/>
      <w:jc w:val="both"/>
    </w:pPr>
  </w:style>
  <w:style w:type="paragraph" w:styleId="a">
    <w:name w:val="List Bullet"/>
    <w:basedOn w:val="a0"/>
    <w:autoRedefine/>
    <w:rsid w:val="009234DE"/>
    <w:pPr>
      <w:numPr>
        <w:numId w:val="6"/>
      </w:numPr>
    </w:pPr>
    <w:rPr>
      <w:sz w:val="28"/>
      <w:szCs w:val="20"/>
    </w:rPr>
  </w:style>
  <w:style w:type="character" w:styleId="afc">
    <w:name w:val="footnote reference"/>
    <w:rsid w:val="009234DE"/>
    <w:rPr>
      <w:vertAlign w:val="superscript"/>
    </w:rPr>
  </w:style>
  <w:style w:type="paragraph" w:customStyle="1" w:styleId="220">
    <w:name w:val="Основной текст 22"/>
    <w:basedOn w:val="a0"/>
    <w:rsid w:val="009234DE"/>
    <w:pPr>
      <w:jc w:val="center"/>
    </w:pPr>
    <w:rPr>
      <w:rFonts w:eastAsia="Symbol"/>
      <w:b/>
      <w:sz w:val="28"/>
      <w:szCs w:val="20"/>
    </w:rPr>
  </w:style>
  <w:style w:type="paragraph" w:styleId="afd">
    <w:name w:val="List"/>
    <w:basedOn w:val="a0"/>
    <w:rsid w:val="009234DE"/>
    <w:pPr>
      <w:ind w:left="283" w:hanging="283"/>
    </w:pPr>
    <w:rPr>
      <w:sz w:val="20"/>
      <w:szCs w:val="20"/>
    </w:rPr>
  </w:style>
  <w:style w:type="paragraph" w:styleId="afe">
    <w:name w:val="footnote text"/>
    <w:basedOn w:val="a0"/>
    <w:link w:val="aff"/>
    <w:rsid w:val="009234DE"/>
    <w:rPr>
      <w:sz w:val="20"/>
      <w:szCs w:val="20"/>
    </w:rPr>
  </w:style>
  <w:style w:type="character" w:customStyle="1" w:styleId="aff">
    <w:name w:val="Текст сноски Знак"/>
    <w:basedOn w:val="a1"/>
    <w:link w:val="afe"/>
    <w:rsid w:val="009234DE"/>
  </w:style>
  <w:style w:type="character" w:styleId="aff0">
    <w:name w:val="page number"/>
    <w:basedOn w:val="a1"/>
    <w:rsid w:val="009234DE"/>
  </w:style>
  <w:style w:type="character" w:styleId="aff1">
    <w:name w:val="endnote reference"/>
    <w:rsid w:val="009234DE"/>
    <w:rPr>
      <w:vertAlign w:val="superscript"/>
    </w:rPr>
  </w:style>
  <w:style w:type="paragraph" w:styleId="1a">
    <w:name w:val="toc 1"/>
    <w:basedOn w:val="a0"/>
    <w:next w:val="a0"/>
    <w:autoRedefine/>
    <w:rsid w:val="009234DE"/>
    <w:pPr>
      <w:tabs>
        <w:tab w:val="left" w:pos="560"/>
      </w:tabs>
      <w:jc w:val="both"/>
    </w:pPr>
    <w:rPr>
      <w:b/>
      <w:caps/>
      <w:sz w:val="20"/>
      <w:szCs w:val="20"/>
    </w:rPr>
  </w:style>
  <w:style w:type="paragraph" w:styleId="28">
    <w:name w:val="toc 2"/>
    <w:basedOn w:val="a0"/>
    <w:next w:val="a0"/>
    <w:autoRedefine/>
    <w:rsid w:val="009234DE"/>
    <w:pPr>
      <w:tabs>
        <w:tab w:val="right" w:leader="dot" w:pos="10195"/>
      </w:tabs>
    </w:pPr>
    <w:rPr>
      <w:smallCaps/>
      <w:sz w:val="20"/>
      <w:szCs w:val="20"/>
    </w:rPr>
  </w:style>
  <w:style w:type="paragraph" w:customStyle="1" w:styleId="1b">
    <w:name w:val="Знак Знак Знак Знак Знак Знак1"/>
    <w:basedOn w:val="a0"/>
    <w:rsid w:val="009234DE"/>
    <w:pPr>
      <w:spacing w:before="100" w:beforeAutospacing="1" w:after="100" w:afterAutospacing="1"/>
    </w:pPr>
    <w:rPr>
      <w:rFonts w:ascii="Tahoma" w:hAnsi="Tahoma"/>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w:basedOn w:val="a0"/>
    <w:rsid w:val="009234DE"/>
    <w:pPr>
      <w:spacing w:after="160" w:line="240" w:lineRule="exact"/>
    </w:pPr>
    <w:rPr>
      <w:rFonts w:ascii="Verdana" w:hAnsi="Verdana"/>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234DE"/>
    <w:pPr>
      <w:spacing w:after="160" w:line="240" w:lineRule="exact"/>
    </w:pPr>
    <w:rPr>
      <w:rFonts w:ascii="Verdana" w:hAnsi="Verdana"/>
      <w:lang w:val="en-US" w:eastAsia="en-US"/>
    </w:rPr>
  </w:style>
  <w:style w:type="paragraph" w:customStyle="1" w:styleId="aff2">
    <w:name w:val="Нормальный"/>
    <w:rsid w:val="009234DE"/>
    <w:rPr>
      <w:rFonts w:ascii="SchoolDL" w:hAnsi="SchoolDL"/>
      <w:sz w:val="24"/>
    </w:rPr>
  </w:style>
  <w:style w:type="paragraph" w:customStyle="1" w:styleId="aff3">
    <w:name w:val="Заголовок статьи"/>
    <w:basedOn w:val="a0"/>
    <w:next w:val="a0"/>
    <w:rsid w:val="009234DE"/>
    <w:pPr>
      <w:widowControl w:val="0"/>
      <w:autoSpaceDE w:val="0"/>
      <w:autoSpaceDN w:val="0"/>
      <w:adjustRightInd w:val="0"/>
      <w:ind w:left="1612" w:hanging="892"/>
      <w:jc w:val="both"/>
    </w:pPr>
    <w:rPr>
      <w:rFonts w:ascii="Arial" w:hAnsi="Arial" w:cs="Arial"/>
      <w:sz w:val="18"/>
      <w:szCs w:val="18"/>
    </w:rPr>
  </w:style>
  <w:style w:type="paragraph" w:styleId="aff4">
    <w:name w:val="Document Map"/>
    <w:basedOn w:val="a0"/>
    <w:link w:val="aff5"/>
    <w:rsid w:val="009234DE"/>
    <w:pPr>
      <w:shd w:val="clear" w:color="auto" w:fill="000080"/>
    </w:pPr>
    <w:rPr>
      <w:rFonts w:ascii="Tahoma" w:hAnsi="Tahoma" w:cs="Tahoma"/>
      <w:sz w:val="20"/>
      <w:szCs w:val="20"/>
    </w:rPr>
  </w:style>
  <w:style w:type="character" w:customStyle="1" w:styleId="aff5">
    <w:name w:val="Схема документа Знак"/>
    <w:basedOn w:val="a1"/>
    <w:link w:val="aff4"/>
    <w:rsid w:val="009234DE"/>
    <w:rPr>
      <w:rFonts w:ascii="Tahoma" w:hAnsi="Tahoma" w:cs="Tahoma"/>
      <w:shd w:val="clear" w:color="auto" w:fill="000080"/>
    </w:rPr>
  </w:style>
  <w:style w:type="paragraph" w:customStyle="1" w:styleId="aff6">
    <w:name w:val="Знак Знак Знак"/>
    <w:basedOn w:val="a0"/>
    <w:rsid w:val="009234DE"/>
    <w:pPr>
      <w:spacing w:after="160" w:line="240" w:lineRule="exact"/>
    </w:pPr>
    <w:rPr>
      <w:rFonts w:ascii="Verdana" w:hAnsi="Verdana"/>
      <w:lang w:val="en-US" w:eastAsia="en-US"/>
    </w:rPr>
  </w:style>
  <w:style w:type="paragraph" w:customStyle="1" w:styleId="1e">
    <w:name w:val="Знак Знак Знак Знак1 Знак Знак"/>
    <w:basedOn w:val="a0"/>
    <w:rsid w:val="009234DE"/>
    <w:pPr>
      <w:spacing w:after="160" w:line="240" w:lineRule="exact"/>
    </w:pPr>
    <w:rPr>
      <w:rFonts w:ascii="Verdana" w:hAnsi="Verdana"/>
      <w:lang w:val="en-US" w:eastAsia="en-US"/>
    </w:rPr>
  </w:style>
  <w:style w:type="paragraph" w:customStyle="1" w:styleId="aff7">
    <w:name w:val="Знак Знак Знак Знак"/>
    <w:basedOn w:val="a0"/>
    <w:rsid w:val="009234DE"/>
    <w:pPr>
      <w:spacing w:after="160" w:line="240" w:lineRule="exact"/>
    </w:pPr>
    <w:rPr>
      <w:rFonts w:ascii="Verdana" w:hAnsi="Verdana"/>
      <w:lang w:val="en-US" w:eastAsia="en-US"/>
    </w:rPr>
  </w:style>
  <w:style w:type="character" w:customStyle="1" w:styleId="29">
    <w:name w:val="Знак Знак2"/>
    <w:basedOn w:val="a1"/>
    <w:rsid w:val="009234DE"/>
    <w:rPr>
      <w:sz w:val="28"/>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234DE"/>
    <w:pPr>
      <w:spacing w:after="160" w:line="240" w:lineRule="exact"/>
    </w:pPr>
    <w:rPr>
      <w:rFonts w:ascii="Verdana" w:hAnsi="Verdana"/>
      <w:lang w:val="en-US" w:eastAsia="en-US"/>
    </w:rPr>
  </w:style>
  <w:style w:type="paragraph" w:customStyle="1" w:styleId="aff9">
    <w:name w:val="Знак Знак"/>
    <w:basedOn w:val="a0"/>
    <w:rsid w:val="009234DE"/>
    <w:pPr>
      <w:spacing w:before="100" w:beforeAutospacing="1" w:after="100" w:afterAutospacing="1"/>
    </w:pPr>
    <w:rPr>
      <w:rFonts w:ascii="Tahoma" w:hAnsi="Tahoma"/>
      <w:sz w:val="20"/>
      <w:szCs w:val="20"/>
      <w:lang w:val="en-US" w:eastAsia="en-US"/>
    </w:rPr>
  </w:style>
  <w:style w:type="character" w:customStyle="1" w:styleId="36">
    <w:name w:val="Знак3"/>
    <w:basedOn w:val="a1"/>
    <w:rsid w:val="009234DE"/>
    <w:rPr>
      <w:rFonts w:eastAsia="Symbol"/>
      <w:sz w:val="24"/>
      <w:lang w:val="ru-RU" w:eastAsia="ru-RU" w:bidi="ar-SA"/>
    </w:rPr>
  </w:style>
  <w:style w:type="character" w:customStyle="1" w:styleId="1f">
    <w:name w:val="Знак1"/>
    <w:semiHidden/>
    <w:rsid w:val="009234DE"/>
    <w:rPr>
      <w:sz w:val="28"/>
      <w:lang w:val="ru-RU" w:eastAsia="ru-RU" w:bidi="ar-SA"/>
    </w:rPr>
  </w:style>
  <w:style w:type="paragraph" w:customStyle="1" w:styleId="1f0">
    <w:name w:val="Знак Знак Знак Знак1 Знак Знак Знак Знак Знак Знак Знак Знак"/>
    <w:basedOn w:val="a0"/>
    <w:rsid w:val="009234DE"/>
    <w:pPr>
      <w:spacing w:after="160" w:line="240" w:lineRule="exact"/>
    </w:pPr>
    <w:rPr>
      <w:rFonts w:ascii="Verdana" w:hAnsi="Verdana"/>
      <w:lang w:val="en-US" w:eastAsia="en-US"/>
    </w:rPr>
  </w:style>
  <w:style w:type="character" w:customStyle="1" w:styleId="12pt">
    <w:name w:val="Основной текст + 12 pt"/>
    <w:aliases w:val="Полужирный,Курсив1,Интервал 1 pt,Основной текст + Полужирный1"/>
    <w:rsid w:val="009234DE"/>
    <w:rPr>
      <w:sz w:val="24"/>
      <w:szCs w:val="24"/>
      <w:lang w:bidi="ar-SA"/>
    </w:rPr>
  </w:style>
  <w:style w:type="paragraph" w:customStyle="1" w:styleId="1f1">
    <w:name w:val="Знак Знак Знак Знак Знак Знак Знак Знак Знак Знак Знак Знак Знак Знак1 Знак Знак"/>
    <w:basedOn w:val="a0"/>
    <w:rsid w:val="009234DE"/>
    <w:pPr>
      <w:spacing w:after="160" w:line="240" w:lineRule="exact"/>
    </w:pPr>
    <w:rPr>
      <w:rFonts w:ascii="Verdana" w:hAnsi="Verdana"/>
      <w:lang w:val="en-US" w:eastAsia="en-US"/>
    </w:rPr>
  </w:style>
  <w:style w:type="paragraph" w:customStyle="1" w:styleId="msonormalcxspmiddle">
    <w:name w:val="msonormalcxspmiddle"/>
    <w:basedOn w:val="a0"/>
    <w:rsid w:val="009234DE"/>
    <w:pPr>
      <w:spacing w:before="100" w:beforeAutospacing="1" w:after="100" w:afterAutospacing="1"/>
    </w:pPr>
  </w:style>
  <w:style w:type="paragraph" w:customStyle="1" w:styleId="1f2">
    <w:name w:val="Абзац списка1"/>
    <w:basedOn w:val="a0"/>
    <w:rsid w:val="009234DE"/>
    <w:pPr>
      <w:spacing w:after="200" w:line="276" w:lineRule="auto"/>
      <w:ind w:left="720"/>
    </w:pPr>
    <w:rPr>
      <w:rFonts w:ascii="Calibri" w:hAnsi="Calibri"/>
      <w:sz w:val="22"/>
      <w:szCs w:val="22"/>
    </w:rPr>
  </w:style>
  <w:style w:type="paragraph" w:customStyle="1" w:styleId="affa">
    <w:name w:val="Знак Знак Знак Знак Знак Знак Знак Знак Знак Знак Знак Знак"/>
    <w:basedOn w:val="a0"/>
    <w:rsid w:val="009234DE"/>
    <w:pPr>
      <w:spacing w:after="160" w:line="240" w:lineRule="exact"/>
    </w:pPr>
    <w:rPr>
      <w:rFonts w:ascii="Verdana" w:hAnsi="Verdana"/>
      <w:lang w:val="en-US" w:eastAsia="en-US"/>
    </w:rPr>
  </w:style>
  <w:style w:type="paragraph" w:customStyle="1" w:styleId="1f3">
    <w:name w:val="Знак Знак Знак Знак1 Знак Знак Знак Знак Знак"/>
    <w:basedOn w:val="a0"/>
    <w:rsid w:val="009234DE"/>
    <w:pPr>
      <w:spacing w:after="160" w:line="240" w:lineRule="exact"/>
    </w:pPr>
    <w:rPr>
      <w:rFonts w:ascii="Verdana" w:hAnsi="Verdana"/>
      <w:lang w:val="en-US" w:eastAsia="en-US"/>
    </w:rPr>
  </w:style>
  <w:style w:type="paragraph" w:customStyle="1" w:styleId="Standard">
    <w:name w:val="Standard"/>
    <w:rsid w:val="009234DE"/>
    <w:pPr>
      <w:widowControl w:val="0"/>
      <w:suppressAutoHyphens/>
      <w:autoSpaceDN w:val="0"/>
      <w:textAlignment w:val="baseline"/>
    </w:pPr>
    <w:rPr>
      <w:rFonts w:eastAsia="SimSun" w:cs="Mangal"/>
      <w:kern w:val="3"/>
      <w:sz w:val="24"/>
      <w:szCs w:val="24"/>
    </w:rPr>
  </w:style>
  <w:style w:type="paragraph" w:customStyle="1" w:styleId="1f4">
    <w:name w:val="Знак Знак Знак Знак Знак Знак Знак Знак Знак Знак Знак Знак Знак Знак1 Знак Знак Знак Знак Знак"/>
    <w:basedOn w:val="a0"/>
    <w:rsid w:val="009234DE"/>
    <w:pPr>
      <w:spacing w:after="160" w:line="240" w:lineRule="exact"/>
    </w:pPr>
    <w:rPr>
      <w:rFonts w:ascii="Verdana" w:hAnsi="Verdana"/>
      <w:lang w:val="en-US" w:eastAsia="en-US"/>
    </w:rPr>
  </w:style>
  <w:style w:type="character" w:customStyle="1" w:styleId="NoSpacing">
    <w:name w:val="No Spacing Знак"/>
    <w:link w:val="1f5"/>
    <w:rsid w:val="009234DE"/>
    <w:rPr>
      <w:rFonts w:ascii="Calibri" w:hAnsi="Calibri"/>
    </w:rPr>
  </w:style>
  <w:style w:type="paragraph" w:customStyle="1" w:styleId="1f5">
    <w:name w:val="Без интервала1"/>
    <w:link w:val="NoSpacing"/>
    <w:rsid w:val="009234DE"/>
    <w:rPr>
      <w:rFonts w:ascii="Calibri" w:hAnsi="Calibri"/>
    </w:rPr>
  </w:style>
  <w:style w:type="paragraph" w:customStyle="1" w:styleId="111">
    <w:name w:val="Знак Знак Знак Знак Знак Знак Знак Знак Знак Знак Знак Знак Знак Знак1 Знак Знак Знак Знак Знак1"/>
    <w:basedOn w:val="a0"/>
    <w:rsid w:val="009234DE"/>
    <w:pPr>
      <w:spacing w:after="160" w:line="240" w:lineRule="exact"/>
    </w:pPr>
    <w:rPr>
      <w:rFonts w:ascii="Verdana" w:hAnsi="Verdana"/>
      <w:lang w:val="en-US" w:eastAsia="en-US"/>
    </w:rPr>
  </w:style>
  <w:style w:type="character" w:customStyle="1" w:styleId="BodyTextIndent2Char">
    <w:name w:val="Body Text Indent 2 Char"/>
    <w:basedOn w:val="a1"/>
    <w:rsid w:val="009234DE"/>
    <w:rPr>
      <w:rFonts w:ascii="Times New Roman" w:hAnsi="Times New Roman" w:cs="Times New Roman"/>
      <w:b/>
      <w:snapToGrid w:val="0"/>
      <w:sz w:val="20"/>
      <w:szCs w:val="20"/>
    </w:rPr>
  </w:style>
  <w:style w:type="character" w:customStyle="1" w:styleId="affb">
    <w:name w:val="Без интервала Знак Знак"/>
    <w:locked/>
    <w:rsid w:val="009234DE"/>
    <w:rPr>
      <w:rFonts w:ascii="Calibri" w:hAnsi="Calibri"/>
      <w:sz w:val="22"/>
      <w:szCs w:val="22"/>
      <w:lang w:val="ru-RU" w:eastAsia="ru-RU" w:bidi="ar-SA"/>
    </w:rPr>
  </w:style>
  <w:style w:type="paragraph" w:customStyle="1" w:styleId="1f6">
    <w:name w:val="Знак Знак Знак Знак Знак Знак Знак Знак Знак Знак Знак Знак Знак Знак1 Знак Знак Знак Знак"/>
    <w:basedOn w:val="a0"/>
    <w:rsid w:val="009234DE"/>
    <w:pPr>
      <w:spacing w:after="160" w:line="240" w:lineRule="exact"/>
    </w:pPr>
    <w:rPr>
      <w:rFonts w:ascii="Verdana" w:hAnsi="Verdana"/>
      <w:lang w:val="en-US" w:eastAsia="en-US"/>
    </w:rPr>
  </w:style>
  <w:style w:type="paragraph" w:customStyle="1" w:styleId="2a">
    <w:name w:val="Знак Знак2 Знак Знак"/>
    <w:basedOn w:val="a0"/>
    <w:rsid w:val="009234DE"/>
    <w:pPr>
      <w:spacing w:after="160" w:line="240" w:lineRule="exact"/>
    </w:pPr>
    <w:rPr>
      <w:rFonts w:ascii="Verdana" w:hAnsi="Verdana"/>
      <w:lang w:val="en-US" w:eastAsia="en-US"/>
    </w:rPr>
  </w:style>
  <w:style w:type="character" w:customStyle="1" w:styleId="Exact">
    <w:name w:val="Подпись к картинке Exact"/>
    <w:basedOn w:val="a1"/>
    <w:link w:val="affc"/>
    <w:rsid w:val="009234DE"/>
    <w:rPr>
      <w:rFonts w:eastAsia="Courier New"/>
      <w:color w:val="000000"/>
      <w:spacing w:val="1"/>
      <w:sz w:val="23"/>
      <w:szCs w:val="23"/>
      <w:shd w:val="clear" w:color="auto" w:fill="FFFFFF"/>
    </w:rPr>
  </w:style>
  <w:style w:type="character" w:customStyle="1" w:styleId="affd">
    <w:name w:val="Основной текст_ Знак"/>
    <w:basedOn w:val="a1"/>
    <w:rsid w:val="009234DE"/>
    <w:rPr>
      <w:rFonts w:eastAsia="Courier New"/>
      <w:color w:val="000000"/>
      <w:sz w:val="26"/>
      <w:szCs w:val="26"/>
      <w:shd w:val="clear" w:color="auto" w:fill="FFFFFF"/>
    </w:rPr>
  </w:style>
  <w:style w:type="character" w:customStyle="1" w:styleId="ArialUnicodeMS">
    <w:name w:val="Основной текст + Arial Unicode MS"/>
    <w:aliases w:val="11,5 pt,Курсив"/>
    <w:basedOn w:val="affd"/>
    <w:rsid w:val="009234DE"/>
    <w:rPr>
      <w:rFonts w:ascii="Arial Unicode MS" w:eastAsia="Times New Roman" w:hAnsi="Arial Unicode MS" w:cs="Arial Unicode MS"/>
      <w:i/>
      <w:iCs/>
      <w:color w:val="000000"/>
      <w:spacing w:val="0"/>
      <w:w w:val="100"/>
      <w:position w:val="0"/>
      <w:sz w:val="23"/>
      <w:szCs w:val="23"/>
      <w:shd w:val="clear" w:color="auto" w:fill="FFFFFF"/>
    </w:rPr>
  </w:style>
  <w:style w:type="character" w:customStyle="1" w:styleId="131">
    <w:name w:val="Основной текст + 131"/>
    <w:aliases w:val="5 pt1"/>
    <w:basedOn w:val="affd"/>
    <w:rsid w:val="009234DE"/>
    <w:rPr>
      <w:rFonts w:eastAsia="Courier New"/>
      <w:color w:val="000000"/>
      <w:spacing w:val="0"/>
      <w:w w:val="100"/>
      <w:position w:val="0"/>
      <w:sz w:val="27"/>
      <w:szCs w:val="27"/>
      <w:shd w:val="clear" w:color="auto" w:fill="FFFFFF"/>
    </w:rPr>
  </w:style>
  <w:style w:type="paragraph" w:customStyle="1" w:styleId="affc">
    <w:name w:val="Подпись к картинке"/>
    <w:basedOn w:val="a0"/>
    <w:link w:val="Exact"/>
    <w:rsid w:val="009234DE"/>
    <w:pPr>
      <w:widowControl w:val="0"/>
      <w:shd w:val="clear" w:color="auto" w:fill="FFFFFF"/>
      <w:spacing w:line="240" w:lineRule="atLeast"/>
    </w:pPr>
    <w:rPr>
      <w:rFonts w:eastAsia="Courier New"/>
      <w:color w:val="000000"/>
      <w:spacing w:val="1"/>
      <w:sz w:val="23"/>
      <w:szCs w:val="23"/>
    </w:rPr>
  </w:style>
  <w:style w:type="paragraph" w:customStyle="1" w:styleId="2b">
    <w:name w:val="Основной текст2"/>
    <w:basedOn w:val="a0"/>
    <w:rsid w:val="009234DE"/>
    <w:pPr>
      <w:widowControl w:val="0"/>
      <w:shd w:val="clear" w:color="auto" w:fill="FFFFFF"/>
      <w:spacing w:after="60" w:line="240" w:lineRule="atLeast"/>
    </w:pPr>
    <w:rPr>
      <w:rFonts w:eastAsia="Courier New"/>
      <w:b/>
      <w:bCs/>
      <w:color w:val="000000"/>
      <w:spacing w:val="-10"/>
      <w:sz w:val="28"/>
      <w:szCs w:val="28"/>
    </w:rPr>
  </w:style>
  <w:style w:type="character" w:customStyle="1" w:styleId="Exact0">
    <w:name w:val="Основной текст Exact"/>
    <w:rsid w:val="009234DE"/>
    <w:rPr>
      <w:rFonts w:ascii="Times New Roman" w:hAnsi="Times New Roman" w:cs="Times New Roman"/>
      <w:spacing w:val="6"/>
      <w:sz w:val="23"/>
      <w:szCs w:val="23"/>
      <w:u w:val="none"/>
    </w:rPr>
  </w:style>
  <w:style w:type="character" w:customStyle="1" w:styleId="Exact1">
    <w:name w:val="Основной текст Exact1"/>
    <w:rsid w:val="009234DE"/>
    <w:rPr>
      <w:rFonts w:ascii="Times New Roman" w:hAnsi="Times New Roman" w:cs="Times New Roman"/>
      <w:color w:val="000000"/>
      <w:spacing w:val="6"/>
      <w:w w:val="100"/>
      <w:position w:val="0"/>
      <w:sz w:val="23"/>
      <w:szCs w:val="23"/>
      <w:u w:val="single"/>
    </w:rPr>
  </w:style>
  <w:style w:type="paragraph" w:customStyle="1" w:styleId="212">
    <w:name w:val="Основной текст (2)1"/>
    <w:basedOn w:val="a0"/>
    <w:rsid w:val="009234DE"/>
    <w:pPr>
      <w:widowControl w:val="0"/>
      <w:shd w:val="clear" w:color="auto" w:fill="FFFFFF"/>
      <w:spacing w:before="660" w:after="300" w:line="240" w:lineRule="atLeast"/>
      <w:jc w:val="center"/>
    </w:pPr>
    <w:rPr>
      <w:rFonts w:ascii="Calibri" w:eastAsia="Calibri" w:hAnsi="Calibri"/>
      <w:b/>
      <w:bCs/>
      <w:sz w:val="26"/>
      <w:szCs w:val="26"/>
      <w:lang w:eastAsia="en-US"/>
    </w:rPr>
  </w:style>
  <w:style w:type="character" w:customStyle="1" w:styleId="52">
    <w:name w:val="Основной текст (5)_"/>
    <w:basedOn w:val="a1"/>
    <w:link w:val="53"/>
    <w:rsid w:val="009234DE"/>
    <w:rPr>
      <w:rFonts w:eastAsia="Courier New"/>
      <w:b/>
      <w:bCs/>
      <w:color w:val="000000"/>
      <w:spacing w:val="-10"/>
      <w:sz w:val="24"/>
      <w:szCs w:val="24"/>
      <w:shd w:val="clear" w:color="auto" w:fill="FFFFFF"/>
    </w:rPr>
  </w:style>
  <w:style w:type="paragraph" w:customStyle="1" w:styleId="53">
    <w:name w:val="Основной текст (5)"/>
    <w:basedOn w:val="a0"/>
    <w:link w:val="52"/>
    <w:rsid w:val="009234DE"/>
    <w:pPr>
      <w:widowControl w:val="0"/>
      <w:shd w:val="clear" w:color="auto" w:fill="FFFFFF"/>
      <w:spacing w:before="60" w:line="240" w:lineRule="atLeast"/>
    </w:pPr>
    <w:rPr>
      <w:rFonts w:eastAsia="Courier New"/>
      <w:b/>
      <w:bCs/>
      <w:color w:val="000000"/>
      <w:spacing w:val="-10"/>
    </w:rPr>
  </w:style>
  <w:style w:type="character" w:customStyle="1" w:styleId="62">
    <w:name w:val="Основной текст (6)_"/>
    <w:basedOn w:val="a1"/>
    <w:link w:val="63"/>
    <w:rsid w:val="009234DE"/>
    <w:rPr>
      <w:rFonts w:eastAsia="Courier New"/>
      <w:color w:val="000000"/>
      <w:sz w:val="27"/>
      <w:szCs w:val="27"/>
      <w:shd w:val="clear" w:color="auto" w:fill="FFFFFF"/>
    </w:rPr>
  </w:style>
  <w:style w:type="paragraph" w:customStyle="1" w:styleId="63">
    <w:name w:val="Основной текст (6)"/>
    <w:basedOn w:val="a0"/>
    <w:link w:val="62"/>
    <w:rsid w:val="009234DE"/>
    <w:pPr>
      <w:widowControl w:val="0"/>
      <w:shd w:val="clear" w:color="auto" w:fill="FFFFFF"/>
      <w:spacing w:line="367" w:lineRule="exact"/>
    </w:pPr>
    <w:rPr>
      <w:rFonts w:eastAsia="Courier New"/>
      <w:color w:val="000000"/>
      <w:sz w:val="27"/>
      <w:szCs w:val="27"/>
    </w:rPr>
  </w:style>
  <w:style w:type="character" w:customStyle="1" w:styleId="41">
    <w:name w:val="Основной текст (4)_"/>
    <w:basedOn w:val="a1"/>
    <w:link w:val="42"/>
    <w:rsid w:val="009234DE"/>
    <w:rPr>
      <w:rFonts w:eastAsia="Courier New"/>
      <w:b/>
      <w:bCs/>
      <w:color w:val="000000"/>
      <w:sz w:val="28"/>
      <w:szCs w:val="28"/>
      <w:shd w:val="clear" w:color="auto" w:fill="FFFFFF"/>
    </w:rPr>
  </w:style>
  <w:style w:type="character" w:customStyle="1" w:styleId="37">
    <w:name w:val="Основной текст + Полужирный3"/>
    <w:aliases w:val="Курсив3"/>
    <w:rsid w:val="009234DE"/>
    <w:rPr>
      <w:rFonts w:ascii="Times New Roman" w:hAnsi="Times New Roman" w:cs="Times New Roman"/>
      <w:b/>
      <w:bCs/>
      <w:i/>
      <w:iCs/>
      <w:color w:val="000000"/>
      <w:spacing w:val="0"/>
      <w:w w:val="100"/>
      <w:position w:val="0"/>
      <w:sz w:val="29"/>
      <w:szCs w:val="29"/>
      <w:u w:val="single"/>
      <w:lang w:val="ru-RU"/>
    </w:rPr>
  </w:style>
  <w:style w:type="character" w:customStyle="1" w:styleId="2c">
    <w:name w:val="Основной текст + Полужирный2"/>
    <w:aliases w:val="Курсив2"/>
    <w:rsid w:val="009234DE"/>
    <w:rPr>
      <w:rFonts w:ascii="Times New Roman" w:hAnsi="Times New Roman" w:cs="Times New Roman"/>
      <w:b/>
      <w:bCs/>
      <w:i/>
      <w:iCs/>
      <w:color w:val="000000"/>
      <w:spacing w:val="0"/>
      <w:w w:val="100"/>
      <w:position w:val="0"/>
      <w:sz w:val="29"/>
      <w:szCs w:val="29"/>
      <w:u w:val="single"/>
      <w:lang w:val="ru-RU"/>
    </w:rPr>
  </w:style>
  <w:style w:type="paragraph" w:customStyle="1" w:styleId="42">
    <w:name w:val="Основной текст (4)"/>
    <w:basedOn w:val="a0"/>
    <w:link w:val="41"/>
    <w:rsid w:val="009234DE"/>
    <w:pPr>
      <w:widowControl w:val="0"/>
      <w:shd w:val="clear" w:color="auto" w:fill="FFFFFF"/>
      <w:spacing w:line="319" w:lineRule="exact"/>
      <w:ind w:hanging="740"/>
      <w:jc w:val="center"/>
    </w:pPr>
    <w:rPr>
      <w:rFonts w:eastAsia="Courier New"/>
      <w:b/>
      <w:bCs/>
      <w:color w:val="000000"/>
      <w:sz w:val="28"/>
      <w:szCs w:val="28"/>
    </w:rPr>
  </w:style>
  <w:style w:type="paragraph" w:customStyle="1" w:styleId="affe">
    <w:name w:val="Знак Знак Знак Знак Знак Знак"/>
    <w:basedOn w:val="a0"/>
    <w:rsid w:val="009234DE"/>
    <w:pPr>
      <w:spacing w:after="160" w:line="240" w:lineRule="exact"/>
    </w:pPr>
    <w:rPr>
      <w:rFonts w:ascii="Verdana" w:hAnsi="Verdana"/>
      <w:lang w:val="en-US" w:eastAsia="en-US"/>
    </w:rPr>
  </w:style>
  <w:style w:type="paragraph" w:customStyle="1" w:styleId="2d">
    <w:name w:val="Абзац списка2"/>
    <w:basedOn w:val="a0"/>
    <w:rsid w:val="009234DE"/>
    <w:pPr>
      <w:spacing w:after="200" w:line="276" w:lineRule="auto"/>
      <w:ind w:left="720"/>
      <w:contextualSpacing/>
    </w:pPr>
    <w:rPr>
      <w:rFonts w:ascii="Calibri" w:hAnsi="Calibri"/>
      <w:sz w:val="22"/>
      <w:szCs w:val="22"/>
      <w:lang w:eastAsia="en-US"/>
    </w:rPr>
  </w:style>
  <w:style w:type="character" w:customStyle="1" w:styleId="FontStyle26">
    <w:name w:val="Font Style26"/>
    <w:basedOn w:val="a1"/>
    <w:rsid w:val="009234DE"/>
    <w:rPr>
      <w:rFonts w:ascii="Arial Narrow" w:hAnsi="Arial Narrow" w:cs="Arial Narrow" w:hint="default"/>
      <w:sz w:val="20"/>
      <w:szCs w:val="20"/>
    </w:rPr>
  </w:style>
  <w:style w:type="character" w:customStyle="1" w:styleId="FontStyle57">
    <w:name w:val="Font Style57"/>
    <w:uiPriority w:val="99"/>
    <w:rsid w:val="009234DE"/>
    <w:rPr>
      <w:rFonts w:ascii="Times New Roman" w:hAnsi="Times New Roman" w:cs="Times New Roman" w:hint="default"/>
      <w:sz w:val="28"/>
      <w:szCs w:val="28"/>
    </w:rPr>
  </w:style>
  <w:style w:type="paragraph" w:customStyle="1" w:styleId="Default">
    <w:name w:val="Default"/>
    <w:rsid w:val="009234DE"/>
    <w:pPr>
      <w:widowControl w:val="0"/>
      <w:autoSpaceDE w:val="0"/>
      <w:autoSpaceDN w:val="0"/>
      <w:adjustRightInd w:val="0"/>
    </w:pPr>
    <w:rPr>
      <w:color w:val="000000"/>
      <w:sz w:val="24"/>
      <w:szCs w:val="24"/>
    </w:rPr>
  </w:style>
  <w:style w:type="character" w:customStyle="1" w:styleId="510">
    <w:name w:val="Заголовок 5 Знак1"/>
    <w:basedOn w:val="a1"/>
    <w:semiHidden/>
    <w:rsid w:val="009234DE"/>
    <w:rPr>
      <w:rFonts w:asciiTheme="majorHAnsi" w:eastAsiaTheme="majorEastAsia" w:hAnsiTheme="majorHAnsi" w:cstheme="majorBidi"/>
      <w:color w:val="243F60" w:themeColor="accent1" w:themeShade="7F"/>
      <w:sz w:val="24"/>
      <w:szCs w:val="24"/>
    </w:rPr>
  </w:style>
  <w:style w:type="character" w:customStyle="1" w:styleId="610">
    <w:name w:val="Заголовок 6 Знак1"/>
    <w:basedOn w:val="a1"/>
    <w:semiHidden/>
    <w:rsid w:val="009234DE"/>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0">
    <w:name w:val="Normal"/>
    <w:qFormat/>
    <w:rsid w:val="00D573DF"/>
    <w:rPr>
      <w:sz w:val="24"/>
      <w:szCs w:val="24"/>
    </w:rPr>
  </w:style>
  <w:style w:type="paragraph" w:styleId="1">
    <w:name w:val="heading 1"/>
    <w:aliases w:val="Заглавие"/>
    <w:basedOn w:val="a0"/>
    <w:next w:val="a0"/>
    <w:link w:val="10"/>
    <w:qFormat/>
    <w:rsid w:val="00D573DF"/>
    <w:pPr>
      <w:keepNext/>
      <w:pageBreakBefore/>
      <w:suppressAutoHyphens/>
      <w:spacing w:before="120" w:after="600"/>
      <w:jc w:val="center"/>
      <w:outlineLvl w:val="0"/>
    </w:pPr>
    <w:rPr>
      <w:rFonts w:ascii="Arial" w:hAnsi="Arial" w:cs="Arial"/>
      <w:b/>
      <w:bCs/>
      <w:caps/>
      <w:spacing w:val="30"/>
      <w:kern w:val="28"/>
      <w:sz w:val="52"/>
      <w:szCs w:val="32"/>
    </w:rPr>
  </w:style>
  <w:style w:type="paragraph" w:styleId="2">
    <w:name w:val="heading 2"/>
    <w:basedOn w:val="a0"/>
    <w:next w:val="a0"/>
    <w:link w:val="20"/>
    <w:qFormat/>
    <w:rsid w:val="00D573DF"/>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573DF"/>
    <w:pPr>
      <w:keepNext/>
      <w:spacing w:before="240" w:after="60"/>
      <w:outlineLvl w:val="2"/>
    </w:pPr>
    <w:rPr>
      <w:rFonts w:ascii="Arial" w:hAnsi="Arial" w:cs="Arial"/>
      <w:b/>
      <w:bCs/>
      <w:sz w:val="26"/>
      <w:szCs w:val="26"/>
    </w:rPr>
  </w:style>
  <w:style w:type="paragraph" w:styleId="4">
    <w:name w:val="heading 4"/>
    <w:basedOn w:val="a0"/>
    <w:next w:val="a0"/>
    <w:link w:val="40"/>
    <w:qFormat/>
    <w:rsid w:val="00D573DF"/>
    <w:pPr>
      <w:keepNext/>
      <w:spacing w:before="240" w:after="60"/>
      <w:outlineLvl w:val="3"/>
    </w:pPr>
    <w:rPr>
      <w:b/>
      <w:bCs/>
      <w:sz w:val="28"/>
      <w:szCs w:val="28"/>
    </w:rPr>
  </w:style>
  <w:style w:type="paragraph" w:styleId="5">
    <w:name w:val="heading 5"/>
    <w:basedOn w:val="a0"/>
    <w:next w:val="a0"/>
    <w:link w:val="50"/>
    <w:semiHidden/>
    <w:unhideWhenUsed/>
    <w:qFormat/>
    <w:rsid w:val="009234DE"/>
    <w:pPr>
      <w:keepNext/>
      <w:keepLines/>
      <w:spacing w:before="200"/>
      <w:outlineLvl w:val="4"/>
    </w:pPr>
    <w:rPr>
      <w:rFonts w:ascii="Cambria" w:hAnsi="Cambria"/>
      <w:color w:val="243F60"/>
    </w:rPr>
  </w:style>
  <w:style w:type="paragraph" w:styleId="6">
    <w:name w:val="heading 6"/>
    <w:basedOn w:val="a0"/>
    <w:next w:val="a0"/>
    <w:link w:val="60"/>
    <w:semiHidden/>
    <w:unhideWhenUsed/>
    <w:qFormat/>
    <w:rsid w:val="009234DE"/>
    <w:pPr>
      <w:keepNext/>
      <w:keepLines/>
      <w:spacing w:before="200"/>
      <w:outlineLvl w:val="5"/>
    </w:pPr>
    <w:rPr>
      <w:rFonts w:ascii="Cambria" w:hAnsi="Cambria"/>
      <w:i/>
      <w:iCs/>
      <w:color w:val="243F60"/>
    </w:rPr>
  </w:style>
  <w:style w:type="paragraph" w:styleId="7">
    <w:name w:val="heading 7"/>
    <w:basedOn w:val="a0"/>
    <w:next w:val="a0"/>
    <w:link w:val="70"/>
    <w:qFormat/>
    <w:rsid w:val="009234DE"/>
    <w:pPr>
      <w:keepNext/>
      <w:ind w:left="720"/>
      <w:jc w:val="center"/>
      <w:outlineLvl w:val="6"/>
    </w:pPr>
    <w:rPr>
      <w:sz w:val="28"/>
      <w:szCs w:val="20"/>
    </w:rPr>
  </w:style>
  <w:style w:type="paragraph" w:styleId="8">
    <w:name w:val="heading 8"/>
    <w:basedOn w:val="a0"/>
    <w:next w:val="a0"/>
    <w:link w:val="80"/>
    <w:qFormat/>
    <w:rsid w:val="009234DE"/>
    <w:pPr>
      <w:keepNext/>
      <w:outlineLvl w:val="7"/>
    </w:pPr>
    <w:rPr>
      <w:b/>
      <w:snapToGrid w:val="0"/>
      <w:color w:val="000000"/>
      <w:szCs w:val="20"/>
    </w:rPr>
  </w:style>
  <w:style w:type="paragraph" w:styleId="9">
    <w:name w:val="heading 9"/>
    <w:basedOn w:val="a0"/>
    <w:next w:val="a0"/>
    <w:link w:val="90"/>
    <w:qFormat/>
    <w:rsid w:val="009234DE"/>
    <w:pPr>
      <w:keepNext/>
      <w:tabs>
        <w:tab w:val="left" w:pos="8222"/>
      </w:tabs>
      <w:ind w:right="1701" w:firstLine="720"/>
      <w:jc w:val="right"/>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Примечание"/>
    <w:basedOn w:val="a0"/>
    <w:next w:val="a5"/>
    <w:rsid w:val="00D573DF"/>
    <w:rPr>
      <w:b/>
      <w:vertAlign w:val="superscript"/>
    </w:rPr>
  </w:style>
  <w:style w:type="paragraph" w:styleId="a5">
    <w:name w:val="Body Text"/>
    <w:aliases w:val=" Знак"/>
    <w:basedOn w:val="a0"/>
    <w:link w:val="a6"/>
    <w:rsid w:val="00D573DF"/>
    <w:pPr>
      <w:spacing w:after="120"/>
    </w:pPr>
  </w:style>
  <w:style w:type="character" w:customStyle="1" w:styleId="21">
    <w:name w:val="Основной текст (2)_"/>
    <w:basedOn w:val="a1"/>
    <w:link w:val="22"/>
    <w:rsid w:val="0087653B"/>
    <w:rPr>
      <w:b/>
      <w:bCs/>
      <w:sz w:val="26"/>
      <w:szCs w:val="26"/>
      <w:shd w:val="clear" w:color="auto" w:fill="FFFFFF"/>
    </w:rPr>
  </w:style>
  <w:style w:type="character" w:customStyle="1" w:styleId="a7">
    <w:name w:val="Основной текст_"/>
    <w:basedOn w:val="a1"/>
    <w:link w:val="11"/>
    <w:rsid w:val="0087653B"/>
    <w:rPr>
      <w:sz w:val="26"/>
      <w:szCs w:val="26"/>
      <w:shd w:val="clear" w:color="auto" w:fill="FFFFFF"/>
    </w:rPr>
  </w:style>
  <w:style w:type="character" w:customStyle="1" w:styleId="a8">
    <w:name w:val="Основной текст + Полужирный"/>
    <w:basedOn w:val="a7"/>
    <w:rsid w:val="0087653B"/>
    <w:rPr>
      <w:b/>
      <w:bCs/>
      <w:color w:val="000000"/>
      <w:spacing w:val="0"/>
      <w:w w:val="100"/>
      <w:position w:val="0"/>
      <w:sz w:val="26"/>
      <w:szCs w:val="26"/>
      <w:shd w:val="clear" w:color="auto" w:fill="FFFFFF"/>
      <w:lang w:val="ru-RU"/>
    </w:rPr>
  </w:style>
  <w:style w:type="character" w:customStyle="1" w:styleId="23">
    <w:name w:val="Основной текст (2) + Не полужирный"/>
    <w:basedOn w:val="21"/>
    <w:rsid w:val="0087653B"/>
    <w:rPr>
      <w:b/>
      <w:bCs/>
      <w:color w:val="000000"/>
      <w:spacing w:val="0"/>
      <w:w w:val="100"/>
      <w:position w:val="0"/>
      <w:sz w:val="26"/>
      <w:szCs w:val="26"/>
      <w:shd w:val="clear" w:color="auto" w:fill="FFFFFF"/>
      <w:lang w:val="ru-RU"/>
    </w:rPr>
  </w:style>
  <w:style w:type="paragraph" w:customStyle="1" w:styleId="22">
    <w:name w:val="Основной текст (2)"/>
    <w:basedOn w:val="a0"/>
    <w:link w:val="21"/>
    <w:rsid w:val="0087653B"/>
    <w:pPr>
      <w:widowControl w:val="0"/>
      <w:shd w:val="clear" w:color="auto" w:fill="FFFFFF"/>
      <w:spacing w:after="240" w:line="317" w:lineRule="exact"/>
    </w:pPr>
    <w:rPr>
      <w:b/>
      <w:bCs/>
      <w:sz w:val="26"/>
      <w:szCs w:val="26"/>
    </w:rPr>
  </w:style>
  <w:style w:type="paragraph" w:customStyle="1" w:styleId="11">
    <w:name w:val="Основной текст1"/>
    <w:basedOn w:val="a0"/>
    <w:link w:val="a7"/>
    <w:rsid w:val="0087653B"/>
    <w:pPr>
      <w:widowControl w:val="0"/>
      <w:shd w:val="clear" w:color="auto" w:fill="FFFFFF"/>
      <w:spacing w:line="317" w:lineRule="exact"/>
    </w:pPr>
    <w:rPr>
      <w:sz w:val="26"/>
      <w:szCs w:val="26"/>
    </w:rPr>
  </w:style>
  <w:style w:type="paragraph" w:styleId="a9">
    <w:name w:val="List Paragraph"/>
    <w:basedOn w:val="a0"/>
    <w:uiPriority w:val="34"/>
    <w:qFormat/>
    <w:rsid w:val="004033D6"/>
    <w:pPr>
      <w:ind w:left="720"/>
      <w:contextualSpacing/>
    </w:pPr>
  </w:style>
  <w:style w:type="paragraph" w:styleId="aa">
    <w:name w:val="Balloon Text"/>
    <w:basedOn w:val="a0"/>
    <w:link w:val="ab"/>
    <w:rsid w:val="0041365F"/>
    <w:rPr>
      <w:rFonts w:ascii="Tahoma" w:hAnsi="Tahoma" w:cs="Tahoma"/>
      <w:sz w:val="16"/>
      <w:szCs w:val="16"/>
    </w:rPr>
  </w:style>
  <w:style w:type="character" w:customStyle="1" w:styleId="ab">
    <w:name w:val="Текст выноски Знак"/>
    <w:basedOn w:val="a1"/>
    <w:link w:val="aa"/>
    <w:rsid w:val="0041365F"/>
    <w:rPr>
      <w:rFonts w:ascii="Tahoma" w:hAnsi="Tahoma" w:cs="Tahoma"/>
      <w:sz w:val="16"/>
      <w:szCs w:val="16"/>
    </w:rPr>
  </w:style>
  <w:style w:type="paragraph" w:customStyle="1" w:styleId="51">
    <w:name w:val="Заголовок 51"/>
    <w:basedOn w:val="a0"/>
    <w:next w:val="a0"/>
    <w:unhideWhenUsed/>
    <w:qFormat/>
    <w:rsid w:val="009234DE"/>
    <w:pPr>
      <w:keepNext/>
      <w:keepLines/>
      <w:spacing w:before="200"/>
      <w:outlineLvl w:val="4"/>
    </w:pPr>
    <w:rPr>
      <w:rFonts w:ascii="Cambria" w:hAnsi="Cambria"/>
      <w:color w:val="243F60"/>
    </w:rPr>
  </w:style>
  <w:style w:type="paragraph" w:customStyle="1" w:styleId="61">
    <w:name w:val="Заголовок 61"/>
    <w:basedOn w:val="a0"/>
    <w:next w:val="a0"/>
    <w:unhideWhenUsed/>
    <w:qFormat/>
    <w:rsid w:val="009234DE"/>
    <w:pPr>
      <w:keepNext/>
      <w:keepLines/>
      <w:spacing w:before="200"/>
      <w:outlineLvl w:val="5"/>
    </w:pPr>
    <w:rPr>
      <w:rFonts w:ascii="Cambria" w:hAnsi="Cambria"/>
      <w:i/>
      <w:iCs/>
      <w:color w:val="243F60"/>
    </w:rPr>
  </w:style>
  <w:style w:type="character" w:customStyle="1" w:styleId="70">
    <w:name w:val="Заголовок 7 Знак"/>
    <w:basedOn w:val="a1"/>
    <w:link w:val="7"/>
    <w:rsid w:val="009234DE"/>
    <w:rPr>
      <w:sz w:val="28"/>
    </w:rPr>
  </w:style>
  <w:style w:type="character" w:customStyle="1" w:styleId="80">
    <w:name w:val="Заголовок 8 Знак"/>
    <w:basedOn w:val="a1"/>
    <w:link w:val="8"/>
    <w:rsid w:val="009234DE"/>
    <w:rPr>
      <w:b/>
      <w:snapToGrid w:val="0"/>
      <w:color w:val="000000"/>
      <w:sz w:val="24"/>
    </w:rPr>
  </w:style>
  <w:style w:type="character" w:customStyle="1" w:styleId="90">
    <w:name w:val="Заголовок 9 Знак"/>
    <w:basedOn w:val="a1"/>
    <w:link w:val="9"/>
    <w:rsid w:val="009234DE"/>
    <w:rPr>
      <w:sz w:val="28"/>
    </w:rPr>
  </w:style>
  <w:style w:type="numbering" w:customStyle="1" w:styleId="12">
    <w:name w:val="Нет списка1"/>
    <w:next w:val="a3"/>
    <w:uiPriority w:val="99"/>
    <w:semiHidden/>
    <w:unhideWhenUsed/>
    <w:rsid w:val="009234DE"/>
  </w:style>
  <w:style w:type="character" w:customStyle="1" w:styleId="20">
    <w:name w:val="Заголовок 2 Знак"/>
    <w:basedOn w:val="a1"/>
    <w:link w:val="2"/>
    <w:rsid w:val="009234DE"/>
    <w:rPr>
      <w:rFonts w:ascii="Arial" w:hAnsi="Arial" w:cs="Arial"/>
      <w:b/>
      <w:bCs/>
      <w:i/>
      <w:iCs/>
      <w:sz w:val="28"/>
      <w:szCs w:val="28"/>
    </w:rPr>
  </w:style>
  <w:style w:type="character" w:customStyle="1" w:styleId="40">
    <w:name w:val="Заголовок 4 Знак"/>
    <w:basedOn w:val="a1"/>
    <w:link w:val="4"/>
    <w:rsid w:val="009234DE"/>
    <w:rPr>
      <w:b/>
      <w:bCs/>
      <w:sz w:val="28"/>
      <w:szCs w:val="28"/>
    </w:rPr>
  </w:style>
  <w:style w:type="paragraph" w:styleId="ac">
    <w:name w:val="header"/>
    <w:basedOn w:val="a0"/>
    <w:link w:val="ad"/>
    <w:unhideWhenUsed/>
    <w:rsid w:val="009234DE"/>
    <w:pPr>
      <w:tabs>
        <w:tab w:val="center" w:pos="4677"/>
        <w:tab w:val="right" w:pos="9355"/>
      </w:tabs>
    </w:pPr>
  </w:style>
  <w:style w:type="character" w:customStyle="1" w:styleId="ad">
    <w:name w:val="Верхний колонтитул Знак"/>
    <w:basedOn w:val="a1"/>
    <w:link w:val="ac"/>
    <w:rsid w:val="009234DE"/>
    <w:rPr>
      <w:sz w:val="24"/>
      <w:szCs w:val="24"/>
    </w:rPr>
  </w:style>
  <w:style w:type="paragraph" w:styleId="ae">
    <w:name w:val="footer"/>
    <w:basedOn w:val="a0"/>
    <w:link w:val="af"/>
    <w:unhideWhenUsed/>
    <w:rsid w:val="009234DE"/>
    <w:pPr>
      <w:tabs>
        <w:tab w:val="center" w:pos="4677"/>
        <w:tab w:val="right" w:pos="9355"/>
      </w:tabs>
    </w:pPr>
  </w:style>
  <w:style w:type="character" w:customStyle="1" w:styleId="af">
    <w:name w:val="Нижний колонтитул Знак"/>
    <w:basedOn w:val="a1"/>
    <w:link w:val="ae"/>
    <w:rsid w:val="009234DE"/>
    <w:rPr>
      <w:sz w:val="24"/>
      <w:szCs w:val="24"/>
    </w:rPr>
  </w:style>
  <w:style w:type="character" w:customStyle="1" w:styleId="a6">
    <w:name w:val="Основной текст Знак"/>
    <w:aliases w:val=" Знак Знак"/>
    <w:basedOn w:val="a1"/>
    <w:link w:val="a5"/>
    <w:rsid w:val="009234DE"/>
    <w:rPr>
      <w:sz w:val="24"/>
      <w:szCs w:val="24"/>
    </w:rPr>
  </w:style>
  <w:style w:type="paragraph" w:styleId="af0">
    <w:name w:val="Body Text Indent"/>
    <w:basedOn w:val="a0"/>
    <w:link w:val="af1"/>
    <w:unhideWhenUsed/>
    <w:rsid w:val="009234DE"/>
    <w:pPr>
      <w:spacing w:after="120"/>
      <w:ind w:left="283"/>
    </w:pPr>
  </w:style>
  <w:style w:type="character" w:customStyle="1" w:styleId="af1">
    <w:name w:val="Основной текст с отступом Знак"/>
    <w:basedOn w:val="a1"/>
    <w:link w:val="af0"/>
    <w:rsid w:val="009234DE"/>
    <w:rPr>
      <w:sz w:val="24"/>
      <w:szCs w:val="24"/>
    </w:rPr>
  </w:style>
  <w:style w:type="paragraph" w:styleId="31">
    <w:name w:val="Body Text 3"/>
    <w:basedOn w:val="a0"/>
    <w:link w:val="32"/>
    <w:unhideWhenUsed/>
    <w:rsid w:val="009234DE"/>
    <w:pPr>
      <w:ind w:right="-5"/>
    </w:pPr>
    <w:rPr>
      <w:b/>
      <w:bCs/>
      <w:sz w:val="32"/>
      <w:szCs w:val="32"/>
    </w:rPr>
  </w:style>
  <w:style w:type="character" w:customStyle="1" w:styleId="32">
    <w:name w:val="Основной текст 3 Знак"/>
    <w:basedOn w:val="a1"/>
    <w:link w:val="31"/>
    <w:rsid w:val="009234DE"/>
    <w:rPr>
      <w:b/>
      <w:bCs/>
      <w:sz w:val="32"/>
      <w:szCs w:val="32"/>
    </w:rPr>
  </w:style>
  <w:style w:type="paragraph" w:styleId="af2">
    <w:name w:val="Plain Text"/>
    <w:basedOn w:val="a0"/>
    <w:link w:val="af3"/>
    <w:unhideWhenUsed/>
    <w:rsid w:val="009234DE"/>
    <w:rPr>
      <w:rFonts w:ascii="Courier New" w:hAnsi="Courier New" w:cs="Courier New"/>
      <w:sz w:val="20"/>
      <w:szCs w:val="20"/>
    </w:rPr>
  </w:style>
  <w:style w:type="character" w:customStyle="1" w:styleId="af3">
    <w:name w:val="Текст Знак"/>
    <w:basedOn w:val="a1"/>
    <w:link w:val="af2"/>
    <w:rsid w:val="009234DE"/>
    <w:rPr>
      <w:rFonts w:ascii="Courier New" w:hAnsi="Courier New" w:cs="Courier New"/>
    </w:rPr>
  </w:style>
  <w:style w:type="paragraph" w:customStyle="1" w:styleId="210">
    <w:name w:val="Основной текст 21"/>
    <w:basedOn w:val="a0"/>
    <w:rsid w:val="009234DE"/>
    <w:pPr>
      <w:widowControl w:val="0"/>
      <w:tabs>
        <w:tab w:val="left" w:pos="144"/>
        <w:tab w:val="left" w:pos="432"/>
        <w:tab w:val="left" w:pos="576"/>
        <w:tab w:val="left" w:pos="2736"/>
      </w:tabs>
      <w:ind w:firstLine="709"/>
      <w:jc w:val="both"/>
    </w:pPr>
    <w:rPr>
      <w:sz w:val="28"/>
      <w:szCs w:val="20"/>
    </w:rPr>
  </w:style>
  <w:style w:type="paragraph" w:customStyle="1" w:styleId="230">
    <w:name w:val="Основной текст 23"/>
    <w:basedOn w:val="a0"/>
    <w:rsid w:val="009234DE"/>
    <w:pPr>
      <w:widowControl w:val="0"/>
      <w:tabs>
        <w:tab w:val="left" w:pos="144"/>
        <w:tab w:val="left" w:pos="432"/>
        <w:tab w:val="left" w:pos="576"/>
        <w:tab w:val="left" w:pos="2736"/>
      </w:tabs>
      <w:ind w:firstLine="709"/>
      <w:jc w:val="both"/>
    </w:pPr>
    <w:rPr>
      <w:sz w:val="28"/>
      <w:szCs w:val="20"/>
    </w:rPr>
  </w:style>
  <w:style w:type="character" w:customStyle="1" w:styleId="13">
    <w:name w:val="Верхний колонтитул Знак1"/>
    <w:basedOn w:val="a1"/>
    <w:uiPriority w:val="99"/>
    <w:semiHidden/>
    <w:rsid w:val="009234DE"/>
    <w:rPr>
      <w:rFonts w:ascii="Times New Roman" w:eastAsia="Times New Roman" w:hAnsi="Times New Roman" w:cs="Times New Roman" w:hint="default"/>
      <w:sz w:val="24"/>
      <w:szCs w:val="24"/>
      <w:lang w:eastAsia="ru-RU"/>
    </w:rPr>
  </w:style>
  <w:style w:type="character" w:customStyle="1" w:styleId="14">
    <w:name w:val="Нижний колонтитул Знак1"/>
    <w:basedOn w:val="a1"/>
    <w:uiPriority w:val="99"/>
    <w:semiHidden/>
    <w:rsid w:val="009234DE"/>
    <w:rPr>
      <w:rFonts w:ascii="Times New Roman" w:eastAsia="Times New Roman" w:hAnsi="Times New Roman" w:cs="Times New Roman" w:hint="default"/>
      <w:sz w:val="24"/>
      <w:szCs w:val="24"/>
      <w:lang w:eastAsia="ru-RU"/>
    </w:rPr>
  </w:style>
  <w:style w:type="character" w:customStyle="1" w:styleId="15">
    <w:name w:val="Основной текст Знак1"/>
    <w:basedOn w:val="a1"/>
    <w:uiPriority w:val="99"/>
    <w:semiHidden/>
    <w:rsid w:val="009234DE"/>
    <w:rPr>
      <w:rFonts w:ascii="Times New Roman" w:eastAsia="Times New Roman" w:hAnsi="Times New Roman" w:cs="Times New Roman" w:hint="default"/>
      <w:sz w:val="24"/>
      <w:szCs w:val="24"/>
      <w:lang w:eastAsia="ru-RU"/>
    </w:rPr>
  </w:style>
  <w:style w:type="character" w:customStyle="1" w:styleId="16">
    <w:name w:val="Основной текст с отступом Знак1"/>
    <w:basedOn w:val="a1"/>
    <w:uiPriority w:val="99"/>
    <w:semiHidden/>
    <w:rsid w:val="009234DE"/>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1"/>
    <w:uiPriority w:val="99"/>
    <w:semiHidden/>
    <w:rsid w:val="009234DE"/>
    <w:rPr>
      <w:rFonts w:ascii="Times New Roman" w:eastAsia="Times New Roman" w:hAnsi="Times New Roman" w:cs="Times New Roman" w:hint="default"/>
      <w:sz w:val="16"/>
      <w:szCs w:val="16"/>
      <w:lang w:eastAsia="ru-RU"/>
    </w:rPr>
  </w:style>
  <w:style w:type="character" w:customStyle="1" w:styleId="17">
    <w:name w:val="Текст Знак1"/>
    <w:basedOn w:val="a1"/>
    <w:uiPriority w:val="99"/>
    <w:semiHidden/>
    <w:rsid w:val="009234DE"/>
    <w:rPr>
      <w:rFonts w:ascii="Consolas" w:eastAsia="Times New Roman" w:hAnsi="Consolas" w:cs="Times New Roman" w:hint="default"/>
      <w:sz w:val="21"/>
      <w:szCs w:val="21"/>
      <w:lang w:eastAsia="ru-RU"/>
    </w:rPr>
  </w:style>
  <w:style w:type="table" w:styleId="af4">
    <w:name w:val="Table Grid"/>
    <w:basedOn w:val="a2"/>
    <w:uiPriority w:val="59"/>
    <w:rsid w:val="009234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лавие Знак"/>
    <w:basedOn w:val="a1"/>
    <w:link w:val="1"/>
    <w:rsid w:val="009234DE"/>
    <w:rPr>
      <w:rFonts w:ascii="Arial" w:hAnsi="Arial" w:cs="Arial"/>
      <w:b/>
      <w:bCs/>
      <w:caps/>
      <w:spacing w:val="30"/>
      <w:kern w:val="28"/>
      <w:sz w:val="52"/>
      <w:szCs w:val="32"/>
    </w:rPr>
  </w:style>
  <w:style w:type="paragraph" w:styleId="af5">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uiPriority w:val="99"/>
    <w:unhideWhenUsed/>
    <w:rsid w:val="009234DE"/>
    <w:pPr>
      <w:spacing w:before="100" w:beforeAutospacing="1" w:after="100" w:afterAutospacing="1"/>
    </w:pPr>
  </w:style>
  <w:style w:type="character" w:styleId="af6">
    <w:name w:val="Strong"/>
    <w:basedOn w:val="a1"/>
    <w:qFormat/>
    <w:rsid w:val="009234DE"/>
    <w:rPr>
      <w:b/>
      <w:bCs/>
    </w:rPr>
  </w:style>
  <w:style w:type="character" w:customStyle="1" w:styleId="apple-converted-space">
    <w:name w:val="apple-converted-space"/>
    <w:basedOn w:val="a1"/>
    <w:rsid w:val="009234DE"/>
  </w:style>
  <w:style w:type="character" w:styleId="af7">
    <w:name w:val="Hyperlink"/>
    <w:basedOn w:val="a1"/>
    <w:uiPriority w:val="99"/>
    <w:unhideWhenUsed/>
    <w:rsid w:val="009234DE"/>
    <w:rPr>
      <w:color w:val="0000FF"/>
      <w:u w:val="single"/>
    </w:rPr>
  </w:style>
  <w:style w:type="paragraph" w:styleId="24">
    <w:name w:val="Body Text Indent 2"/>
    <w:basedOn w:val="a0"/>
    <w:link w:val="25"/>
    <w:unhideWhenUsed/>
    <w:rsid w:val="009234DE"/>
    <w:pPr>
      <w:spacing w:after="120" w:line="480" w:lineRule="auto"/>
      <w:ind w:left="283"/>
    </w:pPr>
  </w:style>
  <w:style w:type="character" w:customStyle="1" w:styleId="25">
    <w:name w:val="Основной текст с отступом 2 Знак"/>
    <w:basedOn w:val="a1"/>
    <w:link w:val="24"/>
    <w:rsid w:val="009234DE"/>
    <w:rPr>
      <w:sz w:val="24"/>
      <w:szCs w:val="24"/>
    </w:rPr>
  </w:style>
  <w:style w:type="character" w:customStyle="1" w:styleId="50">
    <w:name w:val="Заголовок 5 Знак"/>
    <w:basedOn w:val="a1"/>
    <w:link w:val="5"/>
    <w:rsid w:val="009234DE"/>
    <w:rPr>
      <w:rFonts w:ascii="Cambria" w:eastAsia="Times New Roman" w:hAnsi="Cambria" w:cs="Times New Roman"/>
      <w:color w:val="243F60"/>
      <w:sz w:val="24"/>
      <w:szCs w:val="24"/>
      <w:lang w:eastAsia="ru-RU"/>
    </w:rPr>
  </w:style>
  <w:style w:type="character" w:customStyle="1" w:styleId="60">
    <w:name w:val="Заголовок 6 Знак"/>
    <w:basedOn w:val="a1"/>
    <w:link w:val="6"/>
    <w:rsid w:val="009234DE"/>
    <w:rPr>
      <w:rFonts w:ascii="Cambria" w:eastAsia="Times New Roman" w:hAnsi="Cambria" w:cs="Times New Roman"/>
      <w:i/>
      <w:iCs/>
      <w:color w:val="243F60"/>
      <w:sz w:val="24"/>
      <w:szCs w:val="24"/>
      <w:lang w:eastAsia="ru-RU"/>
    </w:rPr>
  </w:style>
  <w:style w:type="paragraph" w:styleId="33">
    <w:name w:val="Body Text Indent 3"/>
    <w:basedOn w:val="a0"/>
    <w:link w:val="34"/>
    <w:unhideWhenUsed/>
    <w:rsid w:val="009234DE"/>
    <w:pPr>
      <w:spacing w:after="120"/>
      <w:ind w:left="283"/>
    </w:pPr>
    <w:rPr>
      <w:sz w:val="16"/>
      <w:szCs w:val="16"/>
    </w:rPr>
  </w:style>
  <w:style w:type="character" w:customStyle="1" w:styleId="34">
    <w:name w:val="Основной текст с отступом 3 Знак"/>
    <w:basedOn w:val="a1"/>
    <w:link w:val="33"/>
    <w:rsid w:val="009234DE"/>
    <w:rPr>
      <w:sz w:val="16"/>
      <w:szCs w:val="16"/>
    </w:rPr>
  </w:style>
  <w:style w:type="character" w:customStyle="1" w:styleId="30">
    <w:name w:val="Заголовок 3 Знак"/>
    <w:basedOn w:val="a1"/>
    <w:link w:val="3"/>
    <w:rsid w:val="009234DE"/>
    <w:rPr>
      <w:rFonts w:ascii="Arial" w:hAnsi="Arial" w:cs="Arial"/>
      <w:b/>
      <w:bCs/>
      <w:sz w:val="26"/>
      <w:szCs w:val="26"/>
    </w:rPr>
  </w:style>
  <w:style w:type="numbering" w:customStyle="1" w:styleId="110">
    <w:name w:val="Нет списка11"/>
    <w:next w:val="a3"/>
    <w:semiHidden/>
    <w:unhideWhenUsed/>
    <w:rsid w:val="009234DE"/>
  </w:style>
  <w:style w:type="paragraph" w:styleId="26">
    <w:name w:val="Body Text 2"/>
    <w:basedOn w:val="a0"/>
    <w:link w:val="27"/>
    <w:rsid w:val="009234DE"/>
    <w:pPr>
      <w:jc w:val="center"/>
    </w:pPr>
    <w:rPr>
      <w:sz w:val="28"/>
      <w:szCs w:val="20"/>
    </w:rPr>
  </w:style>
  <w:style w:type="character" w:customStyle="1" w:styleId="27">
    <w:name w:val="Основной текст 2 Знак"/>
    <w:basedOn w:val="a1"/>
    <w:link w:val="26"/>
    <w:rsid w:val="009234DE"/>
    <w:rPr>
      <w:sz w:val="28"/>
    </w:rPr>
  </w:style>
  <w:style w:type="table" w:customStyle="1" w:styleId="18">
    <w:name w:val="Сетка таблицы1"/>
    <w:basedOn w:val="a2"/>
    <w:next w:val="af4"/>
    <w:rsid w:val="0092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Без интервала Знак"/>
    <w:basedOn w:val="a1"/>
    <w:link w:val="af9"/>
    <w:locked/>
    <w:rsid w:val="009234DE"/>
  </w:style>
  <w:style w:type="paragraph" w:styleId="af9">
    <w:name w:val="No Spacing"/>
    <w:link w:val="af8"/>
    <w:qFormat/>
    <w:rsid w:val="009234DE"/>
  </w:style>
  <w:style w:type="paragraph" w:customStyle="1" w:styleId="19">
    <w:name w:val="Обычный1"/>
    <w:rsid w:val="009234DE"/>
    <w:pPr>
      <w:suppressAutoHyphens/>
    </w:pPr>
    <w:rPr>
      <w:rFonts w:ascii="Book Antiqua" w:eastAsia="Courier New" w:hAnsi="Book Antiqua"/>
      <w:sz w:val="24"/>
      <w:lang w:eastAsia="ar-SA"/>
    </w:rPr>
  </w:style>
  <w:style w:type="paragraph" w:styleId="afa">
    <w:name w:val="Title"/>
    <w:basedOn w:val="a0"/>
    <w:link w:val="afb"/>
    <w:qFormat/>
    <w:rsid w:val="009234DE"/>
    <w:pPr>
      <w:jc w:val="center"/>
    </w:pPr>
    <w:rPr>
      <w:sz w:val="32"/>
    </w:rPr>
  </w:style>
  <w:style w:type="character" w:customStyle="1" w:styleId="afb">
    <w:name w:val="Название Знак"/>
    <w:basedOn w:val="a1"/>
    <w:link w:val="afa"/>
    <w:rsid w:val="009234DE"/>
    <w:rPr>
      <w:sz w:val="32"/>
      <w:szCs w:val="24"/>
    </w:rPr>
  </w:style>
  <w:style w:type="paragraph" w:customStyle="1" w:styleId="211">
    <w:name w:val="Основной текст с отступом 21"/>
    <w:basedOn w:val="a0"/>
    <w:rsid w:val="009234DE"/>
    <w:pPr>
      <w:ind w:firstLine="709"/>
      <w:jc w:val="both"/>
    </w:pPr>
    <w:rPr>
      <w:rFonts w:eastAsia="Symbol"/>
      <w:szCs w:val="20"/>
    </w:rPr>
  </w:style>
  <w:style w:type="paragraph" w:customStyle="1" w:styleId="311">
    <w:name w:val="Основной текст с отступом 31"/>
    <w:basedOn w:val="a0"/>
    <w:rsid w:val="009234DE"/>
    <w:pPr>
      <w:ind w:firstLine="567"/>
      <w:jc w:val="both"/>
    </w:pPr>
    <w:rPr>
      <w:rFonts w:eastAsia="Symbol"/>
      <w:szCs w:val="20"/>
    </w:rPr>
  </w:style>
  <w:style w:type="character" w:customStyle="1" w:styleId="130">
    <w:name w:val="Основной текст + 13"/>
    <w:aliases w:val="5 pt2"/>
    <w:basedOn w:val="a1"/>
    <w:rsid w:val="009234DE"/>
    <w:rPr>
      <w:rFonts w:eastAsia="Courier New"/>
      <w:color w:val="000000"/>
      <w:spacing w:val="0"/>
      <w:w w:val="100"/>
      <w:position w:val="0"/>
      <w:sz w:val="27"/>
      <w:szCs w:val="27"/>
      <w:lang w:val="ru-RU" w:bidi="ar-SA"/>
    </w:rPr>
  </w:style>
  <w:style w:type="paragraph" w:customStyle="1" w:styleId="35">
    <w:name w:val="Основной текст3"/>
    <w:basedOn w:val="a0"/>
    <w:rsid w:val="009234DE"/>
    <w:pPr>
      <w:widowControl w:val="0"/>
      <w:shd w:val="clear" w:color="auto" w:fill="FFFFFF"/>
      <w:spacing w:line="322" w:lineRule="exact"/>
      <w:ind w:hanging="740"/>
    </w:pPr>
    <w:rPr>
      <w:rFonts w:eastAsia="Courier New"/>
      <w:color w:val="000000"/>
      <w:sz w:val="29"/>
      <w:szCs w:val="29"/>
    </w:rPr>
  </w:style>
  <w:style w:type="character" w:customStyle="1" w:styleId="Tahoma">
    <w:name w:val="Основной текст + Tahoma"/>
    <w:aliases w:val="13 pt,Интервал 0 pt"/>
    <w:basedOn w:val="a1"/>
    <w:rsid w:val="009234DE"/>
    <w:rPr>
      <w:rFonts w:ascii="Tahoma" w:eastAsia="Times New Roman" w:hAnsi="Tahoma" w:cs="Tahoma"/>
      <w:color w:val="000000"/>
      <w:spacing w:val="-10"/>
      <w:w w:val="100"/>
      <w:position w:val="0"/>
      <w:sz w:val="26"/>
      <w:szCs w:val="26"/>
      <w:u w:val="none"/>
      <w:lang w:val="ru-RU"/>
    </w:rPr>
  </w:style>
  <w:style w:type="character" w:customStyle="1" w:styleId="FontStyle13">
    <w:name w:val="Font Style13"/>
    <w:rsid w:val="009234DE"/>
    <w:rPr>
      <w:rFonts w:ascii="Times New Roman" w:hAnsi="Times New Roman" w:cs="Times New Roman"/>
      <w:b/>
      <w:bCs/>
      <w:sz w:val="24"/>
      <w:szCs w:val="24"/>
    </w:rPr>
  </w:style>
  <w:style w:type="character" w:customStyle="1" w:styleId="FontStyle15">
    <w:name w:val="Font Style15"/>
    <w:rsid w:val="009234DE"/>
    <w:rPr>
      <w:rFonts w:ascii="Times New Roman" w:hAnsi="Times New Roman" w:cs="Times New Roman"/>
      <w:sz w:val="24"/>
      <w:szCs w:val="24"/>
    </w:rPr>
  </w:style>
  <w:style w:type="paragraph" w:customStyle="1" w:styleId="Style2">
    <w:name w:val="Style2"/>
    <w:basedOn w:val="a0"/>
    <w:rsid w:val="009234DE"/>
    <w:pPr>
      <w:widowControl w:val="0"/>
      <w:autoSpaceDE w:val="0"/>
      <w:autoSpaceDN w:val="0"/>
      <w:adjustRightInd w:val="0"/>
    </w:pPr>
  </w:style>
  <w:style w:type="paragraph" w:customStyle="1" w:styleId="Style10">
    <w:name w:val="Style10"/>
    <w:basedOn w:val="a0"/>
    <w:rsid w:val="009234DE"/>
    <w:pPr>
      <w:widowControl w:val="0"/>
      <w:autoSpaceDE w:val="0"/>
      <w:autoSpaceDN w:val="0"/>
      <w:adjustRightInd w:val="0"/>
      <w:spacing w:line="329" w:lineRule="exact"/>
      <w:ind w:firstLine="710"/>
      <w:jc w:val="both"/>
    </w:pPr>
  </w:style>
  <w:style w:type="paragraph" w:styleId="a">
    <w:name w:val="List Bullet"/>
    <w:basedOn w:val="a0"/>
    <w:autoRedefine/>
    <w:rsid w:val="009234DE"/>
    <w:pPr>
      <w:numPr>
        <w:numId w:val="6"/>
      </w:numPr>
    </w:pPr>
    <w:rPr>
      <w:sz w:val="28"/>
      <w:szCs w:val="20"/>
    </w:rPr>
  </w:style>
  <w:style w:type="character" w:styleId="afc">
    <w:name w:val="footnote reference"/>
    <w:rsid w:val="009234DE"/>
    <w:rPr>
      <w:vertAlign w:val="superscript"/>
    </w:rPr>
  </w:style>
  <w:style w:type="paragraph" w:customStyle="1" w:styleId="220">
    <w:name w:val="Основной текст 22"/>
    <w:basedOn w:val="a0"/>
    <w:rsid w:val="009234DE"/>
    <w:pPr>
      <w:jc w:val="center"/>
    </w:pPr>
    <w:rPr>
      <w:rFonts w:eastAsia="Symbol"/>
      <w:b/>
      <w:sz w:val="28"/>
      <w:szCs w:val="20"/>
    </w:rPr>
  </w:style>
  <w:style w:type="paragraph" w:styleId="afd">
    <w:name w:val="List"/>
    <w:basedOn w:val="a0"/>
    <w:rsid w:val="009234DE"/>
    <w:pPr>
      <w:ind w:left="283" w:hanging="283"/>
    </w:pPr>
    <w:rPr>
      <w:sz w:val="20"/>
      <w:szCs w:val="20"/>
    </w:rPr>
  </w:style>
  <w:style w:type="paragraph" w:styleId="afe">
    <w:name w:val="footnote text"/>
    <w:basedOn w:val="a0"/>
    <w:link w:val="aff"/>
    <w:rsid w:val="009234DE"/>
    <w:rPr>
      <w:sz w:val="20"/>
      <w:szCs w:val="20"/>
    </w:rPr>
  </w:style>
  <w:style w:type="character" w:customStyle="1" w:styleId="aff">
    <w:name w:val="Текст сноски Знак"/>
    <w:basedOn w:val="a1"/>
    <w:link w:val="afe"/>
    <w:rsid w:val="009234DE"/>
  </w:style>
  <w:style w:type="character" w:styleId="aff0">
    <w:name w:val="page number"/>
    <w:basedOn w:val="a1"/>
    <w:rsid w:val="009234DE"/>
  </w:style>
  <w:style w:type="character" w:styleId="aff1">
    <w:name w:val="endnote reference"/>
    <w:rsid w:val="009234DE"/>
    <w:rPr>
      <w:vertAlign w:val="superscript"/>
    </w:rPr>
  </w:style>
  <w:style w:type="paragraph" w:styleId="1a">
    <w:name w:val="toc 1"/>
    <w:basedOn w:val="a0"/>
    <w:next w:val="a0"/>
    <w:autoRedefine/>
    <w:rsid w:val="009234DE"/>
    <w:pPr>
      <w:tabs>
        <w:tab w:val="left" w:pos="560"/>
      </w:tabs>
      <w:jc w:val="both"/>
    </w:pPr>
    <w:rPr>
      <w:b/>
      <w:caps/>
      <w:sz w:val="20"/>
      <w:szCs w:val="20"/>
    </w:rPr>
  </w:style>
  <w:style w:type="paragraph" w:styleId="28">
    <w:name w:val="toc 2"/>
    <w:basedOn w:val="a0"/>
    <w:next w:val="a0"/>
    <w:autoRedefine/>
    <w:rsid w:val="009234DE"/>
    <w:pPr>
      <w:tabs>
        <w:tab w:val="right" w:leader="dot" w:pos="10195"/>
      </w:tabs>
    </w:pPr>
    <w:rPr>
      <w:smallCaps/>
      <w:sz w:val="20"/>
      <w:szCs w:val="20"/>
    </w:rPr>
  </w:style>
  <w:style w:type="paragraph" w:customStyle="1" w:styleId="1b">
    <w:name w:val="Знак Знак Знак Знак Знак Знак1"/>
    <w:basedOn w:val="a0"/>
    <w:rsid w:val="009234DE"/>
    <w:pPr>
      <w:spacing w:before="100" w:beforeAutospacing="1" w:after="100" w:afterAutospacing="1"/>
    </w:pPr>
    <w:rPr>
      <w:rFonts w:ascii="Tahoma" w:hAnsi="Tahoma"/>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w:basedOn w:val="a0"/>
    <w:rsid w:val="009234DE"/>
    <w:pPr>
      <w:spacing w:after="160" w:line="240" w:lineRule="exact"/>
    </w:pPr>
    <w:rPr>
      <w:rFonts w:ascii="Verdana" w:hAnsi="Verdana"/>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234DE"/>
    <w:pPr>
      <w:spacing w:after="160" w:line="240" w:lineRule="exact"/>
    </w:pPr>
    <w:rPr>
      <w:rFonts w:ascii="Verdana" w:hAnsi="Verdana"/>
      <w:lang w:val="en-US" w:eastAsia="en-US"/>
    </w:rPr>
  </w:style>
  <w:style w:type="paragraph" w:customStyle="1" w:styleId="aff2">
    <w:name w:val="Нормальный"/>
    <w:rsid w:val="009234DE"/>
    <w:rPr>
      <w:rFonts w:ascii="SchoolDL" w:hAnsi="SchoolDL"/>
      <w:sz w:val="24"/>
    </w:rPr>
  </w:style>
  <w:style w:type="paragraph" w:customStyle="1" w:styleId="aff3">
    <w:name w:val="Заголовок статьи"/>
    <w:basedOn w:val="a0"/>
    <w:next w:val="a0"/>
    <w:rsid w:val="009234DE"/>
    <w:pPr>
      <w:widowControl w:val="0"/>
      <w:autoSpaceDE w:val="0"/>
      <w:autoSpaceDN w:val="0"/>
      <w:adjustRightInd w:val="0"/>
      <w:ind w:left="1612" w:hanging="892"/>
      <w:jc w:val="both"/>
    </w:pPr>
    <w:rPr>
      <w:rFonts w:ascii="Arial" w:hAnsi="Arial" w:cs="Arial"/>
      <w:sz w:val="18"/>
      <w:szCs w:val="18"/>
    </w:rPr>
  </w:style>
  <w:style w:type="paragraph" w:styleId="aff4">
    <w:name w:val="Document Map"/>
    <w:basedOn w:val="a0"/>
    <w:link w:val="aff5"/>
    <w:rsid w:val="009234DE"/>
    <w:pPr>
      <w:shd w:val="clear" w:color="auto" w:fill="000080"/>
    </w:pPr>
    <w:rPr>
      <w:rFonts w:ascii="Tahoma" w:hAnsi="Tahoma" w:cs="Tahoma"/>
      <w:sz w:val="20"/>
      <w:szCs w:val="20"/>
    </w:rPr>
  </w:style>
  <w:style w:type="character" w:customStyle="1" w:styleId="aff5">
    <w:name w:val="Схема документа Знак"/>
    <w:basedOn w:val="a1"/>
    <w:link w:val="aff4"/>
    <w:rsid w:val="009234DE"/>
    <w:rPr>
      <w:rFonts w:ascii="Tahoma" w:hAnsi="Tahoma" w:cs="Tahoma"/>
      <w:shd w:val="clear" w:color="auto" w:fill="000080"/>
    </w:rPr>
  </w:style>
  <w:style w:type="paragraph" w:customStyle="1" w:styleId="aff6">
    <w:name w:val="Знак Знак Знак"/>
    <w:basedOn w:val="a0"/>
    <w:rsid w:val="009234DE"/>
    <w:pPr>
      <w:spacing w:after="160" w:line="240" w:lineRule="exact"/>
    </w:pPr>
    <w:rPr>
      <w:rFonts w:ascii="Verdana" w:hAnsi="Verdana"/>
      <w:lang w:val="en-US" w:eastAsia="en-US"/>
    </w:rPr>
  </w:style>
  <w:style w:type="paragraph" w:customStyle="1" w:styleId="1e">
    <w:name w:val="Знак Знак Знак Знак1 Знак Знак"/>
    <w:basedOn w:val="a0"/>
    <w:rsid w:val="009234DE"/>
    <w:pPr>
      <w:spacing w:after="160" w:line="240" w:lineRule="exact"/>
    </w:pPr>
    <w:rPr>
      <w:rFonts w:ascii="Verdana" w:hAnsi="Verdana"/>
      <w:lang w:val="en-US" w:eastAsia="en-US"/>
    </w:rPr>
  </w:style>
  <w:style w:type="paragraph" w:customStyle="1" w:styleId="aff7">
    <w:name w:val="Знак Знак Знак Знак"/>
    <w:basedOn w:val="a0"/>
    <w:rsid w:val="009234DE"/>
    <w:pPr>
      <w:spacing w:after="160" w:line="240" w:lineRule="exact"/>
    </w:pPr>
    <w:rPr>
      <w:rFonts w:ascii="Verdana" w:hAnsi="Verdana"/>
      <w:lang w:val="en-US" w:eastAsia="en-US"/>
    </w:rPr>
  </w:style>
  <w:style w:type="character" w:customStyle="1" w:styleId="29">
    <w:name w:val="Знак Знак2"/>
    <w:basedOn w:val="a1"/>
    <w:rsid w:val="009234DE"/>
    <w:rPr>
      <w:sz w:val="28"/>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234DE"/>
    <w:pPr>
      <w:spacing w:after="160" w:line="240" w:lineRule="exact"/>
    </w:pPr>
    <w:rPr>
      <w:rFonts w:ascii="Verdana" w:hAnsi="Verdana"/>
      <w:lang w:val="en-US" w:eastAsia="en-US"/>
    </w:rPr>
  </w:style>
  <w:style w:type="paragraph" w:customStyle="1" w:styleId="aff9">
    <w:name w:val="Знак Знак"/>
    <w:basedOn w:val="a0"/>
    <w:rsid w:val="009234DE"/>
    <w:pPr>
      <w:spacing w:before="100" w:beforeAutospacing="1" w:after="100" w:afterAutospacing="1"/>
    </w:pPr>
    <w:rPr>
      <w:rFonts w:ascii="Tahoma" w:hAnsi="Tahoma"/>
      <w:sz w:val="20"/>
      <w:szCs w:val="20"/>
      <w:lang w:val="en-US" w:eastAsia="en-US"/>
    </w:rPr>
  </w:style>
  <w:style w:type="character" w:customStyle="1" w:styleId="36">
    <w:name w:val="Знак3"/>
    <w:basedOn w:val="a1"/>
    <w:rsid w:val="009234DE"/>
    <w:rPr>
      <w:rFonts w:eastAsia="Symbol"/>
      <w:sz w:val="24"/>
      <w:lang w:val="ru-RU" w:eastAsia="ru-RU" w:bidi="ar-SA"/>
    </w:rPr>
  </w:style>
  <w:style w:type="character" w:customStyle="1" w:styleId="1f">
    <w:name w:val="Знак1"/>
    <w:semiHidden/>
    <w:rsid w:val="009234DE"/>
    <w:rPr>
      <w:sz w:val="28"/>
      <w:lang w:val="ru-RU" w:eastAsia="ru-RU" w:bidi="ar-SA"/>
    </w:rPr>
  </w:style>
  <w:style w:type="paragraph" w:customStyle="1" w:styleId="1f0">
    <w:name w:val="Знак Знак Знак Знак1 Знак Знак Знак Знак Знак Знак Знак Знак"/>
    <w:basedOn w:val="a0"/>
    <w:rsid w:val="009234DE"/>
    <w:pPr>
      <w:spacing w:after="160" w:line="240" w:lineRule="exact"/>
    </w:pPr>
    <w:rPr>
      <w:rFonts w:ascii="Verdana" w:hAnsi="Verdana"/>
      <w:lang w:val="en-US" w:eastAsia="en-US"/>
    </w:rPr>
  </w:style>
  <w:style w:type="character" w:customStyle="1" w:styleId="12pt">
    <w:name w:val="Основной текст + 12 pt"/>
    <w:aliases w:val="Полужирный,Курсив1,Интервал 1 pt,Основной текст + Полужирный1"/>
    <w:rsid w:val="009234DE"/>
    <w:rPr>
      <w:sz w:val="24"/>
      <w:szCs w:val="24"/>
      <w:lang w:bidi="ar-SA"/>
    </w:rPr>
  </w:style>
  <w:style w:type="paragraph" w:customStyle="1" w:styleId="1f1">
    <w:name w:val="Знак Знак Знак Знак Знак Знак Знак Знак Знак Знак Знак Знак Знак Знак1 Знак Знак"/>
    <w:basedOn w:val="a0"/>
    <w:rsid w:val="009234DE"/>
    <w:pPr>
      <w:spacing w:after="160" w:line="240" w:lineRule="exact"/>
    </w:pPr>
    <w:rPr>
      <w:rFonts w:ascii="Verdana" w:hAnsi="Verdana"/>
      <w:lang w:val="en-US" w:eastAsia="en-US"/>
    </w:rPr>
  </w:style>
  <w:style w:type="paragraph" w:customStyle="1" w:styleId="msonormalcxspmiddle">
    <w:name w:val="msonormalcxspmiddle"/>
    <w:basedOn w:val="a0"/>
    <w:rsid w:val="009234DE"/>
    <w:pPr>
      <w:spacing w:before="100" w:beforeAutospacing="1" w:after="100" w:afterAutospacing="1"/>
    </w:pPr>
  </w:style>
  <w:style w:type="paragraph" w:customStyle="1" w:styleId="1f2">
    <w:name w:val="Абзац списка1"/>
    <w:basedOn w:val="a0"/>
    <w:rsid w:val="009234DE"/>
    <w:pPr>
      <w:spacing w:after="200" w:line="276" w:lineRule="auto"/>
      <w:ind w:left="720"/>
    </w:pPr>
    <w:rPr>
      <w:rFonts w:ascii="Calibri" w:hAnsi="Calibri"/>
      <w:sz w:val="22"/>
      <w:szCs w:val="22"/>
    </w:rPr>
  </w:style>
  <w:style w:type="paragraph" w:customStyle="1" w:styleId="affa">
    <w:name w:val="Знак Знак Знак Знак Знак Знак Знак Знак Знак Знак Знак Знак"/>
    <w:basedOn w:val="a0"/>
    <w:rsid w:val="009234DE"/>
    <w:pPr>
      <w:spacing w:after="160" w:line="240" w:lineRule="exact"/>
    </w:pPr>
    <w:rPr>
      <w:rFonts w:ascii="Verdana" w:hAnsi="Verdana"/>
      <w:lang w:val="en-US" w:eastAsia="en-US"/>
    </w:rPr>
  </w:style>
  <w:style w:type="paragraph" w:customStyle="1" w:styleId="1f3">
    <w:name w:val="Знак Знак Знак Знак1 Знак Знак Знак Знак Знак"/>
    <w:basedOn w:val="a0"/>
    <w:rsid w:val="009234DE"/>
    <w:pPr>
      <w:spacing w:after="160" w:line="240" w:lineRule="exact"/>
    </w:pPr>
    <w:rPr>
      <w:rFonts w:ascii="Verdana" w:hAnsi="Verdana"/>
      <w:lang w:val="en-US" w:eastAsia="en-US"/>
    </w:rPr>
  </w:style>
  <w:style w:type="paragraph" w:customStyle="1" w:styleId="Standard">
    <w:name w:val="Standard"/>
    <w:rsid w:val="009234DE"/>
    <w:pPr>
      <w:widowControl w:val="0"/>
      <w:suppressAutoHyphens/>
      <w:autoSpaceDN w:val="0"/>
      <w:textAlignment w:val="baseline"/>
    </w:pPr>
    <w:rPr>
      <w:rFonts w:eastAsia="SimSun" w:cs="Mangal"/>
      <w:kern w:val="3"/>
      <w:sz w:val="24"/>
      <w:szCs w:val="24"/>
    </w:rPr>
  </w:style>
  <w:style w:type="paragraph" w:customStyle="1" w:styleId="1f4">
    <w:name w:val="Знак Знак Знак Знак Знак Знак Знак Знак Знак Знак Знак Знак Знак Знак1 Знак Знак Знак Знак Знак"/>
    <w:basedOn w:val="a0"/>
    <w:rsid w:val="009234DE"/>
    <w:pPr>
      <w:spacing w:after="160" w:line="240" w:lineRule="exact"/>
    </w:pPr>
    <w:rPr>
      <w:rFonts w:ascii="Verdana" w:hAnsi="Verdana"/>
      <w:lang w:val="en-US" w:eastAsia="en-US"/>
    </w:rPr>
  </w:style>
  <w:style w:type="character" w:customStyle="1" w:styleId="NoSpacing">
    <w:name w:val="No Spacing Знак"/>
    <w:link w:val="1f5"/>
    <w:rsid w:val="009234DE"/>
    <w:rPr>
      <w:rFonts w:ascii="Calibri" w:hAnsi="Calibri"/>
    </w:rPr>
  </w:style>
  <w:style w:type="paragraph" w:customStyle="1" w:styleId="1f5">
    <w:name w:val="Без интервала1"/>
    <w:link w:val="NoSpacing"/>
    <w:rsid w:val="009234DE"/>
    <w:rPr>
      <w:rFonts w:ascii="Calibri" w:hAnsi="Calibri"/>
    </w:rPr>
  </w:style>
  <w:style w:type="paragraph" w:customStyle="1" w:styleId="111">
    <w:name w:val="Знак Знак Знак Знак Знак Знак Знак Знак Знак Знак Знак Знак Знак Знак1 Знак Знак Знак Знак Знак1"/>
    <w:basedOn w:val="a0"/>
    <w:rsid w:val="009234DE"/>
    <w:pPr>
      <w:spacing w:after="160" w:line="240" w:lineRule="exact"/>
    </w:pPr>
    <w:rPr>
      <w:rFonts w:ascii="Verdana" w:hAnsi="Verdana"/>
      <w:lang w:val="en-US" w:eastAsia="en-US"/>
    </w:rPr>
  </w:style>
  <w:style w:type="character" w:customStyle="1" w:styleId="BodyTextIndent2Char">
    <w:name w:val="Body Text Indent 2 Char"/>
    <w:basedOn w:val="a1"/>
    <w:rsid w:val="009234DE"/>
    <w:rPr>
      <w:rFonts w:ascii="Times New Roman" w:hAnsi="Times New Roman" w:cs="Times New Roman"/>
      <w:b/>
      <w:snapToGrid w:val="0"/>
      <w:sz w:val="20"/>
      <w:szCs w:val="20"/>
    </w:rPr>
  </w:style>
  <w:style w:type="character" w:customStyle="1" w:styleId="affb">
    <w:name w:val="Без интервала Знак Знак"/>
    <w:locked/>
    <w:rsid w:val="009234DE"/>
    <w:rPr>
      <w:rFonts w:ascii="Calibri" w:hAnsi="Calibri"/>
      <w:sz w:val="22"/>
      <w:szCs w:val="22"/>
      <w:lang w:val="ru-RU" w:eastAsia="ru-RU" w:bidi="ar-SA"/>
    </w:rPr>
  </w:style>
  <w:style w:type="paragraph" w:customStyle="1" w:styleId="1f6">
    <w:name w:val="Знак Знак Знак Знак Знак Знак Знак Знак Знак Знак Знак Знак Знак Знак1 Знак Знак Знак Знак"/>
    <w:basedOn w:val="a0"/>
    <w:rsid w:val="009234DE"/>
    <w:pPr>
      <w:spacing w:after="160" w:line="240" w:lineRule="exact"/>
    </w:pPr>
    <w:rPr>
      <w:rFonts w:ascii="Verdana" w:hAnsi="Verdana"/>
      <w:lang w:val="en-US" w:eastAsia="en-US"/>
    </w:rPr>
  </w:style>
  <w:style w:type="paragraph" w:customStyle="1" w:styleId="2a">
    <w:name w:val="Знак Знак2 Знак Знак"/>
    <w:basedOn w:val="a0"/>
    <w:rsid w:val="009234DE"/>
    <w:pPr>
      <w:spacing w:after="160" w:line="240" w:lineRule="exact"/>
    </w:pPr>
    <w:rPr>
      <w:rFonts w:ascii="Verdana" w:hAnsi="Verdana"/>
      <w:lang w:val="en-US" w:eastAsia="en-US"/>
    </w:rPr>
  </w:style>
  <w:style w:type="character" w:customStyle="1" w:styleId="Exact">
    <w:name w:val="Подпись к картинке Exact"/>
    <w:basedOn w:val="a1"/>
    <w:link w:val="affc"/>
    <w:rsid w:val="009234DE"/>
    <w:rPr>
      <w:rFonts w:eastAsia="Courier New"/>
      <w:color w:val="000000"/>
      <w:spacing w:val="1"/>
      <w:sz w:val="23"/>
      <w:szCs w:val="23"/>
      <w:shd w:val="clear" w:color="auto" w:fill="FFFFFF"/>
    </w:rPr>
  </w:style>
  <w:style w:type="character" w:customStyle="1" w:styleId="affd">
    <w:name w:val="Основной текст_ Знак"/>
    <w:basedOn w:val="a1"/>
    <w:rsid w:val="009234DE"/>
    <w:rPr>
      <w:rFonts w:eastAsia="Courier New"/>
      <w:color w:val="000000"/>
      <w:sz w:val="26"/>
      <w:szCs w:val="26"/>
      <w:shd w:val="clear" w:color="auto" w:fill="FFFFFF"/>
    </w:rPr>
  </w:style>
  <w:style w:type="character" w:customStyle="1" w:styleId="ArialUnicodeMS">
    <w:name w:val="Основной текст + Arial Unicode MS"/>
    <w:aliases w:val="11,5 pt,Курсив"/>
    <w:basedOn w:val="affd"/>
    <w:rsid w:val="009234DE"/>
    <w:rPr>
      <w:rFonts w:ascii="Arial Unicode MS" w:eastAsia="Times New Roman" w:hAnsi="Arial Unicode MS" w:cs="Arial Unicode MS"/>
      <w:i/>
      <w:iCs/>
      <w:color w:val="000000"/>
      <w:spacing w:val="0"/>
      <w:w w:val="100"/>
      <w:position w:val="0"/>
      <w:sz w:val="23"/>
      <w:szCs w:val="23"/>
      <w:shd w:val="clear" w:color="auto" w:fill="FFFFFF"/>
    </w:rPr>
  </w:style>
  <w:style w:type="character" w:customStyle="1" w:styleId="131">
    <w:name w:val="Основной текст + 131"/>
    <w:aliases w:val="5 pt1"/>
    <w:basedOn w:val="affd"/>
    <w:rsid w:val="009234DE"/>
    <w:rPr>
      <w:rFonts w:eastAsia="Courier New"/>
      <w:color w:val="000000"/>
      <w:spacing w:val="0"/>
      <w:w w:val="100"/>
      <w:position w:val="0"/>
      <w:sz w:val="27"/>
      <w:szCs w:val="27"/>
      <w:shd w:val="clear" w:color="auto" w:fill="FFFFFF"/>
    </w:rPr>
  </w:style>
  <w:style w:type="paragraph" w:customStyle="1" w:styleId="affc">
    <w:name w:val="Подпись к картинке"/>
    <w:basedOn w:val="a0"/>
    <w:link w:val="Exact"/>
    <w:rsid w:val="009234DE"/>
    <w:pPr>
      <w:widowControl w:val="0"/>
      <w:shd w:val="clear" w:color="auto" w:fill="FFFFFF"/>
      <w:spacing w:line="240" w:lineRule="atLeast"/>
    </w:pPr>
    <w:rPr>
      <w:rFonts w:eastAsia="Courier New"/>
      <w:color w:val="000000"/>
      <w:spacing w:val="1"/>
      <w:sz w:val="23"/>
      <w:szCs w:val="23"/>
    </w:rPr>
  </w:style>
  <w:style w:type="paragraph" w:customStyle="1" w:styleId="2b">
    <w:name w:val="Основной текст2"/>
    <w:basedOn w:val="a0"/>
    <w:rsid w:val="009234DE"/>
    <w:pPr>
      <w:widowControl w:val="0"/>
      <w:shd w:val="clear" w:color="auto" w:fill="FFFFFF"/>
      <w:spacing w:after="60" w:line="240" w:lineRule="atLeast"/>
    </w:pPr>
    <w:rPr>
      <w:rFonts w:eastAsia="Courier New"/>
      <w:b/>
      <w:bCs/>
      <w:color w:val="000000"/>
      <w:spacing w:val="-10"/>
      <w:sz w:val="28"/>
      <w:szCs w:val="28"/>
    </w:rPr>
  </w:style>
  <w:style w:type="character" w:customStyle="1" w:styleId="Exact0">
    <w:name w:val="Основной текст Exact"/>
    <w:rsid w:val="009234DE"/>
    <w:rPr>
      <w:rFonts w:ascii="Times New Roman" w:hAnsi="Times New Roman" w:cs="Times New Roman"/>
      <w:spacing w:val="6"/>
      <w:sz w:val="23"/>
      <w:szCs w:val="23"/>
      <w:u w:val="none"/>
    </w:rPr>
  </w:style>
  <w:style w:type="character" w:customStyle="1" w:styleId="Exact1">
    <w:name w:val="Основной текст Exact1"/>
    <w:rsid w:val="009234DE"/>
    <w:rPr>
      <w:rFonts w:ascii="Times New Roman" w:hAnsi="Times New Roman" w:cs="Times New Roman"/>
      <w:color w:val="000000"/>
      <w:spacing w:val="6"/>
      <w:w w:val="100"/>
      <w:position w:val="0"/>
      <w:sz w:val="23"/>
      <w:szCs w:val="23"/>
      <w:u w:val="single"/>
    </w:rPr>
  </w:style>
  <w:style w:type="paragraph" w:customStyle="1" w:styleId="212">
    <w:name w:val="Основной текст (2)1"/>
    <w:basedOn w:val="a0"/>
    <w:rsid w:val="009234DE"/>
    <w:pPr>
      <w:widowControl w:val="0"/>
      <w:shd w:val="clear" w:color="auto" w:fill="FFFFFF"/>
      <w:spacing w:before="660" w:after="300" w:line="240" w:lineRule="atLeast"/>
      <w:jc w:val="center"/>
    </w:pPr>
    <w:rPr>
      <w:rFonts w:ascii="Calibri" w:eastAsia="Calibri" w:hAnsi="Calibri"/>
      <w:b/>
      <w:bCs/>
      <w:sz w:val="26"/>
      <w:szCs w:val="26"/>
      <w:lang w:eastAsia="en-US"/>
    </w:rPr>
  </w:style>
  <w:style w:type="character" w:customStyle="1" w:styleId="52">
    <w:name w:val="Основной текст (5)_"/>
    <w:basedOn w:val="a1"/>
    <w:link w:val="53"/>
    <w:rsid w:val="009234DE"/>
    <w:rPr>
      <w:rFonts w:eastAsia="Courier New"/>
      <w:b/>
      <w:bCs/>
      <w:color w:val="000000"/>
      <w:spacing w:val="-10"/>
      <w:sz w:val="24"/>
      <w:szCs w:val="24"/>
      <w:shd w:val="clear" w:color="auto" w:fill="FFFFFF"/>
    </w:rPr>
  </w:style>
  <w:style w:type="paragraph" w:customStyle="1" w:styleId="53">
    <w:name w:val="Основной текст (5)"/>
    <w:basedOn w:val="a0"/>
    <w:link w:val="52"/>
    <w:rsid w:val="009234DE"/>
    <w:pPr>
      <w:widowControl w:val="0"/>
      <w:shd w:val="clear" w:color="auto" w:fill="FFFFFF"/>
      <w:spacing w:before="60" w:line="240" w:lineRule="atLeast"/>
    </w:pPr>
    <w:rPr>
      <w:rFonts w:eastAsia="Courier New"/>
      <w:b/>
      <w:bCs/>
      <w:color w:val="000000"/>
      <w:spacing w:val="-10"/>
    </w:rPr>
  </w:style>
  <w:style w:type="character" w:customStyle="1" w:styleId="62">
    <w:name w:val="Основной текст (6)_"/>
    <w:basedOn w:val="a1"/>
    <w:link w:val="63"/>
    <w:rsid w:val="009234DE"/>
    <w:rPr>
      <w:rFonts w:eastAsia="Courier New"/>
      <w:color w:val="000000"/>
      <w:sz w:val="27"/>
      <w:szCs w:val="27"/>
      <w:shd w:val="clear" w:color="auto" w:fill="FFFFFF"/>
    </w:rPr>
  </w:style>
  <w:style w:type="paragraph" w:customStyle="1" w:styleId="63">
    <w:name w:val="Основной текст (6)"/>
    <w:basedOn w:val="a0"/>
    <w:link w:val="62"/>
    <w:rsid w:val="009234DE"/>
    <w:pPr>
      <w:widowControl w:val="0"/>
      <w:shd w:val="clear" w:color="auto" w:fill="FFFFFF"/>
      <w:spacing w:line="367" w:lineRule="exact"/>
    </w:pPr>
    <w:rPr>
      <w:rFonts w:eastAsia="Courier New"/>
      <w:color w:val="000000"/>
      <w:sz w:val="27"/>
      <w:szCs w:val="27"/>
    </w:rPr>
  </w:style>
  <w:style w:type="character" w:customStyle="1" w:styleId="41">
    <w:name w:val="Основной текст (4)_"/>
    <w:basedOn w:val="a1"/>
    <w:link w:val="42"/>
    <w:rsid w:val="009234DE"/>
    <w:rPr>
      <w:rFonts w:eastAsia="Courier New"/>
      <w:b/>
      <w:bCs/>
      <w:color w:val="000000"/>
      <w:sz w:val="28"/>
      <w:szCs w:val="28"/>
      <w:shd w:val="clear" w:color="auto" w:fill="FFFFFF"/>
    </w:rPr>
  </w:style>
  <w:style w:type="character" w:customStyle="1" w:styleId="37">
    <w:name w:val="Основной текст + Полужирный3"/>
    <w:aliases w:val="Курсив3"/>
    <w:rsid w:val="009234DE"/>
    <w:rPr>
      <w:rFonts w:ascii="Times New Roman" w:hAnsi="Times New Roman" w:cs="Times New Roman"/>
      <w:b/>
      <w:bCs/>
      <w:i/>
      <w:iCs/>
      <w:color w:val="000000"/>
      <w:spacing w:val="0"/>
      <w:w w:val="100"/>
      <w:position w:val="0"/>
      <w:sz w:val="29"/>
      <w:szCs w:val="29"/>
      <w:u w:val="single"/>
      <w:lang w:val="ru-RU"/>
    </w:rPr>
  </w:style>
  <w:style w:type="character" w:customStyle="1" w:styleId="2c">
    <w:name w:val="Основной текст + Полужирный2"/>
    <w:aliases w:val="Курсив2"/>
    <w:rsid w:val="009234DE"/>
    <w:rPr>
      <w:rFonts w:ascii="Times New Roman" w:hAnsi="Times New Roman" w:cs="Times New Roman"/>
      <w:b/>
      <w:bCs/>
      <w:i/>
      <w:iCs/>
      <w:color w:val="000000"/>
      <w:spacing w:val="0"/>
      <w:w w:val="100"/>
      <w:position w:val="0"/>
      <w:sz w:val="29"/>
      <w:szCs w:val="29"/>
      <w:u w:val="single"/>
      <w:lang w:val="ru-RU"/>
    </w:rPr>
  </w:style>
  <w:style w:type="paragraph" w:customStyle="1" w:styleId="42">
    <w:name w:val="Основной текст (4)"/>
    <w:basedOn w:val="a0"/>
    <w:link w:val="41"/>
    <w:rsid w:val="009234DE"/>
    <w:pPr>
      <w:widowControl w:val="0"/>
      <w:shd w:val="clear" w:color="auto" w:fill="FFFFFF"/>
      <w:spacing w:line="319" w:lineRule="exact"/>
      <w:ind w:hanging="740"/>
      <w:jc w:val="center"/>
    </w:pPr>
    <w:rPr>
      <w:rFonts w:eastAsia="Courier New"/>
      <w:b/>
      <w:bCs/>
      <w:color w:val="000000"/>
      <w:sz w:val="28"/>
      <w:szCs w:val="28"/>
    </w:rPr>
  </w:style>
  <w:style w:type="paragraph" w:customStyle="1" w:styleId="affe">
    <w:name w:val="Знак Знак Знак Знак Знак Знак"/>
    <w:basedOn w:val="a0"/>
    <w:rsid w:val="009234DE"/>
    <w:pPr>
      <w:spacing w:after="160" w:line="240" w:lineRule="exact"/>
    </w:pPr>
    <w:rPr>
      <w:rFonts w:ascii="Verdana" w:hAnsi="Verdana"/>
      <w:lang w:val="en-US" w:eastAsia="en-US"/>
    </w:rPr>
  </w:style>
  <w:style w:type="paragraph" w:customStyle="1" w:styleId="2d">
    <w:name w:val="Абзац списка2"/>
    <w:basedOn w:val="a0"/>
    <w:rsid w:val="009234DE"/>
    <w:pPr>
      <w:spacing w:after="200" w:line="276" w:lineRule="auto"/>
      <w:ind w:left="720"/>
      <w:contextualSpacing/>
    </w:pPr>
    <w:rPr>
      <w:rFonts w:ascii="Calibri" w:hAnsi="Calibri"/>
      <w:sz w:val="22"/>
      <w:szCs w:val="22"/>
      <w:lang w:eastAsia="en-US"/>
    </w:rPr>
  </w:style>
  <w:style w:type="character" w:customStyle="1" w:styleId="FontStyle26">
    <w:name w:val="Font Style26"/>
    <w:basedOn w:val="a1"/>
    <w:rsid w:val="009234DE"/>
    <w:rPr>
      <w:rFonts w:ascii="Arial Narrow" w:hAnsi="Arial Narrow" w:cs="Arial Narrow" w:hint="default"/>
      <w:sz w:val="20"/>
      <w:szCs w:val="20"/>
    </w:rPr>
  </w:style>
  <w:style w:type="character" w:customStyle="1" w:styleId="FontStyle57">
    <w:name w:val="Font Style57"/>
    <w:uiPriority w:val="99"/>
    <w:rsid w:val="009234DE"/>
    <w:rPr>
      <w:rFonts w:ascii="Times New Roman" w:hAnsi="Times New Roman" w:cs="Times New Roman" w:hint="default"/>
      <w:sz w:val="28"/>
      <w:szCs w:val="28"/>
    </w:rPr>
  </w:style>
  <w:style w:type="paragraph" w:customStyle="1" w:styleId="Default">
    <w:name w:val="Default"/>
    <w:rsid w:val="009234DE"/>
    <w:pPr>
      <w:widowControl w:val="0"/>
      <w:autoSpaceDE w:val="0"/>
      <w:autoSpaceDN w:val="0"/>
      <w:adjustRightInd w:val="0"/>
    </w:pPr>
    <w:rPr>
      <w:color w:val="000000"/>
      <w:sz w:val="24"/>
      <w:szCs w:val="24"/>
    </w:rPr>
  </w:style>
  <w:style w:type="character" w:customStyle="1" w:styleId="510">
    <w:name w:val="Заголовок 5 Знак1"/>
    <w:basedOn w:val="a1"/>
    <w:semiHidden/>
    <w:rsid w:val="009234DE"/>
    <w:rPr>
      <w:rFonts w:asciiTheme="majorHAnsi" w:eastAsiaTheme="majorEastAsia" w:hAnsiTheme="majorHAnsi" w:cstheme="majorBidi"/>
      <w:color w:val="243F60" w:themeColor="accent1" w:themeShade="7F"/>
      <w:sz w:val="24"/>
      <w:szCs w:val="24"/>
    </w:rPr>
  </w:style>
  <w:style w:type="character" w:customStyle="1" w:styleId="610">
    <w:name w:val="Заголовок 6 Знак1"/>
    <w:basedOn w:val="a1"/>
    <w:semiHidden/>
    <w:rsid w:val="009234DE"/>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323232"/>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5DDE-C9CC-4C02-8235-8337B9BE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9124</Words>
  <Characters>52012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HOME/OFFICE</Company>
  <LinksUpToDate>false</LinksUpToDate>
  <CharactersWithSpaces>61014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BomG</dc:creator>
  <cp:lastModifiedBy>Alena</cp:lastModifiedBy>
  <cp:revision>4</cp:revision>
  <cp:lastPrinted>2016-11-28T11:40:00Z</cp:lastPrinted>
  <dcterms:created xsi:type="dcterms:W3CDTF">2017-02-10T10:12:00Z</dcterms:created>
  <dcterms:modified xsi:type="dcterms:W3CDTF">2017-02-10T12:50:00Z</dcterms:modified>
</cp:coreProperties>
</file>