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9" w:rsidRPr="003C2DA9" w:rsidRDefault="003C2DA9" w:rsidP="003C2DA9">
      <w:pPr>
        <w:tabs>
          <w:tab w:val="left" w:pos="3990"/>
        </w:tabs>
        <w:jc w:val="center"/>
        <w:rPr>
          <w:rFonts w:ascii="Arial" w:hAnsi="Arial" w:cs="Arial"/>
          <w:b/>
        </w:rPr>
      </w:pPr>
      <w:r>
        <w:rPr>
          <w:rFonts w:ascii="Arial" w:hAnsi="Arial" w:cs="Arial"/>
          <w:b/>
        </w:rPr>
        <w:t>РЕСПУБЛИКА</w:t>
      </w:r>
      <w:r w:rsidRPr="003C2DA9">
        <w:rPr>
          <w:rFonts w:ascii="Arial" w:hAnsi="Arial" w:cs="Arial"/>
          <w:b/>
        </w:rPr>
        <w:t xml:space="preserve"> СЕВЕРНАЯ ОСЕТИЯ-АЛАНИЯ</w:t>
      </w:r>
    </w:p>
    <w:p w:rsidR="00F01BA6" w:rsidRPr="003C2DA9" w:rsidRDefault="00F01BA6" w:rsidP="003C2DA9">
      <w:pPr>
        <w:jc w:val="center"/>
        <w:rPr>
          <w:rFonts w:ascii="Arial" w:hAnsi="Arial" w:cs="Arial"/>
          <w:b/>
        </w:rPr>
      </w:pPr>
    </w:p>
    <w:p w:rsidR="003C2DA9" w:rsidRDefault="003C2DA9" w:rsidP="003C2DA9">
      <w:pPr>
        <w:tabs>
          <w:tab w:val="left" w:pos="3990"/>
        </w:tabs>
        <w:jc w:val="center"/>
        <w:rPr>
          <w:rFonts w:ascii="Arial" w:hAnsi="Arial" w:cs="Arial"/>
          <w:b/>
        </w:rPr>
      </w:pPr>
      <w:r>
        <w:rPr>
          <w:rFonts w:ascii="Arial" w:hAnsi="Arial" w:cs="Arial"/>
          <w:b/>
        </w:rPr>
        <w:t xml:space="preserve">АДМИНИСТРАЦИЯ </w:t>
      </w:r>
      <w:r w:rsidR="00A91D57" w:rsidRPr="003C2DA9">
        <w:rPr>
          <w:rFonts w:ascii="Arial" w:hAnsi="Arial" w:cs="Arial"/>
          <w:b/>
        </w:rPr>
        <w:t>МЕСТНОГО САМОУПРАВЛЕН</w:t>
      </w:r>
      <w:r>
        <w:rPr>
          <w:rFonts w:ascii="Arial" w:hAnsi="Arial" w:cs="Arial"/>
          <w:b/>
        </w:rPr>
        <w:t>ИЯ</w:t>
      </w:r>
    </w:p>
    <w:p w:rsidR="003C2DA9" w:rsidRDefault="003C2DA9" w:rsidP="003C2DA9">
      <w:pPr>
        <w:tabs>
          <w:tab w:val="left" w:pos="3990"/>
        </w:tabs>
        <w:jc w:val="center"/>
        <w:rPr>
          <w:rFonts w:ascii="Arial" w:hAnsi="Arial" w:cs="Arial"/>
          <w:b/>
        </w:rPr>
      </w:pPr>
    </w:p>
    <w:p w:rsidR="003C2DA9" w:rsidRDefault="003C2DA9" w:rsidP="003C2DA9">
      <w:pPr>
        <w:tabs>
          <w:tab w:val="left" w:pos="3990"/>
        </w:tabs>
        <w:jc w:val="center"/>
        <w:rPr>
          <w:rFonts w:ascii="Arial" w:hAnsi="Arial" w:cs="Arial"/>
          <w:b/>
        </w:rPr>
      </w:pPr>
      <w:r>
        <w:rPr>
          <w:rFonts w:ascii="Arial" w:hAnsi="Arial" w:cs="Arial"/>
          <w:b/>
        </w:rPr>
        <w:t>МУНИЦИПАЛЬНОГО ОБРАЗОВАНИЯ</w:t>
      </w:r>
    </w:p>
    <w:p w:rsidR="003C2DA9" w:rsidRDefault="003C2DA9" w:rsidP="003C2DA9">
      <w:pPr>
        <w:tabs>
          <w:tab w:val="left" w:pos="3990"/>
        </w:tabs>
        <w:jc w:val="center"/>
        <w:rPr>
          <w:rFonts w:ascii="Arial" w:hAnsi="Arial" w:cs="Arial"/>
          <w:b/>
        </w:rPr>
      </w:pPr>
    </w:p>
    <w:p w:rsidR="00C25264" w:rsidRPr="003C2DA9" w:rsidRDefault="00C25264" w:rsidP="003C2DA9">
      <w:pPr>
        <w:tabs>
          <w:tab w:val="left" w:pos="3990"/>
        </w:tabs>
        <w:jc w:val="center"/>
        <w:rPr>
          <w:rFonts w:ascii="Arial" w:hAnsi="Arial" w:cs="Arial"/>
          <w:b/>
        </w:rPr>
      </w:pPr>
      <w:r w:rsidRPr="003C2DA9">
        <w:rPr>
          <w:rFonts w:ascii="Arial" w:hAnsi="Arial" w:cs="Arial"/>
          <w:b/>
        </w:rPr>
        <w:t>ДИГОРСКИЙ РАЙОН</w:t>
      </w:r>
    </w:p>
    <w:p w:rsidR="00F01BA6" w:rsidRPr="003C2DA9" w:rsidRDefault="00F01BA6" w:rsidP="003C2DA9">
      <w:pPr>
        <w:tabs>
          <w:tab w:val="left" w:pos="3990"/>
        </w:tabs>
        <w:jc w:val="center"/>
        <w:rPr>
          <w:rFonts w:ascii="Arial" w:hAnsi="Arial" w:cs="Arial"/>
          <w:b/>
        </w:rPr>
      </w:pPr>
    </w:p>
    <w:p w:rsidR="00F01BA6" w:rsidRPr="003C2DA9" w:rsidRDefault="00B50DA3" w:rsidP="003C2DA9">
      <w:pPr>
        <w:tabs>
          <w:tab w:val="left" w:pos="3990"/>
        </w:tabs>
        <w:jc w:val="center"/>
        <w:rPr>
          <w:rFonts w:ascii="Arial" w:hAnsi="Arial" w:cs="Arial"/>
          <w:b/>
        </w:rPr>
      </w:pPr>
      <w:r w:rsidRPr="003C2DA9">
        <w:rPr>
          <w:rFonts w:ascii="Arial" w:hAnsi="Arial" w:cs="Arial"/>
          <w:b/>
        </w:rPr>
        <w:t>ПОСТАНОВЛЕНИЕ</w:t>
      </w:r>
    </w:p>
    <w:p w:rsidR="00F01BA6" w:rsidRPr="003C2DA9" w:rsidRDefault="00F01BA6" w:rsidP="003C2DA9">
      <w:pPr>
        <w:tabs>
          <w:tab w:val="left" w:pos="3990"/>
        </w:tabs>
        <w:jc w:val="center"/>
        <w:rPr>
          <w:rFonts w:ascii="Arial" w:hAnsi="Arial" w:cs="Arial"/>
          <w:b/>
        </w:rPr>
      </w:pPr>
    </w:p>
    <w:p w:rsidR="004033D6" w:rsidRPr="003C2DA9" w:rsidRDefault="004033D6" w:rsidP="003C2DA9">
      <w:pPr>
        <w:tabs>
          <w:tab w:val="left" w:pos="3990"/>
        </w:tabs>
        <w:jc w:val="center"/>
        <w:rPr>
          <w:rFonts w:ascii="Arial" w:hAnsi="Arial" w:cs="Arial"/>
          <w:b/>
        </w:rPr>
      </w:pPr>
    </w:p>
    <w:p w:rsidR="003C2DA9" w:rsidRDefault="003C2DA9" w:rsidP="003C2DA9">
      <w:pPr>
        <w:tabs>
          <w:tab w:val="left" w:pos="3990"/>
        </w:tabs>
        <w:jc w:val="center"/>
        <w:rPr>
          <w:rFonts w:ascii="Arial" w:hAnsi="Arial" w:cs="Arial"/>
          <w:b/>
        </w:rPr>
      </w:pPr>
      <w:r>
        <w:rPr>
          <w:rFonts w:ascii="Arial" w:hAnsi="Arial" w:cs="Arial"/>
          <w:b/>
        </w:rPr>
        <w:t xml:space="preserve">от </w:t>
      </w:r>
      <w:r w:rsidRPr="003C2DA9">
        <w:rPr>
          <w:rFonts w:ascii="Arial" w:hAnsi="Arial" w:cs="Arial"/>
          <w:b/>
        </w:rPr>
        <w:t>25.11.</w:t>
      </w:r>
      <w:r w:rsidR="002509FA" w:rsidRPr="003C2DA9">
        <w:rPr>
          <w:rFonts w:ascii="Arial" w:hAnsi="Arial" w:cs="Arial"/>
          <w:b/>
        </w:rPr>
        <w:t>201</w:t>
      </w:r>
      <w:r w:rsidR="008F2DA4" w:rsidRPr="003C2DA9">
        <w:rPr>
          <w:rFonts w:ascii="Arial" w:hAnsi="Arial" w:cs="Arial"/>
          <w:b/>
        </w:rPr>
        <w:t>6</w:t>
      </w:r>
      <w:r w:rsidR="00B50DA3" w:rsidRPr="003C2DA9">
        <w:rPr>
          <w:rFonts w:ascii="Arial" w:hAnsi="Arial" w:cs="Arial"/>
          <w:b/>
        </w:rPr>
        <w:t xml:space="preserve"> г.</w:t>
      </w:r>
      <w:r>
        <w:rPr>
          <w:rFonts w:ascii="Arial" w:hAnsi="Arial" w:cs="Arial"/>
          <w:b/>
        </w:rPr>
        <w:t xml:space="preserve"> </w:t>
      </w:r>
      <w:r w:rsidRPr="003C2DA9">
        <w:rPr>
          <w:rFonts w:ascii="Arial" w:hAnsi="Arial" w:cs="Arial"/>
          <w:b/>
        </w:rPr>
        <w:t>№ 311</w:t>
      </w:r>
    </w:p>
    <w:p w:rsidR="003C2DA9" w:rsidRDefault="003C2DA9" w:rsidP="003C2DA9">
      <w:pPr>
        <w:tabs>
          <w:tab w:val="left" w:pos="3990"/>
        </w:tabs>
        <w:jc w:val="center"/>
        <w:rPr>
          <w:rFonts w:ascii="Arial" w:hAnsi="Arial" w:cs="Arial"/>
          <w:b/>
        </w:rPr>
      </w:pPr>
    </w:p>
    <w:p w:rsidR="00F01BA6" w:rsidRPr="003C2DA9" w:rsidRDefault="00B50DA3" w:rsidP="003C2DA9">
      <w:pPr>
        <w:tabs>
          <w:tab w:val="left" w:pos="3990"/>
        </w:tabs>
        <w:jc w:val="center"/>
        <w:rPr>
          <w:rFonts w:ascii="Arial" w:hAnsi="Arial" w:cs="Arial"/>
          <w:b/>
        </w:rPr>
      </w:pPr>
      <w:proofErr w:type="spellStart"/>
      <w:r w:rsidRPr="003C2DA9">
        <w:rPr>
          <w:rFonts w:ascii="Arial" w:hAnsi="Arial" w:cs="Arial"/>
          <w:b/>
        </w:rPr>
        <w:t>г</w:t>
      </w:r>
      <w:proofErr w:type="gramStart"/>
      <w:r w:rsidRPr="003C2DA9">
        <w:rPr>
          <w:rFonts w:ascii="Arial" w:hAnsi="Arial" w:cs="Arial"/>
          <w:b/>
        </w:rPr>
        <w:t>.Д</w:t>
      </w:r>
      <w:proofErr w:type="gramEnd"/>
      <w:r w:rsidRPr="003C2DA9">
        <w:rPr>
          <w:rFonts w:ascii="Arial" w:hAnsi="Arial" w:cs="Arial"/>
          <w:b/>
        </w:rPr>
        <w:t>иг</w:t>
      </w:r>
      <w:r w:rsidR="005170A7" w:rsidRPr="003C2DA9">
        <w:rPr>
          <w:rFonts w:ascii="Arial" w:hAnsi="Arial" w:cs="Arial"/>
          <w:b/>
        </w:rPr>
        <w:t>ора</w:t>
      </w:r>
      <w:proofErr w:type="spellEnd"/>
    </w:p>
    <w:p w:rsidR="00E81202" w:rsidRPr="003C2DA9" w:rsidRDefault="00E81202" w:rsidP="0087653B">
      <w:pPr>
        <w:tabs>
          <w:tab w:val="left" w:pos="6630"/>
        </w:tabs>
        <w:rPr>
          <w:rFonts w:ascii="Arial" w:hAnsi="Arial" w:cs="Arial"/>
          <w:b/>
        </w:rPr>
      </w:pPr>
    </w:p>
    <w:p w:rsidR="00452BC0" w:rsidRPr="00EA4399" w:rsidRDefault="00452BC0" w:rsidP="003C2DA9">
      <w:pPr>
        <w:jc w:val="center"/>
        <w:rPr>
          <w:rFonts w:ascii="Arial" w:hAnsi="Arial" w:cs="Arial"/>
          <w:b/>
        </w:rPr>
      </w:pPr>
      <w:r w:rsidRPr="00EA4399">
        <w:rPr>
          <w:rFonts w:ascii="Arial" w:hAnsi="Arial" w:cs="Arial"/>
          <w:b/>
        </w:rPr>
        <w:t xml:space="preserve">О </w:t>
      </w:r>
      <w:r w:rsidR="001B3011" w:rsidRPr="00EA4399">
        <w:rPr>
          <w:rFonts w:ascii="Arial" w:hAnsi="Arial" w:cs="Arial"/>
          <w:b/>
        </w:rPr>
        <w:t>Муниципальной программе</w:t>
      </w:r>
      <w:r w:rsidRPr="00EA4399">
        <w:rPr>
          <w:rFonts w:ascii="Arial" w:hAnsi="Arial" w:cs="Arial"/>
          <w:b/>
        </w:rPr>
        <w:t xml:space="preserve"> «Обеспечение жильем молодых</w:t>
      </w:r>
      <w:r w:rsidR="001B3011" w:rsidRPr="00EA4399">
        <w:rPr>
          <w:rFonts w:ascii="Arial" w:hAnsi="Arial" w:cs="Arial"/>
          <w:b/>
        </w:rPr>
        <w:t xml:space="preserve"> семей Дигорского района на 2017-2018</w:t>
      </w:r>
      <w:r w:rsidRPr="00EA4399">
        <w:rPr>
          <w:rFonts w:ascii="Arial" w:hAnsi="Arial" w:cs="Arial"/>
          <w:b/>
        </w:rPr>
        <w:t xml:space="preserve"> годы»</w:t>
      </w:r>
    </w:p>
    <w:p w:rsidR="00DE227A" w:rsidRPr="003C2DA9" w:rsidRDefault="00DE227A" w:rsidP="00452BC0">
      <w:pPr>
        <w:pStyle w:val="a9"/>
        <w:jc w:val="both"/>
        <w:rPr>
          <w:rFonts w:ascii="Arial" w:hAnsi="Arial" w:cs="Arial"/>
          <w:sz w:val="24"/>
          <w:szCs w:val="24"/>
          <w:lang w:eastAsia="ru-RU"/>
        </w:rPr>
      </w:pPr>
    </w:p>
    <w:p w:rsidR="00452BC0" w:rsidRPr="003C2DA9" w:rsidRDefault="00452BC0" w:rsidP="00EA4399">
      <w:pPr>
        <w:pStyle w:val="a9"/>
        <w:jc w:val="center"/>
        <w:rPr>
          <w:rFonts w:ascii="Arial" w:hAnsi="Arial" w:cs="Arial"/>
          <w:sz w:val="24"/>
          <w:szCs w:val="24"/>
          <w:lang w:eastAsia="ru-RU"/>
        </w:rPr>
      </w:pPr>
      <w:r w:rsidRPr="003C2DA9">
        <w:rPr>
          <w:rFonts w:ascii="Arial" w:hAnsi="Arial" w:cs="Arial"/>
          <w:b/>
          <w:sz w:val="24"/>
          <w:szCs w:val="24"/>
          <w:lang w:eastAsia="ru-RU"/>
        </w:rPr>
        <w:t>Постановляю:</w:t>
      </w:r>
    </w:p>
    <w:p w:rsidR="00452BC0" w:rsidRPr="003C2DA9" w:rsidRDefault="00452BC0" w:rsidP="00452BC0">
      <w:pPr>
        <w:pStyle w:val="a9"/>
        <w:jc w:val="both"/>
        <w:rPr>
          <w:rFonts w:ascii="Arial" w:hAnsi="Arial" w:cs="Arial"/>
          <w:sz w:val="24"/>
          <w:szCs w:val="24"/>
        </w:rPr>
      </w:pPr>
    </w:p>
    <w:p w:rsidR="00452BC0" w:rsidRPr="003C2DA9" w:rsidRDefault="00452BC0" w:rsidP="00EA4399">
      <w:pPr>
        <w:pStyle w:val="a9"/>
        <w:spacing w:line="276" w:lineRule="auto"/>
        <w:ind w:firstLine="567"/>
        <w:jc w:val="both"/>
        <w:rPr>
          <w:rFonts w:ascii="Arial" w:hAnsi="Arial" w:cs="Arial"/>
          <w:sz w:val="24"/>
          <w:szCs w:val="24"/>
        </w:rPr>
      </w:pPr>
      <w:r w:rsidRPr="003C2DA9">
        <w:rPr>
          <w:rFonts w:ascii="Arial" w:hAnsi="Arial" w:cs="Arial"/>
          <w:sz w:val="24"/>
          <w:szCs w:val="24"/>
        </w:rPr>
        <w:t>1.</w:t>
      </w:r>
      <w:r w:rsidR="009F141F">
        <w:rPr>
          <w:rFonts w:ascii="Arial" w:hAnsi="Arial" w:cs="Arial"/>
          <w:sz w:val="24"/>
          <w:szCs w:val="24"/>
        </w:rPr>
        <w:t>Утвердить</w:t>
      </w:r>
      <w:r w:rsidR="00DE227A" w:rsidRPr="003C2DA9">
        <w:rPr>
          <w:rFonts w:ascii="Arial" w:hAnsi="Arial" w:cs="Arial"/>
          <w:sz w:val="24"/>
          <w:szCs w:val="24"/>
        </w:rPr>
        <w:t xml:space="preserve"> прилагаемую Муниципальную программу «Обеспечение жильем молодых семей</w:t>
      </w:r>
      <w:r w:rsidR="00C845EC">
        <w:rPr>
          <w:rFonts w:ascii="Arial" w:hAnsi="Arial" w:cs="Arial"/>
          <w:sz w:val="24"/>
          <w:szCs w:val="24"/>
        </w:rPr>
        <w:t xml:space="preserve"> </w:t>
      </w:r>
      <w:proofErr w:type="spellStart"/>
      <w:r w:rsidR="00C845EC">
        <w:rPr>
          <w:rFonts w:ascii="Arial" w:hAnsi="Arial" w:cs="Arial"/>
          <w:sz w:val="24"/>
          <w:szCs w:val="24"/>
        </w:rPr>
        <w:t>Дигорского</w:t>
      </w:r>
      <w:proofErr w:type="spellEnd"/>
      <w:r w:rsidR="00C845EC">
        <w:rPr>
          <w:rFonts w:ascii="Arial" w:hAnsi="Arial" w:cs="Arial"/>
          <w:sz w:val="24"/>
          <w:szCs w:val="24"/>
        </w:rPr>
        <w:t xml:space="preserve"> района </w:t>
      </w:r>
      <w:r w:rsidR="0012125F" w:rsidRPr="003C2DA9">
        <w:rPr>
          <w:rFonts w:ascii="Arial" w:hAnsi="Arial" w:cs="Arial"/>
          <w:sz w:val="24"/>
          <w:szCs w:val="24"/>
        </w:rPr>
        <w:t>на 2017-2018</w:t>
      </w:r>
      <w:r w:rsidR="009F141F">
        <w:rPr>
          <w:rFonts w:ascii="Arial" w:hAnsi="Arial" w:cs="Arial"/>
          <w:sz w:val="24"/>
          <w:szCs w:val="24"/>
        </w:rPr>
        <w:t xml:space="preserve"> годы» </w:t>
      </w:r>
      <w:r w:rsidR="00DE227A" w:rsidRPr="003C2DA9">
        <w:rPr>
          <w:rFonts w:ascii="Arial" w:hAnsi="Arial" w:cs="Arial"/>
          <w:sz w:val="24"/>
          <w:szCs w:val="24"/>
        </w:rPr>
        <w:t>(Приложение 1)</w:t>
      </w:r>
      <w:r w:rsidRPr="003C2DA9">
        <w:rPr>
          <w:rFonts w:ascii="Arial" w:hAnsi="Arial" w:cs="Arial"/>
          <w:sz w:val="24"/>
          <w:szCs w:val="24"/>
        </w:rPr>
        <w:t>.</w:t>
      </w:r>
    </w:p>
    <w:p w:rsidR="00452BC0" w:rsidRPr="003C2DA9" w:rsidRDefault="00DE227A" w:rsidP="00EA4399">
      <w:pPr>
        <w:pStyle w:val="a9"/>
        <w:spacing w:line="276" w:lineRule="auto"/>
        <w:ind w:firstLine="567"/>
        <w:jc w:val="both"/>
        <w:rPr>
          <w:rFonts w:ascii="Arial" w:hAnsi="Arial" w:cs="Arial"/>
          <w:sz w:val="24"/>
          <w:szCs w:val="24"/>
        </w:rPr>
      </w:pPr>
      <w:r w:rsidRPr="003C2DA9">
        <w:rPr>
          <w:rFonts w:ascii="Arial" w:hAnsi="Arial" w:cs="Arial"/>
          <w:sz w:val="24"/>
          <w:szCs w:val="24"/>
        </w:rPr>
        <w:t>2.Управлению фин</w:t>
      </w:r>
      <w:r w:rsidR="009D7035" w:rsidRPr="003C2DA9">
        <w:rPr>
          <w:rFonts w:ascii="Arial" w:hAnsi="Arial" w:cs="Arial"/>
          <w:sz w:val="24"/>
          <w:szCs w:val="24"/>
        </w:rPr>
        <w:t>ансов (</w:t>
      </w:r>
      <w:proofErr w:type="spellStart"/>
      <w:r w:rsidR="009D7035" w:rsidRPr="003C2DA9">
        <w:rPr>
          <w:rFonts w:ascii="Arial" w:hAnsi="Arial" w:cs="Arial"/>
          <w:sz w:val="24"/>
          <w:szCs w:val="24"/>
        </w:rPr>
        <w:t>Тавитова</w:t>
      </w:r>
      <w:proofErr w:type="spellEnd"/>
      <w:r w:rsidR="009D7035" w:rsidRPr="003C2DA9">
        <w:rPr>
          <w:rFonts w:ascii="Arial" w:hAnsi="Arial" w:cs="Arial"/>
          <w:sz w:val="24"/>
          <w:szCs w:val="24"/>
        </w:rPr>
        <w:t xml:space="preserve"> З.Б.) предусмотреть</w:t>
      </w:r>
      <w:r w:rsidRPr="003C2DA9">
        <w:rPr>
          <w:rFonts w:ascii="Arial" w:hAnsi="Arial" w:cs="Arial"/>
          <w:sz w:val="24"/>
          <w:szCs w:val="24"/>
        </w:rPr>
        <w:t xml:space="preserve"> бюджетные ассигнования на реализацию программы в бюджетах </w:t>
      </w:r>
      <w:r w:rsidR="009D7035" w:rsidRPr="003C2DA9">
        <w:rPr>
          <w:rFonts w:ascii="Arial" w:hAnsi="Arial" w:cs="Arial"/>
          <w:sz w:val="24"/>
          <w:szCs w:val="24"/>
        </w:rPr>
        <w:t>2017-2018 гг.</w:t>
      </w:r>
    </w:p>
    <w:p w:rsidR="00452BC0" w:rsidRDefault="00DE227A" w:rsidP="009F141F">
      <w:pPr>
        <w:pStyle w:val="a9"/>
        <w:spacing w:line="276" w:lineRule="auto"/>
        <w:ind w:firstLine="567"/>
        <w:jc w:val="both"/>
        <w:rPr>
          <w:rFonts w:ascii="Arial" w:hAnsi="Arial" w:cs="Arial"/>
          <w:sz w:val="24"/>
          <w:szCs w:val="24"/>
        </w:rPr>
      </w:pPr>
      <w:r w:rsidRPr="003C2DA9">
        <w:rPr>
          <w:rFonts w:ascii="Arial" w:hAnsi="Arial" w:cs="Arial"/>
          <w:sz w:val="24"/>
          <w:szCs w:val="24"/>
        </w:rPr>
        <w:t>3.</w:t>
      </w:r>
      <w:proofErr w:type="gramStart"/>
      <w:r w:rsidRPr="003C2DA9">
        <w:rPr>
          <w:rFonts w:ascii="Arial" w:hAnsi="Arial" w:cs="Arial"/>
          <w:sz w:val="24"/>
          <w:szCs w:val="24"/>
        </w:rPr>
        <w:t>Контроль за</w:t>
      </w:r>
      <w:proofErr w:type="gramEnd"/>
      <w:r w:rsidRPr="003C2DA9">
        <w:rPr>
          <w:rFonts w:ascii="Arial" w:hAnsi="Arial" w:cs="Arial"/>
          <w:sz w:val="24"/>
          <w:szCs w:val="24"/>
        </w:rPr>
        <w:t xml:space="preserve"> исполнением настоящего постановления возложить </w:t>
      </w:r>
      <w:r w:rsidR="009B4B89" w:rsidRPr="003C2DA9">
        <w:rPr>
          <w:rFonts w:ascii="Arial" w:hAnsi="Arial" w:cs="Arial"/>
          <w:sz w:val="24"/>
          <w:szCs w:val="24"/>
        </w:rPr>
        <w:t xml:space="preserve">на заместителя Главы администрации местного самоуправления муниципального образования </w:t>
      </w:r>
      <w:proofErr w:type="spellStart"/>
      <w:r w:rsidR="009B4B89" w:rsidRPr="003C2DA9">
        <w:rPr>
          <w:rFonts w:ascii="Arial" w:hAnsi="Arial" w:cs="Arial"/>
          <w:sz w:val="24"/>
          <w:szCs w:val="24"/>
        </w:rPr>
        <w:t>Дигорский</w:t>
      </w:r>
      <w:proofErr w:type="spellEnd"/>
      <w:r w:rsidR="009B4B89" w:rsidRPr="003C2DA9">
        <w:rPr>
          <w:rFonts w:ascii="Arial" w:hAnsi="Arial" w:cs="Arial"/>
          <w:sz w:val="24"/>
          <w:szCs w:val="24"/>
        </w:rPr>
        <w:t xml:space="preserve"> район </w:t>
      </w:r>
      <w:proofErr w:type="spellStart"/>
      <w:r w:rsidR="009B4B89" w:rsidRPr="003C2DA9">
        <w:rPr>
          <w:rFonts w:ascii="Arial" w:hAnsi="Arial" w:cs="Arial"/>
          <w:sz w:val="24"/>
          <w:szCs w:val="24"/>
        </w:rPr>
        <w:t>Цебоева</w:t>
      </w:r>
      <w:proofErr w:type="spellEnd"/>
      <w:r w:rsidR="009B4B89" w:rsidRPr="003C2DA9">
        <w:rPr>
          <w:rFonts w:ascii="Arial" w:hAnsi="Arial" w:cs="Arial"/>
          <w:sz w:val="24"/>
          <w:szCs w:val="24"/>
        </w:rPr>
        <w:t xml:space="preserve"> А.А.</w:t>
      </w:r>
    </w:p>
    <w:p w:rsidR="009F141F" w:rsidRPr="009F141F" w:rsidRDefault="009F141F" w:rsidP="009F141F">
      <w:pPr>
        <w:pStyle w:val="a9"/>
        <w:spacing w:line="276" w:lineRule="auto"/>
        <w:ind w:firstLine="567"/>
        <w:jc w:val="both"/>
        <w:rPr>
          <w:rFonts w:ascii="Arial" w:hAnsi="Arial" w:cs="Arial"/>
          <w:sz w:val="24"/>
          <w:szCs w:val="24"/>
        </w:rPr>
      </w:pPr>
    </w:p>
    <w:p w:rsidR="00DE227A" w:rsidRPr="003C2DA9" w:rsidRDefault="00DE227A" w:rsidP="00C25264">
      <w:pPr>
        <w:tabs>
          <w:tab w:val="left" w:pos="6630"/>
        </w:tabs>
        <w:rPr>
          <w:rFonts w:ascii="Arial" w:hAnsi="Arial" w:cs="Arial"/>
          <w:b/>
        </w:rPr>
      </w:pPr>
    </w:p>
    <w:p w:rsidR="004401D5" w:rsidRPr="003C2DA9" w:rsidRDefault="004401D5" w:rsidP="00C25264">
      <w:pPr>
        <w:tabs>
          <w:tab w:val="left" w:pos="6630"/>
        </w:tabs>
        <w:rPr>
          <w:rFonts w:ascii="Arial" w:hAnsi="Arial" w:cs="Arial"/>
          <w:b/>
        </w:rPr>
      </w:pPr>
    </w:p>
    <w:p w:rsidR="004401D5" w:rsidRPr="003C2DA9" w:rsidRDefault="004401D5" w:rsidP="00C25264">
      <w:pPr>
        <w:tabs>
          <w:tab w:val="left" w:pos="6630"/>
        </w:tabs>
        <w:rPr>
          <w:rFonts w:ascii="Arial" w:hAnsi="Arial" w:cs="Arial"/>
          <w:b/>
        </w:rPr>
      </w:pPr>
    </w:p>
    <w:p w:rsidR="009B4B89" w:rsidRPr="003C2DA9" w:rsidRDefault="009B4B89" w:rsidP="00C25264">
      <w:pPr>
        <w:tabs>
          <w:tab w:val="left" w:pos="6630"/>
        </w:tabs>
        <w:rPr>
          <w:rFonts w:ascii="Arial" w:hAnsi="Arial" w:cs="Arial"/>
          <w:b/>
        </w:rPr>
      </w:pPr>
    </w:p>
    <w:p w:rsidR="009B4B89" w:rsidRPr="003C2DA9" w:rsidRDefault="0012125F" w:rsidP="00C25264">
      <w:pPr>
        <w:tabs>
          <w:tab w:val="left" w:pos="6630"/>
        </w:tabs>
        <w:rPr>
          <w:rFonts w:ascii="Arial" w:hAnsi="Arial" w:cs="Arial"/>
          <w:b/>
        </w:rPr>
      </w:pPr>
      <w:r w:rsidRPr="003C2DA9">
        <w:rPr>
          <w:rFonts w:ascii="Arial" w:hAnsi="Arial" w:cs="Arial"/>
          <w:b/>
        </w:rPr>
        <w:t>Глава</w:t>
      </w:r>
      <w:r w:rsidR="0052751D" w:rsidRPr="003C2DA9">
        <w:rPr>
          <w:rFonts w:ascii="Arial" w:hAnsi="Arial" w:cs="Arial"/>
          <w:b/>
        </w:rPr>
        <w:t xml:space="preserve"> </w:t>
      </w:r>
      <w:r w:rsidR="00A91D57" w:rsidRPr="003C2DA9">
        <w:rPr>
          <w:rFonts w:ascii="Arial" w:hAnsi="Arial" w:cs="Arial"/>
          <w:b/>
        </w:rPr>
        <w:t>администрации</w:t>
      </w:r>
    </w:p>
    <w:p w:rsidR="00A91D57" w:rsidRPr="003C2DA9" w:rsidRDefault="00A91D57" w:rsidP="00C25264">
      <w:pPr>
        <w:tabs>
          <w:tab w:val="left" w:pos="6630"/>
        </w:tabs>
        <w:rPr>
          <w:rFonts w:ascii="Arial" w:hAnsi="Arial" w:cs="Arial"/>
          <w:b/>
        </w:rPr>
      </w:pPr>
      <w:r w:rsidRPr="003C2DA9">
        <w:rPr>
          <w:rFonts w:ascii="Arial" w:hAnsi="Arial" w:cs="Arial"/>
          <w:b/>
        </w:rPr>
        <w:t>местного самоуправления</w:t>
      </w:r>
    </w:p>
    <w:p w:rsidR="00A91D57" w:rsidRPr="003C2DA9" w:rsidRDefault="0012125F" w:rsidP="00A91D57">
      <w:pPr>
        <w:tabs>
          <w:tab w:val="left" w:pos="7170"/>
        </w:tabs>
        <w:rPr>
          <w:rFonts w:ascii="Arial" w:hAnsi="Arial" w:cs="Arial"/>
          <w:b/>
        </w:rPr>
      </w:pPr>
      <w:r w:rsidRPr="003C2DA9">
        <w:rPr>
          <w:rFonts w:ascii="Arial" w:hAnsi="Arial" w:cs="Arial"/>
          <w:b/>
        </w:rPr>
        <w:t>муниципального образования</w:t>
      </w:r>
      <w:r w:rsidRPr="003C2DA9">
        <w:rPr>
          <w:rFonts w:ascii="Arial" w:hAnsi="Arial" w:cs="Arial"/>
          <w:b/>
        </w:rPr>
        <w:tab/>
        <w:t xml:space="preserve"> </w:t>
      </w:r>
      <w:r w:rsidR="009F141F">
        <w:rPr>
          <w:rFonts w:ascii="Arial" w:hAnsi="Arial" w:cs="Arial"/>
          <w:b/>
        </w:rPr>
        <w:t xml:space="preserve">    </w:t>
      </w:r>
      <w:r w:rsidR="009B4B89" w:rsidRPr="003C2DA9">
        <w:rPr>
          <w:rFonts w:ascii="Arial" w:hAnsi="Arial" w:cs="Arial"/>
          <w:b/>
        </w:rPr>
        <w:t xml:space="preserve"> </w:t>
      </w:r>
      <w:proofErr w:type="spellStart"/>
      <w:r w:rsidRPr="003C2DA9">
        <w:rPr>
          <w:rFonts w:ascii="Arial" w:hAnsi="Arial" w:cs="Arial"/>
          <w:b/>
        </w:rPr>
        <w:t>М</w:t>
      </w:r>
      <w:r w:rsidR="00A91D57" w:rsidRPr="003C2DA9">
        <w:rPr>
          <w:rFonts w:ascii="Arial" w:hAnsi="Arial" w:cs="Arial"/>
          <w:b/>
        </w:rPr>
        <w:t>.</w:t>
      </w:r>
      <w:r w:rsidRPr="003C2DA9">
        <w:rPr>
          <w:rFonts w:ascii="Arial" w:hAnsi="Arial" w:cs="Arial"/>
          <w:b/>
        </w:rPr>
        <w:t>Дз</w:t>
      </w:r>
      <w:proofErr w:type="gramStart"/>
      <w:r w:rsidR="00E77F79" w:rsidRPr="003C2DA9">
        <w:rPr>
          <w:rFonts w:ascii="Arial" w:hAnsi="Arial" w:cs="Arial"/>
          <w:b/>
        </w:rPr>
        <w:t>.</w:t>
      </w:r>
      <w:r w:rsidRPr="003C2DA9">
        <w:rPr>
          <w:rFonts w:ascii="Arial" w:hAnsi="Arial" w:cs="Arial"/>
          <w:b/>
        </w:rPr>
        <w:t>К</w:t>
      </w:r>
      <w:proofErr w:type="gramEnd"/>
      <w:r w:rsidRPr="003C2DA9">
        <w:rPr>
          <w:rFonts w:ascii="Arial" w:hAnsi="Arial" w:cs="Arial"/>
          <w:b/>
        </w:rPr>
        <w:t>одзасов</w:t>
      </w:r>
      <w:proofErr w:type="spellEnd"/>
    </w:p>
    <w:p w:rsidR="003C2DA9" w:rsidRPr="003C2DA9" w:rsidRDefault="00C25264" w:rsidP="0087653B">
      <w:pPr>
        <w:tabs>
          <w:tab w:val="left" w:pos="6630"/>
        </w:tabs>
        <w:rPr>
          <w:rFonts w:ascii="Arial" w:hAnsi="Arial" w:cs="Arial"/>
          <w:b/>
        </w:rPr>
      </w:pPr>
      <w:proofErr w:type="spellStart"/>
      <w:r w:rsidRPr="003C2DA9">
        <w:rPr>
          <w:rFonts w:ascii="Arial" w:hAnsi="Arial" w:cs="Arial"/>
          <w:b/>
        </w:rPr>
        <w:t>Дигорский</w:t>
      </w:r>
      <w:proofErr w:type="spellEnd"/>
      <w:r w:rsidRPr="003C2DA9">
        <w:rPr>
          <w:rFonts w:ascii="Arial" w:hAnsi="Arial" w:cs="Arial"/>
          <w:b/>
        </w:rPr>
        <w:t xml:space="preserve"> район</w:t>
      </w:r>
    </w:p>
    <w:p w:rsidR="003C2DA9" w:rsidRPr="003C2DA9" w:rsidRDefault="003C2DA9" w:rsidP="0087653B">
      <w:pPr>
        <w:tabs>
          <w:tab w:val="left" w:pos="6630"/>
        </w:tabs>
        <w:rPr>
          <w:rFonts w:ascii="Arial" w:hAnsi="Arial" w:cs="Arial"/>
          <w:b/>
        </w:rPr>
      </w:pPr>
    </w:p>
    <w:p w:rsidR="003C2DA9" w:rsidRPr="003C2DA9" w:rsidRDefault="003C2DA9" w:rsidP="0087653B">
      <w:pPr>
        <w:tabs>
          <w:tab w:val="left" w:pos="6630"/>
        </w:tabs>
        <w:rPr>
          <w:rFonts w:ascii="Arial" w:hAnsi="Arial" w:cs="Arial"/>
          <w:b/>
        </w:rPr>
      </w:pPr>
    </w:p>
    <w:p w:rsidR="003C2DA9" w:rsidRPr="003C2DA9" w:rsidRDefault="003C2DA9" w:rsidP="0087653B">
      <w:pPr>
        <w:tabs>
          <w:tab w:val="left" w:pos="6630"/>
        </w:tabs>
        <w:rPr>
          <w:rFonts w:ascii="Arial" w:hAnsi="Arial" w:cs="Arial"/>
          <w:b/>
        </w:rPr>
      </w:pPr>
    </w:p>
    <w:p w:rsidR="003C2DA9" w:rsidRPr="003C2DA9" w:rsidRDefault="003C2DA9" w:rsidP="0087653B">
      <w:pPr>
        <w:tabs>
          <w:tab w:val="left" w:pos="6630"/>
        </w:tabs>
        <w:rPr>
          <w:rFonts w:ascii="Arial" w:hAnsi="Arial" w:cs="Arial"/>
          <w:b/>
        </w:rPr>
      </w:pPr>
    </w:p>
    <w:p w:rsidR="003C2DA9" w:rsidRPr="003C2DA9" w:rsidRDefault="003C2DA9" w:rsidP="0087653B">
      <w:pPr>
        <w:tabs>
          <w:tab w:val="left" w:pos="6630"/>
        </w:tabs>
        <w:rPr>
          <w:rFonts w:ascii="Arial" w:hAnsi="Arial" w:cs="Arial"/>
          <w:b/>
        </w:rPr>
      </w:pPr>
    </w:p>
    <w:p w:rsidR="003C2DA9" w:rsidRPr="003C2DA9" w:rsidRDefault="003C2DA9" w:rsidP="003C2DA9">
      <w:pPr>
        <w:rPr>
          <w:rFonts w:ascii="Arial" w:hAnsi="Arial" w:cs="Arial"/>
          <w:b/>
        </w:rPr>
      </w:pPr>
    </w:p>
    <w:p w:rsidR="003C2DA9" w:rsidRPr="003C2DA9" w:rsidRDefault="003C2DA9" w:rsidP="00EA4399">
      <w:pPr>
        <w:jc w:val="right"/>
        <w:rPr>
          <w:rFonts w:ascii="Arial" w:hAnsi="Arial" w:cs="Arial"/>
        </w:rPr>
      </w:pPr>
      <w:r w:rsidRPr="003C2DA9">
        <w:rPr>
          <w:rFonts w:ascii="Arial" w:hAnsi="Arial" w:cs="Arial"/>
        </w:rPr>
        <w:t>Приложение №1</w:t>
      </w:r>
    </w:p>
    <w:p w:rsidR="003C2DA9" w:rsidRPr="003C2DA9" w:rsidRDefault="003C2DA9" w:rsidP="00EA4399">
      <w:pPr>
        <w:jc w:val="right"/>
        <w:rPr>
          <w:rFonts w:ascii="Arial" w:hAnsi="Arial" w:cs="Arial"/>
        </w:rPr>
      </w:pPr>
      <w:r w:rsidRPr="003C2DA9">
        <w:rPr>
          <w:rFonts w:ascii="Arial" w:hAnsi="Arial" w:cs="Arial"/>
        </w:rPr>
        <w:t>к Постановлению Главы</w:t>
      </w:r>
    </w:p>
    <w:p w:rsidR="003C2DA9" w:rsidRPr="003C2DA9" w:rsidRDefault="003C2DA9" w:rsidP="00EA4399">
      <w:pPr>
        <w:jc w:val="right"/>
        <w:rPr>
          <w:rFonts w:ascii="Arial" w:hAnsi="Arial" w:cs="Arial"/>
        </w:rPr>
      </w:pPr>
      <w:r w:rsidRPr="003C2DA9">
        <w:rPr>
          <w:rFonts w:ascii="Arial" w:hAnsi="Arial" w:cs="Arial"/>
        </w:rPr>
        <w:t>администрации местного самоуправления</w:t>
      </w:r>
    </w:p>
    <w:p w:rsidR="003C2DA9" w:rsidRPr="003C2DA9" w:rsidRDefault="003C2DA9" w:rsidP="00EA4399">
      <w:pPr>
        <w:jc w:val="right"/>
        <w:rPr>
          <w:rFonts w:ascii="Arial" w:hAnsi="Arial" w:cs="Arial"/>
        </w:rPr>
      </w:pPr>
      <w:r w:rsidRPr="003C2DA9">
        <w:rPr>
          <w:rFonts w:ascii="Arial" w:hAnsi="Arial" w:cs="Arial"/>
        </w:rPr>
        <w:t>муниципального образования</w:t>
      </w:r>
    </w:p>
    <w:p w:rsidR="003C2DA9" w:rsidRPr="003C2DA9" w:rsidRDefault="003C2DA9" w:rsidP="00EA4399">
      <w:pPr>
        <w:jc w:val="right"/>
        <w:rPr>
          <w:rFonts w:ascii="Arial" w:hAnsi="Arial" w:cs="Arial"/>
        </w:rPr>
      </w:pPr>
      <w:proofErr w:type="spellStart"/>
      <w:r w:rsidRPr="003C2DA9">
        <w:rPr>
          <w:rFonts w:ascii="Arial" w:hAnsi="Arial" w:cs="Arial"/>
        </w:rPr>
        <w:t>Дигорский</w:t>
      </w:r>
      <w:proofErr w:type="spellEnd"/>
      <w:r w:rsidRPr="003C2DA9">
        <w:rPr>
          <w:rFonts w:ascii="Arial" w:hAnsi="Arial" w:cs="Arial"/>
        </w:rPr>
        <w:t xml:space="preserve"> район</w:t>
      </w:r>
    </w:p>
    <w:p w:rsidR="003C2DA9" w:rsidRPr="003C2DA9" w:rsidRDefault="003C2DA9" w:rsidP="00EA4399">
      <w:pPr>
        <w:jc w:val="right"/>
        <w:rPr>
          <w:rFonts w:ascii="Arial" w:hAnsi="Arial" w:cs="Arial"/>
        </w:rPr>
      </w:pPr>
      <w:r w:rsidRPr="003C2DA9">
        <w:rPr>
          <w:rFonts w:ascii="Arial" w:hAnsi="Arial" w:cs="Arial"/>
        </w:rPr>
        <w:t xml:space="preserve">№ </w:t>
      </w:r>
      <w:r w:rsidR="00EA4399">
        <w:rPr>
          <w:rFonts w:ascii="Arial" w:hAnsi="Arial" w:cs="Arial"/>
        </w:rPr>
        <w:t>313 от 30.11.</w:t>
      </w:r>
      <w:r w:rsidRPr="003C2DA9">
        <w:rPr>
          <w:rFonts w:ascii="Arial" w:hAnsi="Arial" w:cs="Arial"/>
        </w:rPr>
        <w:t>2016</w:t>
      </w:r>
    </w:p>
    <w:p w:rsidR="003C2DA9" w:rsidRPr="003C2DA9" w:rsidRDefault="003C2DA9" w:rsidP="003C2DA9">
      <w:pPr>
        <w:rPr>
          <w:rFonts w:ascii="Arial" w:hAnsi="Arial" w:cs="Arial"/>
        </w:rPr>
      </w:pPr>
    </w:p>
    <w:p w:rsidR="00EA4399" w:rsidRDefault="00EA4399" w:rsidP="003C2DA9">
      <w:pPr>
        <w:rPr>
          <w:rFonts w:ascii="Arial" w:hAnsi="Arial" w:cs="Arial"/>
        </w:rPr>
      </w:pPr>
    </w:p>
    <w:p w:rsidR="00EA4399" w:rsidRDefault="00EA4399" w:rsidP="003C2DA9">
      <w:pPr>
        <w:rPr>
          <w:rFonts w:ascii="Arial" w:hAnsi="Arial" w:cs="Arial"/>
        </w:rPr>
      </w:pPr>
    </w:p>
    <w:p w:rsidR="00EA4399" w:rsidRDefault="00EA4399" w:rsidP="003C2DA9">
      <w:pPr>
        <w:rPr>
          <w:rFonts w:ascii="Arial" w:hAnsi="Arial" w:cs="Arial"/>
        </w:rPr>
      </w:pPr>
    </w:p>
    <w:p w:rsidR="00EA4399" w:rsidRDefault="00EA4399" w:rsidP="003C2DA9">
      <w:pPr>
        <w:rPr>
          <w:rFonts w:ascii="Arial" w:hAnsi="Arial" w:cs="Arial"/>
        </w:rPr>
      </w:pPr>
    </w:p>
    <w:p w:rsidR="003C2DA9" w:rsidRPr="00EA4399" w:rsidRDefault="003C2DA9" w:rsidP="00EA4399">
      <w:pPr>
        <w:jc w:val="center"/>
        <w:rPr>
          <w:rFonts w:ascii="Arial" w:hAnsi="Arial" w:cs="Arial"/>
          <w:b/>
        </w:rPr>
      </w:pPr>
      <w:r w:rsidRPr="00EA4399">
        <w:rPr>
          <w:rFonts w:ascii="Arial" w:hAnsi="Arial" w:cs="Arial"/>
          <w:b/>
        </w:rPr>
        <w:t>Муниципальная программа</w:t>
      </w:r>
    </w:p>
    <w:p w:rsidR="003C2DA9" w:rsidRPr="00EA4399" w:rsidRDefault="003C2DA9" w:rsidP="00EA4399">
      <w:pPr>
        <w:jc w:val="center"/>
        <w:rPr>
          <w:rFonts w:ascii="Arial" w:hAnsi="Arial" w:cs="Arial"/>
          <w:b/>
        </w:rPr>
      </w:pPr>
    </w:p>
    <w:p w:rsidR="003C2DA9" w:rsidRPr="00EA4399" w:rsidRDefault="003C2DA9" w:rsidP="00EA4399">
      <w:pPr>
        <w:jc w:val="center"/>
        <w:rPr>
          <w:rFonts w:ascii="Arial" w:hAnsi="Arial" w:cs="Arial"/>
          <w:b/>
        </w:rPr>
      </w:pPr>
    </w:p>
    <w:p w:rsidR="003C2DA9" w:rsidRPr="00EA4399" w:rsidRDefault="003C2DA9" w:rsidP="00EA4399">
      <w:pPr>
        <w:jc w:val="center"/>
        <w:rPr>
          <w:rFonts w:ascii="Arial" w:hAnsi="Arial" w:cs="Arial"/>
          <w:b/>
        </w:rPr>
      </w:pPr>
      <w:r w:rsidRPr="00EA4399">
        <w:rPr>
          <w:rFonts w:ascii="Arial" w:hAnsi="Arial" w:cs="Arial"/>
          <w:b/>
        </w:rPr>
        <w:t>« ОБЕСПЕЧЕНИЕ Ж</w:t>
      </w:r>
      <w:r w:rsidR="009F141F">
        <w:rPr>
          <w:rFonts w:ascii="Arial" w:hAnsi="Arial" w:cs="Arial"/>
          <w:b/>
        </w:rPr>
        <w:t xml:space="preserve">ИЛЬЕМ МОЛОДЫХ СЕМЕЙ ДИГОРСКОГО </w:t>
      </w:r>
      <w:r w:rsidRPr="00EA4399">
        <w:rPr>
          <w:rFonts w:ascii="Arial" w:hAnsi="Arial" w:cs="Arial"/>
          <w:b/>
        </w:rPr>
        <w:t>РАЙ</w:t>
      </w:r>
      <w:r w:rsidR="009F141F">
        <w:rPr>
          <w:rFonts w:ascii="Arial" w:hAnsi="Arial" w:cs="Arial"/>
          <w:b/>
        </w:rPr>
        <w:t>ОНА НА 2017–</w:t>
      </w:r>
      <w:r w:rsidRPr="00EA4399">
        <w:rPr>
          <w:rFonts w:ascii="Arial" w:hAnsi="Arial" w:cs="Arial"/>
          <w:b/>
        </w:rPr>
        <w:t>2018 ГОДЫ»</w:t>
      </w:r>
    </w:p>
    <w:p w:rsidR="003C2DA9" w:rsidRPr="00EA4399" w:rsidRDefault="003C2DA9" w:rsidP="00EA4399">
      <w:pPr>
        <w:jc w:val="center"/>
        <w:rPr>
          <w:rFonts w:ascii="Arial" w:hAnsi="Arial" w:cs="Arial"/>
          <w:b/>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9F141F" w:rsidP="00EA4399">
      <w:pPr>
        <w:jc w:val="center"/>
        <w:rPr>
          <w:rFonts w:ascii="Arial" w:hAnsi="Arial" w:cs="Arial"/>
        </w:rPr>
      </w:pPr>
      <w:r>
        <w:rPr>
          <w:rFonts w:ascii="Arial" w:hAnsi="Arial" w:cs="Arial"/>
        </w:rPr>
        <w:t>г. Дигора-</w:t>
      </w:r>
      <w:r w:rsidR="003C2DA9" w:rsidRPr="003C2DA9">
        <w:rPr>
          <w:rFonts w:ascii="Arial" w:hAnsi="Arial" w:cs="Arial"/>
        </w:rPr>
        <w:t>2016</w:t>
      </w:r>
    </w:p>
    <w:p w:rsidR="003C2DA9" w:rsidRPr="003C2DA9" w:rsidRDefault="003C2DA9" w:rsidP="003C2DA9">
      <w:pPr>
        <w:rPr>
          <w:rFonts w:ascii="Arial" w:hAnsi="Arial" w:cs="Arial"/>
          <w:b/>
        </w:rPr>
      </w:pPr>
    </w:p>
    <w:p w:rsidR="003C2DA9" w:rsidRPr="003C2DA9" w:rsidRDefault="003C2DA9" w:rsidP="003C2DA9">
      <w:pPr>
        <w:jc w:val="center"/>
        <w:rPr>
          <w:rFonts w:ascii="Arial" w:hAnsi="Arial" w:cs="Arial"/>
          <w:b/>
        </w:rPr>
      </w:pPr>
    </w:p>
    <w:p w:rsidR="003C2DA9" w:rsidRPr="003C2DA9" w:rsidRDefault="003C2DA9" w:rsidP="003C2DA9">
      <w:pPr>
        <w:jc w:val="center"/>
        <w:rPr>
          <w:rFonts w:ascii="Arial" w:hAnsi="Arial" w:cs="Arial"/>
          <w:b/>
        </w:rPr>
      </w:pPr>
    </w:p>
    <w:p w:rsidR="003C2DA9" w:rsidRPr="003C2DA9" w:rsidRDefault="003C2DA9" w:rsidP="003C2DA9">
      <w:pPr>
        <w:jc w:val="center"/>
        <w:rPr>
          <w:rFonts w:ascii="Arial" w:hAnsi="Arial" w:cs="Arial"/>
          <w:b/>
        </w:rPr>
      </w:pPr>
    </w:p>
    <w:p w:rsidR="003C2DA9" w:rsidRPr="003C2DA9" w:rsidRDefault="003C2DA9" w:rsidP="003C2DA9">
      <w:pPr>
        <w:jc w:val="center"/>
        <w:rPr>
          <w:rFonts w:ascii="Arial" w:hAnsi="Arial" w:cs="Arial"/>
          <w:b/>
        </w:rPr>
      </w:pPr>
    </w:p>
    <w:p w:rsidR="003C2DA9" w:rsidRPr="003C2DA9" w:rsidRDefault="003C2DA9" w:rsidP="003C2DA9">
      <w:pPr>
        <w:jc w:val="center"/>
        <w:rPr>
          <w:rFonts w:ascii="Arial" w:hAnsi="Arial" w:cs="Arial"/>
          <w:b/>
        </w:rPr>
      </w:pPr>
    </w:p>
    <w:p w:rsidR="003C2DA9" w:rsidRPr="003C2DA9" w:rsidRDefault="003C2DA9" w:rsidP="003C2DA9">
      <w:pPr>
        <w:jc w:val="center"/>
        <w:rPr>
          <w:rFonts w:ascii="Arial" w:hAnsi="Arial" w:cs="Arial"/>
          <w:b/>
        </w:rPr>
      </w:pPr>
      <w:r w:rsidRPr="003C2DA9">
        <w:rPr>
          <w:rFonts w:ascii="Arial" w:hAnsi="Arial" w:cs="Arial"/>
          <w:b/>
        </w:rPr>
        <w:t>ПАСПОРТ</w:t>
      </w:r>
    </w:p>
    <w:p w:rsidR="003C2DA9" w:rsidRPr="003C2DA9" w:rsidRDefault="003C2DA9" w:rsidP="003C2DA9">
      <w:pPr>
        <w:jc w:val="center"/>
        <w:rPr>
          <w:rFonts w:ascii="Arial" w:hAnsi="Arial" w:cs="Arial"/>
          <w:b/>
        </w:rPr>
      </w:pPr>
    </w:p>
    <w:tbl>
      <w:tblPr>
        <w:tblW w:w="9782" w:type="dxa"/>
        <w:tblInd w:w="-176" w:type="dxa"/>
        <w:tblLayout w:type="fixed"/>
        <w:tblLook w:val="01E0" w:firstRow="1" w:lastRow="1" w:firstColumn="1" w:lastColumn="1" w:noHBand="0" w:noVBand="0"/>
      </w:tblPr>
      <w:tblGrid>
        <w:gridCol w:w="2127"/>
        <w:gridCol w:w="7655"/>
      </w:tblGrid>
      <w:tr w:rsidR="003C2DA9" w:rsidRPr="003C2DA9" w:rsidTr="003C2DA9">
        <w:trPr>
          <w:trHeight w:val="1131"/>
        </w:trPr>
        <w:tc>
          <w:tcPr>
            <w:tcW w:w="2127" w:type="dxa"/>
          </w:tcPr>
          <w:p w:rsidR="003C2DA9" w:rsidRPr="003C2DA9" w:rsidRDefault="003C2DA9" w:rsidP="003C2DA9">
            <w:pPr>
              <w:rPr>
                <w:rFonts w:ascii="Arial" w:hAnsi="Arial" w:cs="Arial"/>
              </w:rPr>
            </w:pPr>
            <w:r w:rsidRPr="003C2DA9">
              <w:rPr>
                <w:rFonts w:ascii="Arial" w:hAnsi="Arial" w:cs="Arial"/>
              </w:rPr>
              <w:t>Наименование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 xml:space="preserve">программа «Обеспечение жильем молодых семей </w:t>
            </w:r>
            <w:proofErr w:type="spellStart"/>
            <w:r w:rsidRPr="003C2DA9">
              <w:rPr>
                <w:rFonts w:ascii="Arial" w:hAnsi="Arial" w:cs="Arial"/>
              </w:rPr>
              <w:t>Дигорского</w:t>
            </w:r>
            <w:proofErr w:type="spellEnd"/>
            <w:r w:rsidRPr="003C2DA9">
              <w:rPr>
                <w:rFonts w:ascii="Arial" w:hAnsi="Arial" w:cs="Arial"/>
              </w:rPr>
              <w:t xml:space="preserve"> района Республики Северная Осетия - Алания» на 2017-2018 годы.</w:t>
            </w:r>
          </w:p>
        </w:tc>
      </w:tr>
      <w:tr w:rsidR="003C2DA9" w:rsidRPr="003C2DA9" w:rsidTr="003C2DA9">
        <w:tc>
          <w:tcPr>
            <w:tcW w:w="2127" w:type="dxa"/>
          </w:tcPr>
          <w:p w:rsidR="003C2DA9" w:rsidRPr="003C2DA9" w:rsidRDefault="003C2DA9" w:rsidP="003C2DA9">
            <w:pPr>
              <w:jc w:val="both"/>
              <w:rPr>
                <w:rFonts w:ascii="Arial" w:hAnsi="Arial" w:cs="Arial"/>
              </w:rPr>
            </w:pPr>
            <w:r w:rsidRPr="003C2DA9">
              <w:rPr>
                <w:rFonts w:ascii="Arial" w:hAnsi="Arial" w:cs="Arial"/>
              </w:rPr>
              <w:t>Основание для разработки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Постановление Правительства Республики Северная Осетия-Алания от 15 марта 2016 года № 73 «О государственной програм</w:t>
            </w:r>
            <w:r w:rsidR="00EA4399">
              <w:rPr>
                <w:rFonts w:ascii="Arial" w:hAnsi="Arial" w:cs="Arial"/>
              </w:rPr>
              <w:t>ме Республики Северная Осетия–</w:t>
            </w:r>
            <w:r w:rsidRPr="003C2DA9">
              <w:rPr>
                <w:rFonts w:ascii="Arial" w:hAnsi="Arial" w:cs="Arial"/>
              </w:rPr>
              <w:t>Алания «Обеспечение доступным и комфортным жильем граждан в Республике Северная Ос</w:t>
            </w:r>
            <w:r w:rsidR="00EA4399">
              <w:rPr>
                <w:rFonts w:ascii="Arial" w:hAnsi="Arial" w:cs="Arial"/>
              </w:rPr>
              <w:t>етия–</w:t>
            </w:r>
            <w:r w:rsidRPr="003C2DA9">
              <w:rPr>
                <w:rFonts w:ascii="Arial" w:hAnsi="Arial" w:cs="Arial"/>
              </w:rPr>
              <w:t>Алания» на 2016-2018 годы</w:t>
            </w:r>
          </w:p>
        </w:tc>
      </w:tr>
      <w:tr w:rsidR="003C2DA9" w:rsidRPr="003C2DA9" w:rsidTr="003C2DA9">
        <w:tc>
          <w:tcPr>
            <w:tcW w:w="2127" w:type="dxa"/>
          </w:tcPr>
          <w:p w:rsidR="00EA4399" w:rsidRDefault="00EA4399" w:rsidP="003C2DA9">
            <w:pPr>
              <w:jc w:val="both"/>
              <w:rPr>
                <w:rFonts w:ascii="Arial" w:hAnsi="Arial" w:cs="Arial"/>
              </w:rPr>
            </w:pPr>
            <w:r>
              <w:rPr>
                <w:rFonts w:ascii="Arial" w:hAnsi="Arial" w:cs="Arial"/>
              </w:rPr>
              <w:t>Государственный заказчик-</w:t>
            </w:r>
          </w:p>
          <w:p w:rsidR="003C2DA9" w:rsidRPr="003C2DA9" w:rsidRDefault="003C2DA9" w:rsidP="003C2DA9">
            <w:pPr>
              <w:jc w:val="both"/>
              <w:rPr>
                <w:rFonts w:ascii="Arial" w:hAnsi="Arial" w:cs="Arial"/>
              </w:rPr>
            </w:pPr>
            <w:r w:rsidRPr="003C2DA9">
              <w:rPr>
                <w:rFonts w:ascii="Arial" w:hAnsi="Arial" w:cs="Arial"/>
              </w:rPr>
              <w:t>координатор</w:t>
            </w:r>
          </w:p>
        </w:tc>
        <w:tc>
          <w:tcPr>
            <w:tcW w:w="7655" w:type="dxa"/>
          </w:tcPr>
          <w:p w:rsidR="003C2DA9" w:rsidRPr="003C2DA9" w:rsidRDefault="003C2DA9" w:rsidP="003C2DA9">
            <w:pPr>
              <w:jc w:val="both"/>
              <w:rPr>
                <w:rFonts w:ascii="Arial" w:hAnsi="Arial" w:cs="Arial"/>
              </w:rPr>
            </w:pPr>
            <w:r w:rsidRPr="003C2DA9">
              <w:rPr>
                <w:rFonts w:ascii="Arial" w:hAnsi="Arial" w:cs="Arial"/>
              </w:rPr>
              <w:t>Министерство строительства и архитектуры Республики Северная Осе</w:t>
            </w:r>
            <w:r w:rsidR="00EA4399">
              <w:rPr>
                <w:rFonts w:ascii="Arial" w:hAnsi="Arial" w:cs="Arial"/>
              </w:rPr>
              <w:t>тия–</w:t>
            </w:r>
            <w:r w:rsidRPr="003C2DA9">
              <w:rPr>
                <w:rFonts w:ascii="Arial" w:hAnsi="Arial" w:cs="Arial"/>
              </w:rPr>
              <w:t xml:space="preserve">Алания </w:t>
            </w:r>
          </w:p>
          <w:p w:rsidR="003C2DA9" w:rsidRPr="003C2DA9" w:rsidRDefault="003C2DA9" w:rsidP="003C2DA9">
            <w:pPr>
              <w:jc w:val="both"/>
              <w:rPr>
                <w:rFonts w:ascii="Arial" w:hAnsi="Arial" w:cs="Arial"/>
              </w:rPr>
            </w:pPr>
          </w:p>
        </w:tc>
      </w:tr>
      <w:tr w:rsidR="003C2DA9" w:rsidRPr="003C2DA9" w:rsidTr="003C2DA9">
        <w:tc>
          <w:tcPr>
            <w:tcW w:w="2127" w:type="dxa"/>
          </w:tcPr>
          <w:p w:rsidR="003C2DA9" w:rsidRPr="003C2DA9" w:rsidRDefault="003C2DA9" w:rsidP="003C2DA9">
            <w:pPr>
              <w:jc w:val="both"/>
              <w:rPr>
                <w:rFonts w:ascii="Arial" w:hAnsi="Arial" w:cs="Arial"/>
              </w:rPr>
            </w:pPr>
            <w:r w:rsidRPr="003C2DA9">
              <w:rPr>
                <w:rFonts w:ascii="Arial" w:hAnsi="Arial" w:cs="Arial"/>
              </w:rPr>
              <w:t>Государственный заказчик</w:t>
            </w:r>
          </w:p>
        </w:tc>
        <w:tc>
          <w:tcPr>
            <w:tcW w:w="7655" w:type="dxa"/>
          </w:tcPr>
          <w:p w:rsidR="003C2DA9" w:rsidRPr="003C2DA9" w:rsidRDefault="003C2DA9" w:rsidP="003C2DA9">
            <w:pPr>
              <w:jc w:val="both"/>
              <w:rPr>
                <w:rFonts w:ascii="Arial" w:hAnsi="Arial" w:cs="Arial"/>
              </w:rPr>
            </w:pPr>
            <w:r w:rsidRPr="003C2DA9">
              <w:rPr>
                <w:rFonts w:ascii="Arial" w:hAnsi="Arial" w:cs="Arial"/>
              </w:rPr>
              <w:t>Министерст</w:t>
            </w:r>
            <w:r w:rsidR="00EA4399">
              <w:rPr>
                <w:rFonts w:ascii="Arial" w:hAnsi="Arial" w:cs="Arial"/>
              </w:rPr>
              <w:t xml:space="preserve">во строительства и архитектуры </w:t>
            </w:r>
            <w:r w:rsidR="009F141F">
              <w:rPr>
                <w:rFonts w:ascii="Arial" w:hAnsi="Arial" w:cs="Arial"/>
              </w:rPr>
              <w:t>Республики Северная Осетия</w:t>
            </w:r>
            <w:r w:rsidRPr="003C2DA9">
              <w:rPr>
                <w:rFonts w:ascii="Arial" w:hAnsi="Arial" w:cs="Arial"/>
              </w:rPr>
              <w:t xml:space="preserve">–Алания </w:t>
            </w:r>
          </w:p>
        </w:tc>
      </w:tr>
      <w:tr w:rsidR="003C2DA9" w:rsidRPr="003C2DA9" w:rsidTr="003C2DA9">
        <w:tc>
          <w:tcPr>
            <w:tcW w:w="2127" w:type="dxa"/>
          </w:tcPr>
          <w:p w:rsidR="003C2DA9" w:rsidRPr="003C2DA9" w:rsidRDefault="003C2DA9" w:rsidP="003C2DA9">
            <w:pPr>
              <w:jc w:val="both"/>
              <w:rPr>
                <w:rFonts w:ascii="Arial" w:hAnsi="Arial" w:cs="Arial"/>
              </w:rPr>
            </w:pPr>
            <w:r w:rsidRPr="003C2DA9">
              <w:rPr>
                <w:rFonts w:ascii="Arial" w:hAnsi="Arial" w:cs="Arial"/>
              </w:rPr>
              <w:t>Основные разработчики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 xml:space="preserve">Администрация местного самоуправления муниципального образования </w:t>
            </w:r>
            <w:proofErr w:type="spellStart"/>
            <w:r w:rsidRPr="003C2DA9">
              <w:rPr>
                <w:rFonts w:ascii="Arial" w:hAnsi="Arial" w:cs="Arial"/>
              </w:rPr>
              <w:t>Дигорский</w:t>
            </w:r>
            <w:proofErr w:type="spellEnd"/>
            <w:r w:rsidRPr="003C2DA9">
              <w:rPr>
                <w:rFonts w:ascii="Arial" w:hAnsi="Arial" w:cs="Arial"/>
              </w:rPr>
              <w:t xml:space="preserve"> район</w:t>
            </w:r>
          </w:p>
        </w:tc>
      </w:tr>
      <w:tr w:rsidR="003C2DA9" w:rsidRPr="003C2DA9" w:rsidTr="003C2DA9">
        <w:tc>
          <w:tcPr>
            <w:tcW w:w="2127" w:type="dxa"/>
          </w:tcPr>
          <w:p w:rsidR="003C2DA9" w:rsidRPr="003C2DA9" w:rsidRDefault="003C2DA9" w:rsidP="003C2DA9">
            <w:pPr>
              <w:rPr>
                <w:rFonts w:ascii="Arial" w:hAnsi="Arial" w:cs="Arial"/>
              </w:rPr>
            </w:pPr>
            <w:r w:rsidRPr="003C2DA9">
              <w:rPr>
                <w:rFonts w:ascii="Arial" w:hAnsi="Arial" w:cs="Arial"/>
              </w:rPr>
              <w:t>Цель и задачи программы</w:t>
            </w:r>
          </w:p>
        </w:tc>
        <w:tc>
          <w:tcPr>
            <w:tcW w:w="7655" w:type="dxa"/>
          </w:tcPr>
          <w:p w:rsidR="003C2DA9" w:rsidRPr="003C2DA9" w:rsidRDefault="00EA4399" w:rsidP="003C2DA9">
            <w:pPr>
              <w:jc w:val="both"/>
              <w:rPr>
                <w:rFonts w:ascii="Arial" w:hAnsi="Arial" w:cs="Arial"/>
              </w:rPr>
            </w:pPr>
            <w:r>
              <w:rPr>
                <w:rFonts w:ascii="Arial" w:hAnsi="Arial" w:cs="Arial"/>
              </w:rPr>
              <w:t xml:space="preserve">Цель </w:t>
            </w:r>
            <w:proofErr w:type="gramStart"/>
            <w:r>
              <w:rPr>
                <w:rFonts w:ascii="Arial" w:hAnsi="Arial" w:cs="Arial"/>
              </w:rPr>
              <w:t>программы-</w:t>
            </w:r>
            <w:r w:rsidR="003C2DA9" w:rsidRPr="003C2DA9">
              <w:rPr>
                <w:rFonts w:ascii="Arial" w:hAnsi="Arial" w:cs="Arial"/>
              </w:rPr>
              <w:t>государственная</w:t>
            </w:r>
            <w:proofErr w:type="gramEnd"/>
            <w:r w:rsidR="003C2DA9" w:rsidRPr="003C2DA9">
              <w:rPr>
                <w:rFonts w:ascii="Arial" w:hAnsi="Arial" w:cs="Arial"/>
              </w:rPr>
              <w:t xml:space="preserve"> поддержка решения жилищной проблемы молодых семей, признанных в установленном </w:t>
            </w:r>
            <w:r w:rsidR="009F141F" w:rsidRPr="003C2DA9">
              <w:rPr>
                <w:rFonts w:ascii="Arial" w:hAnsi="Arial" w:cs="Arial"/>
              </w:rPr>
              <w:t>порядке,</w:t>
            </w:r>
            <w:r w:rsidR="003C2DA9" w:rsidRPr="003C2DA9">
              <w:rPr>
                <w:rFonts w:ascii="Arial" w:hAnsi="Arial" w:cs="Arial"/>
              </w:rPr>
              <w:t xml:space="preserve"> нуждающимися в улучшении жилищных условий.</w:t>
            </w:r>
          </w:p>
          <w:p w:rsidR="003C2DA9" w:rsidRPr="003C2DA9" w:rsidRDefault="003C2DA9" w:rsidP="003C2DA9">
            <w:pPr>
              <w:jc w:val="both"/>
              <w:rPr>
                <w:rFonts w:ascii="Arial" w:hAnsi="Arial" w:cs="Arial"/>
              </w:rPr>
            </w:pPr>
            <w:r w:rsidRPr="003C2DA9">
              <w:rPr>
                <w:rFonts w:ascii="Arial" w:hAnsi="Arial" w:cs="Arial"/>
              </w:rPr>
              <w:lastRenderedPageBreak/>
              <w:t>Для достижения этой цели необходимо решить следующие основные задачи:</w:t>
            </w:r>
          </w:p>
          <w:p w:rsidR="003C2DA9" w:rsidRPr="003C2DA9" w:rsidRDefault="00EA4399" w:rsidP="003C2DA9">
            <w:pPr>
              <w:jc w:val="both"/>
              <w:rPr>
                <w:rFonts w:ascii="Arial" w:hAnsi="Arial" w:cs="Arial"/>
              </w:rPr>
            </w:pPr>
            <w:r>
              <w:rPr>
                <w:rFonts w:ascii="Arial" w:hAnsi="Arial" w:cs="Arial"/>
              </w:rPr>
              <w:t>-</w:t>
            </w:r>
            <w:r w:rsidR="003C2DA9" w:rsidRPr="003C2DA9">
              <w:rPr>
                <w:rFonts w:ascii="Arial" w:hAnsi="Arial" w:cs="Arial"/>
              </w:rPr>
              <w:t xml:space="preserve">предоставление молодым семьям, участникам программы, социальных выплат на приобретение жилья </w:t>
            </w:r>
            <w:proofErr w:type="spellStart"/>
            <w:r w:rsidR="003C2DA9" w:rsidRPr="003C2DA9">
              <w:rPr>
                <w:rFonts w:ascii="Arial" w:hAnsi="Arial" w:cs="Arial"/>
              </w:rPr>
              <w:t>экономкласса</w:t>
            </w:r>
            <w:proofErr w:type="spellEnd"/>
            <w:r w:rsidR="003C2DA9" w:rsidRPr="003C2DA9">
              <w:rPr>
                <w:rFonts w:ascii="Arial" w:hAnsi="Arial" w:cs="Arial"/>
              </w:rPr>
              <w:t xml:space="preserve"> или строительство индивидуального жилого дома </w:t>
            </w:r>
            <w:proofErr w:type="spellStart"/>
            <w:r w:rsidR="003C2DA9" w:rsidRPr="003C2DA9">
              <w:rPr>
                <w:rFonts w:ascii="Arial" w:hAnsi="Arial" w:cs="Arial"/>
              </w:rPr>
              <w:t>экономкласса</w:t>
            </w:r>
            <w:proofErr w:type="spellEnd"/>
            <w:r w:rsidR="003C2DA9" w:rsidRPr="003C2DA9">
              <w:rPr>
                <w:rFonts w:ascii="Arial" w:hAnsi="Arial" w:cs="Arial"/>
              </w:rPr>
              <w:t>;</w:t>
            </w:r>
          </w:p>
          <w:p w:rsidR="003C2DA9" w:rsidRPr="003C2DA9" w:rsidRDefault="00EA4399" w:rsidP="003C2DA9">
            <w:pPr>
              <w:jc w:val="both"/>
              <w:rPr>
                <w:rFonts w:ascii="Arial" w:hAnsi="Arial" w:cs="Arial"/>
              </w:rPr>
            </w:pPr>
            <w:r>
              <w:rPr>
                <w:rFonts w:ascii="Arial" w:hAnsi="Arial" w:cs="Arial"/>
              </w:rPr>
              <w:t>-</w:t>
            </w:r>
            <w:r w:rsidR="003C2DA9" w:rsidRPr="003C2DA9">
              <w:rPr>
                <w:rFonts w:ascii="Arial" w:hAnsi="Arial" w:cs="Arial"/>
              </w:rPr>
              <w:t>создание условия для привлечения молодыми семьями собственных средств, дополнительных финансовых сре</w:t>
            </w:r>
            <w:proofErr w:type="gramStart"/>
            <w:r w:rsidR="003C2DA9" w:rsidRPr="003C2DA9">
              <w:rPr>
                <w:rFonts w:ascii="Arial" w:hAnsi="Arial" w:cs="Arial"/>
              </w:rPr>
              <w:t>дств кр</w:t>
            </w:r>
            <w:proofErr w:type="gramEnd"/>
            <w:r w:rsidR="003C2DA9" w:rsidRPr="003C2DA9">
              <w:rPr>
                <w:rFonts w:ascii="Arial" w:hAnsi="Arial" w:cs="Arial"/>
              </w:rPr>
              <w:t>едитных и других организаций, предоставляющих кредиты и займы для приобретения жилья или строительства индивидуального жилья, в том чи</w:t>
            </w:r>
            <w:r w:rsidR="009F141F">
              <w:rPr>
                <w:rFonts w:ascii="Arial" w:hAnsi="Arial" w:cs="Arial"/>
              </w:rPr>
              <w:t>сле ипотечные жилищные кредиты.</w:t>
            </w:r>
          </w:p>
        </w:tc>
      </w:tr>
      <w:tr w:rsidR="003C2DA9" w:rsidRPr="003C2DA9" w:rsidTr="003C2DA9">
        <w:tc>
          <w:tcPr>
            <w:tcW w:w="2127" w:type="dxa"/>
          </w:tcPr>
          <w:p w:rsidR="003C2DA9" w:rsidRPr="003C2DA9" w:rsidRDefault="003C2DA9" w:rsidP="003C2DA9">
            <w:pPr>
              <w:jc w:val="both"/>
              <w:rPr>
                <w:rFonts w:ascii="Arial" w:hAnsi="Arial" w:cs="Arial"/>
              </w:rPr>
            </w:pPr>
            <w:r w:rsidRPr="003C2DA9">
              <w:rPr>
                <w:rFonts w:ascii="Arial" w:hAnsi="Arial" w:cs="Arial"/>
              </w:rPr>
              <w:lastRenderedPageBreak/>
              <w:t>Важнейшие целе</w:t>
            </w:r>
            <w:r w:rsidR="00414242">
              <w:rPr>
                <w:rFonts w:ascii="Arial" w:hAnsi="Arial" w:cs="Arial"/>
              </w:rPr>
              <w:t>вые индикаторы и показатели</w:t>
            </w:r>
          </w:p>
        </w:tc>
        <w:tc>
          <w:tcPr>
            <w:tcW w:w="7655" w:type="dxa"/>
          </w:tcPr>
          <w:p w:rsidR="003C2DA9" w:rsidRPr="003C2DA9" w:rsidRDefault="003C2DA9" w:rsidP="003C2DA9">
            <w:pPr>
              <w:jc w:val="both"/>
              <w:rPr>
                <w:rFonts w:ascii="Arial" w:hAnsi="Arial" w:cs="Arial"/>
              </w:rPr>
            </w:pPr>
            <w:r w:rsidRPr="003C2DA9">
              <w:rPr>
                <w:rFonts w:ascii="Arial" w:hAnsi="Arial" w:cs="Arial"/>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бюджета Республики Северная Осетия-Алания и местного бюджета муниципального обр</w:t>
            </w:r>
            <w:r w:rsidR="00414242">
              <w:rPr>
                <w:rFonts w:ascii="Arial" w:hAnsi="Arial" w:cs="Arial"/>
              </w:rPr>
              <w:t xml:space="preserve">азования </w:t>
            </w:r>
            <w:proofErr w:type="spellStart"/>
            <w:r w:rsidR="00414242">
              <w:rPr>
                <w:rFonts w:ascii="Arial" w:hAnsi="Arial" w:cs="Arial"/>
              </w:rPr>
              <w:t>Дигор</w:t>
            </w:r>
            <w:r w:rsidR="009F141F">
              <w:rPr>
                <w:rFonts w:ascii="Arial" w:hAnsi="Arial" w:cs="Arial"/>
              </w:rPr>
              <w:t>ского</w:t>
            </w:r>
            <w:proofErr w:type="spellEnd"/>
            <w:r w:rsidR="009F141F">
              <w:rPr>
                <w:rFonts w:ascii="Arial" w:hAnsi="Arial" w:cs="Arial"/>
              </w:rPr>
              <w:t xml:space="preserve"> района–</w:t>
            </w:r>
            <w:r w:rsidR="00414242">
              <w:rPr>
                <w:rFonts w:ascii="Arial" w:hAnsi="Arial" w:cs="Arial"/>
              </w:rPr>
              <w:t>30</w:t>
            </w:r>
          </w:p>
        </w:tc>
      </w:tr>
      <w:tr w:rsidR="003C2DA9" w:rsidRPr="003C2DA9" w:rsidTr="003C2DA9">
        <w:tc>
          <w:tcPr>
            <w:tcW w:w="2127" w:type="dxa"/>
          </w:tcPr>
          <w:p w:rsidR="003C2DA9" w:rsidRPr="003C2DA9" w:rsidRDefault="003C2DA9" w:rsidP="003C2DA9">
            <w:pPr>
              <w:jc w:val="both"/>
              <w:rPr>
                <w:rFonts w:ascii="Arial" w:hAnsi="Arial" w:cs="Arial"/>
              </w:rPr>
            </w:pPr>
            <w:r w:rsidRPr="003C2DA9">
              <w:rPr>
                <w:rFonts w:ascii="Arial" w:hAnsi="Arial" w:cs="Arial"/>
              </w:rPr>
              <w:t>Сроки и этапы реализации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2017−2018 годы в один этап</w:t>
            </w:r>
          </w:p>
        </w:tc>
      </w:tr>
      <w:tr w:rsidR="003C2DA9" w:rsidRPr="003C2DA9" w:rsidTr="003C2DA9">
        <w:tc>
          <w:tcPr>
            <w:tcW w:w="2127" w:type="dxa"/>
          </w:tcPr>
          <w:p w:rsidR="003C2DA9" w:rsidRPr="003C2DA9" w:rsidRDefault="003C2DA9" w:rsidP="003C2DA9">
            <w:pPr>
              <w:jc w:val="both"/>
              <w:rPr>
                <w:rFonts w:ascii="Arial" w:hAnsi="Arial" w:cs="Arial"/>
              </w:rPr>
            </w:pPr>
            <w:r w:rsidRPr="003C2DA9">
              <w:rPr>
                <w:rFonts w:ascii="Arial" w:hAnsi="Arial" w:cs="Arial"/>
              </w:rPr>
              <w:t>Объем и источники финансирования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В 2017-2018 годах общий объем фина</w:t>
            </w:r>
            <w:r w:rsidR="00EA4399">
              <w:rPr>
                <w:rFonts w:ascii="Arial" w:hAnsi="Arial" w:cs="Arial"/>
              </w:rPr>
              <w:t xml:space="preserve">нсирования программы составит: </w:t>
            </w:r>
            <w:r w:rsidRPr="003C2DA9">
              <w:rPr>
                <w:rFonts w:ascii="Arial" w:hAnsi="Arial" w:cs="Arial"/>
              </w:rPr>
              <w:t>за счет в</w:t>
            </w:r>
            <w:r w:rsidR="00EA4399">
              <w:rPr>
                <w:rFonts w:ascii="Arial" w:hAnsi="Arial" w:cs="Arial"/>
              </w:rPr>
              <w:t>сех источников финансирования–</w:t>
            </w:r>
            <w:r w:rsidRPr="003C2DA9">
              <w:rPr>
                <w:rFonts w:ascii="Arial" w:hAnsi="Arial" w:cs="Arial"/>
              </w:rPr>
              <w:t>20 млн.412тыс. рублей, в том числе:</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 xml:space="preserve">средства федерального бюджета и бюджета Республики </w:t>
            </w:r>
            <w:proofErr w:type="gramStart"/>
            <w:r w:rsidR="003C2DA9" w:rsidRPr="003C2DA9">
              <w:rPr>
                <w:rFonts w:ascii="Arial" w:hAnsi="Arial" w:cs="Arial"/>
              </w:rPr>
              <w:t>Северная</w:t>
            </w:r>
            <w:proofErr w:type="gramEnd"/>
            <w:r w:rsidR="003C2DA9" w:rsidRPr="003C2DA9">
              <w:rPr>
                <w:rFonts w:ascii="Arial" w:hAnsi="Arial" w:cs="Arial"/>
              </w:rPr>
              <w:t xml:space="preserve"> Осе</w:t>
            </w:r>
            <w:r w:rsidR="009F141F">
              <w:rPr>
                <w:rFonts w:ascii="Arial" w:hAnsi="Arial" w:cs="Arial"/>
              </w:rPr>
              <w:t>тия-Алания</w:t>
            </w:r>
            <w:r w:rsidR="003C2DA9" w:rsidRPr="003C2DA9">
              <w:rPr>
                <w:rFonts w:ascii="Arial" w:hAnsi="Arial" w:cs="Arial"/>
              </w:rPr>
              <w:t>–5 млн. 144 тыс. рублей;</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средства местного б</w:t>
            </w:r>
            <w:r w:rsidR="00EA4399">
              <w:rPr>
                <w:rFonts w:ascii="Arial" w:hAnsi="Arial" w:cs="Arial"/>
              </w:rPr>
              <w:t xml:space="preserve">юджета муниципального образования </w:t>
            </w:r>
            <w:proofErr w:type="spellStart"/>
            <w:r w:rsidR="00EA4399">
              <w:rPr>
                <w:rFonts w:ascii="Arial" w:hAnsi="Arial" w:cs="Arial"/>
              </w:rPr>
              <w:t>Дигорского</w:t>
            </w:r>
            <w:proofErr w:type="spellEnd"/>
            <w:r w:rsidR="00EA4399">
              <w:rPr>
                <w:rFonts w:ascii="Arial" w:hAnsi="Arial" w:cs="Arial"/>
              </w:rPr>
              <w:t xml:space="preserve"> района–</w:t>
            </w:r>
            <w:r w:rsidR="003C2DA9" w:rsidRPr="003C2DA9">
              <w:rPr>
                <w:rFonts w:ascii="Arial" w:hAnsi="Arial" w:cs="Arial"/>
              </w:rPr>
              <w:t>2 млн. рублей;</w:t>
            </w:r>
          </w:p>
          <w:p w:rsidR="003C2DA9" w:rsidRPr="003C2DA9" w:rsidRDefault="00414242" w:rsidP="003C2DA9">
            <w:pPr>
              <w:jc w:val="both"/>
              <w:rPr>
                <w:rFonts w:ascii="Arial" w:hAnsi="Arial" w:cs="Arial"/>
              </w:rPr>
            </w:pPr>
            <w:r>
              <w:rPr>
                <w:rFonts w:ascii="Arial" w:hAnsi="Arial" w:cs="Arial"/>
              </w:rPr>
              <w:t>-</w:t>
            </w:r>
            <w:r w:rsidR="00EA4399">
              <w:rPr>
                <w:rFonts w:ascii="Arial" w:hAnsi="Arial" w:cs="Arial"/>
              </w:rPr>
              <w:t xml:space="preserve">собственные </w:t>
            </w:r>
            <w:r w:rsidR="003C2DA9" w:rsidRPr="003C2DA9">
              <w:rPr>
                <w:rFonts w:ascii="Arial" w:hAnsi="Arial" w:cs="Arial"/>
              </w:rPr>
              <w:t>и з</w:t>
            </w:r>
            <w:r w:rsidR="00EA4399">
              <w:rPr>
                <w:rFonts w:ascii="Arial" w:hAnsi="Arial" w:cs="Arial"/>
              </w:rPr>
              <w:t>аемные средства молодых семей–</w:t>
            </w:r>
            <w:r w:rsidR="003C2DA9" w:rsidRPr="003C2DA9">
              <w:rPr>
                <w:rFonts w:ascii="Arial" w:hAnsi="Arial" w:cs="Arial"/>
              </w:rPr>
              <w:t>13 млн. 268 тыс. рублей.</w:t>
            </w:r>
          </w:p>
        </w:tc>
      </w:tr>
      <w:tr w:rsidR="003C2DA9" w:rsidRPr="003C2DA9" w:rsidTr="003C2DA9">
        <w:tc>
          <w:tcPr>
            <w:tcW w:w="2127" w:type="dxa"/>
          </w:tcPr>
          <w:p w:rsidR="003C2DA9" w:rsidRPr="003C2DA9" w:rsidRDefault="003C2DA9" w:rsidP="003C2DA9">
            <w:pPr>
              <w:rPr>
                <w:rFonts w:ascii="Arial" w:hAnsi="Arial" w:cs="Arial"/>
              </w:rPr>
            </w:pPr>
            <w:r w:rsidRPr="003C2DA9">
              <w:rPr>
                <w:rFonts w:ascii="Arial" w:hAnsi="Arial" w:cs="Arial"/>
              </w:rPr>
              <w:t>Ожидаемые конечные результаты реализации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Успешное выполнение мероприятий программы позволит улучшить ж</w:t>
            </w:r>
            <w:r w:rsidR="00EA4399">
              <w:rPr>
                <w:rFonts w:ascii="Arial" w:hAnsi="Arial" w:cs="Arial"/>
              </w:rPr>
              <w:t xml:space="preserve">илищные условия 8 молодых </w:t>
            </w:r>
            <w:r w:rsidRPr="003C2DA9">
              <w:rPr>
                <w:rFonts w:ascii="Arial" w:hAnsi="Arial" w:cs="Arial"/>
              </w:rPr>
              <w:t>семей, а также обеспечит:</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создание условий для повышения уровня обеспеченности жильем молодых семей;</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привлечение в жилищную сферу дополнительных финансовых сре</w:t>
            </w:r>
            <w:proofErr w:type="gramStart"/>
            <w:r w:rsidR="003C2DA9" w:rsidRPr="003C2DA9">
              <w:rPr>
                <w:rFonts w:ascii="Arial" w:hAnsi="Arial" w:cs="Arial"/>
              </w:rPr>
              <w:t>дств кр</w:t>
            </w:r>
            <w:proofErr w:type="gramEnd"/>
            <w:r w:rsidR="003C2DA9" w:rsidRPr="003C2DA9">
              <w:rPr>
                <w:rFonts w:ascii="Arial" w:hAnsi="Arial" w:cs="Arial"/>
              </w:rPr>
              <w:t>едитных и других организаций, предоставляющих жилищные кредиты и займы, в том числе ипотечные, а также собственных средств граждан;</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укрепление семейных отношений и снижение социальной напряженности в обществе;</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улучшение демографической ситуации в районе;</w:t>
            </w:r>
          </w:p>
          <w:p w:rsidR="003C2DA9" w:rsidRPr="003C2DA9" w:rsidRDefault="00414242" w:rsidP="003C2DA9">
            <w:pPr>
              <w:jc w:val="both"/>
              <w:rPr>
                <w:rFonts w:ascii="Arial" w:hAnsi="Arial" w:cs="Arial"/>
              </w:rPr>
            </w:pPr>
            <w:r>
              <w:rPr>
                <w:rFonts w:ascii="Arial" w:hAnsi="Arial" w:cs="Arial"/>
              </w:rPr>
              <w:t>-</w:t>
            </w:r>
            <w:r w:rsidR="003C2DA9" w:rsidRPr="003C2DA9">
              <w:rPr>
                <w:rFonts w:ascii="Arial" w:hAnsi="Arial" w:cs="Arial"/>
              </w:rPr>
              <w:t>оказать содейств</w:t>
            </w:r>
            <w:r>
              <w:rPr>
                <w:rFonts w:ascii="Arial" w:hAnsi="Arial" w:cs="Arial"/>
              </w:rPr>
              <w:t xml:space="preserve">ие развитию системы ипотечного </w:t>
            </w:r>
            <w:r w:rsidR="003C2DA9" w:rsidRPr="003C2DA9">
              <w:rPr>
                <w:rFonts w:ascii="Arial" w:hAnsi="Arial" w:cs="Arial"/>
              </w:rPr>
              <w:t>жилищного кредитования.</w:t>
            </w:r>
          </w:p>
        </w:tc>
      </w:tr>
      <w:tr w:rsidR="003C2DA9" w:rsidRPr="003C2DA9" w:rsidTr="003C2DA9">
        <w:tc>
          <w:tcPr>
            <w:tcW w:w="2127" w:type="dxa"/>
          </w:tcPr>
          <w:p w:rsidR="003C2DA9" w:rsidRPr="003C2DA9" w:rsidRDefault="003C2DA9" w:rsidP="003C2DA9">
            <w:pPr>
              <w:rPr>
                <w:rFonts w:ascii="Arial" w:hAnsi="Arial" w:cs="Arial"/>
              </w:rPr>
            </w:pPr>
            <w:r w:rsidRPr="003C2DA9">
              <w:rPr>
                <w:rFonts w:ascii="Arial" w:hAnsi="Arial" w:cs="Arial"/>
              </w:rPr>
              <w:t>Исполнители программы</w:t>
            </w:r>
          </w:p>
        </w:tc>
        <w:tc>
          <w:tcPr>
            <w:tcW w:w="7655" w:type="dxa"/>
          </w:tcPr>
          <w:p w:rsidR="003C2DA9" w:rsidRPr="003C2DA9" w:rsidRDefault="003C2DA9" w:rsidP="003C2DA9">
            <w:pPr>
              <w:jc w:val="both"/>
              <w:rPr>
                <w:rFonts w:ascii="Arial" w:hAnsi="Arial" w:cs="Arial"/>
              </w:rPr>
            </w:pPr>
            <w:r w:rsidRPr="003C2DA9">
              <w:rPr>
                <w:rFonts w:ascii="Arial" w:hAnsi="Arial" w:cs="Arial"/>
              </w:rPr>
              <w:t xml:space="preserve">Администрация местного самоуправления муниципального образования </w:t>
            </w:r>
            <w:proofErr w:type="spellStart"/>
            <w:r w:rsidRPr="003C2DA9">
              <w:rPr>
                <w:rFonts w:ascii="Arial" w:hAnsi="Arial" w:cs="Arial"/>
              </w:rPr>
              <w:t>Дигорский</w:t>
            </w:r>
            <w:proofErr w:type="spellEnd"/>
            <w:r w:rsidRPr="003C2DA9">
              <w:rPr>
                <w:rFonts w:ascii="Arial" w:hAnsi="Arial" w:cs="Arial"/>
              </w:rPr>
              <w:t xml:space="preserve"> район, органы исполнительной власти Республики Северная Осетия-Алания, а также банки, обслуживающие средства, предоставляемые в качестве социальных выплат, выбранные на конкурсной основе в соответствии с установленными критериями участия в программе</w:t>
            </w:r>
          </w:p>
        </w:tc>
      </w:tr>
    </w:tbl>
    <w:p w:rsidR="003C2DA9" w:rsidRPr="009F141F" w:rsidRDefault="003C2DA9" w:rsidP="003C2DA9">
      <w:pPr>
        <w:jc w:val="center"/>
        <w:rPr>
          <w:rFonts w:ascii="Arial" w:hAnsi="Arial" w:cs="Arial"/>
          <w:b/>
        </w:rPr>
      </w:pPr>
    </w:p>
    <w:p w:rsidR="003C2DA9" w:rsidRPr="009F141F" w:rsidRDefault="003C2DA9" w:rsidP="003C2DA9">
      <w:pPr>
        <w:ind w:left="1080"/>
        <w:rPr>
          <w:rFonts w:ascii="Arial" w:hAnsi="Arial" w:cs="Arial"/>
          <w:b/>
        </w:rPr>
      </w:pPr>
    </w:p>
    <w:p w:rsidR="003C2DA9" w:rsidRPr="003C2DA9" w:rsidRDefault="003C2DA9" w:rsidP="003C2DA9">
      <w:pPr>
        <w:numPr>
          <w:ilvl w:val="0"/>
          <w:numId w:val="6"/>
        </w:numPr>
        <w:jc w:val="center"/>
        <w:rPr>
          <w:rFonts w:ascii="Arial" w:hAnsi="Arial" w:cs="Arial"/>
          <w:b/>
        </w:rPr>
      </w:pPr>
      <w:r w:rsidRPr="003C2DA9">
        <w:rPr>
          <w:rFonts w:ascii="Arial" w:hAnsi="Arial" w:cs="Arial"/>
          <w:b/>
        </w:rPr>
        <w:t>Характеристика проблемы</w:t>
      </w:r>
    </w:p>
    <w:p w:rsidR="003C2DA9" w:rsidRPr="003C2DA9" w:rsidRDefault="003C2DA9" w:rsidP="003C2DA9">
      <w:pPr>
        <w:jc w:val="center"/>
        <w:rPr>
          <w:rFonts w:ascii="Arial" w:hAnsi="Arial" w:cs="Arial"/>
          <w:b/>
        </w:rPr>
      </w:pPr>
    </w:p>
    <w:p w:rsidR="003C2DA9" w:rsidRPr="009F141F" w:rsidRDefault="003C2DA9" w:rsidP="00414242">
      <w:pPr>
        <w:spacing w:line="276" w:lineRule="auto"/>
        <w:ind w:firstLine="567"/>
        <w:jc w:val="both"/>
        <w:rPr>
          <w:rFonts w:ascii="Arial" w:hAnsi="Arial" w:cs="Arial"/>
        </w:rPr>
      </w:pPr>
      <w:proofErr w:type="gramStart"/>
      <w:r w:rsidRPr="003C2DA9">
        <w:rPr>
          <w:rFonts w:ascii="Arial" w:hAnsi="Arial" w:cs="Arial"/>
        </w:rPr>
        <w:t xml:space="preserve">В рамках </w:t>
      </w:r>
      <w:r w:rsidR="00414242">
        <w:rPr>
          <w:rFonts w:ascii="Arial" w:hAnsi="Arial" w:cs="Arial"/>
        </w:rPr>
        <w:t xml:space="preserve">подпрограммы </w:t>
      </w:r>
      <w:proofErr w:type="spellStart"/>
      <w:r w:rsidR="00414242">
        <w:rPr>
          <w:rFonts w:ascii="Arial" w:hAnsi="Arial" w:cs="Arial"/>
        </w:rPr>
        <w:t>Дигорского</w:t>
      </w:r>
      <w:proofErr w:type="spellEnd"/>
      <w:r w:rsidR="00414242">
        <w:rPr>
          <w:rFonts w:ascii="Arial" w:hAnsi="Arial" w:cs="Arial"/>
        </w:rPr>
        <w:t xml:space="preserve"> района </w:t>
      </w:r>
      <w:r w:rsidRPr="003C2DA9">
        <w:rPr>
          <w:rFonts w:ascii="Arial" w:hAnsi="Arial" w:cs="Arial"/>
        </w:rPr>
        <w:t>«Обеспечение жильем молодых семей» Фе</w:t>
      </w:r>
      <w:r w:rsidR="00414242">
        <w:rPr>
          <w:rFonts w:ascii="Arial" w:hAnsi="Arial" w:cs="Arial"/>
        </w:rPr>
        <w:t>деральной</w:t>
      </w:r>
      <w:r w:rsidRPr="003C2DA9">
        <w:rPr>
          <w:rFonts w:ascii="Arial" w:hAnsi="Arial" w:cs="Arial"/>
        </w:rPr>
        <w:t xml:space="preserve"> целевой программы «Жилище» на 2015-2020 годы за счет средств федерального, республиканского и местных бюджетов Республики Северная Осетия-Алания, в том числе с использованием ипотечных кредитов (займов в 2014-2016 годах были обеспечены 13 семей, что составило 15,8 процента от общей потребности.</w:t>
      </w:r>
      <w:proofErr w:type="gramEnd"/>
    </w:p>
    <w:p w:rsidR="003C2DA9" w:rsidRPr="003C2DA9" w:rsidRDefault="003C2DA9" w:rsidP="00414242">
      <w:pPr>
        <w:spacing w:line="276" w:lineRule="auto"/>
        <w:ind w:firstLine="567"/>
        <w:jc w:val="both"/>
        <w:rPr>
          <w:rFonts w:ascii="Arial" w:hAnsi="Arial" w:cs="Arial"/>
        </w:rPr>
      </w:pPr>
      <w:r w:rsidRPr="003C2DA9">
        <w:rPr>
          <w:rFonts w:ascii="Arial" w:hAnsi="Arial" w:cs="Arial"/>
        </w:rPr>
        <w:t xml:space="preserve">На 1 января 2017 года в </w:t>
      </w:r>
      <w:proofErr w:type="spellStart"/>
      <w:r w:rsidRPr="003C2DA9">
        <w:rPr>
          <w:rFonts w:ascii="Arial" w:hAnsi="Arial" w:cs="Arial"/>
        </w:rPr>
        <w:t>Дигорском</w:t>
      </w:r>
      <w:proofErr w:type="spellEnd"/>
      <w:r w:rsidRPr="003C2DA9">
        <w:rPr>
          <w:rFonts w:ascii="Arial" w:hAnsi="Arial" w:cs="Arial"/>
        </w:rPr>
        <w:t xml:space="preserve"> районе изъявили желание участвовать в программе 82 молодых семей, нуждающихся в улучшении жилищных условий</w:t>
      </w:r>
      <w:r w:rsidRPr="003C2DA9">
        <w:rPr>
          <w:rFonts w:ascii="Arial" w:hAnsi="Arial" w:cs="Arial"/>
          <w:color w:val="C00000"/>
        </w:rPr>
        <w:t>.</w:t>
      </w:r>
    </w:p>
    <w:p w:rsidR="003C2DA9" w:rsidRPr="009F141F" w:rsidRDefault="003C2DA9" w:rsidP="00414242">
      <w:pPr>
        <w:pStyle w:val="Style13"/>
        <w:widowControl/>
        <w:spacing w:line="276" w:lineRule="auto"/>
        <w:ind w:firstLine="567"/>
        <w:rPr>
          <w:rStyle w:val="FontStyle31"/>
          <w:rFonts w:ascii="Arial" w:hAnsi="Arial" w:cs="Arial"/>
          <w:sz w:val="24"/>
          <w:szCs w:val="24"/>
        </w:rPr>
      </w:pPr>
      <w:r w:rsidRPr="003C2DA9">
        <w:rPr>
          <w:rStyle w:val="FontStyle31"/>
          <w:rFonts w:ascii="Arial" w:hAnsi="Arial" w:cs="Arial"/>
          <w:sz w:val="24"/>
          <w:szCs w:val="24"/>
        </w:rPr>
        <w:t>Основными факторами, сдерживающими использование заемных сре</w:t>
      </w:r>
      <w:proofErr w:type="gramStart"/>
      <w:r w:rsidRPr="003C2DA9">
        <w:rPr>
          <w:rStyle w:val="FontStyle31"/>
          <w:rFonts w:ascii="Arial" w:hAnsi="Arial" w:cs="Arial"/>
          <w:sz w:val="24"/>
          <w:szCs w:val="24"/>
        </w:rPr>
        <w:t>дств дл</w:t>
      </w:r>
      <w:proofErr w:type="gramEnd"/>
      <w:r w:rsidRPr="003C2DA9">
        <w:rPr>
          <w:rStyle w:val="FontStyle31"/>
          <w:rFonts w:ascii="Arial" w:hAnsi="Arial" w:cs="Arial"/>
          <w:sz w:val="24"/>
          <w:szCs w:val="24"/>
        </w:rPr>
        <w:t>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(13,5 процентов).</w:t>
      </w:r>
    </w:p>
    <w:p w:rsidR="003C2DA9" w:rsidRPr="003C2DA9" w:rsidRDefault="003C2DA9" w:rsidP="00414242">
      <w:pPr>
        <w:pStyle w:val="Style1"/>
        <w:widowControl/>
        <w:spacing w:line="276" w:lineRule="auto"/>
        <w:ind w:firstLine="567"/>
        <w:jc w:val="both"/>
        <w:rPr>
          <w:rStyle w:val="FontStyle31"/>
          <w:rFonts w:ascii="Arial" w:hAnsi="Arial" w:cs="Arial"/>
          <w:sz w:val="24"/>
          <w:szCs w:val="24"/>
        </w:rPr>
      </w:pPr>
      <w:r w:rsidRPr="003C2DA9">
        <w:rPr>
          <w:rStyle w:val="FontStyle31"/>
          <w:rFonts w:ascii="Arial" w:hAnsi="Arial" w:cs="Arial"/>
          <w:sz w:val="24"/>
          <w:szCs w:val="24"/>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внести первоначальный взнос при получении кредита. Молодые семьи в основном являются приобретателями первого в своей жизни жилья, а </w:t>
      </w:r>
      <w:r w:rsidR="00414242" w:rsidRPr="003C2DA9">
        <w:rPr>
          <w:rStyle w:val="FontStyle31"/>
          <w:rFonts w:ascii="Arial" w:hAnsi="Arial" w:cs="Arial"/>
          <w:sz w:val="24"/>
          <w:szCs w:val="24"/>
        </w:rPr>
        <w:t>значит,</w:t>
      </w:r>
      <w:r w:rsidRPr="003C2DA9">
        <w:rPr>
          <w:rStyle w:val="FontStyle31"/>
          <w:rFonts w:ascii="Arial" w:hAnsi="Arial" w:cs="Arial"/>
          <w:sz w:val="24"/>
          <w:szCs w:val="24"/>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w:t>
      </w:r>
      <w:r w:rsidR="00414242">
        <w:rPr>
          <w:rStyle w:val="FontStyle31"/>
          <w:rFonts w:ascii="Arial" w:hAnsi="Arial" w:cs="Arial"/>
          <w:sz w:val="24"/>
          <w:szCs w:val="24"/>
        </w:rPr>
        <w:t xml:space="preserve"> имеют возможности накопить на </w:t>
      </w:r>
      <w:r w:rsidRPr="003C2DA9">
        <w:rPr>
          <w:rStyle w:val="FontStyle31"/>
          <w:rFonts w:ascii="Arial" w:hAnsi="Arial" w:cs="Arial"/>
          <w:sz w:val="24"/>
          <w:szCs w:val="24"/>
        </w:rPr>
        <w:t>эти цели необходимые средства. Однако данная кате</w:t>
      </w:r>
      <w:r w:rsidR="00414242">
        <w:rPr>
          <w:rStyle w:val="FontStyle31"/>
          <w:rFonts w:ascii="Arial" w:hAnsi="Arial" w:cs="Arial"/>
          <w:sz w:val="24"/>
          <w:szCs w:val="24"/>
        </w:rPr>
        <w:t xml:space="preserve">гория населения имеет хорошие перспективы роста </w:t>
      </w:r>
      <w:r w:rsidRPr="003C2DA9">
        <w:rPr>
          <w:rStyle w:val="FontStyle31"/>
          <w:rFonts w:ascii="Arial" w:hAnsi="Arial" w:cs="Arial"/>
          <w:sz w:val="24"/>
          <w:szCs w:val="24"/>
        </w:rPr>
        <w:t>з</w:t>
      </w:r>
      <w:r w:rsidR="00414242">
        <w:rPr>
          <w:rStyle w:val="FontStyle31"/>
          <w:rFonts w:ascii="Arial" w:hAnsi="Arial" w:cs="Arial"/>
          <w:sz w:val="24"/>
          <w:szCs w:val="24"/>
        </w:rPr>
        <w:t xml:space="preserve">аработной платы по мере </w:t>
      </w:r>
      <w:r w:rsidRPr="003C2DA9">
        <w:rPr>
          <w:rStyle w:val="FontStyle31"/>
          <w:rFonts w:ascii="Arial" w:hAnsi="Arial" w:cs="Arial"/>
          <w:sz w:val="24"/>
          <w:szCs w:val="24"/>
        </w:rPr>
        <w:t>повышения квалификации, и государственная помощь в предоставлении средств на уплату первоначального взноса при получении ипотечных</w:t>
      </w:r>
      <w:r w:rsidR="00414242">
        <w:rPr>
          <w:rStyle w:val="FontStyle31"/>
          <w:rFonts w:ascii="Arial" w:hAnsi="Arial" w:cs="Arial"/>
          <w:sz w:val="24"/>
          <w:szCs w:val="24"/>
        </w:rPr>
        <w:t xml:space="preserve"> жилищных кредитов или займов будет являться для них хорошим стимулом </w:t>
      </w:r>
      <w:r w:rsidRPr="003C2DA9">
        <w:rPr>
          <w:rStyle w:val="FontStyle31"/>
          <w:rFonts w:ascii="Arial" w:hAnsi="Arial" w:cs="Arial"/>
          <w:sz w:val="24"/>
          <w:szCs w:val="24"/>
        </w:rPr>
        <w:t>дальнейшего профессионального роста.</w:t>
      </w:r>
    </w:p>
    <w:p w:rsidR="00414242" w:rsidRDefault="003C2DA9" w:rsidP="00414242">
      <w:pPr>
        <w:spacing w:line="276" w:lineRule="auto"/>
        <w:ind w:firstLine="567"/>
        <w:jc w:val="both"/>
        <w:rPr>
          <w:rStyle w:val="FontStyle31"/>
          <w:rFonts w:ascii="Arial" w:hAnsi="Arial" w:cs="Arial"/>
          <w:sz w:val="24"/>
          <w:szCs w:val="24"/>
        </w:rPr>
      </w:pPr>
      <w:r w:rsidRPr="003C2DA9">
        <w:rPr>
          <w:rStyle w:val="FontStyle31"/>
          <w:rFonts w:ascii="Arial" w:hAnsi="Arial" w:cs="Arial"/>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на территории </w:t>
      </w:r>
      <w:proofErr w:type="spellStart"/>
      <w:r w:rsidRPr="003C2DA9">
        <w:rPr>
          <w:rStyle w:val="FontStyle31"/>
          <w:rFonts w:ascii="Arial" w:hAnsi="Arial" w:cs="Arial"/>
          <w:sz w:val="24"/>
          <w:szCs w:val="24"/>
        </w:rPr>
        <w:t>Дигорского</w:t>
      </w:r>
      <w:proofErr w:type="spellEnd"/>
      <w:r w:rsidRPr="003C2DA9">
        <w:rPr>
          <w:rStyle w:val="FontStyle31"/>
          <w:rFonts w:ascii="Arial" w:hAnsi="Arial" w:cs="Arial"/>
          <w:sz w:val="24"/>
          <w:szCs w:val="24"/>
        </w:rPr>
        <w:t xml:space="preserve"> района позволит сформировать экономически активный слой населения.</w:t>
      </w:r>
    </w:p>
    <w:p w:rsidR="00414242" w:rsidRPr="00414242" w:rsidRDefault="00414242" w:rsidP="00414242">
      <w:pPr>
        <w:spacing w:line="276" w:lineRule="auto"/>
        <w:ind w:firstLine="567"/>
        <w:jc w:val="both"/>
        <w:rPr>
          <w:rFonts w:ascii="Arial" w:hAnsi="Arial" w:cs="Arial"/>
        </w:rPr>
      </w:pPr>
    </w:p>
    <w:p w:rsidR="003C2DA9" w:rsidRPr="00414242" w:rsidRDefault="003C2DA9" w:rsidP="00414242">
      <w:pPr>
        <w:pStyle w:val="1"/>
        <w:rPr>
          <w:b w:val="0"/>
          <w:sz w:val="24"/>
          <w:szCs w:val="24"/>
        </w:rPr>
      </w:pPr>
      <w:r w:rsidRPr="003C2DA9">
        <w:rPr>
          <w:sz w:val="24"/>
          <w:szCs w:val="24"/>
          <w:lang w:val="en-US"/>
        </w:rPr>
        <w:lastRenderedPageBreak/>
        <w:t>II</w:t>
      </w:r>
      <w:r w:rsidRPr="003C2DA9">
        <w:rPr>
          <w:sz w:val="24"/>
          <w:szCs w:val="24"/>
        </w:rPr>
        <w:t>. Цели и задачи программы</w:t>
      </w:r>
    </w:p>
    <w:p w:rsidR="003C2DA9" w:rsidRPr="003C2DA9" w:rsidRDefault="003C2DA9" w:rsidP="003C2DA9">
      <w:pPr>
        <w:ind w:firstLine="567"/>
        <w:jc w:val="both"/>
        <w:rPr>
          <w:rFonts w:ascii="Arial" w:hAnsi="Arial" w:cs="Arial"/>
        </w:rPr>
      </w:pPr>
      <w:r w:rsidRPr="003C2DA9">
        <w:rPr>
          <w:rFonts w:ascii="Arial" w:hAnsi="Arial" w:cs="Arial"/>
        </w:rPr>
        <w:t xml:space="preserve">Целью настоящей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3C2DA9">
        <w:rPr>
          <w:rFonts w:ascii="Arial" w:hAnsi="Arial" w:cs="Arial"/>
        </w:rPr>
        <w:t>порядке</w:t>
      </w:r>
      <w:proofErr w:type="gramEnd"/>
      <w:r w:rsidRPr="003C2DA9">
        <w:rPr>
          <w:rFonts w:ascii="Arial" w:hAnsi="Arial" w:cs="Arial"/>
        </w:rPr>
        <w:t xml:space="preserve"> нуждающимс</w:t>
      </w:r>
      <w:r w:rsidR="009F141F">
        <w:rPr>
          <w:rFonts w:ascii="Arial" w:hAnsi="Arial" w:cs="Arial"/>
        </w:rPr>
        <w:t>я в улучшении жилищных условий.</w:t>
      </w:r>
    </w:p>
    <w:p w:rsidR="003C2DA9" w:rsidRPr="003C2DA9" w:rsidRDefault="003C2DA9" w:rsidP="003C2DA9">
      <w:pPr>
        <w:pStyle w:val="Style1"/>
        <w:widowControl/>
        <w:spacing w:line="240" w:lineRule="auto"/>
        <w:ind w:firstLine="567"/>
        <w:rPr>
          <w:rStyle w:val="FontStyle31"/>
          <w:rFonts w:ascii="Arial" w:hAnsi="Arial" w:cs="Arial"/>
          <w:sz w:val="24"/>
          <w:szCs w:val="24"/>
        </w:rPr>
      </w:pPr>
      <w:r w:rsidRPr="003C2DA9">
        <w:rPr>
          <w:rStyle w:val="FontStyle31"/>
          <w:rFonts w:ascii="Arial" w:hAnsi="Arial" w:cs="Arial"/>
          <w:sz w:val="24"/>
          <w:szCs w:val="24"/>
        </w:rPr>
        <w:t>Задачами программы являются:</w:t>
      </w:r>
    </w:p>
    <w:p w:rsidR="003C2DA9" w:rsidRPr="003C2DA9" w:rsidRDefault="003C2DA9" w:rsidP="003C2DA9">
      <w:pPr>
        <w:pStyle w:val="Style13"/>
        <w:widowControl/>
        <w:spacing w:line="240" w:lineRule="auto"/>
        <w:ind w:firstLine="504"/>
        <w:rPr>
          <w:rStyle w:val="FontStyle31"/>
          <w:rFonts w:ascii="Arial" w:hAnsi="Arial" w:cs="Arial"/>
          <w:sz w:val="24"/>
          <w:szCs w:val="24"/>
        </w:rPr>
      </w:pPr>
      <w:r w:rsidRPr="003C2DA9">
        <w:rPr>
          <w:rStyle w:val="FontStyle31"/>
          <w:rFonts w:ascii="Arial" w:hAnsi="Arial" w:cs="Arial"/>
          <w:sz w:val="24"/>
          <w:szCs w:val="24"/>
        </w:rPr>
        <w:t xml:space="preserve">обеспечение </w:t>
      </w:r>
      <w:r w:rsidR="009F141F">
        <w:rPr>
          <w:rStyle w:val="FontStyle31"/>
          <w:rFonts w:ascii="Arial" w:hAnsi="Arial" w:cs="Arial"/>
          <w:sz w:val="24"/>
          <w:szCs w:val="24"/>
        </w:rPr>
        <w:t>предоставления молодым семьям-</w:t>
      </w:r>
      <w:r w:rsidRPr="003C2DA9">
        <w:rPr>
          <w:rStyle w:val="FontStyle31"/>
          <w:rFonts w:ascii="Arial" w:hAnsi="Arial" w:cs="Arial"/>
          <w:sz w:val="24"/>
          <w:szCs w:val="24"/>
        </w:rPr>
        <w:t xml:space="preserve">участникам программы социальных выплат на приобретение жилья </w:t>
      </w:r>
      <w:proofErr w:type="spellStart"/>
      <w:r w:rsidRPr="003C2DA9">
        <w:rPr>
          <w:rStyle w:val="FontStyle31"/>
          <w:rFonts w:ascii="Arial" w:hAnsi="Arial" w:cs="Arial"/>
          <w:sz w:val="24"/>
          <w:szCs w:val="24"/>
        </w:rPr>
        <w:t>экономкласса</w:t>
      </w:r>
      <w:proofErr w:type="spellEnd"/>
      <w:r w:rsidRPr="003C2DA9">
        <w:rPr>
          <w:rStyle w:val="FontStyle31"/>
          <w:rFonts w:ascii="Arial" w:hAnsi="Arial" w:cs="Arial"/>
          <w:sz w:val="24"/>
          <w:szCs w:val="24"/>
        </w:rPr>
        <w:t xml:space="preserve"> или строительство индивидуального жилого дома </w:t>
      </w:r>
      <w:proofErr w:type="spellStart"/>
      <w:r w:rsidRPr="003C2DA9">
        <w:rPr>
          <w:rStyle w:val="FontStyle31"/>
          <w:rFonts w:ascii="Arial" w:hAnsi="Arial" w:cs="Arial"/>
          <w:sz w:val="24"/>
          <w:szCs w:val="24"/>
        </w:rPr>
        <w:t>экономкласса</w:t>
      </w:r>
      <w:proofErr w:type="spellEnd"/>
      <w:r w:rsidRPr="003C2DA9">
        <w:rPr>
          <w:rStyle w:val="FontStyle31"/>
          <w:rFonts w:ascii="Arial" w:hAnsi="Arial" w:cs="Arial"/>
          <w:sz w:val="24"/>
          <w:szCs w:val="24"/>
        </w:rPr>
        <w:t xml:space="preserve"> (далее - социальные выплаты);</w:t>
      </w:r>
    </w:p>
    <w:p w:rsidR="003C2DA9" w:rsidRPr="003C2DA9" w:rsidRDefault="003C2DA9" w:rsidP="003C2DA9">
      <w:pPr>
        <w:pStyle w:val="Style13"/>
        <w:widowControl/>
        <w:spacing w:line="240" w:lineRule="auto"/>
        <w:ind w:firstLine="514"/>
        <w:rPr>
          <w:rStyle w:val="FontStyle31"/>
          <w:rFonts w:ascii="Arial" w:hAnsi="Arial" w:cs="Arial"/>
          <w:sz w:val="24"/>
          <w:szCs w:val="24"/>
        </w:rPr>
      </w:pPr>
      <w:r w:rsidRPr="003C2DA9">
        <w:rPr>
          <w:rStyle w:val="FontStyle31"/>
          <w:rFonts w:ascii="Arial" w:hAnsi="Arial" w:cs="Arial"/>
          <w:sz w:val="24"/>
          <w:szCs w:val="24"/>
        </w:rPr>
        <w:t>создание условий для привлечения молодыми семьями собственных средств, дополнительных финансовых сре</w:t>
      </w:r>
      <w:proofErr w:type="gramStart"/>
      <w:r w:rsidRPr="003C2DA9">
        <w:rPr>
          <w:rStyle w:val="FontStyle31"/>
          <w:rFonts w:ascii="Arial" w:hAnsi="Arial" w:cs="Arial"/>
          <w:sz w:val="24"/>
          <w:szCs w:val="24"/>
        </w:rPr>
        <w:t>дств кр</w:t>
      </w:r>
      <w:proofErr w:type="gramEnd"/>
      <w:r w:rsidRPr="003C2DA9">
        <w:rPr>
          <w:rStyle w:val="FontStyle31"/>
          <w:rFonts w:ascii="Arial" w:hAnsi="Arial" w:cs="Arial"/>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3C2DA9" w:rsidRPr="003C2DA9" w:rsidRDefault="00414242" w:rsidP="003C2DA9">
      <w:pPr>
        <w:pStyle w:val="Style13"/>
        <w:widowControl/>
        <w:spacing w:line="240" w:lineRule="auto"/>
        <w:ind w:firstLine="567"/>
        <w:rPr>
          <w:rStyle w:val="FontStyle31"/>
          <w:rFonts w:ascii="Arial" w:hAnsi="Arial" w:cs="Arial"/>
          <w:sz w:val="24"/>
          <w:szCs w:val="24"/>
        </w:rPr>
      </w:pPr>
      <w:r>
        <w:rPr>
          <w:rStyle w:val="FontStyle31"/>
          <w:rFonts w:ascii="Arial" w:hAnsi="Arial" w:cs="Arial"/>
          <w:sz w:val="24"/>
          <w:szCs w:val="24"/>
        </w:rPr>
        <w:t>Молодые семьи-</w:t>
      </w:r>
      <w:r w:rsidR="003C2DA9" w:rsidRPr="003C2DA9">
        <w:rPr>
          <w:rStyle w:val="FontStyle31"/>
          <w:rFonts w:ascii="Arial" w:hAnsi="Arial" w:cs="Arial"/>
          <w:sz w:val="24"/>
          <w:szCs w:val="24"/>
        </w:rPr>
        <w:t xml:space="preserve">участники программы могут обратиться в уполномоченную организацию для оказания услуг по приобретению жилого помещения </w:t>
      </w:r>
      <w:proofErr w:type="spellStart"/>
      <w:r w:rsidR="003C2DA9" w:rsidRPr="003C2DA9">
        <w:rPr>
          <w:rStyle w:val="FontStyle31"/>
          <w:rFonts w:ascii="Arial" w:hAnsi="Arial" w:cs="Arial"/>
          <w:sz w:val="24"/>
          <w:szCs w:val="24"/>
        </w:rPr>
        <w:t>экономкласса</w:t>
      </w:r>
      <w:proofErr w:type="spellEnd"/>
      <w:r w:rsidR="003C2DA9" w:rsidRPr="003C2DA9">
        <w:rPr>
          <w:rStyle w:val="FontStyle31"/>
          <w:rFonts w:ascii="Arial" w:hAnsi="Arial" w:cs="Arial"/>
          <w:sz w:val="24"/>
          <w:szCs w:val="24"/>
        </w:rPr>
        <w:t xml:space="preserve"> на первичном рынке жилья.</w:t>
      </w:r>
    </w:p>
    <w:p w:rsidR="003C2DA9" w:rsidRPr="003C2DA9" w:rsidRDefault="003C2DA9" w:rsidP="003C2DA9">
      <w:pPr>
        <w:pStyle w:val="Style13"/>
        <w:widowControl/>
        <w:spacing w:line="240" w:lineRule="auto"/>
        <w:ind w:firstLine="567"/>
        <w:rPr>
          <w:rStyle w:val="FontStyle31"/>
          <w:rFonts w:ascii="Arial" w:hAnsi="Arial" w:cs="Arial"/>
          <w:sz w:val="24"/>
          <w:szCs w:val="24"/>
        </w:rPr>
      </w:pPr>
      <w:r w:rsidRPr="003C2DA9">
        <w:rPr>
          <w:rStyle w:val="FontStyle31"/>
          <w:rFonts w:ascii="Arial" w:hAnsi="Arial" w:cs="Arial"/>
          <w:sz w:val="24"/>
          <w:szCs w:val="24"/>
        </w:rPr>
        <w:t>Отбор уполномоченной организации осуществляется Министерством строительства и архитектуры Республики Северная Осетия-Алания в соответствии с критериями отбора, определенными Министерством регионального развития Российской Федерации.</w:t>
      </w:r>
    </w:p>
    <w:p w:rsidR="003C2DA9" w:rsidRPr="003C2DA9" w:rsidRDefault="003C2DA9" w:rsidP="003C2DA9">
      <w:pPr>
        <w:pStyle w:val="Style1"/>
        <w:widowControl/>
        <w:spacing w:line="240" w:lineRule="auto"/>
        <w:ind w:firstLine="567"/>
        <w:jc w:val="both"/>
        <w:rPr>
          <w:rStyle w:val="FontStyle31"/>
          <w:rFonts w:ascii="Arial" w:hAnsi="Arial" w:cs="Arial"/>
          <w:sz w:val="24"/>
          <w:szCs w:val="24"/>
        </w:rPr>
      </w:pPr>
      <w:r w:rsidRPr="003C2DA9">
        <w:rPr>
          <w:rStyle w:val="FontStyle31"/>
          <w:rFonts w:ascii="Arial" w:hAnsi="Arial" w:cs="Arial"/>
          <w:sz w:val="24"/>
          <w:szCs w:val="24"/>
        </w:rPr>
        <w:t>Основными принципами</w:t>
      </w:r>
      <w:r w:rsidR="00414242">
        <w:rPr>
          <w:rStyle w:val="FontStyle31"/>
          <w:rFonts w:ascii="Arial" w:hAnsi="Arial" w:cs="Arial"/>
          <w:sz w:val="24"/>
          <w:szCs w:val="24"/>
        </w:rPr>
        <w:t xml:space="preserve"> реализации программы являются:</w:t>
      </w:r>
    </w:p>
    <w:p w:rsidR="003C2DA9" w:rsidRPr="003C2DA9" w:rsidRDefault="00414242" w:rsidP="003C2DA9">
      <w:pPr>
        <w:pStyle w:val="Style1"/>
        <w:widowControl/>
        <w:spacing w:line="240" w:lineRule="auto"/>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добровольность уча</w:t>
      </w:r>
      <w:r>
        <w:rPr>
          <w:rStyle w:val="FontStyle31"/>
          <w:rFonts w:ascii="Arial" w:hAnsi="Arial" w:cs="Arial"/>
          <w:sz w:val="24"/>
          <w:szCs w:val="24"/>
        </w:rPr>
        <w:t>стия в программе молодых семей;</w:t>
      </w:r>
    </w:p>
    <w:p w:rsidR="003C2DA9" w:rsidRPr="003C2DA9" w:rsidRDefault="00414242" w:rsidP="003C2DA9">
      <w:pPr>
        <w:pStyle w:val="Style1"/>
        <w:widowControl/>
        <w:spacing w:line="240" w:lineRule="auto"/>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признание молодой семьи нуждающейся в улучшении жилищных условий в соответствии с требованиями программы;</w:t>
      </w:r>
    </w:p>
    <w:p w:rsidR="003C2DA9" w:rsidRPr="003C2DA9" w:rsidRDefault="00414242" w:rsidP="003C2DA9">
      <w:pPr>
        <w:pStyle w:val="Style4"/>
        <w:widowControl/>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возможность для молодых семей реализовать свое право на получение поддержки за счет средств, предоставляемых в рамках программы из федерального, республиканского и (или) местных бюджетов на улучшение жилищных условий, только 1 раз.</w:t>
      </w:r>
    </w:p>
    <w:p w:rsidR="003C2DA9" w:rsidRPr="003C2DA9" w:rsidRDefault="003C2DA9" w:rsidP="003C2DA9">
      <w:pPr>
        <w:pStyle w:val="Style10"/>
        <w:widowControl/>
        <w:spacing w:line="240" w:lineRule="auto"/>
        <w:ind w:firstLine="567"/>
        <w:rPr>
          <w:rStyle w:val="FontStyle31"/>
          <w:rFonts w:ascii="Arial" w:hAnsi="Arial" w:cs="Arial"/>
          <w:sz w:val="24"/>
          <w:szCs w:val="24"/>
        </w:rPr>
      </w:pPr>
      <w:r w:rsidRPr="003C2DA9">
        <w:rPr>
          <w:rStyle w:val="FontStyle31"/>
          <w:rFonts w:ascii="Arial" w:hAnsi="Arial" w:cs="Arial"/>
          <w:sz w:val="24"/>
          <w:szCs w:val="24"/>
        </w:rP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3C2DA9" w:rsidRPr="00414242" w:rsidRDefault="003C2DA9" w:rsidP="003C2DA9">
      <w:pPr>
        <w:jc w:val="both"/>
        <w:rPr>
          <w:rFonts w:ascii="Arial" w:hAnsi="Arial" w:cs="Arial"/>
        </w:rPr>
      </w:pPr>
    </w:p>
    <w:p w:rsidR="003C2DA9" w:rsidRPr="00414242" w:rsidRDefault="003C2DA9" w:rsidP="003C2DA9">
      <w:pPr>
        <w:jc w:val="center"/>
        <w:rPr>
          <w:rFonts w:ascii="Arial" w:hAnsi="Arial" w:cs="Arial"/>
          <w:b/>
        </w:rPr>
      </w:pPr>
      <w:r w:rsidRPr="00414242">
        <w:rPr>
          <w:rFonts w:ascii="Arial" w:hAnsi="Arial" w:cs="Arial"/>
          <w:b/>
        </w:rPr>
        <w:t>Ш. Перечень программных мероприятий</w:t>
      </w:r>
    </w:p>
    <w:p w:rsidR="003C2DA9" w:rsidRPr="00414242" w:rsidRDefault="003C2DA9" w:rsidP="003C2DA9">
      <w:pPr>
        <w:jc w:val="center"/>
        <w:rPr>
          <w:rFonts w:ascii="Arial" w:hAnsi="Arial" w:cs="Arial"/>
          <w:b/>
        </w:rPr>
      </w:pPr>
    </w:p>
    <w:p w:rsidR="003C2DA9" w:rsidRPr="003C2DA9" w:rsidRDefault="003C2DA9" w:rsidP="003C2DA9">
      <w:pPr>
        <w:pStyle w:val="Style14"/>
        <w:widowControl/>
        <w:spacing w:line="240" w:lineRule="auto"/>
        <w:ind w:firstLine="567"/>
        <w:jc w:val="both"/>
        <w:rPr>
          <w:rStyle w:val="FontStyle31"/>
          <w:rFonts w:ascii="Arial" w:hAnsi="Arial" w:cs="Arial"/>
          <w:sz w:val="24"/>
          <w:szCs w:val="24"/>
        </w:rPr>
      </w:pPr>
      <w:r w:rsidRPr="003C2DA9">
        <w:rPr>
          <w:rStyle w:val="FontStyle31"/>
          <w:rFonts w:ascii="Arial" w:hAnsi="Arial" w:cs="Arial"/>
          <w:sz w:val="24"/>
          <w:szCs w:val="24"/>
        </w:rPr>
        <w:t>Реализация мероприятий программы осуществляется по следующим направлениям:</w:t>
      </w:r>
    </w:p>
    <w:p w:rsidR="003C2DA9" w:rsidRPr="003C2DA9" w:rsidRDefault="00414242" w:rsidP="003C2DA9">
      <w:pPr>
        <w:pStyle w:val="Style1"/>
        <w:widowControl/>
        <w:spacing w:line="240" w:lineRule="auto"/>
        <w:ind w:left="566"/>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методологическое обеспечение реализации программы;</w:t>
      </w:r>
    </w:p>
    <w:p w:rsidR="003C2DA9" w:rsidRPr="003C2DA9" w:rsidRDefault="00414242" w:rsidP="003C2DA9">
      <w:pPr>
        <w:pStyle w:val="Style1"/>
        <w:widowControl/>
        <w:spacing w:line="240" w:lineRule="auto"/>
        <w:ind w:left="576"/>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финансовое обеспечение реализации программы;</w:t>
      </w:r>
    </w:p>
    <w:p w:rsidR="003C2DA9" w:rsidRPr="003C2DA9" w:rsidRDefault="00414242" w:rsidP="003C2DA9">
      <w:pPr>
        <w:pStyle w:val="Style1"/>
        <w:widowControl/>
        <w:spacing w:line="240" w:lineRule="auto"/>
        <w:ind w:left="576"/>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организационное обеспечение реализации программы.</w:t>
      </w:r>
    </w:p>
    <w:p w:rsidR="003C2DA9" w:rsidRPr="003C2DA9" w:rsidRDefault="003C2DA9" w:rsidP="003C2DA9">
      <w:pPr>
        <w:pStyle w:val="Style1"/>
        <w:widowControl/>
        <w:spacing w:line="240" w:lineRule="auto"/>
        <w:jc w:val="both"/>
        <w:rPr>
          <w:rStyle w:val="FontStyle31"/>
          <w:rFonts w:ascii="Arial" w:hAnsi="Arial" w:cs="Arial"/>
          <w:sz w:val="24"/>
          <w:szCs w:val="24"/>
        </w:rPr>
      </w:pPr>
      <w:r w:rsidRPr="003C2DA9">
        <w:rPr>
          <w:rStyle w:val="FontStyle31"/>
          <w:rFonts w:ascii="Arial" w:hAnsi="Arial" w:cs="Arial"/>
          <w:sz w:val="24"/>
          <w:szCs w:val="24"/>
        </w:rPr>
        <w:t>Перечень основных мероприятий по реализации программы приведен в приложении № 1.</w:t>
      </w:r>
    </w:p>
    <w:p w:rsidR="003C2DA9" w:rsidRPr="003C2DA9" w:rsidRDefault="003C2DA9" w:rsidP="003C2DA9">
      <w:pPr>
        <w:pStyle w:val="Style1"/>
        <w:widowControl/>
        <w:tabs>
          <w:tab w:val="left" w:pos="8222"/>
        </w:tabs>
        <w:spacing w:line="240" w:lineRule="auto"/>
        <w:ind w:left="614" w:right="15"/>
        <w:jc w:val="both"/>
        <w:rPr>
          <w:rStyle w:val="FontStyle31"/>
          <w:rFonts w:ascii="Arial" w:hAnsi="Arial" w:cs="Arial"/>
          <w:sz w:val="24"/>
          <w:szCs w:val="24"/>
        </w:rPr>
      </w:pPr>
      <w:r w:rsidRPr="003C2DA9">
        <w:rPr>
          <w:rStyle w:val="FontStyle31"/>
          <w:rFonts w:ascii="Arial" w:hAnsi="Arial" w:cs="Arial"/>
          <w:sz w:val="24"/>
          <w:szCs w:val="24"/>
        </w:rPr>
        <w:t>Организационные мероприятия на муници</w:t>
      </w:r>
      <w:r w:rsidR="00414242">
        <w:rPr>
          <w:rStyle w:val="FontStyle31"/>
          <w:rFonts w:ascii="Arial" w:hAnsi="Arial" w:cs="Arial"/>
          <w:sz w:val="24"/>
          <w:szCs w:val="24"/>
        </w:rPr>
        <w:t>пальном уровне предусматривают:</w:t>
      </w:r>
    </w:p>
    <w:p w:rsidR="003C2DA9" w:rsidRPr="003C2DA9" w:rsidRDefault="00414242" w:rsidP="003C2DA9">
      <w:pPr>
        <w:pStyle w:val="Style1"/>
        <w:widowControl/>
        <w:spacing w:line="240" w:lineRule="auto"/>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 xml:space="preserve">сбор данных о молодых семьях, участвующих в программе, предоставляемых органами местного самоуправления городского и сельских поселений </w:t>
      </w:r>
      <w:proofErr w:type="spellStart"/>
      <w:r w:rsidR="003C2DA9" w:rsidRPr="003C2DA9">
        <w:rPr>
          <w:rStyle w:val="FontStyle31"/>
          <w:rFonts w:ascii="Arial" w:hAnsi="Arial" w:cs="Arial"/>
          <w:sz w:val="24"/>
          <w:szCs w:val="24"/>
        </w:rPr>
        <w:t>Дигорского</w:t>
      </w:r>
      <w:proofErr w:type="spellEnd"/>
      <w:r w:rsidR="003C2DA9" w:rsidRPr="003C2DA9">
        <w:rPr>
          <w:rStyle w:val="FontStyle31"/>
          <w:rFonts w:ascii="Arial" w:hAnsi="Arial" w:cs="Arial"/>
          <w:sz w:val="24"/>
          <w:szCs w:val="24"/>
        </w:rPr>
        <w:t xml:space="preserve"> района, </w:t>
      </w:r>
    </w:p>
    <w:p w:rsidR="003C2DA9" w:rsidRPr="003C2DA9" w:rsidRDefault="00414242" w:rsidP="003C2DA9">
      <w:pPr>
        <w:pStyle w:val="Style1"/>
        <w:widowControl/>
        <w:spacing w:line="240" w:lineRule="auto"/>
        <w:ind w:left="278" w:firstLine="289"/>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формирование сводного списка молодых семе</w:t>
      </w:r>
      <w:r>
        <w:rPr>
          <w:rStyle w:val="FontStyle31"/>
          <w:rFonts w:ascii="Arial" w:hAnsi="Arial" w:cs="Arial"/>
          <w:sz w:val="24"/>
          <w:szCs w:val="24"/>
        </w:rPr>
        <w:t>й для участия в программе;</w:t>
      </w:r>
    </w:p>
    <w:p w:rsidR="003C2DA9" w:rsidRPr="003C2DA9" w:rsidRDefault="00414242" w:rsidP="003C2DA9">
      <w:pPr>
        <w:pStyle w:val="Style1"/>
        <w:widowControl/>
        <w:spacing w:line="240" w:lineRule="auto"/>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определение ежегодного объема бюджетных ассигнований, выделяемых из местного бюджета на реализацию мероприятий программы;</w:t>
      </w:r>
    </w:p>
    <w:p w:rsidR="003C2DA9" w:rsidRPr="003C2DA9" w:rsidRDefault="00414242" w:rsidP="003C2DA9">
      <w:pPr>
        <w:pStyle w:val="Style13"/>
        <w:widowControl/>
        <w:spacing w:line="240" w:lineRule="auto"/>
        <w:ind w:firstLine="567"/>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выдача молодым семьям в установленном порядке свидет</w:t>
      </w:r>
      <w:r>
        <w:rPr>
          <w:rStyle w:val="FontStyle31"/>
          <w:rFonts w:ascii="Arial" w:hAnsi="Arial" w:cs="Arial"/>
          <w:sz w:val="24"/>
          <w:szCs w:val="24"/>
        </w:rPr>
        <w:t xml:space="preserve">ельств на приобретение жилья исходя из </w:t>
      </w:r>
      <w:r w:rsidR="003C2DA9" w:rsidRPr="003C2DA9">
        <w:rPr>
          <w:rStyle w:val="FontStyle31"/>
          <w:rFonts w:ascii="Arial" w:hAnsi="Arial" w:cs="Arial"/>
          <w:sz w:val="24"/>
          <w:szCs w:val="24"/>
        </w:rPr>
        <w:t xml:space="preserve">объемов </w:t>
      </w:r>
      <w:r>
        <w:rPr>
          <w:rStyle w:val="FontStyle31"/>
          <w:rFonts w:ascii="Arial" w:hAnsi="Arial" w:cs="Arial"/>
          <w:sz w:val="24"/>
          <w:szCs w:val="24"/>
        </w:rPr>
        <w:t xml:space="preserve">бюджетных </w:t>
      </w:r>
      <w:r w:rsidR="003C2DA9" w:rsidRPr="003C2DA9">
        <w:rPr>
          <w:rStyle w:val="FontStyle31"/>
          <w:rFonts w:ascii="Arial" w:hAnsi="Arial" w:cs="Arial"/>
          <w:sz w:val="24"/>
          <w:szCs w:val="24"/>
        </w:rPr>
        <w:t>ассигнований, предусмотренных на эти цели в местном бюджете, в том числе субсидии республиканского бюджета Республики Северная Осетия-Алания.</w:t>
      </w:r>
    </w:p>
    <w:p w:rsidR="003C2DA9" w:rsidRPr="00414242" w:rsidRDefault="003C2DA9" w:rsidP="003C2DA9">
      <w:pPr>
        <w:ind w:firstLine="720"/>
        <w:jc w:val="both"/>
        <w:rPr>
          <w:rFonts w:ascii="Arial" w:hAnsi="Arial" w:cs="Arial"/>
        </w:rPr>
      </w:pPr>
    </w:p>
    <w:p w:rsidR="003C2DA9" w:rsidRPr="003C2DA9" w:rsidRDefault="003C2DA9" w:rsidP="003C2DA9">
      <w:pPr>
        <w:pStyle w:val="Style3"/>
        <w:widowControl/>
        <w:rPr>
          <w:rStyle w:val="FontStyle34"/>
          <w:rFonts w:ascii="Arial" w:hAnsi="Arial" w:cs="Arial"/>
          <w:sz w:val="24"/>
          <w:szCs w:val="24"/>
        </w:rPr>
      </w:pPr>
    </w:p>
    <w:p w:rsidR="003C2DA9" w:rsidRPr="003C2DA9" w:rsidRDefault="003C2DA9" w:rsidP="003C2DA9">
      <w:pPr>
        <w:pStyle w:val="Style3"/>
        <w:widowControl/>
        <w:rPr>
          <w:rStyle w:val="FontStyle34"/>
          <w:rFonts w:ascii="Arial" w:hAnsi="Arial" w:cs="Arial"/>
          <w:sz w:val="24"/>
          <w:szCs w:val="24"/>
        </w:rPr>
      </w:pPr>
      <w:r w:rsidRPr="003C2DA9">
        <w:rPr>
          <w:rStyle w:val="FontStyle34"/>
          <w:rFonts w:ascii="Arial" w:hAnsi="Arial" w:cs="Arial"/>
          <w:sz w:val="24"/>
          <w:szCs w:val="24"/>
        </w:rPr>
        <w:t>IV. Ресурсное обеспечение программы</w:t>
      </w:r>
    </w:p>
    <w:p w:rsidR="003C2DA9" w:rsidRPr="003C2DA9" w:rsidRDefault="003C2DA9" w:rsidP="003C2DA9">
      <w:pPr>
        <w:pStyle w:val="Style3"/>
        <w:widowControl/>
        <w:ind w:left="1728"/>
        <w:jc w:val="left"/>
        <w:rPr>
          <w:rStyle w:val="FontStyle34"/>
          <w:rFonts w:ascii="Arial" w:hAnsi="Arial" w:cs="Arial"/>
          <w:sz w:val="24"/>
          <w:szCs w:val="24"/>
        </w:rPr>
      </w:pPr>
    </w:p>
    <w:p w:rsidR="003C2DA9" w:rsidRPr="003C2DA9" w:rsidRDefault="003C2DA9" w:rsidP="003C2DA9">
      <w:pPr>
        <w:pStyle w:val="Style1"/>
        <w:widowControl/>
        <w:spacing w:line="240" w:lineRule="auto"/>
        <w:ind w:left="648"/>
        <w:rPr>
          <w:rStyle w:val="FontStyle31"/>
          <w:rFonts w:ascii="Arial" w:hAnsi="Arial" w:cs="Arial"/>
          <w:sz w:val="24"/>
          <w:szCs w:val="24"/>
        </w:rPr>
      </w:pPr>
      <w:r w:rsidRPr="003C2DA9">
        <w:rPr>
          <w:rStyle w:val="FontStyle31"/>
          <w:rFonts w:ascii="Arial" w:hAnsi="Arial" w:cs="Arial"/>
          <w:sz w:val="24"/>
          <w:szCs w:val="24"/>
        </w:rPr>
        <w:t>Основными источниками финансирования програ</w:t>
      </w:r>
      <w:r w:rsidR="00285EBC">
        <w:rPr>
          <w:rStyle w:val="FontStyle31"/>
          <w:rFonts w:ascii="Arial" w:hAnsi="Arial" w:cs="Arial"/>
          <w:sz w:val="24"/>
          <w:szCs w:val="24"/>
        </w:rPr>
        <w:t>ммы являются:</w:t>
      </w:r>
    </w:p>
    <w:p w:rsidR="003C2DA9" w:rsidRPr="003C2DA9" w:rsidRDefault="00414242" w:rsidP="003C2DA9">
      <w:pPr>
        <w:pStyle w:val="Style1"/>
        <w:widowControl/>
        <w:spacing w:line="240" w:lineRule="auto"/>
        <w:ind w:left="648"/>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средства федерального бюджета;</w:t>
      </w:r>
    </w:p>
    <w:p w:rsidR="003C2DA9" w:rsidRPr="003C2DA9" w:rsidRDefault="00414242" w:rsidP="003C2DA9">
      <w:pPr>
        <w:pStyle w:val="Style2"/>
        <w:widowControl/>
        <w:spacing w:line="240" w:lineRule="auto"/>
        <w:ind w:left="259" w:firstLine="389"/>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средства республиканского бюджета (</w:t>
      </w:r>
      <w:proofErr w:type="spellStart"/>
      <w:r w:rsidR="003C2DA9" w:rsidRPr="003C2DA9">
        <w:rPr>
          <w:rStyle w:val="FontStyle31"/>
          <w:rFonts w:ascii="Arial" w:hAnsi="Arial" w:cs="Arial"/>
          <w:sz w:val="24"/>
          <w:szCs w:val="24"/>
        </w:rPr>
        <w:t>софинансирование</w:t>
      </w:r>
      <w:proofErr w:type="spellEnd"/>
      <w:r w:rsidR="003C2DA9" w:rsidRPr="003C2DA9">
        <w:rPr>
          <w:rStyle w:val="FontStyle31"/>
          <w:rFonts w:ascii="Arial" w:hAnsi="Arial" w:cs="Arial"/>
          <w:sz w:val="24"/>
          <w:szCs w:val="24"/>
        </w:rPr>
        <w:t xml:space="preserve"> мероприятий программы) и местного бюджетов;</w:t>
      </w:r>
    </w:p>
    <w:p w:rsidR="003C2DA9" w:rsidRPr="003C2DA9" w:rsidRDefault="00414242" w:rsidP="003C2DA9">
      <w:pPr>
        <w:pStyle w:val="Style2"/>
        <w:widowControl/>
        <w:spacing w:line="240" w:lineRule="auto"/>
        <w:ind w:left="235" w:firstLine="389"/>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3C2DA9" w:rsidRPr="003C2DA9" w:rsidRDefault="00414242" w:rsidP="003C2DA9">
      <w:pPr>
        <w:pStyle w:val="Style2"/>
        <w:widowControl/>
        <w:spacing w:line="240" w:lineRule="auto"/>
        <w:ind w:left="221" w:firstLine="394"/>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3C2DA9" w:rsidRPr="003C2DA9" w:rsidRDefault="003C2DA9" w:rsidP="003C2DA9">
      <w:pPr>
        <w:pStyle w:val="Style2"/>
        <w:widowControl/>
        <w:spacing w:line="240" w:lineRule="auto"/>
        <w:ind w:left="202" w:firstLine="398"/>
        <w:rPr>
          <w:rStyle w:val="FontStyle31"/>
          <w:rFonts w:ascii="Arial" w:hAnsi="Arial" w:cs="Arial"/>
          <w:sz w:val="24"/>
          <w:szCs w:val="24"/>
        </w:rPr>
      </w:pPr>
      <w:r w:rsidRPr="003C2DA9">
        <w:rPr>
          <w:rStyle w:val="FontStyle31"/>
          <w:rFonts w:ascii="Arial" w:hAnsi="Arial" w:cs="Arial"/>
          <w:sz w:val="24"/>
          <w:szCs w:val="24"/>
        </w:rPr>
        <w:t>Общи</w:t>
      </w:r>
      <w:r w:rsidR="00237B1A">
        <w:rPr>
          <w:rStyle w:val="FontStyle31"/>
          <w:rFonts w:ascii="Arial" w:hAnsi="Arial" w:cs="Arial"/>
          <w:sz w:val="24"/>
          <w:szCs w:val="24"/>
        </w:rPr>
        <w:t>й объем финансирования в 2017–</w:t>
      </w:r>
      <w:r w:rsidRPr="003C2DA9">
        <w:rPr>
          <w:rStyle w:val="FontStyle31"/>
          <w:rFonts w:ascii="Arial" w:hAnsi="Arial" w:cs="Arial"/>
          <w:sz w:val="24"/>
          <w:szCs w:val="24"/>
        </w:rPr>
        <w:t>2018 годах составит 20,4 млн. рублей, в том числе:</w:t>
      </w:r>
    </w:p>
    <w:p w:rsidR="003C2DA9" w:rsidRPr="003C2DA9" w:rsidRDefault="00414242" w:rsidP="003C2DA9">
      <w:pPr>
        <w:pStyle w:val="Style1"/>
        <w:widowControl/>
        <w:spacing w:line="240" w:lineRule="auto"/>
        <w:ind w:left="567"/>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за счет средств федерального бюджета и сре</w:t>
      </w:r>
      <w:r w:rsidR="00F16196">
        <w:rPr>
          <w:rStyle w:val="FontStyle31"/>
          <w:rFonts w:ascii="Arial" w:hAnsi="Arial" w:cs="Arial"/>
          <w:sz w:val="24"/>
          <w:szCs w:val="24"/>
        </w:rPr>
        <w:t>дств республиканского бюджета–</w:t>
      </w:r>
      <w:r w:rsidR="003C2DA9" w:rsidRPr="003C2DA9">
        <w:rPr>
          <w:rStyle w:val="FontStyle31"/>
          <w:rFonts w:ascii="Arial" w:hAnsi="Arial" w:cs="Arial"/>
          <w:sz w:val="24"/>
          <w:szCs w:val="24"/>
        </w:rPr>
        <w:t xml:space="preserve">5,2 млн. рублей; </w:t>
      </w:r>
    </w:p>
    <w:p w:rsidR="003C2DA9" w:rsidRPr="003C2DA9" w:rsidRDefault="00414242" w:rsidP="003C2DA9">
      <w:pPr>
        <w:pStyle w:val="Style1"/>
        <w:widowControl/>
        <w:spacing w:line="240" w:lineRule="auto"/>
        <w:ind w:left="567"/>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за счет средств мест</w:t>
      </w:r>
      <w:r w:rsidR="00F16196">
        <w:rPr>
          <w:rStyle w:val="FontStyle31"/>
          <w:rFonts w:ascii="Arial" w:hAnsi="Arial" w:cs="Arial"/>
          <w:sz w:val="24"/>
          <w:szCs w:val="24"/>
        </w:rPr>
        <w:t xml:space="preserve">ного бюджета </w:t>
      </w:r>
      <w:proofErr w:type="spellStart"/>
      <w:r w:rsidR="00F16196">
        <w:rPr>
          <w:rStyle w:val="FontStyle31"/>
          <w:rFonts w:ascii="Arial" w:hAnsi="Arial" w:cs="Arial"/>
          <w:sz w:val="24"/>
          <w:szCs w:val="24"/>
        </w:rPr>
        <w:t>Дигорского</w:t>
      </w:r>
      <w:proofErr w:type="spellEnd"/>
      <w:r w:rsidR="00F16196">
        <w:rPr>
          <w:rStyle w:val="FontStyle31"/>
          <w:rFonts w:ascii="Arial" w:hAnsi="Arial" w:cs="Arial"/>
          <w:sz w:val="24"/>
          <w:szCs w:val="24"/>
        </w:rPr>
        <w:t xml:space="preserve"> района-2,0 </w:t>
      </w:r>
      <w:r w:rsidR="003C2DA9" w:rsidRPr="003C2DA9">
        <w:rPr>
          <w:rStyle w:val="FontStyle31"/>
          <w:rFonts w:ascii="Arial" w:hAnsi="Arial" w:cs="Arial"/>
          <w:sz w:val="24"/>
          <w:szCs w:val="24"/>
        </w:rPr>
        <w:t>млн. рублей;</w:t>
      </w:r>
    </w:p>
    <w:p w:rsidR="003C2DA9" w:rsidRPr="003C2DA9" w:rsidRDefault="00414242" w:rsidP="003C2DA9">
      <w:pPr>
        <w:pStyle w:val="Style2"/>
        <w:widowControl/>
        <w:spacing w:line="240" w:lineRule="auto"/>
        <w:ind w:firstLine="567"/>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 xml:space="preserve">за счет собственных и </w:t>
      </w:r>
      <w:r w:rsidR="00F16196">
        <w:rPr>
          <w:rStyle w:val="FontStyle31"/>
          <w:rFonts w:ascii="Arial" w:hAnsi="Arial" w:cs="Arial"/>
          <w:sz w:val="24"/>
          <w:szCs w:val="24"/>
        </w:rPr>
        <w:t>заемных средств молодых семей–</w:t>
      </w:r>
      <w:r w:rsidR="003C2DA9" w:rsidRPr="003C2DA9">
        <w:rPr>
          <w:rStyle w:val="FontStyle31"/>
          <w:rFonts w:ascii="Arial" w:hAnsi="Arial" w:cs="Arial"/>
          <w:sz w:val="24"/>
          <w:szCs w:val="24"/>
        </w:rPr>
        <w:t>13,2 млн. рублей.</w:t>
      </w:r>
    </w:p>
    <w:p w:rsidR="003C2DA9" w:rsidRDefault="003C2DA9" w:rsidP="003C2DA9">
      <w:pPr>
        <w:ind w:firstLine="394"/>
        <w:rPr>
          <w:rStyle w:val="FontStyle31"/>
          <w:rFonts w:ascii="Arial" w:hAnsi="Arial" w:cs="Arial"/>
          <w:sz w:val="24"/>
          <w:szCs w:val="24"/>
        </w:rPr>
      </w:pPr>
      <w:r w:rsidRPr="003C2DA9">
        <w:rPr>
          <w:rStyle w:val="FontStyle31"/>
          <w:rFonts w:ascii="Arial" w:hAnsi="Arial" w:cs="Arial"/>
          <w:sz w:val="24"/>
          <w:szCs w:val="24"/>
        </w:rPr>
        <w:t>Объемы финансирования программы приведены в приложении № 2 к программе.</w:t>
      </w: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Default="00237B1A" w:rsidP="003C2DA9">
      <w:pPr>
        <w:ind w:firstLine="394"/>
        <w:rPr>
          <w:rStyle w:val="FontStyle31"/>
          <w:rFonts w:ascii="Arial" w:hAnsi="Arial" w:cs="Arial"/>
          <w:sz w:val="24"/>
          <w:szCs w:val="24"/>
        </w:rPr>
      </w:pPr>
    </w:p>
    <w:p w:rsidR="00237B1A" w:rsidRPr="003C2DA9" w:rsidRDefault="00237B1A" w:rsidP="003C2DA9">
      <w:pPr>
        <w:ind w:firstLine="394"/>
        <w:rPr>
          <w:rStyle w:val="FontStyle31"/>
          <w:rFonts w:ascii="Arial" w:hAnsi="Arial" w:cs="Arial"/>
          <w:sz w:val="24"/>
          <w:szCs w:val="24"/>
        </w:rPr>
      </w:pPr>
    </w:p>
    <w:p w:rsidR="003C2DA9" w:rsidRPr="003C2DA9" w:rsidRDefault="003C2DA9" w:rsidP="003C2DA9">
      <w:pPr>
        <w:pStyle w:val="1"/>
        <w:rPr>
          <w:b w:val="0"/>
          <w:sz w:val="24"/>
          <w:szCs w:val="24"/>
        </w:rPr>
      </w:pPr>
      <w:r w:rsidRPr="003C2DA9">
        <w:rPr>
          <w:sz w:val="24"/>
          <w:szCs w:val="24"/>
          <w:lang w:val="en-US"/>
        </w:rPr>
        <w:lastRenderedPageBreak/>
        <w:t>V</w:t>
      </w:r>
      <w:r w:rsidR="00237B1A">
        <w:rPr>
          <w:sz w:val="24"/>
          <w:szCs w:val="24"/>
        </w:rPr>
        <w:t xml:space="preserve">. Механизм реализации </w:t>
      </w:r>
      <w:r w:rsidRPr="003C2DA9">
        <w:rPr>
          <w:sz w:val="24"/>
          <w:szCs w:val="24"/>
        </w:rPr>
        <w:t>программы</w:t>
      </w:r>
    </w:p>
    <w:p w:rsidR="003C2DA9" w:rsidRPr="003C2DA9" w:rsidRDefault="003C2DA9" w:rsidP="003C2DA9">
      <w:pPr>
        <w:jc w:val="center"/>
        <w:rPr>
          <w:rFonts w:ascii="Arial" w:hAnsi="Arial" w:cs="Arial"/>
        </w:rPr>
      </w:pPr>
    </w:p>
    <w:p w:rsidR="003C2DA9" w:rsidRPr="003C2DA9" w:rsidRDefault="003C2DA9" w:rsidP="003C2DA9">
      <w:pPr>
        <w:pStyle w:val="Style13"/>
        <w:widowControl/>
        <w:spacing w:line="240" w:lineRule="auto"/>
        <w:ind w:firstLine="499"/>
        <w:rPr>
          <w:rStyle w:val="FontStyle31"/>
          <w:rFonts w:ascii="Arial" w:hAnsi="Arial" w:cs="Arial"/>
          <w:sz w:val="24"/>
          <w:szCs w:val="24"/>
        </w:rPr>
      </w:pPr>
      <w:r w:rsidRPr="003C2DA9">
        <w:rPr>
          <w:rStyle w:val="FontStyle31"/>
          <w:rFonts w:ascii="Arial" w:hAnsi="Arial" w:cs="Arial"/>
          <w:sz w:val="24"/>
          <w:szCs w:val="24"/>
        </w:rPr>
        <w:t>Механизм реализации программы предполагает оказание государственной поддержки мо</w:t>
      </w:r>
      <w:r w:rsidR="00F16196">
        <w:rPr>
          <w:rStyle w:val="FontStyle31"/>
          <w:rFonts w:ascii="Arial" w:hAnsi="Arial" w:cs="Arial"/>
          <w:sz w:val="24"/>
          <w:szCs w:val="24"/>
        </w:rPr>
        <w:t>лодым семьям-</w:t>
      </w:r>
      <w:r w:rsidRPr="003C2DA9">
        <w:rPr>
          <w:rStyle w:val="FontStyle31"/>
          <w:rFonts w:ascii="Arial" w:hAnsi="Arial" w:cs="Arial"/>
          <w:sz w:val="24"/>
          <w:szCs w:val="24"/>
        </w:rPr>
        <w:t>участникам программы в улучшении жилищных условий путем предоставления им социальных выплат.</w:t>
      </w:r>
    </w:p>
    <w:p w:rsidR="003C2DA9" w:rsidRPr="003C2DA9" w:rsidRDefault="003C2DA9" w:rsidP="003C2DA9">
      <w:pPr>
        <w:pStyle w:val="Style13"/>
        <w:widowControl/>
        <w:spacing w:line="240" w:lineRule="auto"/>
        <w:ind w:firstLine="504"/>
        <w:rPr>
          <w:rStyle w:val="FontStyle31"/>
          <w:rFonts w:ascii="Arial" w:hAnsi="Arial" w:cs="Arial"/>
          <w:sz w:val="24"/>
          <w:szCs w:val="24"/>
        </w:rPr>
      </w:pPr>
      <w:r w:rsidRPr="003C2DA9">
        <w:rPr>
          <w:rStyle w:val="FontStyle31"/>
          <w:rFonts w:ascii="Arial" w:hAnsi="Arial" w:cs="Arial"/>
          <w:sz w:val="24"/>
          <w:szCs w:val="24"/>
        </w:rPr>
        <w:t>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w:t>
      </w:r>
    </w:p>
    <w:p w:rsidR="003C2DA9" w:rsidRPr="003C2DA9" w:rsidRDefault="003C2DA9" w:rsidP="003C2DA9">
      <w:pPr>
        <w:pStyle w:val="Style13"/>
        <w:widowControl/>
        <w:spacing w:line="240" w:lineRule="auto"/>
        <w:ind w:firstLine="567"/>
        <w:rPr>
          <w:rStyle w:val="FontStyle31"/>
          <w:rFonts w:ascii="Arial" w:hAnsi="Arial" w:cs="Arial"/>
          <w:sz w:val="24"/>
          <w:szCs w:val="24"/>
        </w:rPr>
      </w:pPr>
      <w:r w:rsidRPr="003C2DA9">
        <w:rPr>
          <w:rStyle w:val="FontStyle31"/>
          <w:rFonts w:ascii="Arial" w:hAnsi="Arial" w:cs="Arial"/>
          <w:sz w:val="24"/>
          <w:szCs w:val="24"/>
        </w:rPr>
        <w:t>Условием предоставления социальной выплаты является наличие у молодой семьи помимо права на получение средств социальной в</w:t>
      </w:r>
      <w:r w:rsidR="00F16196">
        <w:rPr>
          <w:rStyle w:val="FontStyle31"/>
          <w:rFonts w:ascii="Arial" w:hAnsi="Arial" w:cs="Arial"/>
          <w:sz w:val="24"/>
          <w:szCs w:val="24"/>
        </w:rPr>
        <w:t xml:space="preserve">ыплаты дополнительных </w:t>
      </w:r>
      <w:proofErr w:type="gramStart"/>
      <w:r w:rsidR="00F16196">
        <w:rPr>
          <w:rStyle w:val="FontStyle31"/>
          <w:rFonts w:ascii="Arial" w:hAnsi="Arial" w:cs="Arial"/>
          <w:sz w:val="24"/>
          <w:szCs w:val="24"/>
        </w:rPr>
        <w:t>средств-</w:t>
      </w:r>
      <w:r w:rsidRPr="003C2DA9">
        <w:rPr>
          <w:rStyle w:val="FontStyle31"/>
          <w:rFonts w:ascii="Arial" w:hAnsi="Arial" w:cs="Arial"/>
          <w:sz w:val="24"/>
          <w:szCs w:val="24"/>
        </w:rPr>
        <w:t>собственных</w:t>
      </w:r>
      <w:proofErr w:type="gramEnd"/>
      <w:r w:rsidRPr="003C2DA9">
        <w:rPr>
          <w:rStyle w:val="FontStyle31"/>
          <w:rFonts w:ascii="Arial" w:hAnsi="Arial" w:cs="Arial"/>
          <w:sz w:val="24"/>
          <w:szCs w:val="24"/>
        </w:rPr>
        <w:t xml:space="preserve">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C2DA9" w:rsidRPr="003C2DA9" w:rsidRDefault="003C2DA9" w:rsidP="003C2DA9">
      <w:pPr>
        <w:autoSpaceDE w:val="0"/>
        <w:autoSpaceDN w:val="0"/>
        <w:adjustRightInd w:val="0"/>
        <w:ind w:firstLine="540"/>
        <w:jc w:val="both"/>
        <w:rPr>
          <w:rFonts w:ascii="Arial" w:hAnsi="Arial" w:cs="Arial"/>
          <w:lang w:eastAsia="en-US"/>
        </w:rPr>
      </w:pPr>
      <w:r w:rsidRPr="003C2DA9">
        <w:rPr>
          <w:rFonts w:ascii="Arial" w:hAnsi="Arial" w:cs="Arial"/>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3C2DA9" w:rsidRPr="003C2DA9" w:rsidRDefault="003C2DA9" w:rsidP="003C2DA9">
      <w:pPr>
        <w:autoSpaceDE w:val="0"/>
        <w:autoSpaceDN w:val="0"/>
        <w:adjustRightInd w:val="0"/>
        <w:ind w:firstLine="540"/>
        <w:jc w:val="both"/>
        <w:rPr>
          <w:rFonts w:ascii="Arial" w:hAnsi="Arial" w:cs="Arial"/>
          <w:lang w:eastAsia="en-US"/>
        </w:rPr>
      </w:pPr>
      <w:r w:rsidRPr="003C2DA9">
        <w:rPr>
          <w:rFonts w:ascii="Arial" w:hAnsi="Arial" w:cs="Arial"/>
          <w:lang w:eastAsia="en-US"/>
        </w:rPr>
        <w:t xml:space="preserve">Согласие должно быть оформлено в соответствии со </w:t>
      </w:r>
      <w:hyperlink r:id="rId9" w:history="1">
        <w:r w:rsidRPr="003C2DA9">
          <w:rPr>
            <w:rFonts w:ascii="Arial" w:hAnsi="Arial" w:cs="Arial"/>
            <w:lang w:eastAsia="en-US"/>
          </w:rPr>
          <w:t>статьей 9</w:t>
        </w:r>
      </w:hyperlink>
      <w:r w:rsidRPr="003C2DA9">
        <w:rPr>
          <w:rFonts w:ascii="Arial" w:hAnsi="Arial" w:cs="Arial"/>
          <w:lang w:eastAsia="en-US"/>
        </w:rPr>
        <w:t xml:space="preserve"> Федерального закона "О персональных данных".</w:t>
      </w:r>
    </w:p>
    <w:p w:rsidR="003C2DA9" w:rsidRPr="003C2DA9" w:rsidRDefault="003C2DA9" w:rsidP="003C2DA9">
      <w:pPr>
        <w:pStyle w:val="Style20"/>
        <w:widowControl/>
        <w:ind w:firstLine="567"/>
        <w:jc w:val="both"/>
        <w:rPr>
          <w:rStyle w:val="FontStyle31"/>
          <w:rFonts w:ascii="Arial" w:hAnsi="Arial" w:cs="Arial"/>
          <w:sz w:val="24"/>
          <w:szCs w:val="24"/>
        </w:rPr>
      </w:pPr>
      <w:r w:rsidRPr="003C2DA9">
        <w:rPr>
          <w:rStyle w:val="FontStyle31"/>
          <w:rFonts w:ascii="Arial" w:hAnsi="Arial" w:cs="Arial"/>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w:t>
      </w:r>
      <w:r w:rsidR="00F16196">
        <w:rPr>
          <w:rStyle w:val="FontStyle31"/>
          <w:rFonts w:ascii="Arial" w:hAnsi="Arial" w:cs="Arial"/>
          <w:sz w:val="24"/>
          <w:szCs w:val="24"/>
        </w:rPr>
        <w:t>идуального жилого дома (далее-</w:t>
      </w:r>
      <w:r w:rsidRPr="003C2DA9">
        <w:rPr>
          <w:rStyle w:val="FontStyle31"/>
          <w:rFonts w:ascii="Arial" w:hAnsi="Arial" w:cs="Arial"/>
          <w:sz w:val="24"/>
          <w:szCs w:val="24"/>
        </w:rPr>
        <w:t>свидетельство), которое выдается Администрацией местного самоуправле</w:t>
      </w:r>
      <w:r w:rsidR="00F16196">
        <w:rPr>
          <w:rStyle w:val="FontStyle31"/>
          <w:rFonts w:ascii="Arial" w:hAnsi="Arial" w:cs="Arial"/>
          <w:sz w:val="24"/>
          <w:szCs w:val="24"/>
        </w:rPr>
        <w:t xml:space="preserve">ния муниципального образования </w:t>
      </w:r>
      <w:proofErr w:type="spellStart"/>
      <w:r w:rsidR="00F16196">
        <w:rPr>
          <w:rStyle w:val="FontStyle31"/>
          <w:rFonts w:ascii="Arial" w:hAnsi="Arial" w:cs="Arial"/>
          <w:sz w:val="24"/>
          <w:szCs w:val="24"/>
        </w:rPr>
        <w:t>Дигорский</w:t>
      </w:r>
      <w:proofErr w:type="spellEnd"/>
      <w:r w:rsidR="00F16196">
        <w:rPr>
          <w:rStyle w:val="FontStyle31"/>
          <w:rFonts w:ascii="Arial" w:hAnsi="Arial" w:cs="Arial"/>
          <w:sz w:val="24"/>
          <w:szCs w:val="24"/>
        </w:rPr>
        <w:t xml:space="preserve"> район.</w:t>
      </w:r>
    </w:p>
    <w:p w:rsidR="003C2DA9" w:rsidRPr="003C2DA9" w:rsidRDefault="003C2DA9" w:rsidP="003C2DA9">
      <w:pPr>
        <w:pStyle w:val="Style20"/>
        <w:widowControl/>
        <w:ind w:firstLine="567"/>
        <w:jc w:val="both"/>
        <w:rPr>
          <w:rStyle w:val="FontStyle31"/>
          <w:rFonts w:ascii="Arial" w:hAnsi="Arial" w:cs="Arial"/>
          <w:sz w:val="24"/>
          <w:szCs w:val="24"/>
        </w:rPr>
      </w:pPr>
      <w:r w:rsidRPr="003C2DA9">
        <w:rPr>
          <w:rStyle w:val="FontStyle31"/>
          <w:rFonts w:ascii="Arial" w:hAnsi="Arial" w:cs="Arial"/>
          <w:sz w:val="24"/>
          <w:szCs w:val="24"/>
        </w:rPr>
        <w:t>Полученное свидетельство сдается его владельцем в банк,</w:t>
      </w:r>
      <w:r w:rsidRPr="003C2DA9">
        <w:rPr>
          <w:rFonts w:ascii="Arial" w:hAnsi="Arial" w:cs="Arial"/>
        </w:rPr>
        <w:t xml:space="preserve"> </w:t>
      </w:r>
      <w:r w:rsidRPr="003C2DA9">
        <w:rPr>
          <w:rStyle w:val="FontStyle31"/>
          <w:rFonts w:ascii="Arial" w:hAnsi="Arial" w:cs="Arial"/>
          <w:sz w:val="24"/>
          <w:szCs w:val="24"/>
        </w:rPr>
        <w:t>отобранный органом исполнительной власти Республики Северная Осетия-Алания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3C2DA9" w:rsidRPr="003C2DA9" w:rsidRDefault="003C2DA9" w:rsidP="003C2DA9">
      <w:pPr>
        <w:pStyle w:val="Style13"/>
        <w:widowControl/>
        <w:spacing w:line="240" w:lineRule="auto"/>
        <w:rPr>
          <w:rStyle w:val="FontStyle31"/>
          <w:rFonts w:ascii="Arial" w:hAnsi="Arial" w:cs="Arial"/>
          <w:sz w:val="24"/>
          <w:szCs w:val="24"/>
        </w:rPr>
      </w:pPr>
      <w:r w:rsidRPr="003C2DA9">
        <w:rPr>
          <w:rStyle w:val="FontStyle31"/>
          <w:rFonts w:ascii="Arial" w:hAnsi="Arial" w:cs="Arial"/>
          <w:sz w:val="24"/>
          <w:szCs w:val="24"/>
        </w:rPr>
        <w:t>Отбор банков для участия в реализации программы будет осуществляться Министерством строительства и архитектуры  Республики Северная Осетия-Алания в соответствии с критериями отбора, определенными Министерством регионального развития Российской Федерации совместно с Центральным банком Российской Федерации.</w:t>
      </w:r>
    </w:p>
    <w:p w:rsidR="003C2DA9" w:rsidRPr="003C2DA9" w:rsidRDefault="003C2DA9" w:rsidP="003C2DA9">
      <w:pPr>
        <w:pStyle w:val="Style13"/>
        <w:widowControl/>
        <w:spacing w:line="240" w:lineRule="auto"/>
        <w:ind w:firstLine="504"/>
        <w:rPr>
          <w:rStyle w:val="FontStyle31"/>
          <w:rFonts w:ascii="Arial" w:hAnsi="Arial" w:cs="Arial"/>
          <w:sz w:val="24"/>
          <w:szCs w:val="24"/>
        </w:rPr>
      </w:pPr>
      <w:r w:rsidRPr="003C2DA9">
        <w:rPr>
          <w:rStyle w:val="FontStyle31"/>
          <w:rFonts w:ascii="Arial" w:hAnsi="Arial" w:cs="Arial"/>
          <w:sz w:val="24"/>
          <w:szCs w:val="24"/>
        </w:rPr>
        <w:t xml:space="preserve">Социальная выплата будет предоставляться Администрацией местного самоуправления муниципального образования </w:t>
      </w:r>
      <w:proofErr w:type="spellStart"/>
      <w:r w:rsidRPr="003C2DA9">
        <w:rPr>
          <w:rStyle w:val="FontStyle31"/>
          <w:rFonts w:ascii="Arial" w:hAnsi="Arial" w:cs="Arial"/>
          <w:sz w:val="24"/>
          <w:szCs w:val="24"/>
        </w:rPr>
        <w:t>Дигорский</w:t>
      </w:r>
      <w:proofErr w:type="spellEnd"/>
      <w:r w:rsidRPr="003C2DA9">
        <w:rPr>
          <w:rStyle w:val="FontStyle31"/>
          <w:rFonts w:ascii="Arial" w:hAnsi="Arial" w:cs="Arial"/>
          <w:sz w:val="24"/>
          <w:szCs w:val="24"/>
        </w:rPr>
        <w:t xml:space="preserve"> район за счет средств местного бюджета, предусмотренных на реализацию мероприятий программы, в том числе за счет субсидий из республиканского бюджета Республики Северная Осетия-Алания, в соответствии с правилами, приведенными в приложении № 3 к программе.</w:t>
      </w:r>
    </w:p>
    <w:p w:rsidR="003C2DA9" w:rsidRPr="003C2DA9" w:rsidRDefault="003C2DA9" w:rsidP="003C2DA9">
      <w:pPr>
        <w:pStyle w:val="Style13"/>
        <w:widowControl/>
        <w:spacing w:line="240" w:lineRule="auto"/>
        <w:ind w:firstLine="504"/>
        <w:rPr>
          <w:rStyle w:val="FontStyle31"/>
          <w:rFonts w:ascii="Arial" w:hAnsi="Arial" w:cs="Arial"/>
          <w:sz w:val="24"/>
          <w:szCs w:val="24"/>
        </w:rPr>
      </w:pPr>
      <w:r w:rsidRPr="003C2DA9">
        <w:rPr>
          <w:rStyle w:val="FontStyle31"/>
          <w:rFonts w:ascii="Arial" w:hAnsi="Arial" w:cs="Arial"/>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3C2DA9">
        <w:rPr>
          <w:rStyle w:val="FontStyle31"/>
          <w:rFonts w:ascii="Arial" w:hAnsi="Arial" w:cs="Arial"/>
          <w:sz w:val="24"/>
          <w:szCs w:val="24"/>
        </w:rPr>
        <w:t>софинансировании</w:t>
      </w:r>
      <w:proofErr w:type="spellEnd"/>
      <w:r w:rsidRPr="003C2DA9">
        <w:rPr>
          <w:rStyle w:val="FontStyle31"/>
          <w:rFonts w:ascii="Arial" w:hAnsi="Arial" w:cs="Arial"/>
          <w:sz w:val="24"/>
          <w:szCs w:val="24"/>
        </w:rPr>
        <w:t xml:space="preserve"> предоставления социальных выплат, предоставление материально-технических ресурсов на строител</w:t>
      </w:r>
      <w:r w:rsidR="00F16196">
        <w:rPr>
          <w:rStyle w:val="FontStyle31"/>
          <w:rFonts w:ascii="Arial" w:hAnsi="Arial" w:cs="Arial"/>
          <w:sz w:val="24"/>
          <w:szCs w:val="24"/>
        </w:rPr>
        <w:t>ьство жилья для молодых семей-</w:t>
      </w:r>
      <w:r w:rsidRPr="003C2DA9">
        <w:rPr>
          <w:rStyle w:val="FontStyle31"/>
          <w:rFonts w:ascii="Arial" w:hAnsi="Arial" w:cs="Arial"/>
          <w:sz w:val="24"/>
          <w:szCs w:val="24"/>
        </w:rPr>
        <w:t xml:space="preserve">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строительства и архитектуры Республики Северная </w:t>
      </w:r>
      <w:r w:rsidR="00F16196">
        <w:rPr>
          <w:rStyle w:val="FontStyle31"/>
          <w:rFonts w:ascii="Arial" w:hAnsi="Arial" w:cs="Arial"/>
          <w:sz w:val="24"/>
          <w:szCs w:val="24"/>
        </w:rPr>
        <w:lastRenderedPageBreak/>
        <w:t xml:space="preserve">Осетия-Алания и </w:t>
      </w:r>
      <w:r w:rsidRPr="003C2DA9">
        <w:rPr>
          <w:rStyle w:val="FontStyle31"/>
          <w:rFonts w:ascii="Arial" w:hAnsi="Arial" w:cs="Arial"/>
          <w:sz w:val="24"/>
          <w:szCs w:val="24"/>
        </w:rPr>
        <w:t xml:space="preserve">Администрацией местного самоуправления муниципального образования </w:t>
      </w:r>
      <w:proofErr w:type="spellStart"/>
      <w:r w:rsidRPr="003C2DA9">
        <w:rPr>
          <w:rStyle w:val="FontStyle31"/>
          <w:rFonts w:ascii="Arial" w:hAnsi="Arial" w:cs="Arial"/>
          <w:sz w:val="24"/>
          <w:szCs w:val="24"/>
        </w:rPr>
        <w:t>Дигорский</w:t>
      </w:r>
      <w:proofErr w:type="spellEnd"/>
      <w:r w:rsidRPr="003C2DA9">
        <w:rPr>
          <w:rStyle w:val="FontStyle31"/>
          <w:rFonts w:ascii="Arial" w:hAnsi="Arial" w:cs="Arial"/>
          <w:sz w:val="24"/>
          <w:szCs w:val="24"/>
        </w:rPr>
        <w:t xml:space="preserve"> район в порядке, установленном нормативными правовыми актами Российской Федерации.</w:t>
      </w:r>
    </w:p>
    <w:p w:rsidR="003C2DA9" w:rsidRPr="003C2DA9" w:rsidRDefault="00F16196" w:rsidP="003C2DA9">
      <w:pPr>
        <w:pStyle w:val="Style13"/>
        <w:widowControl/>
        <w:spacing w:line="240" w:lineRule="auto"/>
        <w:ind w:firstLine="499"/>
        <w:rPr>
          <w:rStyle w:val="FontStyle31"/>
          <w:rFonts w:ascii="Arial" w:hAnsi="Arial" w:cs="Arial"/>
          <w:sz w:val="24"/>
          <w:szCs w:val="24"/>
        </w:rPr>
      </w:pPr>
      <w:r>
        <w:rPr>
          <w:rStyle w:val="FontStyle31"/>
          <w:rFonts w:ascii="Arial" w:hAnsi="Arial" w:cs="Arial"/>
          <w:sz w:val="24"/>
          <w:szCs w:val="24"/>
        </w:rPr>
        <w:t>Специалисты-</w:t>
      </w:r>
      <w:r w:rsidR="003C2DA9" w:rsidRPr="003C2DA9">
        <w:rPr>
          <w:rStyle w:val="FontStyle31"/>
          <w:rFonts w:ascii="Arial" w:hAnsi="Arial" w:cs="Arial"/>
          <w:sz w:val="24"/>
          <w:szCs w:val="24"/>
        </w:rPr>
        <w:t>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3C2DA9" w:rsidRPr="003C2DA9" w:rsidRDefault="003C2DA9" w:rsidP="003C2DA9">
      <w:pPr>
        <w:pStyle w:val="Style13"/>
        <w:widowControl/>
        <w:spacing w:line="240" w:lineRule="auto"/>
        <w:ind w:firstLine="499"/>
        <w:rPr>
          <w:rStyle w:val="FontStyle31"/>
          <w:rFonts w:ascii="Arial" w:hAnsi="Arial" w:cs="Arial"/>
          <w:sz w:val="24"/>
          <w:szCs w:val="24"/>
        </w:rPr>
      </w:pPr>
      <w:proofErr w:type="gramStart"/>
      <w:r w:rsidRPr="003C2DA9">
        <w:rPr>
          <w:rStyle w:val="FontStyle31"/>
          <w:rFonts w:ascii="Arial" w:hAnsi="Arial" w:cs="Arial"/>
          <w:sz w:val="24"/>
          <w:szCs w:val="24"/>
        </w:rPr>
        <w:t>Контроль за</w:t>
      </w:r>
      <w:proofErr w:type="gramEnd"/>
      <w:r w:rsidRPr="003C2DA9">
        <w:rPr>
          <w:rStyle w:val="FontStyle31"/>
          <w:rFonts w:ascii="Arial" w:hAnsi="Arial" w:cs="Arial"/>
          <w:sz w:val="24"/>
          <w:szCs w:val="24"/>
        </w:rPr>
        <w:t xml:space="preserve"> реализацией программы осуществляется по следующим показателям:</w:t>
      </w:r>
    </w:p>
    <w:p w:rsidR="003C2DA9" w:rsidRPr="003C2DA9" w:rsidRDefault="00F16196" w:rsidP="003C2DA9">
      <w:pPr>
        <w:pStyle w:val="Style13"/>
        <w:widowControl/>
        <w:spacing w:line="240" w:lineRule="auto"/>
        <w:ind w:firstLine="499"/>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количество свидетельств, выданных молодым семьям, и сумма средств, предусмотренных на их оплату;</w:t>
      </w:r>
    </w:p>
    <w:p w:rsidR="003C2DA9" w:rsidRPr="003C2DA9" w:rsidRDefault="00F16196" w:rsidP="003C2DA9">
      <w:pPr>
        <w:pStyle w:val="Style13"/>
        <w:widowControl/>
        <w:spacing w:line="240" w:lineRule="auto"/>
        <w:ind w:firstLine="504"/>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количество оплаченных свидетельств и размер средств, направленных на их оплату.</w:t>
      </w:r>
    </w:p>
    <w:p w:rsidR="003C2DA9" w:rsidRPr="00F16196" w:rsidRDefault="003C2DA9" w:rsidP="003C2DA9">
      <w:pPr>
        <w:pStyle w:val="Style3"/>
        <w:widowControl/>
        <w:ind w:left="1043" w:right="1038"/>
        <w:rPr>
          <w:rStyle w:val="FontStyle34"/>
          <w:rFonts w:ascii="Arial" w:hAnsi="Arial" w:cs="Arial"/>
          <w:sz w:val="24"/>
          <w:szCs w:val="24"/>
        </w:rPr>
      </w:pPr>
    </w:p>
    <w:p w:rsidR="003C2DA9" w:rsidRPr="003C2DA9" w:rsidRDefault="003C2DA9" w:rsidP="003C2DA9">
      <w:pPr>
        <w:pStyle w:val="Style3"/>
        <w:widowControl/>
        <w:ind w:left="1043" w:right="1038"/>
        <w:rPr>
          <w:rStyle w:val="FontStyle34"/>
          <w:rFonts w:ascii="Arial" w:hAnsi="Arial" w:cs="Arial"/>
          <w:sz w:val="24"/>
          <w:szCs w:val="24"/>
        </w:rPr>
      </w:pPr>
      <w:r w:rsidRPr="003C2DA9">
        <w:rPr>
          <w:rStyle w:val="FontStyle34"/>
          <w:rFonts w:ascii="Arial" w:hAnsi="Arial" w:cs="Arial"/>
          <w:sz w:val="24"/>
          <w:szCs w:val="24"/>
        </w:rPr>
        <w:t>VI. Оценка социально-экономической эффективности</w:t>
      </w:r>
    </w:p>
    <w:p w:rsidR="003C2DA9" w:rsidRPr="003C2DA9" w:rsidRDefault="003C2DA9" w:rsidP="003C2DA9">
      <w:pPr>
        <w:pStyle w:val="Style3"/>
        <w:widowControl/>
        <w:ind w:left="1043" w:right="1038"/>
        <w:rPr>
          <w:rStyle w:val="FontStyle34"/>
          <w:rFonts w:ascii="Arial" w:hAnsi="Arial" w:cs="Arial"/>
          <w:sz w:val="24"/>
          <w:szCs w:val="24"/>
        </w:rPr>
      </w:pPr>
      <w:r w:rsidRPr="003C2DA9">
        <w:rPr>
          <w:rStyle w:val="FontStyle34"/>
          <w:rFonts w:ascii="Arial" w:hAnsi="Arial" w:cs="Arial"/>
          <w:sz w:val="24"/>
          <w:szCs w:val="24"/>
        </w:rPr>
        <w:t xml:space="preserve"> реализации программы</w:t>
      </w:r>
    </w:p>
    <w:p w:rsidR="003C2DA9" w:rsidRPr="003C2DA9" w:rsidRDefault="003C2DA9" w:rsidP="003C2DA9">
      <w:pPr>
        <w:pStyle w:val="Style3"/>
        <w:widowControl/>
        <w:ind w:left="1043" w:right="1038"/>
        <w:rPr>
          <w:rStyle w:val="FontStyle34"/>
          <w:rFonts w:ascii="Arial" w:hAnsi="Arial" w:cs="Arial"/>
          <w:sz w:val="24"/>
          <w:szCs w:val="24"/>
        </w:rPr>
      </w:pPr>
    </w:p>
    <w:p w:rsidR="003C2DA9" w:rsidRPr="003C2DA9" w:rsidRDefault="003C2DA9" w:rsidP="003C2DA9">
      <w:pPr>
        <w:pStyle w:val="Style2"/>
        <w:widowControl/>
        <w:spacing w:line="240" w:lineRule="auto"/>
        <w:ind w:firstLine="567"/>
        <w:rPr>
          <w:rStyle w:val="FontStyle31"/>
          <w:rFonts w:ascii="Arial" w:hAnsi="Arial" w:cs="Arial"/>
          <w:sz w:val="24"/>
          <w:szCs w:val="24"/>
        </w:rPr>
      </w:pPr>
      <w:r w:rsidRPr="003C2DA9">
        <w:rPr>
          <w:rStyle w:val="FontStyle31"/>
          <w:rFonts w:ascii="Arial" w:hAnsi="Arial" w:cs="Arial"/>
          <w:sz w:val="24"/>
          <w:szCs w:val="24"/>
        </w:rPr>
        <w:t xml:space="preserve">Эффективность реализации программы и </w:t>
      </w:r>
      <w:proofErr w:type="gramStart"/>
      <w:r w:rsidRPr="003C2DA9">
        <w:rPr>
          <w:rStyle w:val="FontStyle31"/>
          <w:rFonts w:ascii="Arial" w:hAnsi="Arial" w:cs="Arial"/>
          <w:sz w:val="24"/>
          <w:szCs w:val="24"/>
        </w:rPr>
        <w:t>использования</w:t>
      </w:r>
      <w:proofErr w:type="gramEnd"/>
      <w:r w:rsidRPr="003C2DA9">
        <w:rPr>
          <w:rStyle w:val="FontStyle31"/>
          <w:rFonts w:ascii="Arial" w:hAnsi="Arial" w:cs="Arial"/>
          <w:sz w:val="24"/>
          <w:szCs w:val="24"/>
        </w:rPr>
        <w:t xml:space="preserve"> выделенных на нее средств федерального, республиканского и местных бюджетов будет обеспечена за счет:</w:t>
      </w:r>
    </w:p>
    <w:p w:rsidR="003C2DA9" w:rsidRPr="003C2DA9" w:rsidRDefault="00F16196" w:rsidP="003C2DA9">
      <w:pPr>
        <w:pStyle w:val="Style13"/>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прозрачности использования бюджетных средств;</w:t>
      </w:r>
    </w:p>
    <w:p w:rsidR="003C2DA9" w:rsidRPr="003C2DA9" w:rsidRDefault="00F16196" w:rsidP="003C2DA9">
      <w:pPr>
        <w:pStyle w:val="Style2"/>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 xml:space="preserve">-государственного регулирования порядка расчета размера и </w:t>
      </w:r>
      <w:proofErr w:type="gramStart"/>
      <w:r>
        <w:rPr>
          <w:rStyle w:val="FontStyle31"/>
          <w:rFonts w:ascii="Arial" w:hAnsi="Arial" w:cs="Arial"/>
          <w:sz w:val="24"/>
          <w:szCs w:val="24"/>
        </w:rPr>
        <w:t>предоставления-</w:t>
      </w:r>
      <w:r w:rsidR="003C2DA9" w:rsidRPr="003C2DA9">
        <w:rPr>
          <w:rStyle w:val="FontStyle31"/>
          <w:rFonts w:ascii="Arial" w:hAnsi="Arial" w:cs="Arial"/>
          <w:sz w:val="24"/>
          <w:szCs w:val="24"/>
        </w:rPr>
        <w:t>социальных</w:t>
      </w:r>
      <w:proofErr w:type="gramEnd"/>
      <w:r w:rsidR="003C2DA9" w:rsidRPr="003C2DA9">
        <w:rPr>
          <w:rStyle w:val="FontStyle31"/>
          <w:rFonts w:ascii="Arial" w:hAnsi="Arial" w:cs="Arial"/>
          <w:sz w:val="24"/>
          <w:szCs w:val="24"/>
        </w:rPr>
        <w:t xml:space="preserve"> выплат;</w:t>
      </w:r>
    </w:p>
    <w:p w:rsidR="003C2DA9" w:rsidRPr="003C2DA9" w:rsidRDefault="00F16196" w:rsidP="003C2DA9">
      <w:pPr>
        <w:pStyle w:val="Style13"/>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адресного предоставления бюджетных средств;</w:t>
      </w:r>
    </w:p>
    <w:p w:rsidR="003C2DA9" w:rsidRPr="003C2DA9" w:rsidRDefault="00F16196" w:rsidP="003C2DA9">
      <w:pPr>
        <w:pStyle w:val="Style2"/>
        <w:widowControl/>
        <w:spacing w:line="240" w:lineRule="auto"/>
        <w:ind w:firstLine="567"/>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привлечения молодыми семьями собственных, кредитных и заемных сре</w:t>
      </w:r>
      <w:proofErr w:type="gramStart"/>
      <w:r w:rsidR="003C2DA9" w:rsidRPr="003C2DA9">
        <w:rPr>
          <w:rStyle w:val="FontStyle31"/>
          <w:rFonts w:ascii="Arial" w:hAnsi="Arial" w:cs="Arial"/>
          <w:sz w:val="24"/>
          <w:szCs w:val="24"/>
        </w:rPr>
        <w:t>дств дл</w:t>
      </w:r>
      <w:proofErr w:type="gramEnd"/>
      <w:r w:rsidR="003C2DA9" w:rsidRPr="003C2DA9">
        <w:rPr>
          <w:rStyle w:val="FontStyle31"/>
          <w:rFonts w:ascii="Arial" w:hAnsi="Arial" w:cs="Arial"/>
          <w:sz w:val="24"/>
          <w:szCs w:val="24"/>
        </w:rPr>
        <w:t xml:space="preserve">я приобретения жилья или строительства индивидуального жилья, развитие системы ипотечного жилищного кредитования. </w:t>
      </w:r>
    </w:p>
    <w:p w:rsidR="003C2DA9" w:rsidRPr="003C2DA9" w:rsidRDefault="003C2DA9" w:rsidP="003C2DA9">
      <w:pPr>
        <w:pStyle w:val="Style2"/>
        <w:widowControl/>
        <w:spacing w:line="240" w:lineRule="auto"/>
        <w:ind w:firstLine="567"/>
        <w:rPr>
          <w:rStyle w:val="FontStyle31"/>
          <w:rFonts w:ascii="Arial" w:hAnsi="Arial" w:cs="Arial"/>
          <w:sz w:val="24"/>
          <w:szCs w:val="24"/>
        </w:rPr>
      </w:pPr>
      <w:r w:rsidRPr="003C2DA9">
        <w:rPr>
          <w:rStyle w:val="FontStyle31"/>
          <w:rFonts w:ascii="Arial" w:hAnsi="Arial" w:cs="Arial"/>
          <w:sz w:val="24"/>
          <w:szCs w:val="24"/>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республиканского и местных бюджетов.</w:t>
      </w:r>
    </w:p>
    <w:p w:rsidR="003C2DA9" w:rsidRPr="003C2DA9" w:rsidRDefault="003C2DA9" w:rsidP="003C2DA9">
      <w:pPr>
        <w:pStyle w:val="Style13"/>
        <w:widowControl/>
        <w:spacing w:line="240" w:lineRule="auto"/>
        <w:ind w:firstLine="504"/>
        <w:rPr>
          <w:rStyle w:val="FontStyle31"/>
          <w:rFonts w:ascii="Arial" w:hAnsi="Arial" w:cs="Arial"/>
          <w:sz w:val="24"/>
          <w:szCs w:val="24"/>
        </w:rPr>
      </w:pPr>
      <w:r w:rsidRPr="003C2DA9">
        <w:rPr>
          <w:rStyle w:val="FontStyle31"/>
          <w:rFonts w:ascii="Arial" w:hAnsi="Arial" w:cs="Arial"/>
          <w:sz w:val="24"/>
          <w:szCs w:val="24"/>
        </w:rPr>
        <w:t xml:space="preserve">Успешное выполнение мероприятий программы позволит улучшить жилищные условия 8 молодых семей </w:t>
      </w:r>
      <w:proofErr w:type="spellStart"/>
      <w:r w:rsidRPr="003C2DA9">
        <w:rPr>
          <w:rStyle w:val="FontStyle31"/>
          <w:rFonts w:ascii="Arial" w:hAnsi="Arial" w:cs="Arial"/>
          <w:sz w:val="24"/>
          <w:szCs w:val="24"/>
        </w:rPr>
        <w:t>Дигорского</w:t>
      </w:r>
      <w:proofErr w:type="spellEnd"/>
      <w:r w:rsidRPr="003C2DA9">
        <w:rPr>
          <w:rStyle w:val="FontStyle31"/>
          <w:rFonts w:ascii="Arial" w:hAnsi="Arial" w:cs="Arial"/>
          <w:sz w:val="24"/>
          <w:szCs w:val="24"/>
        </w:rPr>
        <w:t xml:space="preserve"> района, а также позволит обеспечить:</w:t>
      </w:r>
    </w:p>
    <w:p w:rsidR="003C2DA9" w:rsidRPr="003C2DA9" w:rsidRDefault="00F16196" w:rsidP="003C2DA9">
      <w:pPr>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привлечение в жилищную сферу дополнительных финансовых сре</w:t>
      </w:r>
      <w:proofErr w:type="gramStart"/>
      <w:r w:rsidR="003C2DA9" w:rsidRPr="003C2DA9">
        <w:rPr>
          <w:rStyle w:val="FontStyle31"/>
          <w:rFonts w:ascii="Arial" w:hAnsi="Arial" w:cs="Arial"/>
          <w:sz w:val="24"/>
          <w:szCs w:val="24"/>
        </w:rPr>
        <w:t>дств кр</w:t>
      </w:r>
      <w:proofErr w:type="gramEnd"/>
      <w:r w:rsidR="003C2DA9" w:rsidRPr="003C2DA9">
        <w:rPr>
          <w:rStyle w:val="FontStyle31"/>
          <w:rFonts w:ascii="Arial" w:hAnsi="Arial" w:cs="Arial"/>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C2DA9" w:rsidRPr="003C2DA9" w:rsidRDefault="00F16196" w:rsidP="003C2DA9">
      <w:pPr>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развитие и закрепление положительных демографических тенденций в обществе;</w:t>
      </w:r>
    </w:p>
    <w:p w:rsidR="003C2DA9" w:rsidRPr="003C2DA9" w:rsidRDefault="00F16196" w:rsidP="003C2DA9">
      <w:pPr>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укрепление семейных отношений и снижение уровня социальной напряженности в обществе;</w:t>
      </w:r>
    </w:p>
    <w:p w:rsidR="003C2DA9" w:rsidRPr="00F16196" w:rsidRDefault="00F16196" w:rsidP="003C2DA9">
      <w:pPr>
        <w:ind w:firstLine="567"/>
        <w:jc w:val="both"/>
        <w:rPr>
          <w:rStyle w:val="FontStyle31"/>
          <w:rFonts w:ascii="Arial" w:hAnsi="Arial" w:cs="Arial"/>
          <w:sz w:val="24"/>
          <w:szCs w:val="24"/>
        </w:rPr>
      </w:pPr>
      <w:r>
        <w:rPr>
          <w:rStyle w:val="FontStyle31"/>
          <w:rFonts w:ascii="Arial" w:hAnsi="Arial" w:cs="Arial"/>
          <w:sz w:val="24"/>
          <w:szCs w:val="24"/>
        </w:rPr>
        <w:t>-</w:t>
      </w:r>
      <w:r w:rsidR="003C2DA9" w:rsidRPr="003C2DA9">
        <w:rPr>
          <w:rStyle w:val="FontStyle31"/>
          <w:rFonts w:ascii="Arial" w:hAnsi="Arial" w:cs="Arial"/>
          <w:sz w:val="24"/>
          <w:szCs w:val="24"/>
        </w:rPr>
        <w:t>развитие системы ипотечного жилищного кредитования</w:t>
      </w:r>
      <w:r w:rsidR="003C2DA9" w:rsidRPr="00F16196">
        <w:rPr>
          <w:rStyle w:val="FontStyle31"/>
          <w:rFonts w:ascii="Arial" w:hAnsi="Arial" w:cs="Arial"/>
          <w:sz w:val="24"/>
          <w:szCs w:val="24"/>
        </w:rPr>
        <w:t>.</w:t>
      </w:r>
    </w:p>
    <w:p w:rsidR="003C2DA9" w:rsidRPr="00F16196" w:rsidRDefault="003C2DA9" w:rsidP="003C2DA9">
      <w:pPr>
        <w:jc w:val="both"/>
        <w:rPr>
          <w:rFonts w:ascii="Arial" w:hAnsi="Arial" w:cs="Arial"/>
        </w:rPr>
      </w:pPr>
    </w:p>
    <w:p w:rsidR="003C2DA9" w:rsidRPr="00F16196" w:rsidRDefault="003C2DA9" w:rsidP="003C2DA9">
      <w:pPr>
        <w:jc w:val="both"/>
        <w:rPr>
          <w:rFonts w:ascii="Arial" w:hAnsi="Arial" w:cs="Arial"/>
        </w:rPr>
      </w:pPr>
    </w:p>
    <w:p w:rsidR="00F16196" w:rsidRPr="00F16196" w:rsidRDefault="00F16196" w:rsidP="003C2DA9">
      <w:pPr>
        <w:jc w:val="both"/>
        <w:rPr>
          <w:rFonts w:ascii="Arial" w:hAnsi="Arial" w:cs="Arial"/>
        </w:rPr>
      </w:pPr>
    </w:p>
    <w:p w:rsidR="003C2DA9" w:rsidRPr="003C2DA9" w:rsidRDefault="00F16196" w:rsidP="00F16196">
      <w:pPr>
        <w:jc w:val="right"/>
        <w:rPr>
          <w:rFonts w:ascii="Arial" w:hAnsi="Arial" w:cs="Arial"/>
        </w:rPr>
      </w:pPr>
      <w:r>
        <w:rPr>
          <w:rFonts w:ascii="Arial" w:hAnsi="Arial" w:cs="Arial"/>
        </w:rPr>
        <w:t>Приложение № 1</w:t>
      </w:r>
    </w:p>
    <w:p w:rsidR="00F16196" w:rsidRDefault="00F16196" w:rsidP="00F16196">
      <w:pPr>
        <w:ind w:left="5670"/>
        <w:jc w:val="right"/>
        <w:rPr>
          <w:rFonts w:ascii="Arial" w:hAnsi="Arial" w:cs="Arial"/>
        </w:rPr>
      </w:pPr>
      <w:r>
        <w:rPr>
          <w:rFonts w:ascii="Arial" w:hAnsi="Arial" w:cs="Arial"/>
        </w:rPr>
        <w:t>к муниципальной программе</w:t>
      </w:r>
    </w:p>
    <w:p w:rsidR="00F16196" w:rsidRDefault="003C2DA9" w:rsidP="00F16196">
      <w:pPr>
        <w:ind w:left="5670"/>
        <w:jc w:val="right"/>
        <w:rPr>
          <w:rFonts w:ascii="Arial" w:hAnsi="Arial" w:cs="Arial"/>
        </w:rPr>
      </w:pPr>
      <w:r w:rsidRPr="003C2DA9">
        <w:rPr>
          <w:rFonts w:ascii="Arial" w:hAnsi="Arial" w:cs="Arial"/>
        </w:rPr>
        <w:t>«Обеспече</w:t>
      </w:r>
      <w:r w:rsidR="00F16196">
        <w:rPr>
          <w:rFonts w:ascii="Arial" w:hAnsi="Arial" w:cs="Arial"/>
        </w:rPr>
        <w:t>ние жильем молодых семей</w:t>
      </w:r>
    </w:p>
    <w:p w:rsidR="003C2DA9" w:rsidRPr="003C2DA9" w:rsidRDefault="003C2DA9" w:rsidP="00F16196">
      <w:pPr>
        <w:ind w:left="5670"/>
        <w:jc w:val="right"/>
        <w:rPr>
          <w:rFonts w:ascii="Arial" w:hAnsi="Arial" w:cs="Arial"/>
        </w:rPr>
      </w:pPr>
      <w:proofErr w:type="spellStart"/>
      <w:r w:rsidRPr="003C2DA9">
        <w:rPr>
          <w:rFonts w:ascii="Arial" w:hAnsi="Arial" w:cs="Arial"/>
        </w:rPr>
        <w:t>Дигорского</w:t>
      </w:r>
      <w:proofErr w:type="spellEnd"/>
      <w:r w:rsidRPr="003C2DA9">
        <w:rPr>
          <w:rFonts w:ascii="Arial" w:hAnsi="Arial" w:cs="Arial"/>
        </w:rPr>
        <w:t xml:space="preserve"> района» на 2017-2018 г.</w:t>
      </w:r>
    </w:p>
    <w:p w:rsidR="003C2DA9" w:rsidRPr="00F16196" w:rsidRDefault="003C2DA9" w:rsidP="00F16196">
      <w:pPr>
        <w:ind w:left="4956"/>
        <w:jc w:val="right"/>
        <w:rPr>
          <w:rFonts w:ascii="Arial" w:hAnsi="Arial" w:cs="Arial"/>
          <w:b/>
        </w:rPr>
      </w:pPr>
    </w:p>
    <w:p w:rsidR="003C2DA9" w:rsidRPr="00F16196" w:rsidRDefault="003C2DA9" w:rsidP="003C2DA9">
      <w:pPr>
        <w:jc w:val="center"/>
        <w:rPr>
          <w:rFonts w:ascii="Arial" w:hAnsi="Arial" w:cs="Arial"/>
          <w:b/>
        </w:rPr>
      </w:pPr>
    </w:p>
    <w:p w:rsidR="003C2DA9" w:rsidRPr="003C2DA9" w:rsidRDefault="003C2DA9" w:rsidP="003C2DA9">
      <w:pPr>
        <w:jc w:val="center"/>
        <w:rPr>
          <w:rFonts w:ascii="Arial" w:hAnsi="Arial" w:cs="Arial"/>
          <w:b/>
        </w:rPr>
      </w:pPr>
      <w:r w:rsidRPr="003C2DA9">
        <w:rPr>
          <w:rFonts w:ascii="Arial" w:hAnsi="Arial" w:cs="Arial"/>
          <w:b/>
        </w:rPr>
        <w:t>Перечень</w:t>
      </w:r>
    </w:p>
    <w:p w:rsidR="003C2DA9" w:rsidRPr="003C2DA9" w:rsidRDefault="003C2DA9" w:rsidP="003C2DA9">
      <w:pPr>
        <w:jc w:val="center"/>
        <w:rPr>
          <w:rFonts w:ascii="Arial" w:hAnsi="Arial" w:cs="Arial"/>
          <w:b/>
        </w:rPr>
      </w:pPr>
      <w:r w:rsidRPr="003C2DA9">
        <w:rPr>
          <w:rFonts w:ascii="Arial" w:hAnsi="Arial" w:cs="Arial"/>
          <w:b/>
        </w:rPr>
        <w:t xml:space="preserve">основных мероприятий программы «Обеспечение жильем молодых семей </w:t>
      </w:r>
      <w:proofErr w:type="spellStart"/>
      <w:r w:rsidRPr="003C2DA9">
        <w:rPr>
          <w:rFonts w:ascii="Arial" w:hAnsi="Arial" w:cs="Arial"/>
          <w:b/>
        </w:rPr>
        <w:t>Дигорского</w:t>
      </w:r>
      <w:proofErr w:type="spellEnd"/>
      <w:r w:rsidRPr="003C2DA9">
        <w:rPr>
          <w:rFonts w:ascii="Arial" w:hAnsi="Arial" w:cs="Arial"/>
          <w:b/>
        </w:rPr>
        <w:t xml:space="preserve"> района» на 2017-2018 годы</w:t>
      </w:r>
    </w:p>
    <w:p w:rsidR="003C2DA9" w:rsidRPr="003C2DA9" w:rsidRDefault="003C2DA9" w:rsidP="003C2DA9">
      <w:pPr>
        <w:jc w:val="center"/>
        <w:rPr>
          <w:rFonts w:ascii="Arial" w:hAnsi="Arial" w:cs="Arial"/>
          <w:b/>
        </w:rPr>
      </w:pPr>
    </w:p>
    <w:tbl>
      <w:tblPr>
        <w:tblW w:w="1044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
        <w:gridCol w:w="4705"/>
        <w:gridCol w:w="1418"/>
        <w:gridCol w:w="3417"/>
      </w:tblGrid>
      <w:tr w:rsidR="003C2DA9" w:rsidRPr="003C2DA9" w:rsidTr="003C2DA9">
        <w:tc>
          <w:tcPr>
            <w:tcW w:w="900" w:type="dxa"/>
          </w:tcPr>
          <w:p w:rsidR="003C2DA9" w:rsidRPr="003C2DA9" w:rsidRDefault="003C2DA9" w:rsidP="003C2DA9">
            <w:pPr>
              <w:jc w:val="center"/>
              <w:rPr>
                <w:rFonts w:ascii="Arial" w:hAnsi="Arial" w:cs="Arial"/>
              </w:rPr>
            </w:pPr>
            <w:r w:rsidRPr="003C2DA9">
              <w:rPr>
                <w:rFonts w:ascii="Arial" w:hAnsi="Arial" w:cs="Arial"/>
              </w:rPr>
              <w:t>№</w:t>
            </w:r>
          </w:p>
          <w:p w:rsidR="003C2DA9" w:rsidRPr="003C2DA9" w:rsidRDefault="003C2DA9" w:rsidP="003C2DA9">
            <w:pPr>
              <w:jc w:val="center"/>
              <w:rPr>
                <w:rFonts w:ascii="Arial" w:hAnsi="Arial" w:cs="Arial"/>
              </w:rPr>
            </w:pPr>
            <w:proofErr w:type="gramStart"/>
            <w:r w:rsidRPr="003C2DA9">
              <w:rPr>
                <w:rFonts w:ascii="Arial" w:hAnsi="Arial" w:cs="Arial"/>
              </w:rPr>
              <w:lastRenderedPageBreak/>
              <w:t>п</w:t>
            </w:r>
            <w:proofErr w:type="gramEnd"/>
            <w:r w:rsidRPr="003C2DA9">
              <w:rPr>
                <w:rFonts w:ascii="Arial" w:hAnsi="Arial" w:cs="Arial"/>
              </w:rPr>
              <w:t>/п</w:t>
            </w:r>
          </w:p>
        </w:tc>
        <w:tc>
          <w:tcPr>
            <w:tcW w:w="4705" w:type="dxa"/>
            <w:vAlign w:val="center"/>
          </w:tcPr>
          <w:p w:rsidR="003C2DA9" w:rsidRPr="003C2DA9" w:rsidRDefault="003C2DA9" w:rsidP="003C2DA9">
            <w:pPr>
              <w:jc w:val="center"/>
              <w:rPr>
                <w:rFonts w:ascii="Arial" w:hAnsi="Arial" w:cs="Arial"/>
                <w:b/>
              </w:rPr>
            </w:pPr>
            <w:r w:rsidRPr="003C2DA9">
              <w:rPr>
                <w:rFonts w:ascii="Arial" w:hAnsi="Arial" w:cs="Arial"/>
                <w:b/>
              </w:rPr>
              <w:lastRenderedPageBreak/>
              <w:t>Наименование мероприятий</w:t>
            </w:r>
          </w:p>
        </w:tc>
        <w:tc>
          <w:tcPr>
            <w:tcW w:w="1418" w:type="dxa"/>
            <w:vAlign w:val="center"/>
          </w:tcPr>
          <w:p w:rsidR="003C2DA9" w:rsidRPr="003C2DA9" w:rsidRDefault="003C2DA9" w:rsidP="003C2DA9">
            <w:pPr>
              <w:jc w:val="center"/>
              <w:rPr>
                <w:rFonts w:ascii="Arial" w:hAnsi="Arial" w:cs="Arial"/>
                <w:b/>
              </w:rPr>
            </w:pPr>
            <w:r w:rsidRPr="003C2DA9">
              <w:rPr>
                <w:rFonts w:ascii="Arial" w:hAnsi="Arial" w:cs="Arial"/>
                <w:b/>
              </w:rPr>
              <w:t xml:space="preserve">Срок </w:t>
            </w:r>
            <w:r w:rsidRPr="003C2DA9">
              <w:rPr>
                <w:rFonts w:ascii="Arial" w:hAnsi="Arial" w:cs="Arial"/>
                <w:b/>
              </w:rPr>
              <w:lastRenderedPageBreak/>
              <w:t xml:space="preserve">выполнения </w:t>
            </w:r>
          </w:p>
        </w:tc>
        <w:tc>
          <w:tcPr>
            <w:tcW w:w="3417" w:type="dxa"/>
            <w:vAlign w:val="center"/>
          </w:tcPr>
          <w:p w:rsidR="003C2DA9" w:rsidRPr="003C2DA9" w:rsidRDefault="003C2DA9" w:rsidP="003C2DA9">
            <w:pPr>
              <w:jc w:val="center"/>
              <w:rPr>
                <w:rFonts w:ascii="Arial" w:hAnsi="Arial" w:cs="Arial"/>
                <w:b/>
              </w:rPr>
            </w:pPr>
            <w:r w:rsidRPr="003C2DA9">
              <w:rPr>
                <w:rFonts w:ascii="Arial" w:hAnsi="Arial" w:cs="Arial"/>
                <w:b/>
              </w:rPr>
              <w:lastRenderedPageBreak/>
              <w:t xml:space="preserve">Ответственные </w:t>
            </w:r>
            <w:r w:rsidRPr="003C2DA9">
              <w:rPr>
                <w:rFonts w:ascii="Arial" w:hAnsi="Arial" w:cs="Arial"/>
                <w:b/>
              </w:rPr>
              <w:lastRenderedPageBreak/>
              <w:t>исполнители</w:t>
            </w:r>
          </w:p>
        </w:tc>
      </w:tr>
      <w:tr w:rsidR="003C2DA9" w:rsidRPr="003C2DA9" w:rsidTr="003C2DA9">
        <w:tc>
          <w:tcPr>
            <w:tcW w:w="900" w:type="dxa"/>
          </w:tcPr>
          <w:p w:rsidR="003C2DA9" w:rsidRPr="003C2DA9" w:rsidRDefault="003C2DA9" w:rsidP="003C2DA9">
            <w:pPr>
              <w:rPr>
                <w:rFonts w:ascii="Arial" w:hAnsi="Arial" w:cs="Arial"/>
              </w:rPr>
            </w:pPr>
            <w:r w:rsidRPr="003C2DA9">
              <w:rPr>
                <w:rFonts w:ascii="Arial" w:hAnsi="Arial" w:cs="Arial"/>
              </w:rPr>
              <w:lastRenderedPageBreak/>
              <w:t>1.</w:t>
            </w:r>
          </w:p>
        </w:tc>
        <w:tc>
          <w:tcPr>
            <w:tcW w:w="4705" w:type="dxa"/>
          </w:tcPr>
          <w:p w:rsidR="003C2DA9" w:rsidRPr="003C2DA9" w:rsidRDefault="003C2DA9" w:rsidP="003C2DA9">
            <w:pPr>
              <w:rPr>
                <w:rFonts w:ascii="Arial" w:hAnsi="Arial" w:cs="Arial"/>
              </w:rPr>
            </w:pPr>
            <w:r w:rsidRPr="003C2DA9">
              <w:rPr>
                <w:rFonts w:ascii="Arial" w:hAnsi="Arial" w:cs="Arial"/>
              </w:rPr>
              <w:t>Ор</w:t>
            </w:r>
            <w:r w:rsidR="00F16196">
              <w:rPr>
                <w:rFonts w:ascii="Arial" w:hAnsi="Arial" w:cs="Arial"/>
              </w:rPr>
              <w:t>ганизация учета молодых семей−</w:t>
            </w:r>
            <w:r w:rsidRPr="003C2DA9">
              <w:rPr>
                <w:rFonts w:ascii="Arial" w:hAnsi="Arial" w:cs="Arial"/>
              </w:rPr>
              <w:t>участ</w:t>
            </w:r>
            <w:r w:rsidR="00F16196">
              <w:rPr>
                <w:rFonts w:ascii="Arial" w:hAnsi="Arial" w:cs="Arial"/>
              </w:rPr>
              <w:t>ников программы</w:t>
            </w:r>
          </w:p>
        </w:tc>
        <w:tc>
          <w:tcPr>
            <w:tcW w:w="1418" w:type="dxa"/>
          </w:tcPr>
          <w:p w:rsidR="003C2DA9" w:rsidRPr="003C2DA9" w:rsidRDefault="003C2DA9" w:rsidP="003C2DA9">
            <w:pPr>
              <w:jc w:val="center"/>
              <w:rPr>
                <w:rFonts w:ascii="Arial" w:hAnsi="Arial" w:cs="Arial"/>
              </w:rPr>
            </w:pPr>
            <w:r w:rsidRPr="003C2DA9">
              <w:rPr>
                <w:rFonts w:ascii="Arial" w:hAnsi="Arial" w:cs="Arial"/>
              </w:rPr>
              <w:t>постоянно</w:t>
            </w:r>
          </w:p>
        </w:tc>
        <w:tc>
          <w:tcPr>
            <w:tcW w:w="3417" w:type="dxa"/>
          </w:tcPr>
          <w:p w:rsidR="003C2DA9" w:rsidRPr="003C2DA9" w:rsidRDefault="003C2DA9" w:rsidP="003C2DA9">
            <w:pPr>
              <w:jc w:val="center"/>
              <w:rPr>
                <w:rFonts w:ascii="Arial" w:hAnsi="Arial" w:cs="Arial"/>
              </w:rPr>
            </w:pPr>
            <w:r w:rsidRPr="003C2DA9">
              <w:rPr>
                <w:rFonts w:ascii="Arial" w:hAnsi="Arial" w:cs="Arial"/>
              </w:rPr>
              <w:t xml:space="preserve">Администрация местного самоуправления муниципального образования   </w:t>
            </w:r>
            <w:proofErr w:type="spellStart"/>
            <w:r w:rsidRPr="003C2DA9">
              <w:rPr>
                <w:rFonts w:ascii="Arial" w:hAnsi="Arial" w:cs="Arial"/>
              </w:rPr>
              <w:t>Дигорский</w:t>
            </w:r>
            <w:proofErr w:type="spellEnd"/>
            <w:r w:rsidRPr="003C2DA9">
              <w:rPr>
                <w:rFonts w:ascii="Arial" w:hAnsi="Arial" w:cs="Arial"/>
              </w:rPr>
              <w:t xml:space="preserve"> район</w:t>
            </w:r>
          </w:p>
        </w:tc>
      </w:tr>
      <w:tr w:rsidR="003C2DA9" w:rsidRPr="003C2DA9" w:rsidTr="003C2DA9">
        <w:tc>
          <w:tcPr>
            <w:tcW w:w="900" w:type="dxa"/>
          </w:tcPr>
          <w:p w:rsidR="003C2DA9" w:rsidRPr="003C2DA9" w:rsidRDefault="003C2DA9" w:rsidP="003C2DA9">
            <w:pPr>
              <w:rPr>
                <w:rFonts w:ascii="Arial" w:hAnsi="Arial" w:cs="Arial"/>
              </w:rPr>
            </w:pPr>
            <w:r w:rsidRPr="003C2DA9">
              <w:rPr>
                <w:rFonts w:ascii="Arial" w:hAnsi="Arial" w:cs="Arial"/>
              </w:rPr>
              <w:t>2.</w:t>
            </w:r>
          </w:p>
        </w:tc>
        <w:tc>
          <w:tcPr>
            <w:tcW w:w="4705" w:type="dxa"/>
          </w:tcPr>
          <w:p w:rsidR="003C2DA9" w:rsidRPr="003C2DA9" w:rsidRDefault="003C2DA9" w:rsidP="003C2DA9">
            <w:pPr>
              <w:rPr>
                <w:rFonts w:ascii="Arial" w:hAnsi="Arial" w:cs="Arial"/>
              </w:rPr>
            </w:pPr>
            <w:r w:rsidRPr="003C2DA9">
              <w:rPr>
                <w:rFonts w:ascii="Arial" w:hAnsi="Arial" w:cs="Arial"/>
              </w:rPr>
              <w:t>Формирование и предоставление в Министерство с</w:t>
            </w:r>
            <w:r w:rsidR="00F16196">
              <w:rPr>
                <w:rFonts w:ascii="Arial" w:hAnsi="Arial" w:cs="Arial"/>
              </w:rPr>
              <w:t>троительства и архитектуры РСО-Алания списков молодых семей–</w:t>
            </w:r>
            <w:r w:rsidRPr="003C2DA9">
              <w:rPr>
                <w:rFonts w:ascii="Arial" w:hAnsi="Arial" w:cs="Arial"/>
              </w:rPr>
              <w:t>участников программы, изъявивших желание получить свидетельство в планируемом году</w:t>
            </w:r>
          </w:p>
        </w:tc>
        <w:tc>
          <w:tcPr>
            <w:tcW w:w="1418" w:type="dxa"/>
          </w:tcPr>
          <w:p w:rsidR="003C2DA9" w:rsidRPr="003C2DA9" w:rsidRDefault="003C2DA9" w:rsidP="003C2DA9">
            <w:pPr>
              <w:jc w:val="center"/>
              <w:rPr>
                <w:rFonts w:ascii="Arial" w:hAnsi="Arial" w:cs="Arial"/>
              </w:rPr>
            </w:pPr>
            <w:r w:rsidRPr="003C2DA9">
              <w:rPr>
                <w:rFonts w:ascii="Arial" w:hAnsi="Arial" w:cs="Arial"/>
              </w:rPr>
              <w:t>2017-2018</w:t>
            </w:r>
          </w:p>
          <w:p w:rsidR="003C2DA9" w:rsidRPr="003C2DA9" w:rsidRDefault="003C2DA9" w:rsidP="003C2DA9">
            <w:pPr>
              <w:jc w:val="center"/>
              <w:rPr>
                <w:rFonts w:ascii="Arial" w:hAnsi="Arial" w:cs="Arial"/>
              </w:rPr>
            </w:pPr>
            <w:r w:rsidRPr="003C2DA9">
              <w:rPr>
                <w:rFonts w:ascii="Arial" w:hAnsi="Arial" w:cs="Arial"/>
              </w:rPr>
              <w:t>годы</w:t>
            </w:r>
          </w:p>
          <w:p w:rsidR="003C2DA9" w:rsidRPr="003C2DA9" w:rsidRDefault="003C2DA9" w:rsidP="003C2DA9">
            <w:pPr>
              <w:rPr>
                <w:rFonts w:ascii="Arial" w:hAnsi="Arial" w:cs="Arial"/>
              </w:rPr>
            </w:pPr>
          </w:p>
          <w:p w:rsidR="003C2DA9" w:rsidRPr="003C2DA9" w:rsidRDefault="003C2DA9" w:rsidP="003C2DA9">
            <w:pPr>
              <w:jc w:val="center"/>
              <w:rPr>
                <w:rFonts w:ascii="Arial" w:hAnsi="Arial" w:cs="Arial"/>
              </w:rPr>
            </w:pPr>
          </w:p>
        </w:tc>
        <w:tc>
          <w:tcPr>
            <w:tcW w:w="3417" w:type="dxa"/>
          </w:tcPr>
          <w:p w:rsidR="003C2DA9" w:rsidRPr="003C2DA9" w:rsidRDefault="003C2DA9" w:rsidP="003C2DA9">
            <w:pPr>
              <w:jc w:val="center"/>
              <w:rPr>
                <w:rFonts w:ascii="Arial" w:hAnsi="Arial" w:cs="Arial"/>
              </w:rPr>
            </w:pPr>
            <w:r w:rsidRPr="003C2DA9">
              <w:rPr>
                <w:rFonts w:ascii="Arial" w:hAnsi="Arial" w:cs="Arial"/>
              </w:rPr>
              <w:t xml:space="preserve">Администрация местного самоуправления муниципального образования   </w:t>
            </w:r>
            <w:proofErr w:type="spellStart"/>
            <w:r w:rsidRPr="003C2DA9">
              <w:rPr>
                <w:rFonts w:ascii="Arial" w:hAnsi="Arial" w:cs="Arial"/>
              </w:rPr>
              <w:t>Дигорский</w:t>
            </w:r>
            <w:proofErr w:type="spellEnd"/>
            <w:r w:rsidRPr="003C2DA9">
              <w:rPr>
                <w:rFonts w:ascii="Arial" w:hAnsi="Arial" w:cs="Arial"/>
              </w:rPr>
              <w:t xml:space="preserve"> район</w:t>
            </w:r>
          </w:p>
        </w:tc>
      </w:tr>
      <w:tr w:rsidR="003C2DA9" w:rsidRPr="003C2DA9" w:rsidTr="003C2DA9">
        <w:tc>
          <w:tcPr>
            <w:tcW w:w="900" w:type="dxa"/>
          </w:tcPr>
          <w:p w:rsidR="003C2DA9" w:rsidRPr="003C2DA9" w:rsidRDefault="003C2DA9" w:rsidP="003C2DA9">
            <w:pPr>
              <w:rPr>
                <w:rFonts w:ascii="Arial" w:hAnsi="Arial" w:cs="Arial"/>
              </w:rPr>
            </w:pPr>
            <w:r w:rsidRPr="003C2DA9">
              <w:rPr>
                <w:rFonts w:ascii="Arial" w:hAnsi="Arial" w:cs="Arial"/>
              </w:rPr>
              <w:t>3.</w:t>
            </w:r>
          </w:p>
        </w:tc>
        <w:tc>
          <w:tcPr>
            <w:tcW w:w="4705" w:type="dxa"/>
          </w:tcPr>
          <w:p w:rsidR="003C2DA9" w:rsidRPr="003C2DA9" w:rsidRDefault="003C2DA9" w:rsidP="003C2DA9">
            <w:pPr>
              <w:rPr>
                <w:rFonts w:ascii="Arial" w:hAnsi="Arial" w:cs="Arial"/>
              </w:rPr>
            </w:pPr>
            <w:r w:rsidRPr="003C2DA9">
              <w:rPr>
                <w:rFonts w:ascii="Arial" w:hAnsi="Arial" w:cs="Arial"/>
              </w:rPr>
              <w:t xml:space="preserve">Осуществление </w:t>
            </w:r>
            <w:proofErr w:type="gramStart"/>
            <w:r w:rsidRPr="003C2DA9">
              <w:rPr>
                <w:rFonts w:ascii="Arial" w:hAnsi="Arial" w:cs="Arial"/>
              </w:rPr>
              <w:t>контроля за</w:t>
            </w:r>
            <w:proofErr w:type="gramEnd"/>
            <w:r w:rsidRPr="003C2DA9">
              <w:rPr>
                <w:rFonts w:ascii="Arial" w:hAnsi="Arial" w:cs="Arial"/>
              </w:rPr>
              <w:t xml:space="preserve"> реализацией программы в районе</w:t>
            </w:r>
          </w:p>
        </w:tc>
        <w:tc>
          <w:tcPr>
            <w:tcW w:w="1418" w:type="dxa"/>
          </w:tcPr>
          <w:p w:rsidR="003C2DA9" w:rsidRPr="003C2DA9" w:rsidRDefault="003C2DA9" w:rsidP="003C2DA9">
            <w:pPr>
              <w:jc w:val="center"/>
              <w:rPr>
                <w:rFonts w:ascii="Arial" w:hAnsi="Arial" w:cs="Arial"/>
              </w:rPr>
            </w:pPr>
            <w:r w:rsidRPr="003C2DA9">
              <w:rPr>
                <w:rFonts w:ascii="Arial" w:hAnsi="Arial" w:cs="Arial"/>
              </w:rPr>
              <w:t>2017-2018</w:t>
            </w:r>
          </w:p>
          <w:p w:rsidR="003C2DA9" w:rsidRPr="003C2DA9" w:rsidRDefault="003C2DA9" w:rsidP="003C2DA9">
            <w:pPr>
              <w:jc w:val="center"/>
              <w:rPr>
                <w:rFonts w:ascii="Arial" w:hAnsi="Arial" w:cs="Arial"/>
              </w:rPr>
            </w:pPr>
            <w:r w:rsidRPr="003C2DA9">
              <w:rPr>
                <w:rFonts w:ascii="Arial" w:hAnsi="Arial" w:cs="Arial"/>
              </w:rPr>
              <w:t>годы</w:t>
            </w:r>
          </w:p>
          <w:p w:rsidR="003C2DA9" w:rsidRPr="003C2DA9" w:rsidRDefault="003C2DA9" w:rsidP="003C2DA9">
            <w:pPr>
              <w:jc w:val="center"/>
              <w:rPr>
                <w:rFonts w:ascii="Arial" w:hAnsi="Arial" w:cs="Arial"/>
              </w:rPr>
            </w:pPr>
          </w:p>
        </w:tc>
        <w:tc>
          <w:tcPr>
            <w:tcW w:w="3417" w:type="dxa"/>
          </w:tcPr>
          <w:p w:rsidR="003C2DA9" w:rsidRPr="003C2DA9" w:rsidRDefault="003C2DA9" w:rsidP="003C2DA9">
            <w:pPr>
              <w:jc w:val="center"/>
              <w:rPr>
                <w:rFonts w:ascii="Arial" w:hAnsi="Arial" w:cs="Arial"/>
              </w:rPr>
            </w:pPr>
            <w:r w:rsidRPr="003C2DA9">
              <w:rPr>
                <w:rFonts w:ascii="Arial" w:hAnsi="Arial" w:cs="Arial"/>
              </w:rPr>
              <w:t xml:space="preserve">Администрация местного самоуправления муниципального образования   </w:t>
            </w:r>
            <w:proofErr w:type="spellStart"/>
            <w:r w:rsidRPr="003C2DA9">
              <w:rPr>
                <w:rFonts w:ascii="Arial" w:hAnsi="Arial" w:cs="Arial"/>
              </w:rPr>
              <w:t>Дигорский</w:t>
            </w:r>
            <w:proofErr w:type="spellEnd"/>
            <w:r w:rsidRPr="003C2DA9">
              <w:rPr>
                <w:rFonts w:ascii="Arial" w:hAnsi="Arial" w:cs="Arial"/>
              </w:rPr>
              <w:t xml:space="preserve"> район</w:t>
            </w:r>
          </w:p>
        </w:tc>
      </w:tr>
      <w:tr w:rsidR="003C2DA9" w:rsidRPr="003C2DA9" w:rsidTr="003C2DA9">
        <w:tc>
          <w:tcPr>
            <w:tcW w:w="900" w:type="dxa"/>
          </w:tcPr>
          <w:p w:rsidR="003C2DA9" w:rsidRPr="003C2DA9" w:rsidRDefault="003C2DA9" w:rsidP="003C2DA9">
            <w:pPr>
              <w:rPr>
                <w:rFonts w:ascii="Arial" w:hAnsi="Arial" w:cs="Arial"/>
              </w:rPr>
            </w:pPr>
            <w:r w:rsidRPr="003C2DA9">
              <w:rPr>
                <w:rFonts w:ascii="Arial" w:hAnsi="Arial" w:cs="Arial"/>
              </w:rPr>
              <w:t>4.</w:t>
            </w:r>
          </w:p>
        </w:tc>
        <w:tc>
          <w:tcPr>
            <w:tcW w:w="4705" w:type="dxa"/>
          </w:tcPr>
          <w:p w:rsidR="003C2DA9" w:rsidRPr="003C2DA9" w:rsidRDefault="003C2DA9" w:rsidP="003C2DA9">
            <w:pPr>
              <w:rPr>
                <w:rFonts w:ascii="Arial" w:hAnsi="Arial" w:cs="Arial"/>
              </w:rPr>
            </w:pPr>
            <w:r w:rsidRPr="003C2DA9">
              <w:rPr>
                <w:rFonts w:ascii="Arial" w:hAnsi="Arial" w:cs="Arial"/>
              </w:rPr>
              <w:t>Организация информационной и разъяснительной работы среди населения по освещению целей и задач программы</w:t>
            </w:r>
          </w:p>
        </w:tc>
        <w:tc>
          <w:tcPr>
            <w:tcW w:w="1418" w:type="dxa"/>
          </w:tcPr>
          <w:p w:rsidR="003C2DA9" w:rsidRPr="003C2DA9" w:rsidRDefault="003C2DA9" w:rsidP="003C2DA9">
            <w:pPr>
              <w:jc w:val="center"/>
              <w:rPr>
                <w:rFonts w:ascii="Arial" w:hAnsi="Arial" w:cs="Arial"/>
              </w:rPr>
            </w:pPr>
            <w:r w:rsidRPr="003C2DA9">
              <w:rPr>
                <w:rFonts w:ascii="Arial" w:hAnsi="Arial" w:cs="Arial"/>
              </w:rPr>
              <w:t>2017-2018</w:t>
            </w:r>
          </w:p>
          <w:p w:rsidR="003C2DA9" w:rsidRPr="003C2DA9" w:rsidRDefault="003C2DA9" w:rsidP="003C2DA9">
            <w:pPr>
              <w:jc w:val="center"/>
              <w:rPr>
                <w:rFonts w:ascii="Arial" w:hAnsi="Arial" w:cs="Arial"/>
              </w:rPr>
            </w:pPr>
            <w:r w:rsidRPr="003C2DA9">
              <w:rPr>
                <w:rFonts w:ascii="Arial" w:hAnsi="Arial" w:cs="Arial"/>
              </w:rPr>
              <w:t>годы</w:t>
            </w:r>
          </w:p>
          <w:p w:rsidR="003C2DA9" w:rsidRPr="003C2DA9" w:rsidRDefault="003C2DA9" w:rsidP="003C2DA9">
            <w:pPr>
              <w:jc w:val="center"/>
              <w:rPr>
                <w:rFonts w:ascii="Arial" w:hAnsi="Arial" w:cs="Arial"/>
              </w:rPr>
            </w:pPr>
          </w:p>
        </w:tc>
        <w:tc>
          <w:tcPr>
            <w:tcW w:w="3417" w:type="dxa"/>
          </w:tcPr>
          <w:p w:rsidR="003C2DA9" w:rsidRPr="003C2DA9" w:rsidRDefault="003C2DA9" w:rsidP="003C2DA9">
            <w:pPr>
              <w:jc w:val="center"/>
              <w:rPr>
                <w:rFonts w:ascii="Arial" w:hAnsi="Arial" w:cs="Arial"/>
              </w:rPr>
            </w:pPr>
            <w:r w:rsidRPr="003C2DA9">
              <w:rPr>
                <w:rFonts w:ascii="Arial" w:hAnsi="Arial" w:cs="Arial"/>
              </w:rPr>
              <w:t xml:space="preserve">Администрация местного самоуправления муниципального образования   </w:t>
            </w:r>
            <w:proofErr w:type="spellStart"/>
            <w:r w:rsidRPr="003C2DA9">
              <w:rPr>
                <w:rFonts w:ascii="Arial" w:hAnsi="Arial" w:cs="Arial"/>
              </w:rPr>
              <w:t>Дигорский</w:t>
            </w:r>
            <w:proofErr w:type="spellEnd"/>
            <w:r w:rsidRPr="003C2DA9">
              <w:rPr>
                <w:rFonts w:ascii="Arial" w:hAnsi="Arial" w:cs="Arial"/>
              </w:rPr>
              <w:t xml:space="preserve"> район</w:t>
            </w:r>
          </w:p>
        </w:tc>
      </w:tr>
    </w:tbl>
    <w:p w:rsidR="003C2DA9" w:rsidRPr="00F16196" w:rsidRDefault="003C2DA9" w:rsidP="00F16196">
      <w:pPr>
        <w:ind w:left="4956"/>
        <w:jc w:val="right"/>
        <w:rPr>
          <w:rFonts w:ascii="Arial" w:hAnsi="Arial" w:cs="Arial"/>
        </w:rPr>
      </w:pPr>
    </w:p>
    <w:p w:rsidR="003C2DA9" w:rsidRPr="00F16196" w:rsidRDefault="003C2DA9" w:rsidP="00F16196">
      <w:pPr>
        <w:ind w:left="4956"/>
        <w:jc w:val="right"/>
        <w:rPr>
          <w:rFonts w:ascii="Arial" w:hAnsi="Arial" w:cs="Arial"/>
        </w:rPr>
      </w:pPr>
    </w:p>
    <w:p w:rsidR="00F16196" w:rsidRPr="00F16196" w:rsidRDefault="00F16196" w:rsidP="00F16196">
      <w:pPr>
        <w:ind w:left="4956"/>
        <w:jc w:val="right"/>
        <w:rPr>
          <w:rFonts w:ascii="Arial" w:hAnsi="Arial" w:cs="Arial"/>
        </w:rPr>
      </w:pPr>
    </w:p>
    <w:p w:rsidR="00F16196" w:rsidRPr="00F16196" w:rsidRDefault="00F16196" w:rsidP="00F16196">
      <w:pPr>
        <w:ind w:left="4956"/>
        <w:jc w:val="right"/>
        <w:rPr>
          <w:rFonts w:ascii="Arial" w:hAnsi="Arial" w:cs="Arial"/>
        </w:rPr>
      </w:pPr>
    </w:p>
    <w:p w:rsidR="003C2DA9" w:rsidRPr="003C2DA9" w:rsidRDefault="003C2DA9" w:rsidP="00F16196">
      <w:pPr>
        <w:ind w:left="4956"/>
        <w:jc w:val="right"/>
        <w:rPr>
          <w:rFonts w:ascii="Arial" w:hAnsi="Arial" w:cs="Arial"/>
        </w:rPr>
      </w:pPr>
      <w:r w:rsidRPr="003C2DA9">
        <w:rPr>
          <w:rFonts w:ascii="Arial" w:hAnsi="Arial" w:cs="Arial"/>
        </w:rPr>
        <w:t>Приложение № 2</w:t>
      </w:r>
    </w:p>
    <w:p w:rsidR="00F16196" w:rsidRDefault="003C2DA9" w:rsidP="00F16196">
      <w:pPr>
        <w:ind w:left="5772"/>
        <w:jc w:val="right"/>
        <w:rPr>
          <w:rFonts w:ascii="Arial" w:hAnsi="Arial" w:cs="Arial"/>
        </w:rPr>
      </w:pPr>
      <w:r w:rsidRPr="003C2DA9">
        <w:rPr>
          <w:rFonts w:ascii="Arial" w:hAnsi="Arial" w:cs="Arial"/>
        </w:rPr>
        <w:t>к муниципальной пр</w:t>
      </w:r>
      <w:r w:rsidR="00F16196">
        <w:rPr>
          <w:rFonts w:ascii="Arial" w:hAnsi="Arial" w:cs="Arial"/>
        </w:rPr>
        <w:t>ограмме</w:t>
      </w:r>
    </w:p>
    <w:p w:rsidR="00F16196" w:rsidRDefault="003C2DA9" w:rsidP="00F16196">
      <w:pPr>
        <w:ind w:left="5772"/>
        <w:jc w:val="right"/>
        <w:rPr>
          <w:rFonts w:ascii="Arial" w:hAnsi="Arial" w:cs="Arial"/>
        </w:rPr>
      </w:pPr>
      <w:r w:rsidRPr="003C2DA9">
        <w:rPr>
          <w:rFonts w:ascii="Arial" w:hAnsi="Arial" w:cs="Arial"/>
        </w:rPr>
        <w:t>«Обеспе</w:t>
      </w:r>
      <w:r w:rsidR="00F16196">
        <w:rPr>
          <w:rFonts w:ascii="Arial" w:hAnsi="Arial" w:cs="Arial"/>
        </w:rPr>
        <w:t>чение жильем молодых семей</w:t>
      </w:r>
    </w:p>
    <w:p w:rsidR="003C2DA9" w:rsidRPr="003C2DA9" w:rsidRDefault="003C2DA9" w:rsidP="00F16196">
      <w:pPr>
        <w:ind w:left="5772"/>
        <w:jc w:val="right"/>
        <w:rPr>
          <w:rFonts w:ascii="Arial" w:hAnsi="Arial" w:cs="Arial"/>
        </w:rPr>
      </w:pPr>
      <w:proofErr w:type="spellStart"/>
      <w:r w:rsidRPr="003C2DA9">
        <w:rPr>
          <w:rFonts w:ascii="Arial" w:hAnsi="Arial" w:cs="Arial"/>
        </w:rPr>
        <w:t>Дигорского</w:t>
      </w:r>
      <w:proofErr w:type="spellEnd"/>
      <w:r w:rsidRPr="003C2DA9">
        <w:rPr>
          <w:rFonts w:ascii="Arial" w:hAnsi="Arial" w:cs="Arial"/>
        </w:rPr>
        <w:t xml:space="preserve"> района» на 2017-2018 годы</w:t>
      </w:r>
    </w:p>
    <w:p w:rsidR="003C2DA9" w:rsidRPr="00F16196" w:rsidRDefault="003C2DA9" w:rsidP="003C2DA9">
      <w:pPr>
        <w:jc w:val="right"/>
        <w:rPr>
          <w:rFonts w:ascii="Arial" w:hAnsi="Arial" w:cs="Arial"/>
        </w:rPr>
      </w:pPr>
    </w:p>
    <w:p w:rsidR="00F16196" w:rsidRPr="00F16196" w:rsidRDefault="00F16196" w:rsidP="003C2DA9">
      <w:pPr>
        <w:jc w:val="right"/>
        <w:rPr>
          <w:rFonts w:ascii="Arial" w:hAnsi="Arial" w:cs="Arial"/>
        </w:rPr>
      </w:pPr>
    </w:p>
    <w:p w:rsidR="003C2DA9" w:rsidRPr="00F16196" w:rsidRDefault="003C2DA9" w:rsidP="003C2DA9">
      <w:pPr>
        <w:jc w:val="right"/>
        <w:rPr>
          <w:rFonts w:ascii="Arial" w:hAnsi="Arial" w:cs="Arial"/>
        </w:rPr>
      </w:pPr>
    </w:p>
    <w:p w:rsidR="003C2DA9" w:rsidRDefault="003C2DA9" w:rsidP="003C2DA9">
      <w:pPr>
        <w:jc w:val="center"/>
        <w:rPr>
          <w:rFonts w:ascii="Arial" w:hAnsi="Arial" w:cs="Arial"/>
          <w:b/>
        </w:rPr>
      </w:pPr>
      <w:r w:rsidRPr="00F16196">
        <w:rPr>
          <w:rFonts w:ascii="Arial" w:hAnsi="Arial" w:cs="Arial"/>
          <w:b/>
        </w:rPr>
        <w:t>Объемы финансирования программы «Обеспечение жильем молодых семей</w:t>
      </w:r>
      <w:r w:rsidRPr="003C2DA9">
        <w:rPr>
          <w:rFonts w:ascii="Arial" w:hAnsi="Arial" w:cs="Arial"/>
          <w:b/>
        </w:rPr>
        <w:t xml:space="preserve"> </w:t>
      </w:r>
      <w:proofErr w:type="spellStart"/>
      <w:r w:rsidRPr="003C2DA9">
        <w:rPr>
          <w:rFonts w:ascii="Arial" w:hAnsi="Arial" w:cs="Arial"/>
          <w:b/>
        </w:rPr>
        <w:t>Дигорск</w:t>
      </w:r>
      <w:r w:rsidR="00F16196">
        <w:rPr>
          <w:rFonts w:ascii="Arial" w:hAnsi="Arial" w:cs="Arial"/>
          <w:b/>
        </w:rPr>
        <w:t>ого</w:t>
      </w:r>
      <w:proofErr w:type="spellEnd"/>
      <w:r w:rsidR="00F16196">
        <w:rPr>
          <w:rFonts w:ascii="Arial" w:hAnsi="Arial" w:cs="Arial"/>
          <w:b/>
        </w:rPr>
        <w:t xml:space="preserve"> района» на 2017- 2018 годы</w:t>
      </w:r>
    </w:p>
    <w:p w:rsidR="00F16196" w:rsidRDefault="00F16196" w:rsidP="003C2DA9">
      <w:pPr>
        <w:jc w:val="center"/>
        <w:rPr>
          <w:rFonts w:ascii="Arial" w:hAnsi="Arial" w:cs="Arial"/>
          <w:b/>
        </w:rPr>
      </w:pPr>
    </w:p>
    <w:p w:rsidR="003C2DA9" w:rsidRPr="003C2DA9" w:rsidRDefault="003C2DA9" w:rsidP="003C2DA9">
      <w:pPr>
        <w:jc w:val="center"/>
        <w:rPr>
          <w:rFonts w:ascii="Arial" w:hAnsi="Arial" w:cs="Arial"/>
        </w:rPr>
      </w:pPr>
      <w:r w:rsidRPr="003C2DA9">
        <w:rPr>
          <w:rFonts w:ascii="Arial" w:hAnsi="Arial" w:cs="Arial"/>
        </w:rPr>
        <w:t>(млн. рублей, с учетом прогноза цен на соответствующие годы)</w:t>
      </w:r>
    </w:p>
    <w:tbl>
      <w:tblPr>
        <w:tblW w:w="9639" w:type="dxa"/>
        <w:tblInd w:w="10" w:type="dxa"/>
        <w:tblLayout w:type="fixed"/>
        <w:tblCellMar>
          <w:left w:w="0" w:type="dxa"/>
          <w:right w:w="0" w:type="dxa"/>
        </w:tblCellMar>
        <w:tblLook w:val="0000" w:firstRow="0" w:lastRow="0" w:firstColumn="0" w:lastColumn="0" w:noHBand="0" w:noVBand="0"/>
      </w:tblPr>
      <w:tblGrid>
        <w:gridCol w:w="3828"/>
        <w:gridCol w:w="1417"/>
        <w:gridCol w:w="1559"/>
        <w:gridCol w:w="1701"/>
        <w:gridCol w:w="1134"/>
      </w:tblGrid>
      <w:tr w:rsidR="003C2DA9" w:rsidRPr="003C2DA9" w:rsidTr="003C2DA9">
        <w:trPr>
          <w:cantSplit/>
          <w:trHeight w:val="342"/>
        </w:trPr>
        <w:tc>
          <w:tcPr>
            <w:tcW w:w="3828" w:type="dxa"/>
            <w:vMerge w:val="restart"/>
            <w:tcBorders>
              <w:top w:val="single" w:sz="8" w:space="0" w:color="auto"/>
              <w:left w:val="single" w:sz="8" w:space="0" w:color="auto"/>
              <w:bottom w:val="single" w:sz="8" w:space="0" w:color="000000"/>
              <w:right w:val="single" w:sz="8" w:space="0" w:color="auto"/>
            </w:tcBorders>
            <w:vAlign w:val="center"/>
          </w:tcPr>
          <w:p w:rsidR="003C2DA9" w:rsidRPr="003C2DA9" w:rsidRDefault="003C2DA9" w:rsidP="003C2DA9">
            <w:pPr>
              <w:rPr>
                <w:rFonts w:ascii="Arial" w:hAnsi="Arial" w:cs="Arial"/>
              </w:rPr>
            </w:pPr>
            <w:r w:rsidRPr="003C2DA9">
              <w:rPr>
                <w:rFonts w:ascii="Arial" w:hAnsi="Arial" w:cs="Arial"/>
              </w:rPr>
              <w:t>Источники и направления финансирования</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3C2DA9" w:rsidRPr="003C2DA9" w:rsidRDefault="003C2DA9" w:rsidP="003C2DA9">
            <w:pPr>
              <w:jc w:val="center"/>
              <w:rPr>
                <w:rFonts w:ascii="Arial" w:hAnsi="Arial" w:cs="Arial"/>
              </w:rPr>
            </w:pPr>
            <w:r w:rsidRPr="003C2DA9">
              <w:rPr>
                <w:rFonts w:ascii="Arial" w:hAnsi="Arial" w:cs="Arial"/>
              </w:rPr>
              <w:t>2017–2018 всего</w:t>
            </w:r>
          </w:p>
        </w:tc>
        <w:tc>
          <w:tcPr>
            <w:tcW w:w="3260" w:type="dxa"/>
            <w:gridSpan w:val="2"/>
            <w:tcBorders>
              <w:top w:val="single" w:sz="8" w:space="0" w:color="auto"/>
              <w:left w:val="single" w:sz="4" w:space="0" w:color="auto"/>
              <w:bottom w:val="single" w:sz="4" w:space="0" w:color="auto"/>
              <w:right w:val="single" w:sz="4" w:space="0" w:color="auto"/>
            </w:tcBorders>
            <w:vAlign w:val="bottom"/>
          </w:tcPr>
          <w:p w:rsidR="003C2DA9" w:rsidRPr="003C2DA9" w:rsidRDefault="003C2DA9" w:rsidP="003C2DA9">
            <w:pPr>
              <w:rPr>
                <w:rFonts w:ascii="Arial" w:hAnsi="Arial" w:cs="Arial"/>
              </w:rPr>
            </w:pPr>
            <w:r w:rsidRPr="003C2DA9">
              <w:rPr>
                <w:rFonts w:ascii="Arial" w:hAnsi="Arial" w:cs="Arial"/>
              </w:rPr>
              <w:t>В том числе по годам</w:t>
            </w:r>
          </w:p>
        </w:tc>
        <w:tc>
          <w:tcPr>
            <w:tcW w:w="1134" w:type="dxa"/>
            <w:tcBorders>
              <w:left w:val="single" w:sz="4" w:space="0" w:color="auto"/>
            </w:tcBorders>
            <w:vAlign w:val="bottom"/>
          </w:tcPr>
          <w:p w:rsidR="003C2DA9" w:rsidRPr="003C2DA9" w:rsidRDefault="003C2DA9" w:rsidP="003C2DA9">
            <w:pPr>
              <w:rPr>
                <w:rFonts w:ascii="Arial" w:hAnsi="Arial" w:cs="Arial"/>
              </w:rPr>
            </w:pPr>
          </w:p>
        </w:tc>
      </w:tr>
      <w:tr w:rsidR="003C2DA9" w:rsidRPr="003C2DA9" w:rsidTr="003C2DA9">
        <w:trPr>
          <w:gridAfter w:val="1"/>
          <w:wAfter w:w="1134" w:type="dxa"/>
          <w:cantSplit/>
          <w:trHeight w:val="330"/>
        </w:trPr>
        <w:tc>
          <w:tcPr>
            <w:tcW w:w="3828" w:type="dxa"/>
            <w:vMerge/>
            <w:tcBorders>
              <w:top w:val="single" w:sz="8" w:space="0" w:color="auto"/>
              <w:left w:val="single" w:sz="8" w:space="0" w:color="auto"/>
              <w:bottom w:val="single" w:sz="8" w:space="0" w:color="000000"/>
              <w:right w:val="single" w:sz="8" w:space="0" w:color="auto"/>
            </w:tcBorders>
            <w:vAlign w:val="center"/>
          </w:tcPr>
          <w:p w:rsidR="003C2DA9" w:rsidRPr="003C2DA9" w:rsidRDefault="003C2DA9" w:rsidP="003C2DA9">
            <w:pPr>
              <w:rPr>
                <w:rFonts w:ascii="Arial" w:hAnsi="Arial" w:cs="Arial"/>
                <w:i/>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3C2DA9" w:rsidRPr="003C2DA9" w:rsidRDefault="003C2DA9" w:rsidP="003C2DA9">
            <w:pPr>
              <w:rPr>
                <w:rFonts w:ascii="Arial" w:hAnsi="Arial" w:cs="Arial"/>
              </w:rPr>
            </w:pPr>
          </w:p>
        </w:tc>
        <w:tc>
          <w:tcPr>
            <w:tcW w:w="1559" w:type="dxa"/>
            <w:tcBorders>
              <w:top w:val="nil"/>
              <w:left w:val="nil"/>
              <w:bottom w:val="single" w:sz="8" w:space="0" w:color="auto"/>
              <w:right w:val="single" w:sz="4" w:space="0" w:color="auto"/>
            </w:tcBorders>
            <w:vAlign w:val="bottom"/>
          </w:tcPr>
          <w:p w:rsidR="003C2DA9" w:rsidRPr="003C2DA9" w:rsidRDefault="003C2DA9" w:rsidP="003C2DA9">
            <w:pPr>
              <w:jc w:val="center"/>
              <w:rPr>
                <w:rFonts w:ascii="Arial" w:hAnsi="Arial" w:cs="Arial"/>
              </w:rPr>
            </w:pPr>
            <w:r w:rsidRPr="003C2DA9">
              <w:rPr>
                <w:rFonts w:ascii="Arial" w:hAnsi="Arial" w:cs="Arial"/>
              </w:rPr>
              <w:t>2017</w:t>
            </w:r>
          </w:p>
        </w:tc>
        <w:tc>
          <w:tcPr>
            <w:tcW w:w="1701" w:type="dxa"/>
            <w:tcBorders>
              <w:top w:val="nil"/>
              <w:left w:val="nil"/>
              <w:bottom w:val="single" w:sz="8" w:space="0" w:color="auto"/>
              <w:right w:val="single" w:sz="4" w:space="0" w:color="auto"/>
            </w:tcBorders>
            <w:vAlign w:val="bottom"/>
          </w:tcPr>
          <w:p w:rsidR="003C2DA9" w:rsidRPr="003C2DA9" w:rsidRDefault="003C2DA9" w:rsidP="003C2DA9">
            <w:pPr>
              <w:jc w:val="center"/>
              <w:rPr>
                <w:rFonts w:ascii="Arial" w:hAnsi="Arial" w:cs="Arial"/>
              </w:rPr>
            </w:pPr>
            <w:r w:rsidRPr="003C2DA9">
              <w:rPr>
                <w:rFonts w:ascii="Arial" w:hAnsi="Arial" w:cs="Arial"/>
              </w:rPr>
              <w:t>2018</w:t>
            </w:r>
          </w:p>
        </w:tc>
      </w:tr>
      <w:tr w:rsidR="003C2DA9" w:rsidRPr="003C2DA9" w:rsidTr="003C2DA9">
        <w:trPr>
          <w:gridAfter w:val="1"/>
          <w:wAfter w:w="1134" w:type="dxa"/>
          <w:trHeight w:val="375"/>
        </w:trPr>
        <w:tc>
          <w:tcPr>
            <w:tcW w:w="3828" w:type="dxa"/>
            <w:tcBorders>
              <w:top w:val="nil"/>
              <w:left w:val="single" w:sz="8" w:space="0" w:color="auto"/>
              <w:bottom w:val="single" w:sz="4" w:space="0" w:color="auto"/>
              <w:right w:val="single" w:sz="8" w:space="0" w:color="auto"/>
            </w:tcBorders>
          </w:tcPr>
          <w:p w:rsidR="003C2DA9" w:rsidRPr="003C2DA9" w:rsidRDefault="003C2DA9" w:rsidP="003C2DA9">
            <w:pPr>
              <w:rPr>
                <w:rFonts w:ascii="Arial" w:hAnsi="Arial" w:cs="Arial"/>
                <w:b/>
              </w:rPr>
            </w:pPr>
            <w:r w:rsidRPr="003C2DA9">
              <w:rPr>
                <w:rFonts w:ascii="Arial" w:hAnsi="Arial" w:cs="Arial"/>
                <w:b/>
              </w:rPr>
              <w:t>Всего:</w:t>
            </w:r>
          </w:p>
        </w:tc>
        <w:tc>
          <w:tcPr>
            <w:tcW w:w="1417" w:type="dxa"/>
            <w:tcBorders>
              <w:top w:val="nil"/>
              <w:left w:val="nil"/>
              <w:bottom w:val="single" w:sz="4" w:space="0" w:color="auto"/>
              <w:right w:val="single" w:sz="8" w:space="0" w:color="auto"/>
            </w:tcBorders>
          </w:tcPr>
          <w:p w:rsidR="003C2DA9" w:rsidRPr="003C2DA9" w:rsidRDefault="003C2DA9" w:rsidP="003C2DA9">
            <w:pPr>
              <w:jc w:val="center"/>
              <w:rPr>
                <w:rFonts w:ascii="Arial" w:hAnsi="Arial" w:cs="Arial"/>
                <w:b/>
              </w:rPr>
            </w:pPr>
            <w:r w:rsidRPr="003C2DA9">
              <w:rPr>
                <w:rFonts w:ascii="Arial" w:hAnsi="Arial" w:cs="Arial"/>
                <w:b/>
              </w:rPr>
              <w:t>20,4</w:t>
            </w:r>
          </w:p>
        </w:tc>
        <w:tc>
          <w:tcPr>
            <w:tcW w:w="1559" w:type="dxa"/>
            <w:tcBorders>
              <w:top w:val="nil"/>
              <w:left w:val="nil"/>
              <w:bottom w:val="single" w:sz="4" w:space="0" w:color="auto"/>
              <w:right w:val="single" w:sz="4" w:space="0" w:color="auto"/>
            </w:tcBorders>
          </w:tcPr>
          <w:p w:rsidR="003C2DA9" w:rsidRPr="003C2DA9" w:rsidRDefault="003C2DA9" w:rsidP="003C2DA9">
            <w:pPr>
              <w:jc w:val="center"/>
              <w:rPr>
                <w:rFonts w:ascii="Arial" w:hAnsi="Arial" w:cs="Arial"/>
              </w:rPr>
            </w:pPr>
            <w:r w:rsidRPr="003C2DA9">
              <w:rPr>
                <w:rFonts w:ascii="Arial" w:hAnsi="Arial" w:cs="Arial"/>
              </w:rPr>
              <w:t>10,2</w:t>
            </w:r>
          </w:p>
        </w:tc>
        <w:tc>
          <w:tcPr>
            <w:tcW w:w="1701" w:type="dxa"/>
            <w:tcBorders>
              <w:top w:val="nil"/>
              <w:left w:val="nil"/>
              <w:bottom w:val="single" w:sz="4" w:space="0" w:color="auto"/>
              <w:right w:val="single" w:sz="4" w:space="0" w:color="auto"/>
            </w:tcBorders>
          </w:tcPr>
          <w:p w:rsidR="003C2DA9" w:rsidRPr="003C2DA9" w:rsidRDefault="003C2DA9" w:rsidP="003C2DA9">
            <w:pPr>
              <w:jc w:val="center"/>
              <w:rPr>
                <w:rFonts w:ascii="Arial" w:hAnsi="Arial" w:cs="Arial"/>
              </w:rPr>
            </w:pPr>
            <w:r w:rsidRPr="003C2DA9">
              <w:rPr>
                <w:rFonts w:ascii="Arial" w:hAnsi="Arial" w:cs="Arial"/>
              </w:rPr>
              <w:t>10,2</w:t>
            </w:r>
          </w:p>
        </w:tc>
      </w:tr>
      <w:tr w:rsidR="003C2DA9" w:rsidRPr="003C2DA9" w:rsidTr="003C2DA9">
        <w:trPr>
          <w:gridAfter w:val="1"/>
          <w:wAfter w:w="1134" w:type="dxa"/>
          <w:trHeight w:val="375"/>
        </w:trPr>
        <w:tc>
          <w:tcPr>
            <w:tcW w:w="3828" w:type="dxa"/>
            <w:tcBorders>
              <w:top w:val="nil"/>
              <w:left w:val="single" w:sz="8" w:space="0" w:color="auto"/>
              <w:bottom w:val="single" w:sz="4" w:space="0" w:color="auto"/>
              <w:right w:val="single" w:sz="8" w:space="0" w:color="auto"/>
            </w:tcBorders>
          </w:tcPr>
          <w:p w:rsidR="003C2DA9" w:rsidRPr="003C2DA9" w:rsidRDefault="003C2DA9" w:rsidP="003C2DA9">
            <w:pPr>
              <w:jc w:val="both"/>
              <w:rPr>
                <w:rFonts w:ascii="Arial" w:hAnsi="Arial" w:cs="Arial"/>
              </w:rPr>
            </w:pPr>
            <w:r w:rsidRPr="003C2DA9">
              <w:rPr>
                <w:rFonts w:ascii="Arial" w:hAnsi="Arial" w:cs="Arial"/>
              </w:rPr>
              <w:t>Федеральный  и Республиканский бюдже</w:t>
            </w:r>
            <w:proofErr w:type="gramStart"/>
            <w:r w:rsidRPr="003C2DA9">
              <w:rPr>
                <w:rFonts w:ascii="Arial" w:hAnsi="Arial" w:cs="Arial"/>
              </w:rPr>
              <w:t>т-</w:t>
            </w:r>
            <w:proofErr w:type="gramEnd"/>
            <w:r w:rsidRPr="003C2DA9">
              <w:rPr>
                <w:rFonts w:ascii="Arial" w:hAnsi="Arial" w:cs="Arial"/>
              </w:rPr>
              <w:t xml:space="preserve"> всего</w:t>
            </w:r>
          </w:p>
        </w:tc>
        <w:tc>
          <w:tcPr>
            <w:tcW w:w="1417" w:type="dxa"/>
            <w:tcBorders>
              <w:top w:val="nil"/>
              <w:left w:val="nil"/>
              <w:bottom w:val="single" w:sz="4" w:space="0" w:color="auto"/>
              <w:right w:val="single" w:sz="8" w:space="0" w:color="auto"/>
            </w:tcBorders>
            <w:vAlign w:val="center"/>
          </w:tcPr>
          <w:p w:rsidR="003C2DA9" w:rsidRPr="003C2DA9" w:rsidRDefault="003C2DA9" w:rsidP="003C2DA9">
            <w:pPr>
              <w:jc w:val="center"/>
              <w:rPr>
                <w:rFonts w:ascii="Arial" w:hAnsi="Arial" w:cs="Arial"/>
                <w:b/>
              </w:rPr>
            </w:pPr>
            <w:r w:rsidRPr="003C2DA9">
              <w:rPr>
                <w:rFonts w:ascii="Arial" w:hAnsi="Arial" w:cs="Arial"/>
                <w:b/>
              </w:rPr>
              <w:t>5,2</w:t>
            </w:r>
          </w:p>
        </w:tc>
        <w:tc>
          <w:tcPr>
            <w:tcW w:w="1559" w:type="dxa"/>
            <w:tcBorders>
              <w:top w:val="nil"/>
              <w:left w:val="nil"/>
              <w:bottom w:val="single" w:sz="4" w:space="0" w:color="auto"/>
              <w:right w:val="single" w:sz="4" w:space="0" w:color="auto"/>
            </w:tcBorders>
            <w:vAlign w:val="center"/>
          </w:tcPr>
          <w:p w:rsidR="003C2DA9" w:rsidRPr="003C2DA9" w:rsidRDefault="003C2DA9" w:rsidP="003C2DA9">
            <w:pPr>
              <w:jc w:val="center"/>
              <w:rPr>
                <w:rFonts w:ascii="Arial" w:hAnsi="Arial" w:cs="Arial"/>
              </w:rPr>
            </w:pPr>
            <w:r w:rsidRPr="003C2DA9">
              <w:rPr>
                <w:rFonts w:ascii="Arial" w:hAnsi="Arial" w:cs="Arial"/>
              </w:rPr>
              <w:t>2,6</w:t>
            </w:r>
          </w:p>
        </w:tc>
        <w:tc>
          <w:tcPr>
            <w:tcW w:w="1701" w:type="dxa"/>
            <w:tcBorders>
              <w:top w:val="nil"/>
              <w:left w:val="nil"/>
              <w:bottom w:val="single" w:sz="4" w:space="0" w:color="auto"/>
              <w:right w:val="single" w:sz="4" w:space="0" w:color="auto"/>
            </w:tcBorders>
            <w:vAlign w:val="center"/>
          </w:tcPr>
          <w:p w:rsidR="003C2DA9" w:rsidRPr="003C2DA9" w:rsidRDefault="003C2DA9" w:rsidP="003C2DA9">
            <w:pPr>
              <w:jc w:val="center"/>
              <w:rPr>
                <w:rFonts w:ascii="Arial" w:hAnsi="Arial" w:cs="Arial"/>
              </w:rPr>
            </w:pPr>
            <w:r w:rsidRPr="003C2DA9">
              <w:rPr>
                <w:rFonts w:ascii="Arial" w:hAnsi="Arial" w:cs="Arial"/>
              </w:rPr>
              <w:t>2,6</w:t>
            </w:r>
          </w:p>
        </w:tc>
      </w:tr>
      <w:tr w:rsidR="003C2DA9" w:rsidRPr="003C2DA9" w:rsidTr="003C2DA9">
        <w:trPr>
          <w:gridAfter w:val="1"/>
          <w:wAfter w:w="1134" w:type="dxa"/>
          <w:trHeight w:val="375"/>
        </w:trPr>
        <w:tc>
          <w:tcPr>
            <w:tcW w:w="3828" w:type="dxa"/>
            <w:tcBorders>
              <w:top w:val="nil"/>
              <w:left w:val="single" w:sz="8" w:space="0" w:color="auto"/>
              <w:bottom w:val="single" w:sz="4" w:space="0" w:color="auto"/>
              <w:right w:val="single" w:sz="8" w:space="0" w:color="auto"/>
            </w:tcBorders>
          </w:tcPr>
          <w:p w:rsidR="003C2DA9" w:rsidRPr="003C2DA9" w:rsidRDefault="003C2DA9" w:rsidP="003C2DA9">
            <w:pPr>
              <w:jc w:val="both"/>
              <w:rPr>
                <w:rFonts w:ascii="Arial" w:hAnsi="Arial" w:cs="Arial"/>
              </w:rPr>
            </w:pPr>
            <w:r w:rsidRPr="003C2DA9">
              <w:rPr>
                <w:rFonts w:ascii="Arial" w:hAnsi="Arial" w:cs="Arial"/>
              </w:rPr>
              <w:t>Местный бюджет</w:t>
            </w:r>
          </w:p>
        </w:tc>
        <w:tc>
          <w:tcPr>
            <w:tcW w:w="1417" w:type="dxa"/>
            <w:tcBorders>
              <w:top w:val="nil"/>
              <w:left w:val="nil"/>
              <w:bottom w:val="single" w:sz="4" w:space="0" w:color="auto"/>
              <w:right w:val="single" w:sz="8" w:space="0" w:color="auto"/>
            </w:tcBorders>
            <w:vAlign w:val="center"/>
          </w:tcPr>
          <w:p w:rsidR="003C2DA9" w:rsidRPr="003C2DA9" w:rsidRDefault="003C2DA9" w:rsidP="003C2DA9">
            <w:pPr>
              <w:jc w:val="center"/>
              <w:rPr>
                <w:rFonts w:ascii="Arial" w:hAnsi="Arial" w:cs="Arial"/>
                <w:b/>
              </w:rPr>
            </w:pPr>
            <w:r w:rsidRPr="003C2DA9">
              <w:rPr>
                <w:rFonts w:ascii="Arial" w:hAnsi="Arial" w:cs="Arial"/>
                <w:b/>
              </w:rPr>
              <w:t>2,0</w:t>
            </w:r>
          </w:p>
        </w:tc>
        <w:tc>
          <w:tcPr>
            <w:tcW w:w="1559" w:type="dxa"/>
            <w:tcBorders>
              <w:top w:val="nil"/>
              <w:left w:val="nil"/>
              <w:bottom w:val="single" w:sz="4" w:space="0" w:color="auto"/>
              <w:right w:val="single" w:sz="4" w:space="0" w:color="auto"/>
            </w:tcBorders>
            <w:vAlign w:val="center"/>
          </w:tcPr>
          <w:p w:rsidR="003C2DA9" w:rsidRPr="003C2DA9" w:rsidRDefault="003C2DA9" w:rsidP="003C2DA9">
            <w:pPr>
              <w:jc w:val="center"/>
              <w:rPr>
                <w:rFonts w:ascii="Arial" w:hAnsi="Arial" w:cs="Arial"/>
              </w:rPr>
            </w:pPr>
            <w:r w:rsidRPr="003C2DA9">
              <w:rPr>
                <w:rFonts w:ascii="Arial" w:hAnsi="Arial" w:cs="Arial"/>
              </w:rPr>
              <w:t>1,0</w:t>
            </w:r>
          </w:p>
        </w:tc>
        <w:tc>
          <w:tcPr>
            <w:tcW w:w="1701" w:type="dxa"/>
            <w:tcBorders>
              <w:top w:val="nil"/>
              <w:left w:val="nil"/>
              <w:bottom w:val="single" w:sz="4" w:space="0" w:color="auto"/>
              <w:right w:val="single" w:sz="4" w:space="0" w:color="auto"/>
            </w:tcBorders>
            <w:vAlign w:val="center"/>
          </w:tcPr>
          <w:p w:rsidR="003C2DA9" w:rsidRPr="003C2DA9" w:rsidRDefault="003C2DA9" w:rsidP="003C2DA9">
            <w:pPr>
              <w:jc w:val="center"/>
              <w:rPr>
                <w:rFonts w:ascii="Arial" w:hAnsi="Arial" w:cs="Arial"/>
              </w:rPr>
            </w:pPr>
            <w:r w:rsidRPr="003C2DA9">
              <w:rPr>
                <w:rFonts w:ascii="Arial" w:hAnsi="Arial" w:cs="Arial"/>
              </w:rPr>
              <w:t>1,0</w:t>
            </w:r>
          </w:p>
        </w:tc>
      </w:tr>
      <w:tr w:rsidR="003C2DA9" w:rsidRPr="003C2DA9" w:rsidTr="003C2DA9">
        <w:trPr>
          <w:gridAfter w:val="1"/>
          <w:wAfter w:w="1134" w:type="dxa"/>
          <w:trHeight w:val="375"/>
        </w:trPr>
        <w:tc>
          <w:tcPr>
            <w:tcW w:w="3828" w:type="dxa"/>
            <w:tcBorders>
              <w:top w:val="nil"/>
              <w:left w:val="single" w:sz="8" w:space="0" w:color="auto"/>
              <w:bottom w:val="single" w:sz="4" w:space="0" w:color="auto"/>
              <w:right w:val="single" w:sz="8" w:space="0" w:color="auto"/>
            </w:tcBorders>
          </w:tcPr>
          <w:p w:rsidR="003C2DA9" w:rsidRPr="003C2DA9" w:rsidRDefault="003C2DA9" w:rsidP="003C2DA9">
            <w:pPr>
              <w:rPr>
                <w:rFonts w:ascii="Arial" w:hAnsi="Arial" w:cs="Arial"/>
              </w:rPr>
            </w:pPr>
            <w:r w:rsidRPr="003C2DA9">
              <w:rPr>
                <w:rFonts w:ascii="Arial" w:hAnsi="Arial" w:cs="Arial"/>
              </w:rPr>
              <w:t>Собственные и заемные средства молодых семей</w:t>
            </w:r>
          </w:p>
        </w:tc>
        <w:tc>
          <w:tcPr>
            <w:tcW w:w="1417" w:type="dxa"/>
            <w:tcBorders>
              <w:top w:val="nil"/>
              <w:left w:val="nil"/>
              <w:bottom w:val="single" w:sz="4" w:space="0" w:color="auto"/>
              <w:right w:val="single" w:sz="8" w:space="0" w:color="auto"/>
            </w:tcBorders>
            <w:vAlign w:val="center"/>
          </w:tcPr>
          <w:p w:rsidR="003C2DA9" w:rsidRPr="003C2DA9" w:rsidRDefault="003C2DA9" w:rsidP="003C2DA9">
            <w:pPr>
              <w:jc w:val="center"/>
              <w:rPr>
                <w:rFonts w:ascii="Arial" w:hAnsi="Arial" w:cs="Arial"/>
                <w:b/>
              </w:rPr>
            </w:pPr>
            <w:r w:rsidRPr="003C2DA9">
              <w:rPr>
                <w:rFonts w:ascii="Arial" w:hAnsi="Arial" w:cs="Arial"/>
                <w:b/>
              </w:rPr>
              <w:t>13,2</w:t>
            </w:r>
          </w:p>
        </w:tc>
        <w:tc>
          <w:tcPr>
            <w:tcW w:w="1559" w:type="dxa"/>
            <w:tcBorders>
              <w:top w:val="nil"/>
              <w:left w:val="nil"/>
              <w:bottom w:val="single" w:sz="4" w:space="0" w:color="auto"/>
              <w:right w:val="single" w:sz="4" w:space="0" w:color="auto"/>
            </w:tcBorders>
            <w:vAlign w:val="center"/>
          </w:tcPr>
          <w:p w:rsidR="003C2DA9" w:rsidRPr="003C2DA9" w:rsidRDefault="003C2DA9" w:rsidP="003C2DA9">
            <w:pPr>
              <w:jc w:val="center"/>
              <w:rPr>
                <w:rFonts w:ascii="Arial" w:hAnsi="Arial" w:cs="Arial"/>
              </w:rPr>
            </w:pPr>
            <w:r w:rsidRPr="003C2DA9">
              <w:rPr>
                <w:rFonts w:ascii="Arial" w:hAnsi="Arial" w:cs="Arial"/>
              </w:rPr>
              <w:t>6,6</w:t>
            </w:r>
          </w:p>
        </w:tc>
        <w:tc>
          <w:tcPr>
            <w:tcW w:w="1701" w:type="dxa"/>
            <w:tcBorders>
              <w:top w:val="nil"/>
              <w:left w:val="nil"/>
              <w:bottom w:val="single" w:sz="4" w:space="0" w:color="auto"/>
              <w:right w:val="single" w:sz="4" w:space="0" w:color="auto"/>
            </w:tcBorders>
            <w:vAlign w:val="center"/>
          </w:tcPr>
          <w:p w:rsidR="003C2DA9" w:rsidRPr="003C2DA9" w:rsidRDefault="003C2DA9" w:rsidP="003C2DA9">
            <w:pPr>
              <w:jc w:val="center"/>
              <w:rPr>
                <w:rFonts w:ascii="Arial" w:hAnsi="Arial" w:cs="Arial"/>
              </w:rPr>
            </w:pPr>
            <w:r w:rsidRPr="003C2DA9">
              <w:rPr>
                <w:rFonts w:ascii="Arial" w:hAnsi="Arial" w:cs="Arial"/>
              </w:rPr>
              <w:t>6,6</w:t>
            </w:r>
          </w:p>
        </w:tc>
      </w:tr>
    </w:tbl>
    <w:p w:rsidR="00F16196" w:rsidRDefault="00F16196" w:rsidP="00F16196">
      <w:pPr>
        <w:ind w:left="4140"/>
        <w:jc w:val="right"/>
        <w:rPr>
          <w:rFonts w:ascii="Arial" w:hAnsi="Arial" w:cs="Arial"/>
        </w:rPr>
      </w:pPr>
    </w:p>
    <w:p w:rsidR="00F16196" w:rsidRDefault="00F16196" w:rsidP="00F16196">
      <w:pPr>
        <w:ind w:left="4140"/>
        <w:jc w:val="right"/>
        <w:rPr>
          <w:rFonts w:ascii="Arial" w:hAnsi="Arial" w:cs="Arial"/>
        </w:rPr>
      </w:pPr>
    </w:p>
    <w:p w:rsidR="00F16196" w:rsidRDefault="00F16196" w:rsidP="00F16196">
      <w:pPr>
        <w:ind w:left="4140"/>
        <w:jc w:val="right"/>
        <w:rPr>
          <w:rFonts w:ascii="Arial" w:hAnsi="Arial" w:cs="Arial"/>
        </w:rPr>
      </w:pPr>
    </w:p>
    <w:p w:rsidR="00F16196" w:rsidRDefault="00F16196" w:rsidP="00F16196">
      <w:pPr>
        <w:ind w:left="4140"/>
        <w:jc w:val="right"/>
        <w:rPr>
          <w:rFonts w:ascii="Arial" w:hAnsi="Arial" w:cs="Arial"/>
        </w:rPr>
      </w:pPr>
    </w:p>
    <w:p w:rsidR="003C2DA9" w:rsidRPr="003C2DA9" w:rsidRDefault="003C2DA9" w:rsidP="00F16196">
      <w:pPr>
        <w:ind w:left="4140"/>
        <w:jc w:val="right"/>
        <w:rPr>
          <w:rFonts w:ascii="Arial" w:hAnsi="Arial" w:cs="Arial"/>
        </w:rPr>
      </w:pPr>
      <w:r w:rsidRPr="003C2DA9">
        <w:rPr>
          <w:rFonts w:ascii="Arial" w:hAnsi="Arial" w:cs="Arial"/>
        </w:rPr>
        <w:t>Приложение № 3</w:t>
      </w:r>
    </w:p>
    <w:p w:rsidR="00F16196" w:rsidRDefault="00F16196" w:rsidP="00F16196">
      <w:pPr>
        <w:ind w:left="5812"/>
        <w:jc w:val="right"/>
        <w:rPr>
          <w:rFonts w:ascii="Arial" w:hAnsi="Arial" w:cs="Arial"/>
        </w:rPr>
      </w:pPr>
      <w:r>
        <w:rPr>
          <w:rFonts w:ascii="Arial" w:hAnsi="Arial" w:cs="Arial"/>
        </w:rPr>
        <w:t>к муниципальной программе</w:t>
      </w:r>
    </w:p>
    <w:p w:rsidR="00F16196" w:rsidRDefault="003C2DA9" w:rsidP="00F16196">
      <w:pPr>
        <w:ind w:left="5812"/>
        <w:jc w:val="right"/>
        <w:rPr>
          <w:rFonts w:ascii="Arial" w:hAnsi="Arial" w:cs="Arial"/>
        </w:rPr>
      </w:pPr>
      <w:r w:rsidRPr="003C2DA9">
        <w:rPr>
          <w:rFonts w:ascii="Arial" w:hAnsi="Arial" w:cs="Arial"/>
        </w:rPr>
        <w:t>«Обеспе</w:t>
      </w:r>
      <w:r w:rsidR="00F16196">
        <w:rPr>
          <w:rFonts w:ascii="Arial" w:hAnsi="Arial" w:cs="Arial"/>
        </w:rPr>
        <w:t>чение жильем молодых семей</w:t>
      </w:r>
    </w:p>
    <w:p w:rsidR="003C2DA9" w:rsidRPr="003C2DA9" w:rsidRDefault="003C2DA9" w:rsidP="00F16196">
      <w:pPr>
        <w:ind w:left="5812"/>
        <w:jc w:val="right"/>
        <w:rPr>
          <w:rFonts w:ascii="Arial" w:hAnsi="Arial" w:cs="Arial"/>
        </w:rPr>
      </w:pPr>
      <w:proofErr w:type="spellStart"/>
      <w:r w:rsidRPr="003C2DA9">
        <w:rPr>
          <w:rFonts w:ascii="Arial" w:hAnsi="Arial" w:cs="Arial"/>
        </w:rPr>
        <w:t>Дигорского</w:t>
      </w:r>
      <w:proofErr w:type="spellEnd"/>
      <w:r w:rsidRPr="003C2DA9">
        <w:rPr>
          <w:rFonts w:ascii="Arial" w:hAnsi="Arial" w:cs="Arial"/>
        </w:rPr>
        <w:t xml:space="preserve"> района» на 2017-2018 годы</w:t>
      </w:r>
    </w:p>
    <w:p w:rsidR="003C2DA9" w:rsidRPr="00F16196" w:rsidRDefault="003C2DA9" w:rsidP="00F16196">
      <w:pPr>
        <w:ind w:left="4848"/>
        <w:jc w:val="right"/>
        <w:rPr>
          <w:rFonts w:ascii="Arial" w:hAnsi="Arial" w:cs="Arial"/>
        </w:rPr>
      </w:pPr>
    </w:p>
    <w:p w:rsidR="003C2DA9" w:rsidRPr="00F16196" w:rsidRDefault="003C2DA9" w:rsidP="003C2DA9">
      <w:pPr>
        <w:ind w:left="4320"/>
        <w:jc w:val="right"/>
        <w:rPr>
          <w:rFonts w:ascii="Arial" w:hAnsi="Arial" w:cs="Arial"/>
        </w:rPr>
      </w:pPr>
    </w:p>
    <w:p w:rsidR="003C2DA9" w:rsidRPr="00F16196" w:rsidRDefault="003C2DA9" w:rsidP="003C2DA9">
      <w:pPr>
        <w:pStyle w:val="Style3"/>
        <w:widowControl/>
        <w:ind w:left="885"/>
        <w:rPr>
          <w:rStyle w:val="FontStyle34"/>
          <w:rFonts w:ascii="Arial" w:hAnsi="Arial" w:cs="Arial"/>
          <w:spacing w:val="40"/>
          <w:sz w:val="24"/>
          <w:szCs w:val="24"/>
        </w:rPr>
      </w:pPr>
    </w:p>
    <w:p w:rsidR="003C2DA9" w:rsidRPr="00F16196" w:rsidRDefault="003C2DA9" w:rsidP="003C2DA9">
      <w:pPr>
        <w:pStyle w:val="Style3"/>
        <w:widowControl/>
        <w:ind w:left="885"/>
        <w:rPr>
          <w:rStyle w:val="FontStyle34"/>
          <w:rFonts w:ascii="Arial" w:hAnsi="Arial" w:cs="Arial"/>
          <w:spacing w:val="40"/>
          <w:sz w:val="24"/>
          <w:szCs w:val="24"/>
        </w:rPr>
      </w:pPr>
      <w:r w:rsidRPr="00F16196">
        <w:rPr>
          <w:rStyle w:val="FontStyle34"/>
          <w:rFonts w:ascii="Arial" w:hAnsi="Arial" w:cs="Arial"/>
          <w:spacing w:val="40"/>
          <w:sz w:val="24"/>
          <w:szCs w:val="24"/>
        </w:rPr>
        <w:t xml:space="preserve">ПРАВИЛА </w:t>
      </w:r>
    </w:p>
    <w:p w:rsidR="003C2DA9" w:rsidRPr="00F16196" w:rsidRDefault="003C2DA9" w:rsidP="003C2DA9">
      <w:pPr>
        <w:pStyle w:val="Style3"/>
        <w:widowControl/>
        <w:ind w:left="885"/>
        <w:rPr>
          <w:rStyle w:val="FontStyle34"/>
          <w:rFonts w:ascii="Arial" w:hAnsi="Arial" w:cs="Arial"/>
          <w:sz w:val="24"/>
          <w:szCs w:val="24"/>
        </w:rPr>
      </w:pPr>
      <w:r w:rsidRPr="00F16196">
        <w:rPr>
          <w:rStyle w:val="FontStyle34"/>
          <w:rFonts w:ascii="Arial" w:hAnsi="Arial" w:cs="Arial"/>
          <w:sz w:val="24"/>
          <w:szCs w:val="24"/>
        </w:rPr>
        <w:t>предоставления молодым семьям социальных выплат на приобретение (строительство) жилья и их использования</w:t>
      </w:r>
    </w:p>
    <w:p w:rsidR="003C2DA9" w:rsidRPr="00F16196" w:rsidRDefault="003C2DA9" w:rsidP="003C2DA9">
      <w:pPr>
        <w:ind w:left="4320"/>
        <w:jc w:val="right"/>
        <w:rPr>
          <w:rFonts w:ascii="Arial" w:hAnsi="Arial" w:cs="Arial"/>
        </w:rPr>
      </w:pPr>
    </w:p>
    <w:p w:rsidR="003C2DA9" w:rsidRPr="00F16196" w:rsidRDefault="003C2DA9" w:rsidP="003C2DA9">
      <w:pPr>
        <w:ind w:left="4320"/>
        <w:jc w:val="right"/>
        <w:rPr>
          <w:rFonts w:ascii="Arial" w:hAnsi="Arial" w:cs="Arial"/>
        </w:rPr>
      </w:pPr>
    </w:p>
    <w:p w:rsidR="003C2DA9" w:rsidRPr="003C2DA9" w:rsidRDefault="003C2DA9" w:rsidP="00F16196">
      <w:pPr>
        <w:pStyle w:val="Style27"/>
        <w:widowControl/>
        <w:tabs>
          <w:tab w:val="left" w:pos="709"/>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3C2DA9" w:rsidRPr="003C2DA9" w:rsidRDefault="00F16196" w:rsidP="00F16196">
      <w:pPr>
        <w:pStyle w:val="Style27"/>
        <w:widowControl/>
        <w:tabs>
          <w:tab w:val="left" w:pos="864"/>
        </w:tabs>
        <w:spacing w:line="276" w:lineRule="auto"/>
        <w:ind w:firstLine="567"/>
        <w:rPr>
          <w:rStyle w:val="FontStyle31"/>
          <w:rFonts w:ascii="Arial" w:hAnsi="Arial" w:cs="Arial"/>
          <w:sz w:val="24"/>
          <w:szCs w:val="24"/>
        </w:rPr>
      </w:pPr>
      <w:r>
        <w:rPr>
          <w:rStyle w:val="FontStyle31"/>
          <w:rFonts w:ascii="Arial" w:hAnsi="Arial" w:cs="Arial"/>
          <w:sz w:val="24"/>
          <w:szCs w:val="24"/>
        </w:rPr>
        <w:t xml:space="preserve">2. </w:t>
      </w:r>
      <w:r w:rsidR="003C2DA9" w:rsidRPr="003C2DA9">
        <w:rPr>
          <w:rStyle w:val="FontStyle31"/>
          <w:rFonts w:ascii="Arial" w:hAnsi="Arial" w:cs="Arial"/>
          <w:sz w:val="24"/>
          <w:szCs w:val="24"/>
        </w:rPr>
        <w:t>Социальные выплаты используются:</w:t>
      </w:r>
    </w:p>
    <w:p w:rsidR="003C2DA9" w:rsidRPr="003C2DA9" w:rsidRDefault="00F16196" w:rsidP="00F16196">
      <w:pPr>
        <w:pStyle w:val="Style27"/>
        <w:widowControl/>
        <w:tabs>
          <w:tab w:val="left" w:pos="715"/>
        </w:tabs>
        <w:spacing w:line="276" w:lineRule="auto"/>
        <w:ind w:firstLine="567"/>
        <w:rPr>
          <w:rStyle w:val="FontStyle31"/>
          <w:rFonts w:ascii="Arial" w:hAnsi="Arial" w:cs="Arial"/>
          <w:sz w:val="24"/>
          <w:szCs w:val="24"/>
        </w:rPr>
      </w:pPr>
      <w:r>
        <w:rPr>
          <w:rStyle w:val="FontStyle31"/>
          <w:rFonts w:ascii="Arial" w:hAnsi="Arial" w:cs="Arial"/>
          <w:sz w:val="24"/>
          <w:szCs w:val="24"/>
        </w:rPr>
        <w:t xml:space="preserve">а) </w:t>
      </w:r>
      <w:r w:rsidR="003C2DA9" w:rsidRPr="003C2DA9">
        <w:rPr>
          <w:rStyle w:val="FontStyle31"/>
          <w:rFonts w:ascii="Arial" w:hAnsi="Arial" w:cs="Arial"/>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3C2DA9" w:rsidRPr="003C2DA9">
        <w:rPr>
          <w:rStyle w:val="FontStyle31"/>
          <w:rFonts w:ascii="Arial" w:hAnsi="Arial" w:cs="Arial"/>
          <w:sz w:val="24"/>
          <w:szCs w:val="24"/>
        </w:rPr>
        <w:t>экономкласса</w:t>
      </w:r>
      <w:proofErr w:type="spellEnd"/>
      <w:r w:rsidR="003C2DA9" w:rsidRPr="003C2DA9">
        <w:rPr>
          <w:rStyle w:val="FontStyle31"/>
          <w:rFonts w:ascii="Arial" w:hAnsi="Arial" w:cs="Arial"/>
          <w:sz w:val="24"/>
          <w:szCs w:val="24"/>
        </w:rPr>
        <w:t xml:space="preserve"> на пер</w:t>
      </w:r>
      <w:r w:rsidR="00237B1A">
        <w:rPr>
          <w:rStyle w:val="FontStyle31"/>
          <w:rFonts w:ascii="Arial" w:hAnsi="Arial" w:cs="Arial"/>
          <w:sz w:val="24"/>
          <w:szCs w:val="24"/>
        </w:rPr>
        <w:t>вичном рынке жилья) (далее-</w:t>
      </w:r>
      <w:r w:rsidR="003C2DA9" w:rsidRPr="003C2DA9">
        <w:rPr>
          <w:rStyle w:val="FontStyle31"/>
          <w:rFonts w:ascii="Arial" w:hAnsi="Arial" w:cs="Arial"/>
          <w:sz w:val="24"/>
          <w:szCs w:val="24"/>
        </w:rPr>
        <w:t>договор на жилое помещение);</w:t>
      </w:r>
    </w:p>
    <w:p w:rsidR="003C2DA9" w:rsidRPr="003C2DA9" w:rsidRDefault="003C2DA9" w:rsidP="00F16196">
      <w:pPr>
        <w:pStyle w:val="Style29"/>
        <w:widowControl/>
        <w:tabs>
          <w:tab w:val="left" w:pos="715"/>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б) для оплаты цены договора строительного подряда на строительство индивидуального жилого дома;</w:t>
      </w:r>
    </w:p>
    <w:p w:rsidR="003C2DA9" w:rsidRPr="003C2DA9" w:rsidRDefault="003C2DA9" w:rsidP="00F16196">
      <w:pPr>
        <w:pStyle w:val="Style29"/>
        <w:widowControl/>
        <w:tabs>
          <w:tab w:val="left" w:pos="715"/>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w:t>
      </w:r>
      <w:r w:rsidR="00237B1A">
        <w:rPr>
          <w:rStyle w:val="FontStyle31"/>
          <w:rFonts w:ascii="Arial" w:hAnsi="Arial" w:cs="Arial"/>
          <w:sz w:val="24"/>
          <w:szCs w:val="24"/>
        </w:rPr>
        <w:t>пительного кооператива (далее-</w:t>
      </w:r>
      <w:r w:rsidRPr="003C2DA9">
        <w:rPr>
          <w:rStyle w:val="FontStyle31"/>
          <w:rFonts w:ascii="Arial" w:hAnsi="Arial" w:cs="Arial"/>
          <w:sz w:val="24"/>
          <w:szCs w:val="24"/>
        </w:rPr>
        <w:t xml:space="preserve">кооператив), после </w:t>
      </w:r>
      <w:r w:rsidR="00285EBC" w:rsidRPr="003C2DA9">
        <w:rPr>
          <w:rStyle w:val="FontStyle31"/>
          <w:rFonts w:ascii="Arial" w:hAnsi="Arial" w:cs="Arial"/>
          <w:sz w:val="24"/>
          <w:szCs w:val="24"/>
        </w:rPr>
        <w:t>уплаты,</w:t>
      </w:r>
      <w:r w:rsidRPr="003C2DA9">
        <w:rPr>
          <w:rStyle w:val="FontStyle31"/>
          <w:rFonts w:ascii="Arial" w:hAnsi="Arial" w:cs="Arial"/>
          <w:sz w:val="24"/>
          <w:szCs w:val="24"/>
        </w:rPr>
        <w:t xml:space="preserve"> которого жилое помещение переходит в собственность этой молодой семьи;</w:t>
      </w:r>
    </w:p>
    <w:p w:rsidR="003C2DA9" w:rsidRPr="003C2DA9" w:rsidRDefault="003C2DA9" w:rsidP="00F16196">
      <w:pPr>
        <w:pStyle w:val="Style29"/>
        <w:widowControl/>
        <w:tabs>
          <w:tab w:val="left" w:pos="720"/>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C2DA9" w:rsidRPr="003C2DA9" w:rsidRDefault="003C2DA9" w:rsidP="00F16196">
      <w:pPr>
        <w:pStyle w:val="Style27"/>
        <w:widowControl/>
        <w:tabs>
          <w:tab w:val="left" w:pos="567"/>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 xml:space="preserve">д) для оплаты договора с уполномоченной организацией на приобретение в интересах молодой семьи жилого помещения </w:t>
      </w:r>
      <w:proofErr w:type="spellStart"/>
      <w:r w:rsidRPr="003C2DA9">
        <w:rPr>
          <w:rStyle w:val="FontStyle31"/>
          <w:rFonts w:ascii="Arial" w:hAnsi="Arial" w:cs="Arial"/>
          <w:sz w:val="24"/>
          <w:szCs w:val="24"/>
        </w:rPr>
        <w:t>экономкласса</w:t>
      </w:r>
      <w:proofErr w:type="spellEnd"/>
      <w:r w:rsidRPr="003C2DA9">
        <w:rPr>
          <w:rStyle w:val="FontStyle31"/>
          <w:rFonts w:ascii="Arial" w:hAnsi="Arial" w:cs="Arial"/>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C2DA9" w:rsidRPr="003C2DA9" w:rsidRDefault="003C2DA9" w:rsidP="00F16196">
      <w:pPr>
        <w:spacing w:line="276" w:lineRule="auto"/>
        <w:ind w:firstLine="567"/>
        <w:jc w:val="both"/>
        <w:rPr>
          <w:rStyle w:val="FontStyle31"/>
          <w:rFonts w:ascii="Arial" w:hAnsi="Arial" w:cs="Arial"/>
          <w:sz w:val="24"/>
          <w:szCs w:val="24"/>
        </w:rPr>
      </w:pPr>
      <w:r w:rsidRPr="003C2DA9">
        <w:rPr>
          <w:rFonts w:ascii="Arial" w:hAnsi="Arial" w:cs="Arial"/>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C2DA9" w:rsidRPr="003C2DA9" w:rsidRDefault="003C2DA9" w:rsidP="00F16196">
      <w:pPr>
        <w:pStyle w:val="Style27"/>
        <w:widowControl/>
        <w:tabs>
          <w:tab w:val="left" w:pos="567"/>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3. Право моло</w:t>
      </w:r>
      <w:r w:rsidR="00237B1A">
        <w:rPr>
          <w:rStyle w:val="FontStyle31"/>
          <w:rFonts w:ascii="Arial" w:hAnsi="Arial" w:cs="Arial"/>
          <w:sz w:val="24"/>
          <w:szCs w:val="24"/>
        </w:rPr>
        <w:t>дой семьи-</w:t>
      </w:r>
      <w:r w:rsidRPr="003C2DA9">
        <w:rPr>
          <w:rStyle w:val="FontStyle31"/>
          <w:rFonts w:ascii="Arial" w:hAnsi="Arial" w:cs="Arial"/>
          <w:sz w:val="24"/>
          <w:szCs w:val="24"/>
        </w:rPr>
        <w:t>участницы программы на получение социальной выплаты удос</w:t>
      </w:r>
      <w:r w:rsidR="00237B1A">
        <w:rPr>
          <w:rStyle w:val="FontStyle31"/>
          <w:rFonts w:ascii="Arial" w:hAnsi="Arial" w:cs="Arial"/>
          <w:sz w:val="24"/>
          <w:szCs w:val="24"/>
        </w:rPr>
        <w:t>товеряется именным документом-</w:t>
      </w:r>
      <w:r w:rsidRPr="003C2DA9">
        <w:rPr>
          <w:rStyle w:val="FontStyle31"/>
          <w:rFonts w:ascii="Arial" w:hAnsi="Arial" w:cs="Arial"/>
          <w:sz w:val="24"/>
          <w:szCs w:val="24"/>
        </w:rPr>
        <w:t>свидетельством о праве получения социальной выплаты на приобретение жилого помещения или строительство индив</w:t>
      </w:r>
      <w:r w:rsidR="00237B1A">
        <w:rPr>
          <w:rStyle w:val="FontStyle31"/>
          <w:rFonts w:ascii="Arial" w:hAnsi="Arial" w:cs="Arial"/>
          <w:sz w:val="24"/>
          <w:szCs w:val="24"/>
        </w:rPr>
        <w:t>идуального жилого дома (далее-</w:t>
      </w:r>
      <w:r w:rsidRPr="003C2DA9">
        <w:rPr>
          <w:rStyle w:val="FontStyle31"/>
          <w:rFonts w:ascii="Arial" w:hAnsi="Arial" w:cs="Arial"/>
          <w:sz w:val="24"/>
          <w:szCs w:val="24"/>
        </w:rPr>
        <w:t>свидетельство), которое не является ценной бумагой.</w:t>
      </w:r>
    </w:p>
    <w:p w:rsidR="003C2DA9" w:rsidRPr="003C2DA9" w:rsidRDefault="003C2DA9" w:rsidP="00F16196">
      <w:pPr>
        <w:pStyle w:val="Style4"/>
        <w:widowControl/>
        <w:spacing w:line="276" w:lineRule="auto"/>
        <w:ind w:firstLine="567"/>
        <w:jc w:val="both"/>
        <w:rPr>
          <w:rStyle w:val="FontStyle31"/>
          <w:rFonts w:ascii="Arial" w:hAnsi="Arial" w:cs="Arial"/>
          <w:sz w:val="24"/>
          <w:szCs w:val="24"/>
        </w:rPr>
      </w:pPr>
      <w:r w:rsidRPr="003C2DA9">
        <w:rPr>
          <w:rStyle w:val="FontStyle31"/>
          <w:rFonts w:ascii="Arial" w:hAnsi="Arial" w:cs="Arial"/>
          <w:sz w:val="24"/>
          <w:szCs w:val="24"/>
        </w:rPr>
        <w:t xml:space="preserve">4. </w:t>
      </w:r>
      <w:proofErr w:type="gramStart"/>
      <w:r w:rsidRPr="003C2DA9">
        <w:rPr>
          <w:rStyle w:val="FontStyle31"/>
          <w:rFonts w:ascii="Arial" w:hAnsi="Arial" w:cs="Arial"/>
          <w:sz w:val="24"/>
          <w:szCs w:val="24"/>
        </w:rPr>
        <w:t xml:space="preserve">Выдача свидетельства, форма которого приведена в приложении № 1 к настоящим Правилам, на основании решения о включении молодой семьи в список участников программы осуществляется Администрацией местного самоуправления муниципального образования </w:t>
      </w:r>
      <w:proofErr w:type="spellStart"/>
      <w:r w:rsidRPr="003C2DA9">
        <w:rPr>
          <w:rStyle w:val="FontStyle31"/>
          <w:rFonts w:ascii="Arial" w:hAnsi="Arial" w:cs="Arial"/>
          <w:sz w:val="24"/>
          <w:szCs w:val="24"/>
        </w:rPr>
        <w:t>Дигорский</w:t>
      </w:r>
      <w:proofErr w:type="spellEnd"/>
      <w:r w:rsidRPr="003C2DA9">
        <w:rPr>
          <w:rStyle w:val="FontStyle31"/>
          <w:rFonts w:ascii="Arial" w:hAnsi="Arial" w:cs="Arial"/>
          <w:sz w:val="24"/>
          <w:szCs w:val="24"/>
        </w:rPr>
        <w:t xml:space="preserve"> район в соответствии с выпиской из утвержденного Министерством строительства и архитектуры Республики Северная </w:t>
      </w:r>
      <w:r w:rsidRPr="003C2DA9">
        <w:rPr>
          <w:rStyle w:val="FontStyle31"/>
          <w:rFonts w:ascii="Arial" w:hAnsi="Arial" w:cs="Arial"/>
          <w:sz w:val="24"/>
          <w:szCs w:val="24"/>
        </w:rPr>
        <w:lastRenderedPageBreak/>
        <w:t>Осети</w:t>
      </w:r>
      <w:r w:rsidR="00237B1A">
        <w:rPr>
          <w:rStyle w:val="FontStyle31"/>
          <w:rFonts w:ascii="Arial" w:hAnsi="Arial" w:cs="Arial"/>
          <w:sz w:val="24"/>
          <w:szCs w:val="24"/>
        </w:rPr>
        <w:t xml:space="preserve">я-Алания списка молодых семей-претендентов на </w:t>
      </w:r>
      <w:r w:rsidRPr="003C2DA9">
        <w:rPr>
          <w:rStyle w:val="FontStyle31"/>
          <w:rFonts w:ascii="Arial" w:hAnsi="Arial" w:cs="Arial"/>
          <w:sz w:val="24"/>
          <w:szCs w:val="24"/>
        </w:rPr>
        <w:t>получение социальных выплат в соответствующем году.</w:t>
      </w:r>
      <w:proofErr w:type="gramEnd"/>
    </w:p>
    <w:p w:rsidR="003C2DA9" w:rsidRPr="003C2DA9" w:rsidRDefault="003C2DA9" w:rsidP="00F16196">
      <w:pPr>
        <w:pStyle w:val="Style13"/>
        <w:widowControl/>
        <w:spacing w:line="276" w:lineRule="auto"/>
        <w:ind w:firstLine="567"/>
        <w:rPr>
          <w:rStyle w:val="FontStyle31"/>
          <w:rFonts w:ascii="Arial" w:hAnsi="Arial" w:cs="Arial"/>
          <w:sz w:val="24"/>
          <w:szCs w:val="24"/>
        </w:rPr>
      </w:pPr>
      <w:r w:rsidRPr="003C2DA9">
        <w:rPr>
          <w:rStyle w:val="FontStyle31"/>
          <w:rFonts w:ascii="Arial" w:hAnsi="Arial" w:cs="Arial"/>
          <w:sz w:val="24"/>
          <w:szCs w:val="24"/>
        </w:rPr>
        <w:t>Оплата изготовления бланков свидетельств осуществляется за счет средств республиканского бюдже</w:t>
      </w:r>
      <w:r w:rsidR="00237B1A">
        <w:rPr>
          <w:rStyle w:val="FontStyle31"/>
          <w:rFonts w:ascii="Arial" w:hAnsi="Arial" w:cs="Arial"/>
          <w:sz w:val="24"/>
          <w:szCs w:val="24"/>
        </w:rPr>
        <w:t>та Республики Северная Осетия-</w:t>
      </w:r>
      <w:r w:rsidRPr="003C2DA9">
        <w:rPr>
          <w:rStyle w:val="FontStyle31"/>
          <w:rFonts w:ascii="Arial" w:hAnsi="Arial" w:cs="Arial"/>
          <w:sz w:val="24"/>
          <w:szCs w:val="24"/>
        </w:rPr>
        <w:t xml:space="preserve">Алания, предусматриваемых на финансирование программы. Бланки свидетельств передаются </w:t>
      </w:r>
      <w:proofErr w:type="gramStart"/>
      <w:r w:rsidRPr="003C2DA9">
        <w:rPr>
          <w:rStyle w:val="FontStyle31"/>
          <w:rFonts w:ascii="Arial" w:hAnsi="Arial" w:cs="Arial"/>
          <w:sz w:val="24"/>
          <w:szCs w:val="24"/>
        </w:rPr>
        <w:t xml:space="preserve">в Администрацию местного самоуправления муниципального образования </w:t>
      </w:r>
      <w:proofErr w:type="spellStart"/>
      <w:r w:rsidRPr="003C2DA9">
        <w:rPr>
          <w:rStyle w:val="FontStyle31"/>
          <w:rFonts w:ascii="Arial" w:hAnsi="Arial" w:cs="Arial"/>
          <w:sz w:val="24"/>
          <w:szCs w:val="24"/>
        </w:rPr>
        <w:t>Дигорский</w:t>
      </w:r>
      <w:proofErr w:type="spellEnd"/>
      <w:r w:rsidRPr="003C2DA9">
        <w:rPr>
          <w:rStyle w:val="FontStyle31"/>
          <w:rFonts w:ascii="Arial" w:hAnsi="Arial" w:cs="Arial"/>
          <w:sz w:val="24"/>
          <w:szCs w:val="24"/>
        </w:rPr>
        <w:t xml:space="preserve"> район в соответствии с</w:t>
      </w:r>
      <w:r w:rsidR="00237B1A">
        <w:rPr>
          <w:rStyle w:val="FontStyle31"/>
          <w:rFonts w:ascii="Arial" w:hAnsi="Arial" w:cs="Arial"/>
          <w:sz w:val="24"/>
          <w:szCs w:val="24"/>
        </w:rPr>
        <w:t xml:space="preserve"> количеством молодых семей-претендентов на получение социальных выплат </w:t>
      </w:r>
      <w:r w:rsidRPr="003C2DA9">
        <w:rPr>
          <w:rStyle w:val="FontStyle31"/>
          <w:rFonts w:ascii="Arial" w:hAnsi="Arial" w:cs="Arial"/>
          <w:sz w:val="24"/>
          <w:szCs w:val="24"/>
        </w:rPr>
        <w:t>в соответствующем году</w:t>
      </w:r>
      <w:proofErr w:type="gramEnd"/>
      <w:r w:rsidRPr="003C2DA9">
        <w:rPr>
          <w:rStyle w:val="FontStyle31"/>
          <w:rFonts w:ascii="Arial" w:hAnsi="Arial" w:cs="Arial"/>
          <w:sz w:val="24"/>
          <w:szCs w:val="24"/>
        </w:rPr>
        <w:t>.</w:t>
      </w:r>
    </w:p>
    <w:p w:rsidR="003C2DA9" w:rsidRPr="003C2DA9" w:rsidRDefault="009F141F" w:rsidP="00F16196">
      <w:pPr>
        <w:pStyle w:val="Style27"/>
        <w:widowControl/>
        <w:tabs>
          <w:tab w:val="left" w:pos="720"/>
        </w:tabs>
        <w:spacing w:line="276" w:lineRule="auto"/>
        <w:ind w:firstLine="567"/>
        <w:rPr>
          <w:rStyle w:val="FontStyle31"/>
          <w:rFonts w:ascii="Arial" w:hAnsi="Arial" w:cs="Arial"/>
          <w:sz w:val="24"/>
          <w:szCs w:val="24"/>
        </w:rPr>
      </w:pPr>
      <w:r>
        <w:rPr>
          <w:rStyle w:val="FontStyle31"/>
          <w:rFonts w:ascii="Arial" w:hAnsi="Arial" w:cs="Arial"/>
          <w:sz w:val="24"/>
          <w:szCs w:val="24"/>
        </w:rPr>
        <w:t>5.</w:t>
      </w:r>
      <w:r w:rsidR="003C2DA9" w:rsidRPr="003C2DA9">
        <w:rPr>
          <w:rStyle w:val="FontStyle31"/>
          <w:rFonts w:ascii="Arial" w:hAnsi="Arial" w:cs="Arial"/>
          <w:sz w:val="24"/>
          <w:szCs w:val="24"/>
        </w:rPr>
        <w:t xml:space="preserve">Срок действия свидетельства составляет не более 9 месяцев </w:t>
      </w:r>
      <w:proofErr w:type="gramStart"/>
      <w:r w:rsidR="003C2DA9" w:rsidRPr="003C2DA9">
        <w:rPr>
          <w:rStyle w:val="FontStyle31"/>
          <w:rFonts w:ascii="Arial" w:hAnsi="Arial" w:cs="Arial"/>
          <w:sz w:val="24"/>
          <w:szCs w:val="24"/>
        </w:rPr>
        <w:t>с даты выдачи</w:t>
      </w:r>
      <w:proofErr w:type="gramEnd"/>
      <w:r w:rsidR="003C2DA9" w:rsidRPr="003C2DA9">
        <w:rPr>
          <w:rStyle w:val="FontStyle31"/>
          <w:rFonts w:ascii="Arial" w:hAnsi="Arial" w:cs="Arial"/>
          <w:sz w:val="24"/>
          <w:szCs w:val="24"/>
        </w:rPr>
        <w:t>, указанной в свидетельстве.</w:t>
      </w:r>
    </w:p>
    <w:p w:rsidR="003C2DA9" w:rsidRPr="00237B1A" w:rsidRDefault="003C2DA9" w:rsidP="00F16196">
      <w:pPr>
        <w:pStyle w:val="Style27"/>
        <w:widowControl/>
        <w:tabs>
          <w:tab w:val="left" w:pos="744"/>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6.</w:t>
      </w:r>
      <w:r w:rsidRPr="003C2DA9">
        <w:rPr>
          <w:rFonts w:ascii="Arial" w:hAnsi="Arial" w:cs="Arial"/>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3C2DA9">
        <w:rPr>
          <w:rStyle w:val="FontStyle31"/>
          <w:rFonts w:ascii="Arial" w:hAnsi="Arial" w:cs="Arial"/>
          <w:color w:val="FF0000"/>
          <w:sz w:val="24"/>
          <w:szCs w:val="24"/>
        </w:rPr>
        <w:t>:</w:t>
      </w:r>
    </w:p>
    <w:p w:rsidR="003C2DA9" w:rsidRPr="003C2DA9" w:rsidRDefault="003C2DA9" w:rsidP="00F16196">
      <w:pPr>
        <w:spacing w:line="276" w:lineRule="auto"/>
        <w:ind w:firstLine="567"/>
        <w:jc w:val="both"/>
        <w:rPr>
          <w:rFonts w:ascii="Arial" w:hAnsi="Arial" w:cs="Arial"/>
        </w:rPr>
      </w:pPr>
      <w:r w:rsidRPr="003C2DA9">
        <w:rPr>
          <w:rStyle w:val="FontStyle31"/>
          <w:rFonts w:ascii="Arial" w:hAnsi="Arial" w:cs="Arial"/>
          <w:sz w:val="24"/>
          <w:szCs w:val="24"/>
        </w:rPr>
        <w:t>а</w:t>
      </w:r>
      <w:proofErr w:type="gramStart"/>
      <w:r w:rsidRPr="003C2DA9">
        <w:rPr>
          <w:rStyle w:val="FontStyle31"/>
          <w:rFonts w:ascii="Arial" w:hAnsi="Arial" w:cs="Arial"/>
          <w:sz w:val="24"/>
          <w:szCs w:val="24"/>
        </w:rPr>
        <w:t>)</w:t>
      </w:r>
      <w:r w:rsidRPr="003C2DA9">
        <w:rPr>
          <w:rFonts w:ascii="Arial" w:hAnsi="Arial" w:cs="Arial"/>
        </w:rPr>
        <w:t>в</w:t>
      </w:r>
      <w:proofErr w:type="gramEnd"/>
      <w:r w:rsidRPr="003C2DA9">
        <w:rPr>
          <w:rFonts w:ascii="Arial" w:hAnsi="Arial" w:cs="Arial"/>
        </w:rPr>
        <w:t>озраст каждого из супругов либо одного родителя в неполной семье на день принятия реше</w:t>
      </w:r>
      <w:r w:rsidR="00237B1A">
        <w:rPr>
          <w:rFonts w:ascii="Arial" w:hAnsi="Arial" w:cs="Arial"/>
        </w:rPr>
        <w:t>ния о включении молодой семьи-</w:t>
      </w:r>
      <w:r w:rsidRPr="003C2DA9">
        <w:rPr>
          <w:rFonts w:ascii="Arial" w:hAnsi="Arial" w:cs="Arial"/>
        </w:rPr>
        <w:t>участницы подпрограммы в список претендентов на получение социальной выплаты в планируемом году не превышает 35 лет;</w:t>
      </w:r>
    </w:p>
    <w:p w:rsidR="003C2DA9" w:rsidRPr="003C2DA9" w:rsidRDefault="003C2DA9" w:rsidP="00F16196">
      <w:pPr>
        <w:pStyle w:val="Style28"/>
        <w:widowControl/>
        <w:tabs>
          <w:tab w:val="left" w:pos="672"/>
        </w:tabs>
        <w:spacing w:line="276" w:lineRule="auto"/>
        <w:ind w:firstLine="567"/>
        <w:jc w:val="both"/>
        <w:rPr>
          <w:rStyle w:val="FontStyle31"/>
          <w:rFonts w:ascii="Arial" w:hAnsi="Arial" w:cs="Arial"/>
          <w:sz w:val="24"/>
          <w:szCs w:val="24"/>
        </w:rPr>
      </w:pPr>
      <w:r w:rsidRPr="003C2DA9">
        <w:rPr>
          <w:rStyle w:val="FontStyle31"/>
          <w:rFonts w:ascii="Arial" w:hAnsi="Arial" w:cs="Arial"/>
          <w:sz w:val="24"/>
          <w:szCs w:val="24"/>
        </w:rPr>
        <w:t>б) семья признана нуждающейся в жилом помещении в соответствии с пунктом 7 настоящих Правил;</w:t>
      </w:r>
    </w:p>
    <w:p w:rsidR="003C2DA9" w:rsidRPr="003C2DA9" w:rsidRDefault="003C2DA9" w:rsidP="00F16196">
      <w:pPr>
        <w:pStyle w:val="Style27"/>
        <w:widowControl/>
        <w:tabs>
          <w:tab w:val="left" w:pos="672"/>
        </w:tabs>
        <w:spacing w:line="276" w:lineRule="auto"/>
        <w:ind w:firstLine="567"/>
        <w:rPr>
          <w:rStyle w:val="FontStyle31"/>
          <w:rFonts w:ascii="Arial" w:hAnsi="Arial" w:cs="Arial"/>
          <w:sz w:val="24"/>
          <w:szCs w:val="24"/>
        </w:rPr>
      </w:pPr>
      <w:r w:rsidRPr="003C2DA9">
        <w:rPr>
          <w:rStyle w:val="FontStyle31"/>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2DA9" w:rsidRPr="003C2DA9" w:rsidRDefault="003C2DA9" w:rsidP="00F16196">
      <w:pPr>
        <w:pStyle w:val="Style13"/>
        <w:widowControl/>
        <w:spacing w:line="276" w:lineRule="auto"/>
        <w:ind w:firstLine="567"/>
        <w:rPr>
          <w:rStyle w:val="FontStyle31"/>
          <w:rFonts w:ascii="Arial" w:hAnsi="Arial" w:cs="Arial"/>
          <w:sz w:val="24"/>
          <w:szCs w:val="24"/>
        </w:rPr>
      </w:pPr>
      <w:r w:rsidRPr="003C2DA9">
        <w:rPr>
          <w:rStyle w:val="FontStyle31"/>
          <w:rFonts w:ascii="Arial" w:hAnsi="Arial" w:cs="Arial"/>
          <w:sz w:val="24"/>
          <w:szCs w:val="24"/>
        </w:rPr>
        <w:t xml:space="preserve">7. </w:t>
      </w:r>
      <w:proofErr w:type="gramStart"/>
      <w:r w:rsidRPr="003C2DA9">
        <w:rPr>
          <w:rStyle w:val="FontStyle31"/>
          <w:rFonts w:ascii="Arial" w:hAnsi="Arial" w:cs="Arial"/>
          <w:sz w:val="24"/>
          <w:szCs w:val="24"/>
        </w:rPr>
        <w:t>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w:t>
      </w:r>
      <w:proofErr w:type="gramEnd"/>
      <w:r w:rsidRPr="003C2DA9">
        <w:rPr>
          <w:rStyle w:val="FontStyle31"/>
          <w:rFonts w:ascii="Arial" w:hAnsi="Arial" w:cs="Arial"/>
          <w:sz w:val="24"/>
          <w:szCs w:val="24"/>
        </w:rPr>
        <w:t xml:space="preserve"> Федерации для признания граждан </w:t>
      </w:r>
      <w:proofErr w:type="gramStart"/>
      <w:r w:rsidRPr="003C2DA9">
        <w:rPr>
          <w:rStyle w:val="FontStyle31"/>
          <w:rFonts w:ascii="Arial" w:hAnsi="Arial" w:cs="Arial"/>
          <w:sz w:val="24"/>
          <w:szCs w:val="24"/>
        </w:rPr>
        <w:t>нуждающимися</w:t>
      </w:r>
      <w:proofErr w:type="gramEnd"/>
      <w:r w:rsidRPr="003C2DA9">
        <w:rPr>
          <w:rStyle w:val="FontStyle31"/>
          <w:rFonts w:ascii="Arial" w:hAnsi="Arial" w:cs="Arial"/>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C2DA9" w:rsidRPr="003C2DA9" w:rsidRDefault="003C2DA9" w:rsidP="00F16196">
      <w:pPr>
        <w:spacing w:line="276" w:lineRule="auto"/>
        <w:ind w:firstLine="567"/>
        <w:jc w:val="both"/>
        <w:rPr>
          <w:rStyle w:val="FontStyle31"/>
          <w:rFonts w:ascii="Arial" w:hAnsi="Arial" w:cs="Arial"/>
          <w:sz w:val="24"/>
          <w:szCs w:val="24"/>
        </w:rPr>
      </w:pPr>
      <w:r w:rsidRPr="003C2DA9">
        <w:rPr>
          <w:rStyle w:val="FontStyle31"/>
          <w:rFonts w:ascii="Arial" w:hAnsi="Arial" w:cs="Arial"/>
          <w:sz w:val="24"/>
          <w:szCs w:val="24"/>
        </w:rPr>
        <w:t xml:space="preserve">8. </w:t>
      </w:r>
      <w:proofErr w:type="gramStart"/>
      <w:r w:rsidRPr="003C2DA9">
        <w:rPr>
          <w:rStyle w:val="FontStyle31"/>
          <w:rFonts w:ascii="Arial" w:hAnsi="Arial" w:cs="Arial"/>
          <w:sz w:val="24"/>
          <w:szCs w:val="24"/>
        </w:rPr>
        <w:t>Молодая семья признается имеющей достаточные доходы либо иные денежные средства для оплаты расчетной (средней) стоимости жилья в части, превышающей размер предоставления социальной выплаты, в случае предоставления в орган местного самоуправления по месту постановки на учет справки из российской кредитной организации или ОАО "Агентство по ипотечному жилищному кредитованию" (Региональный оператор) о максимально возможном размере ипотечного жилищного кредита (займа) исходя из платежеспособности</w:t>
      </w:r>
      <w:proofErr w:type="gramEnd"/>
      <w:r w:rsidRPr="003C2DA9">
        <w:rPr>
          <w:rStyle w:val="FontStyle31"/>
          <w:rFonts w:ascii="Arial" w:hAnsi="Arial" w:cs="Arial"/>
          <w:sz w:val="24"/>
          <w:szCs w:val="24"/>
        </w:rPr>
        <w:t xml:space="preserve"> молодой семьи, и (или) выписки из лицевого счета одного или обоих супругов о размере денежного вклада, выданной российской кредитной организацией.</w:t>
      </w:r>
    </w:p>
    <w:p w:rsidR="003C2DA9" w:rsidRPr="003C2DA9" w:rsidRDefault="003C2DA9" w:rsidP="00F16196">
      <w:pPr>
        <w:pStyle w:val="Style6"/>
        <w:widowControl/>
        <w:spacing w:line="276" w:lineRule="auto"/>
        <w:ind w:firstLine="567"/>
        <w:rPr>
          <w:rStyle w:val="FontStyle11"/>
          <w:rFonts w:ascii="Arial" w:hAnsi="Arial" w:cs="Arial"/>
          <w:sz w:val="24"/>
          <w:szCs w:val="24"/>
        </w:rPr>
      </w:pPr>
      <w:r w:rsidRPr="003C2DA9">
        <w:rPr>
          <w:rStyle w:val="FontStyle31"/>
          <w:rFonts w:ascii="Arial" w:hAnsi="Arial" w:cs="Arial"/>
          <w:sz w:val="24"/>
          <w:szCs w:val="24"/>
        </w:rPr>
        <w:t>Размер максимально возможного ипотечного жилищного кредита (займа) и (или) размер денежного вклада м</w:t>
      </w:r>
      <w:r w:rsidR="00237B1A">
        <w:rPr>
          <w:rStyle w:val="FontStyle31"/>
          <w:rFonts w:ascii="Arial" w:hAnsi="Arial" w:cs="Arial"/>
          <w:sz w:val="24"/>
          <w:szCs w:val="24"/>
        </w:rPr>
        <w:t xml:space="preserve">олодой </w:t>
      </w:r>
      <w:r w:rsidRPr="003C2DA9">
        <w:rPr>
          <w:rStyle w:val="FontStyle31"/>
          <w:rFonts w:ascii="Arial" w:hAnsi="Arial" w:cs="Arial"/>
          <w:sz w:val="24"/>
          <w:szCs w:val="24"/>
        </w:rPr>
        <w:t xml:space="preserve">семьи должен быть не менее суммы денежных средств, необходимых для оплаты расчетной (средней) стоимости </w:t>
      </w:r>
      <w:r w:rsidRPr="003C2DA9">
        <w:rPr>
          <w:rStyle w:val="FontStyle11"/>
          <w:rFonts w:ascii="Arial" w:hAnsi="Arial" w:cs="Arial"/>
          <w:sz w:val="24"/>
          <w:szCs w:val="24"/>
        </w:rPr>
        <w:t>жилья в части, превышающей размер предоставляемой субсидии, на дату выдачи справки и (или) выписки.</w:t>
      </w:r>
    </w:p>
    <w:p w:rsidR="003C2DA9" w:rsidRPr="003C2DA9" w:rsidRDefault="003C2DA9" w:rsidP="00F16196">
      <w:pPr>
        <w:pStyle w:val="Style4"/>
        <w:widowControl/>
        <w:tabs>
          <w:tab w:val="left" w:pos="696"/>
        </w:tabs>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lastRenderedPageBreak/>
        <w:t>9. Право на улучшение жилищных условий с использованием социальной выплаты предоставляется молодой семье только 1 раз. Участие в программе является добровольным.</w:t>
      </w:r>
    </w:p>
    <w:p w:rsidR="003C2DA9" w:rsidRPr="003C2DA9" w:rsidRDefault="003C2DA9" w:rsidP="00F16196">
      <w:pPr>
        <w:pStyle w:val="Style2"/>
        <w:widowControl/>
        <w:tabs>
          <w:tab w:val="left" w:pos="854"/>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10. В соответствии с подпрограммой "Обеспечение жильем молодых семей" Федеральной целевой программы "Жилище" на 2016-2018 годы, утвержденной постановлением Правительства Российской Федерации от 17 декабря 2010 года N 1050, социальная выплата предоставляется в размере не менее:</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30 процентов расчетной (средней) стоимости жилья, определяемой в соответствии с насто</w:t>
      </w:r>
      <w:r w:rsidR="009F141F">
        <w:rPr>
          <w:rStyle w:val="FontStyle11"/>
          <w:rFonts w:ascii="Arial" w:hAnsi="Arial" w:cs="Arial"/>
          <w:sz w:val="24"/>
          <w:szCs w:val="24"/>
        </w:rPr>
        <w:t>ящими Правилами</w:t>
      </w:r>
      <w:r w:rsidR="00285EBC">
        <w:rPr>
          <w:rStyle w:val="FontStyle11"/>
          <w:rFonts w:ascii="Arial" w:hAnsi="Arial" w:cs="Arial"/>
          <w:sz w:val="24"/>
          <w:szCs w:val="24"/>
        </w:rPr>
        <w:t xml:space="preserve">, </w:t>
      </w:r>
      <w:proofErr w:type="gramStart"/>
      <w:r w:rsidR="00285EBC">
        <w:rPr>
          <w:rStyle w:val="FontStyle11"/>
          <w:rFonts w:ascii="Arial" w:hAnsi="Arial" w:cs="Arial"/>
          <w:sz w:val="24"/>
          <w:szCs w:val="24"/>
        </w:rPr>
        <w:t>-</w:t>
      </w:r>
      <w:r w:rsidRPr="003C2DA9">
        <w:rPr>
          <w:rStyle w:val="FontStyle11"/>
          <w:rFonts w:ascii="Arial" w:hAnsi="Arial" w:cs="Arial"/>
          <w:sz w:val="24"/>
          <w:szCs w:val="24"/>
        </w:rPr>
        <w:t>д</w:t>
      </w:r>
      <w:proofErr w:type="gramEnd"/>
      <w:r w:rsidRPr="003C2DA9">
        <w:rPr>
          <w:rStyle w:val="FontStyle11"/>
          <w:rFonts w:ascii="Arial" w:hAnsi="Arial" w:cs="Arial"/>
          <w:sz w:val="24"/>
          <w:szCs w:val="24"/>
        </w:rPr>
        <w:t>ля молодых семей, не имеющих детей;</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35 процентов расчетной (средней) стоимости жилья, определяемой в соответствии с насто</w:t>
      </w:r>
      <w:r w:rsidR="009F141F">
        <w:rPr>
          <w:rStyle w:val="FontStyle11"/>
          <w:rFonts w:ascii="Arial" w:hAnsi="Arial" w:cs="Arial"/>
          <w:sz w:val="24"/>
          <w:szCs w:val="24"/>
        </w:rPr>
        <w:t>ящими Правилами</w:t>
      </w:r>
      <w:r w:rsidR="00285EBC">
        <w:rPr>
          <w:rStyle w:val="FontStyle11"/>
          <w:rFonts w:ascii="Arial" w:hAnsi="Arial" w:cs="Arial"/>
          <w:sz w:val="24"/>
          <w:szCs w:val="24"/>
        </w:rPr>
        <w:t xml:space="preserve">, </w:t>
      </w:r>
      <w:proofErr w:type="gramStart"/>
      <w:r w:rsidR="00285EBC">
        <w:rPr>
          <w:rStyle w:val="FontStyle11"/>
          <w:rFonts w:ascii="Arial" w:hAnsi="Arial" w:cs="Arial"/>
          <w:sz w:val="24"/>
          <w:szCs w:val="24"/>
        </w:rPr>
        <w:t>-</w:t>
      </w:r>
      <w:r w:rsidRPr="003C2DA9">
        <w:rPr>
          <w:rStyle w:val="FontStyle11"/>
          <w:rFonts w:ascii="Arial" w:hAnsi="Arial" w:cs="Arial"/>
          <w:sz w:val="24"/>
          <w:szCs w:val="24"/>
        </w:rPr>
        <w:t>д</w:t>
      </w:r>
      <w:proofErr w:type="gramEnd"/>
      <w:r w:rsidRPr="003C2DA9">
        <w:rPr>
          <w:rStyle w:val="FontStyle11"/>
          <w:rFonts w:ascii="Arial" w:hAnsi="Arial" w:cs="Arial"/>
          <w:sz w:val="24"/>
          <w:szCs w:val="24"/>
        </w:rPr>
        <w:t>ля молодых семей, имеющих 1 ребенка или более, а также для неполных молодых семей, состоящих из 1 молодого родителя и 1 ребенка или более.</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10 настоящих Правил и ограничивается суммой остатка задолженности по выплате остатка пая.</w:t>
      </w:r>
    </w:p>
    <w:p w:rsidR="003C2DA9" w:rsidRPr="003C2DA9" w:rsidRDefault="00237B1A" w:rsidP="00F16196">
      <w:pPr>
        <w:pStyle w:val="Style2"/>
        <w:widowControl/>
        <w:numPr>
          <w:ilvl w:val="0"/>
          <w:numId w:val="7"/>
        </w:numPr>
        <w:tabs>
          <w:tab w:val="left" w:pos="787"/>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 </w:t>
      </w:r>
      <w:r w:rsidR="003C2DA9" w:rsidRPr="003C2DA9">
        <w:rPr>
          <w:rStyle w:val="FontStyle11"/>
          <w:rFonts w:ascii="Arial" w:hAnsi="Arial" w:cs="Arial"/>
          <w:sz w:val="24"/>
          <w:szCs w:val="24"/>
        </w:rPr>
        <w:t>Расчет размера социальной выплаты производится исходя из размера общей площади жилого помещения, установленного для семей разной численности, ко</w:t>
      </w:r>
      <w:r>
        <w:rPr>
          <w:rStyle w:val="FontStyle11"/>
          <w:rFonts w:ascii="Arial" w:hAnsi="Arial" w:cs="Arial"/>
          <w:sz w:val="24"/>
          <w:szCs w:val="24"/>
        </w:rPr>
        <w:t>личества членов молодой семьи-</w:t>
      </w:r>
      <w:r w:rsidR="003C2DA9" w:rsidRPr="003C2DA9">
        <w:rPr>
          <w:rStyle w:val="FontStyle11"/>
          <w:rFonts w:ascii="Arial" w:hAnsi="Arial" w:cs="Arial"/>
          <w:sz w:val="24"/>
          <w:szCs w:val="24"/>
        </w:rPr>
        <w:t>участницы программы и норматива стоимости 1 кв. метра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Северная Осетия-Алания, определяемой Министе</w:t>
      </w:r>
      <w:r>
        <w:rPr>
          <w:rStyle w:val="FontStyle11"/>
          <w:rFonts w:ascii="Arial" w:hAnsi="Arial" w:cs="Arial"/>
          <w:sz w:val="24"/>
          <w:szCs w:val="24"/>
        </w:rPr>
        <w:t>рством строительства и жилищно-</w:t>
      </w:r>
      <w:r w:rsidR="003C2DA9" w:rsidRPr="003C2DA9">
        <w:rPr>
          <w:rStyle w:val="FontStyle11"/>
          <w:rFonts w:ascii="Arial" w:hAnsi="Arial" w:cs="Arial"/>
          <w:sz w:val="24"/>
          <w:szCs w:val="24"/>
        </w:rPr>
        <w:t>коммунального хозяйства РФ.</w:t>
      </w:r>
    </w:p>
    <w:p w:rsidR="003C2DA9" w:rsidRPr="003C2DA9" w:rsidRDefault="003C2DA9" w:rsidP="00F16196">
      <w:pPr>
        <w:spacing w:line="276" w:lineRule="auto"/>
        <w:ind w:firstLine="567"/>
        <w:jc w:val="both"/>
        <w:rPr>
          <w:rStyle w:val="FontStyle11"/>
          <w:rFonts w:ascii="Arial" w:hAnsi="Arial" w:cs="Arial"/>
          <w:sz w:val="24"/>
          <w:szCs w:val="24"/>
        </w:rPr>
      </w:pPr>
      <w:r w:rsidRPr="003C2DA9">
        <w:rPr>
          <w:rFonts w:ascii="Arial" w:hAnsi="Arial" w:cs="Arial"/>
        </w:rP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300311" w:history="1">
        <w:r w:rsidRPr="003C2DA9">
          <w:rPr>
            <w:rStyle w:val="af6"/>
            <w:rFonts w:ascii="Arial" w:hAnsi="Arial" w:cs="Arial"/>
          </w:rPr>
          <w:t>пунктом 11</w:t>
        </w:r>
      </w:hyperlink>
      <w:r w:rsidRPr="003C2DA9">
        <w:rPr>
          <w:rFonts w:ascii="Arial" w:hAnsi="Arial" w:cs="Arial"/>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C2DA9" w:rsidRPr="003C2DA9" w:rsidRDefault="003C2DA9" w:rsidP="00F16196">
      <w:pPr>
        <w:pStyle w:val="Style4"/>
        <w:widowControl/>
        <w:numPr>
          <w:ilvl w:val="0"/>
          <w:numId w:val="7"/>
        </w:numPr>
        <w:tabs>
          <w:tab w:val="left" w:pos="787"/>
        </w:tabs>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 Размер общей площади жилого помещения, с учетом которой определяется размер социальной выплаты, составляет:</w:t>
      </w:r>
    </w:p>
    <w:p w:rsidR="003C2DA9" w:rsidRPr="003C2DA9" w:rsidRDefault="003C2DA9" w:rsidP="00F16196">
      <w:pPr>
        <w:pStyle w:val="Style4"/>
        <w:widowControl/>
        <w:tabs>
          <w:tab w:val="left" w:pos="706"/>
        </w:tabs>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а) для семьи, состоящей из 2 человек (молодые супруги или 1 молодой родитель и ребено</w:t>
      </w:r>
      <w:r w:rsidR="00237B1A">
        <w:rPr>
          <w:rStyle w:val="FontStyle11"/>
          <w:rFonts w:ascii="Arial" w:hAnsi="Arial" w:cs="Arial"/>
          <w:sz w:val="24"/>
          <w:szCs w:val="24"/>
        </w:rPr>
        <w:t>к)-</w:t>
      </w:r>
      <w:r w:rsidRPr="003C2DA9">
        <w:rPr>
          <w:rStyle w:val="FontStyle11"/>
          <w:rFonts w:ascii="Arial" w:hAnsi="Arial" w:cs="Arial"/>
          <w:sz w:val="24"/>
          <w:szCs w:val="24"/>
        </w:rPr>
        <w:t>42 кв. метра;</w:t>
      </w:r>
    </w:p>
    <w:p w:rsidR="003C2DA9" w:rsidRPr="003C2DA9" w:rsidRDefault="003C2DA9" w:rsidP="00F16196">
      <w:pPr>
        <w:pStyle w:val="Style4"/>
        <w:widowControl/>
        <w:tabs>
          <w:tab w:val="left" w:pos="706"/>
        </w:tabs>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б) для семьи, состоящей из 3 или более человек, включающей помимо молодых супругов, 1 или более детей (либо семьи, состоящей из 1 молодого </w:t>
      </w:r>
      <w:r w:rsidR="00237B1A">
        <w:rPr>
          <w:rStyle w:val="FontStyle11"/>
          <w:rFonts w:ascii="Arial" w:hAnsi="Arial" w:cs="Arial"/>
          <w:sz w:val="24"/>
          <w:szCs w:val="24"/>
        </w:rPr>
        <w:t>родителя и 2 или более детей</w:t>
      </w:r>
      <w:proofErr w:type="gramStart"/>
      <w:r w:rsidR="00237B1A">
        <w:rPr>
          <w:rStyle w:val="FontStyle11"/>
          <w:rFonts w:ascii="Arial" w:hAnsi="Arial" w:cs="Arial"/>
          <w:sz w:val="24"/>
          <w:szCs w:val="24"/>
        </w:rPr>
        <w:t>)-</w:t>
      </w:r>
      <w:proofErr w:type="gramEnd"/>
      <w:r w:rsidRPr="003C2DA9">
        <w:rPr>
          <w:rStyle w:val="FontStyle11"/>
          <w:rFonts w:ascii="Arial" w:hAnsi="Arial" w:cs="Arial"/>
          <w:sz w:val="24"/>
          <w:szCs w:val="24"/>
        </w:rPr>
        <w:t>по 18 кв. метров на 1 человека.</w:t>
      </w:r>
    </w:p>
    <w:p w:rsidR="003C2DA9" w:rsidRPr="003C2DA9" w:rsidRDefault="003C2DA9" w:rsidP="00F16196">
      <w:pPr>
        <w:pStyle w:val="Style4"/>
        <w:widowControl/>
        <w:numPr>
          <w:ilvl w:val="0"/>
          <w:numId w:val="7"/>
        </w:numPr>
        <w:tabs>
          <w:tab w:val="left" w:pos="709"/>
          <w:tab w:val="left" w:pos="787"/>
        </w:tabs>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 Расчетная (средняя) стоимость жилья, используемая при расчете размера социальной выплаты, определяется по формуле:</w:t>
      </w:r>
    </w:p>
    <w:p w:rsidR="003C2DA9" w:rsidRPr="003C2DA9" w:rsidRDefault="00237B1A" w:rsidP="00F16196">
      <w:pPr>
        <w:pStyle w:val="Style6"/>
        <w:widowControl/>
        <w:spacing w:line="276" w:lineRule="auto"/>
        <w:ind w:firstLine="567"/>
        <w:rPr>
          <w:rStyle w:val="FontStyle11"/>
          <w:rFonts w:ascii="Arial" w:hAnsi="Arial" w:cs="Arial"/>
          <w:sz w:val="24"/>
          <w:szCs w:val="24"/>
        </w:rPr>
      </w:pPr>
      <w:bookmarkStart w:id="0" w:name="_GoBack"/>
      <w:proofErr w:type="spellStart"/>
      <w:r>
        <w:rPr>
          <w:rStyle w:val="FontStyle11"/>
          <w:rFonts w:ascii="Arial" w:hAnsi="Arial" w:cs="Arial"/>
          <w:sz w:val="24"/>
          <w:szCs w:val="24"/>
        </w:rPr>
        <w:t>СтЖ</w:t>
      </w:r>
      <w:proofErr w:type="spellEnd"/>
      <w:r>
        <w:rPr>
          <w:rStyle w:val="FontStyle11"/>
          <w:rFonts w:ascii="Arial" w:hAnsi="Arial" w:cs="Arial"/>
          <w:sz w:val="24"/>
          <w:szCs w:val="24"/>
        </w:rPr>
        <w:t>=</w:t>
      </w:r>
      <w:r w:rsidR="003C2DA9" w:rsidRPr="003C2DA9">
        <w:rPr>
          <w:rStyle w:val="FontStyle11"/>
          <w:rFonts w:ascii="Arial" w:hAnsi="Arial" w:cs="Arial"/>
          <w:sz w:val="24"/>
          <w:szCs w:val="24"/>
        </w:rPr>
        <w:t>Н х РЖ</w:t>
      </w:r>
      <w:bookmarkEnd w:id="0"/>
      <w:r w:rsidR="003C2DA9" w:rsidRPr="003C2DA9">
        <w:rPr>
          <w:rStyle w:val="FontStyle11"/>
          <w:rFonts w:ascii="Arial" w:hAnsi="Arial" w:cs="Arial"/>
          <w:sz w:val="24"/>
          <w:szCs w:val="24"/>
        </w:rPr>
        <w:t>,</w:t>
      </w:r>
    </w:p>
    <w:p w:rsidR="003C2DA9" w:rsidRPr="003C2DA9" w:rsidRDefault="003C2DA9" w:rsidP="00F16196">
      <w:pPr>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где:</w:t>
      </w:r>
    </w:p>
    <w:p w:rsidR="003C2DA9" w:rsidRPr="003C2DA9" w:rsidRDefault="00237B1A" w:rsidP="00F16196">
      <w:pPr>
        <w:pStyle w:val="Style1"/>
        <w:widowControl/>
        <w:spacing w:line="276" w:lineRule="auto"/>
        <w:ind w:firstLine="567"/>
        <w:jc w:val="both"/>
        <w:rPr>
          <w:rStyle w:val="FontStyle11"/>
          <w:rFonts w:ascii="Arial" w:hAnsi="Arial" w:cs="Arial"/>
          <w:sz w:val="24"/>
          <w:szCs w:val="24"/>
        </w:rPr>
      </w:pPr>
      <w:r>
        <w:rPr>
          <w:rStyle w:val="FontStyle11"/>
          <w:rFonts w:ascii="Arial" w:hAnsi="Arial" w:cs="Arial"/>
          <w:sz w:val="24"/>
          <w:szCs w:val="24"/>
        </w:rPr>
        <w:t>Н-</w:t>
      </w:r>
      <w:r w:rsidR="003C2DA9" w:rsidRPr="003C2DA9">
        <w:rPr>
          <w:rStyle w:val="FontStyle11"/>
          <w:rFonts w:ascii="Arial" w:hAnsi="Arial" w:cs="Arial"/>
          <w:sz w:val="24"/>
          <w:szCs w:val="24"/>
        </w:rPr>
        <w:t>норматив стоимости 1 кв. метра общей площади жилья по муниципальному образованию, определяемый в соответствии с требованиями, установленными пунктом 11 настоящих Правил;</w:t>
      </w:r>
    </w:p>
    <w:p w:rsidR="003C2DA9" w:rsidRPr="003C2DA9" w:rsidRDefault="00237B1A" w:rsidP="00F16196">
      <w:pPr>
        <w:pStyle w:val="Style1"/>
        <w:widowControl/>
        <w:spacing w:line="276" w:lineRule="auto"/>
        <w:ind w:firstLine="567"/>
        <w:jc w:val="both"/>
        <w:rPr>
          <w:rStyle w:val="FontStyle11"/>
          <w:rFonts w:ascii="Arial" w:hAnsi="Arial" w:cs="Arial"/>
          <w:sz w:val="24"/>
          <w:szCs w:val="24"/>
        </w:rPr>
      </w:pPr>
      <w:r>
        <w:rPr>
          <w:rStyle w:val="FontStyle11"/>
          <w:rFonts w:ascii="Arial" w:hAnsi="Arial" w:cs="Arial"/>
          <w:sz w:val="24"/>
          <w:szCs w:val="24"/>
        </w:rPr>
        <w:t>РЖ-</w:t>
      </w:r>
      <w:r w:rsidR="003C2DA9" w:rsidRPr="003C2DA9">
        <w:rPr>
          <w:rStyle w:val="FontStyle11"/>
          <w:rFonts w:ascii="Arial" w:hAnsi="Arial" w:cs="Arial"/>
          <w:sz w:val="24"/>
          <w:szCs w:val="24"/>
        </w:rPr>
        <w:t xml:space="preserve">размер общей площади жилого помещения, </w:t>
      </w:r>
      <w:proofErr w:type="gramStart"/>
      <w:r w:rsidR="003C2DA9" w:rsidRPr="003C2DA9">
        <w:rPr>
          <w:rStyle w:val="FontStyle11"/>
          <w:rFonts w:ascii="Arial" w:hAnsi="Arial" w:cs="Arial"/>
          <w:sz w:val="24"/>
          <w:szCs w:val="24"/>
        </w:rPr>
        <w:t>определяемый</w:t>
      </w:r>
      <w:proofErr w:type="gramEnd"/>
      <w:r w:rsidR="003C2DA9" w:rsidRPr="003C2DA9">
        <w:rPr>
          <w:rStyle w:val="FontStyle11"/>
          <w:rFonts w:ascii="Arial" w:hAnsi="Arial" w:cs="Arial"/>
          <w:sz w:val="24"/>
          <w:szCs w:val="24"/>
        </w:rPr>
        <w:t xml:space="preserve"> в соответствии с пунктом 12 настоящих Правил.</w:t>
      </w:r>
    </w:p>
    <w:p w:rsidR="003C2DA9" w:rsidRPr="003C2DA9" w:rsidRDefault="00237B1A" w:rsidP="00F16196">
      <w:pPr>
        <w:pStyle w:val="Style2"/>
        <w:widowControl/>
        <w:tabs>
          <w:tab w:val="left" w:pos="758"/>
        </w:tabs>
        <w:spacing w:line="276" w:lineRule="auto"/>
        <w:ind w:firstLine="567"/>
        <w:rPr>
          <w:rStyle w:val="FontStyle11"/>
          <w:rFonts w:ascii="Arial" w:hAnsi="Arial" w:cs="Arial"/>
          <w:sz w:val="24"/>
          <w:szCs w:val="24"/>
        </w:rPr>
      </w:pPr>
      <w:r>
        <w:rPr>
          <w:rStyle w:val="FontStyle11"/>
          <w:rFonts w:ascii="Arial" w:hAnsi="Arial" w:cs="Arial"/>
          <w:sz w:val="24"/>
          <w:szCs w:val="24"/>
        </w:rPr>
        <w:lastRenderedPageBreak/>
        <w:t>14.</w:t>
      </w:r>
      <w:r w:rsidR="003C2DA9" w:rsidRPr="003C2DA9">
        <w:rPr>
          <w:rStyle w:val="FontStyle11"/>
          <w:rFonts w:ascii="Arial" w:hAnsi="Arial" w:cs="Arial"/>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3C2DA9" w:rsidRPr="003C2DA9" w:rsidRDefault="003C2DA9" w:rsidP="00F16196">
      <w:pPr>
        <w:spacing w:line="276" w:lineRule="auto"/>
        <w:ind w:firstLine="567"/>
        <w:jc w:val="both"/>
        <w:rPr>
          <w:rFonts w:ascii="Arial" w:hAnsi="Arial" w:cs="Arial"/>
        </w:rPr>
      </w:pPr>
      <w:r w:rsidRPr="003C2DA9">
        <w:rPr>
          <w:rStyle w:val="FontStyle11"/>
          <w:rFonts w:ascii="Arial" w:hAnsi="Arial" w:cs="Arial"/>
          <w:sz w:val="24"/>
          <w:szCs w:val="24"/>
        </w:rPr>
        <w:t>15.</w:t>
      </w:r>
      <w:r w:rsidRPr="003C2DA9">
        <w:rPr>
          <w:rFonts w:ascii="Arial" w:hAnsi="Arial" w:cs="Arial"/>
        </w:rPr>
        <w:t xml:space="preserve">Для участия в подпрограмме в целях использования социальной выплаты в соответствии с </w:t>
      </w:r>
      <w:hyperlink w:anchor="sub_3003201" w:history="1">
        <w:r w:rsidRPr="003C2DA9">
          <w:rPr>
            <w:rStyle w:val="af6"/>
            <w:rFonts w:ascii="Arial" w:hAnsi="Arial" w:cs="Arial"/>
          </w:rPr>
          <w:t>подпунктами "а</w:t>
        </w:r>
        <w:proofErr w:type="gramStart"/>
        <w:r w:rsidRPr="003C2DA9">
          <w:rPr>
            <w:rStyle w:val="af6"/>
            <w:rFonts w:ascii="Arial" w:hAnsi="Arial" w:cs="Arial"/>
          </w:rPr>
          <w:t>"-</w:t>
        </w:r>
        <w:proofErr w:type="gramEnd"/>
        <w:r w:rsidRPr="003C2DA9">
          <w:rPr>
            <w:rStyle w:val="af6"/>
            <w:rFonts w:ascii="Arial" w:hAnsi="Arial" w:cs="Arial"/>
          </w:rPr>
          <w:t>"д" пункта 2</w:t>
        </w:r>
      </w:hyperlink>
      <w:r w:rsidRPr="003C2DA9">
        <w:rPr>
          <w:rFonts w:ascii="Arial" w:hAnsi="Arial" w:cs="Arial"/>
        </w:rPr>
        <w:t xml:space="preserve"> настоящих Правил молодая семья подает в орган местного самоуправления по месту жительства следующие документы:</w:t>
      </w:r>
    </w:p>
    <w:p w:rsidR="003C2DA9" w:rsidRPr="003C2DA9" w:rsidRDefault="00237B1A" w:rsidP="00F16196">
      <w:pPr>
        <w:pStyle w:val="Style2"/>
        <w:widowControl/>
        <w:tabs>
          <w:tab w:val="left" w:pos="758"/>
        </w:tabs>
        <w:spacing w:line="276" w:lineRule="auto"/>
        <w:ind w:firstLine="567"/>
        <w:rPr>
          <w:rStyle w:val="FontStyle11"/>
          <w:rFonts w:ascii="Arial" w:hAnsi="Arial" w:cs="Arial"/>
          <w:sz w:val="24"/>
          <w:szCs w:val="24"/>
        </w:rPr>
      </w:pPr>
      <w:r>
        <w:rPr>
          <w:rStyle w:val="FontStyle11"/>
          <w:rFonts w:ascii="Arial" w:hAnsi="Arial" w:cs="Arial"/>
          <w:sz w:val="24"/>
          <w:szCs w:val="24"/>
        </w:rPr>
        <w:t>а)</w:t>
      </w:r>
      <w:r w:rsidR="003C2DA9" w:rsidRPr="003C2DA9">
        <w:rPr>
          <w:rStyle w:val="FontStyle11"/>
          <w:rFonts w:ascii="Arial" w:hAnsi="Arial" w:cs="Arial"/>
          <w:sz w:val="24"/>
          <w:szCs w:val="24"/>
        </w:rPr>
        <w:t xml:space="preserve"> заявление по форме, приведенной в приложении №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F141F" w:rsidRDefault="003C2DA9" w:rsidP="009F141F">
      <w:pPr>
        <w:pStyle w:val="Style2"/>
        <w:widowControl/>
        <w:tabs>
          <w:tab w:val="left" w:pos="734"/>
          <w:tab w:val="left" w:pos="6555"/>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б) копии документов, удостоверяющих личность каждого члена семьи;</w:t>
      </w:r>
    </w:p>
    <w:p w:rsidR="003C2DA9" w:rsidRPr="003C2DA9" w:rsidRDefault="003C2DA9" w:rsidP="009F141F">
      <w:pPr>
        <w:pStyle w:val="Style2"/>
        <w:widowControl/>
        <w:tabs>
          <w:tab w:val="left" w:pos="734"/>
          <w:tab w:val="left" w:pos="6555"/>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в) копия свидетельства о браке (на непол</w:t>
      </w:r>
      <w:r w:rsidR="009F141F">
        <w:rPr>
          <w:rStyle w:val="FontStyle11"/>
          <w:rFonts w:ascii="Arial" w:hAnsi="Arial" w:cs="Arial"/>
          <w:sz w:val="24"/>
          <w:szCs w:val="24"/>
        </w:rPr>
        <w:t>ную семью не распространяется);</w:t>
      </w:r>
    </w:p>
    <w:p w:rsidR="003C2DA9" w:rsidRPr="003C2DA9" w:rsidRDefault="003C2DA9" w:rsidP="00F16196">
      <w:pPr>
        <w:pStyle w:val="Style2"/>
        <w:widowControl/>
        <w:tabs>
          <w:tab w:val="left" w:pos="734"/>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г) документ, подтверждающий признание молодой семьи нуждающейся в жилых помещениях;</w:t>
      </w:r>
    </w:p>
    <w:p w:rsidR="003C2DA9" w:rsidRPr="003C2DA9" w:rsidRDefault="00237B1A" w:rsidP="00F16196">
      <w:pPr>
        <w:pStyle w:val="Style2"/>
        <w:widowControl/>
        <w:tabs>
          <w:tab w:val="left" w:pos="672"/>
        </w:tabs>
        <w:spacing w:line="276" w:lineRule="auto"/>
        <w:ind w:firstLine="567"/>
        <w:rPr>
          <w:rStyle w:val="FontStyle11"/>
          <w:rFonts w:ascii="Arial" w:hAnsi="Arial" w:cs="Arial"/>
          <w:sz w:val="24"/>
          <w:szCs w:val="24"/>
        </w:rPr>
      </w:pPr>
      <w:proofErr w:type="gramStart"/>
      <w:r>
        <w:rPr>
          <w:rStyle w:val="FontStyle11"/>
          <w:rFonts w:ascii="Arial" w:hAnsi="Arial" w:cs="Arial"/>
          <w:sz w:val="24"/>
          <w:szCs w:val="24"/>
        </w:rPr>
        <w:t>д)</w:t>
      </w:r>
      <w:r w:rsidR="003C2DA9" w:rsidRPr="003C2DA9">
        <w:rPr>
          <w:rStyle w:val="FontStyle11"/>
          <w:rFonts w:ascii="Arial" w:hAnsi="Arial" w:cs="Arial"/>
          <w:sz w:val="24"/>
          <w:szCs w:val="24"/>
        </w:rPr>
        <w:t xml:space="preserve"> 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согласно пункту 8 настоящих Правил.</w:t>
      </w:r>
      <w:proofErr w:type="gramEnd"/>
    </w:p>
    <w:p w:rsidR="003C2DA9" w:rsidRPr="003C2DA9" w:rsidRDefault="003C2DA9" w:rsidP="00F16196">
      <w:pPr>
        <w:spacing w:line="276" w:lineRule="auto"/>
        <w:ind w:firstLine="567"/>
        <w:jc w:val="both"/>
        <w:rPr>
          <w:rFonts w:ascii="Arial" w:hAnsi="Arial" w:cs="Arial"/>
        </w:rPr>
      </w:pPr>
      <w:r w:rsidRPr="003C2DA9">
        <w:rPr>
          <w:rFonts w:ascii="Arial" w:hAnsi="Arial" w:cs="Arial"/>
        </w:rPr>
        <w:t>15.1</w:t>
      </w:r>
      <w:proofErr w:type="gramStart"/>
      <w:r w:rsidRPr="003C2DA9">
        <w:rPr>
          <w:rFonts w:ascii="Arial" w:hAnsi="Arial" w:cs="Arial"/>
        </w:rPr>
        <w:t xml:space="preserve"> Д</w:t>
      </w:r>
      <w:proofErr w:type="gramEnd"/>
      <w:r w:rsidRPr="003C2DA9">
        <w:rPr>
          <w:rFonts w:ascii="Arial" w:hAnsi="Arial" w:cs="Arial"/>
        </w:rPr>
        <w:t>ля участия в подпрограмме в целях использования социальной выплаты в соответствии с подпунктом "е" пункта 2 настоящих Правил молодая семья подает в орган местного самоуправления по месту жительства следующие документы:</w:t>
      </w:r>
    </w:p>
    <w:p w:rsidR="003C2DA9" w:rsidRPr="003C2DA9" w:rsidRDefault="003C2DA9" w:rsidP="00F16196">
      <w:pPr>
        <w:spacing w:line="276" w:lineRule="auto"/>
        <w:ind w:firstLine="567"/>
        <w:jc w:val="both"/>
        <w:rPr>
          <w:rFonts w:ascii="Arial" w:hAnsi="Arial" w:cs="Arial"/>
        </w:rPr>
      </w:pPr>
      <w:bookmarkStart w:id="1" w:name="sub_30031511"/>
      <w:r w:rsidRPr="003C2DA9">
        <w:rPr>
          <w:rFonts w:ascii="Arial" w:hAnsi="Arial" w:cs="Arial"/>
        </w:rPr>
        <w:t xml:space="preserve">а) </w:t>
      </w:r>
      <w:hyperlink w:anchor="sub_3003200" w:history="1">
        <w:r w:rsidRPr="003C2DA9">
          <w:rPr>
            <w:rStyle w:val="af6"/>
            <w:rFonts w:ascii="Arial" w:hAnsi="Arial" w:cs="Arial"/>
          </w:rPr>
          <w:t>заявление</w:t>
        </w:r>
      </w:hyperlink>
      <w:r w:rsidRPr="003C2DA9">
        <w:rPr>
          <w:rFonts w:ascii="Arial" w:hAnsi="Arial" w:cs="Arial"/>
        </w:rPr>
        <w:t xml:space="preserve"> по форме N 2 к настоящим Правилам в 2-х экземплярах (один экземпляр возвращается заявителю с указанием даты принятия заявления и приложенных к нему документов);</w:t>
      </w:r>
    </w:p>
    <w:p w:rsidR="003C2DA9" w:rsidRPr="003C2DA9" w:rsidRDefault="003C2DA9" w:rsidP="00F16196">
      <w:pPr>
        <w:spacing w:line="276" w:lineRule="auto"/>
        <w:ind w:firstLine="567"/>
        <w:jc w:val="both"/>
        <w:rPr>
          <w:rFonts w:ascii="Arial" w:hAnsi="Arial" w:cs="Arial"/>
        </w:rPr>
      </w:pPr>
      <w:bookmarkStart w:id="2" w:name="sub_30031512"/>
      <w:bookmarkEnd w:id="1"/>
      <w:r w:rsidRPr="003C2DA9">
        <w:rPr>
          <w:rFonts w:ascii="Arial" w:hAnsi="Arial" w:cs="Arial"/>
        </w:rPr>
        <w:t>б) копии документов, удостоверяющих личность каждого члена семьи;</w:t>
      </w:r>
    </w:p>
    <w:p w:rsidR="003C2DA9" w:rsidRPr="003C2DA9" w:rsidRDefault="003C2DA9" w:rsidP="00F16196">
      <w:pPr>
        <w:spacing w:line="276" w:lineRule="auto"/>
        <w:ind w:firstLine="567"/>
        <w:jc w:val="both"/>
        <w:rPr>
          <w:rFonts w:ascii="Arial" w:hAnsi="Arial" w:cs="Arial"/>
        </w:rPr>
      </w:pPr>
      <w:bookmarkStart w:id="3" w:name="sub_30031513"/>
      <w:bookmarkEnd w:id="2"/>
      <w:r w:rsidRPr="003C2DA9">
        <w:rPr>
          <w:rFonts w:ascii="Arial" w:hAnsi="Arial" w:cs="Arial"/>
        </w:rPr>
        <w:t>в) копия свидетельства о браке (на неполную семью не распространяется);</w:t>
      </w:r>
    </w:p>
    <w:p w:rsidR="003C2DA9" w:rsidRPr="003C2DA9" w:rsidRDefault="003C2DA9" w:rsidP="00F16196">
      <w:pPr>
        <w:spacing w:line="276" w:lineRule="auto"/>
        <w:ind w:firstLine="567"/>
        <w:jc w:val="both"/>
        <w:rPr>
          <w:rFonts w:ascii="Arial" w:hAnsi="Arial" w:cs="Arial"/>
        </w:rPr>
      </w:pPr>
      <w:bookmarkStart w:id="4" w:name="sub_30031514"/>
      <w:bookmarkEnd w:id="3"/>
      <w:r w:rsidRPr="003C2DA9">
        <w:rPr>
          <w:rFonts w:ascii="Arial" w:hAnsi="Arial" w:cs="Arial"/>
        </w:rPr>
        <w:t xml:space="preserve">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3C2DA9">
        <w:rPr>
          <w:rFonts w:ascii="Arial" w:hAnsi="Arial" w:cs="Arial"/>
        </w:rPr>
        <w:t>предоставляются документы</w:t>
      </w:r>
      <w:proofErr w:type="gramEnd"/>
      <w:r w:rsidRPr="003C2DA9">
        <w:rPr>
          <w:rFonts w:ascii="Arial" w:hAnsi="Arial" w:cs="Arial"/>
        </w:rPr>
        <w:t xml:space="preserve"> на строительство);</w:t>
      </w:r>
    </w:p>
    <w:p w:rsidR="003C2DA9" w:rsidRPr="003C2DA9" w:rsidRDefault="003C2DA9" w:rsidP="00F16196">
      <w:pPr>
        <w:spacing w:line="276" w:lineRule="auto"/>
        <w:ind w:firstLine="567"/>
        <w:jc w:val="both"/>
        <w:rPr>
          <w:rFonts w:ascii="Arial" w:hAnsi="Arial" w:cs="Arial"/>
        </w:rPr>
      </w:pPr>
      <w:bookmarkStart w:id="5" w:name="sub_30031515"/>
      <w:bookmarkEnd w:id="4"/>
      <w:r w:rsidRPr="003C2DA9">
        <w:rPr>
          <w:rFonts w:ascii="Arial" w:hAnsi="Arial" w:cs="Arial"/>
        </w:rPr>
        <w:t xml:space="preserve">д) копия </w:t>
      </w:r>
      <w:hyperlink r:id="rId10" w:history="1">
        <w:r w:rsidRPr="003C2DA9">
          <w:rPr>
            <w:rStyle w:val="af6"/>
            <w:rFonts w:ascii="Arial" w:hAnsi="Arial" w:cs="Arial"/>
          </w:rPr>
          <w:t>кредитного договора</w:t>
        </w:r>
      </w:hyperlink>
      <w:r w:rsidRPr="003C2DA9">
        <w:rPr>
          <w:rFonts w:ascii="Arial" w:hAnsi="Arial" w:cs="Arial"/>
        </w:rPr>
        <w:t xml:space="preserve"> (договора займа);</w:t>
      </w:r>
    </w:p>
    <w:p w:rsidR="003C2DA9" w:rsidRPr="003C2DA9" w:rsidRDefault="003C2DA9" w:rsidP="00F16196">
      <w:pPr>
        <w:spacing w:line="276" w:lineRule="auto"/>
        <w:ind w:firstLine="567"/>
        <w:jc w:val="both"/>
        <w:rPr>
          <w:rFonts w:ascii="Arial" w:hAnsi="Arial" w:cs="Arial"/>
        </w:rPr>
      </w:pPr>
      <w:bookmarkStart w:id="6" w:name="sub_30031516"/>
      <w:bookmarkEnd w:id="5"/>
      <w:r w:rsidRPr="003C2DA9">
        <w:rPr>
          <w:rFonts w:ascii="Arial" w:hAnsi="Arial" w:cs="Arial"/>
        </w:rPr>
        <w:t xml:space="preserve">е) документ, подтверждающий, что молодая семья была признана нуждающейся в жилом помещении в соответствии с </w:t>
      </w:r>
      <w:hyperlink w:anchor="sub_30037" w:history="1">
        <w:r w:rsidRPr="003C2DA9">
          <w:rPr>
            <w:rStyle w:val="af6"/>
            <w:rFonts w:ascii="Arial" w:hAnsi="Arial" w:cs="Arial"/>
          </w:rPr>
          <w:t>пунктом 7</w:t>
        </w:r>
      </w:hyperlink>
      <w:r w:rsidRPr="003C2DA9">
        <w:rPr>
          <w:rFonts w:ascii="Arial" w:hAnsi="Arial" w:cs="Arial"/>
        </w:rPr>
        <w:t xml:space="preserve"> настоящих Правил на момент заключения кредитного договора (договора займа), указанного в </w:t>
      </w:r>
      <w:hyperlink w:anchor="sub_30031515" w:history="1">
        <w:r w:rsidRPr="003C2DA9">
          <w:rPr>
            <w:rStyle w:val="af6"/>
            <w:rFonts w:ascii="Arial" w:hAnsi="Arial" w:cs="Arial"/>
          </w:rPr>
          <w:t>пункте "д"</w:t>
        </w:r>
      </w:hyperlink>
      <w:r w:rsidRPr="003C2DA9">
        <w:rPr>
          <w:rFonts w:ascii="Arial" w:hAnsi="Arial" w:cs="Arial"/>
        </w:rPr>
        <w:t xml:space="preserve"> настоящего пункта;</w:t>
      </w:r>
    </w:p>
    <w:bookmarkEnd w:id="6"/>
    <w:p w:rsidR="003C2DA9" w:rsidRPr="003C2DA9" w:rsidRDefault="003C2DA9" w:rsidP="00F16196">
      <w:pPr>
        <w:spacing w:line="276" w:lineRule="auto"/>
        <w:ind w:firstLine="567"/>
        <w:jc w:val="both"/>
        <w:rPr>
          <w:rStyle w:val="FontStyle11"/>
          <w:rFonts w:ascii="Arial" w:hAnsi="Arial" w:cs="Arial"/>
          <w:sz w:val="24"/>
          <w:szCs w:val="24"/>
        </w:rPr>
      </w:pPr>
      <w:r w:rsidRPr="003C2DA9">
        <w:rPr>
          <w:rFonts w:ascii="Arial" w:hAnsi="Arial" w:cs="Arial"/>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C2DA9" w:rsidRPr="003C2DA9" w:rsidRDefault="003C2DA9" w:rsidP="00F16196">
      <w:pPr>
        <w:pStyle w:val="Style2"/>
        <w:widowControl/>
        <w:tabs>
          <w:tab w:val="left" w:pos="758"/>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16. От имени молодой семьи документы, предусмотренные пунктами 15, 27 и 28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C2DA9" w:rsidRPr="003C2DA9" w:rsidRDefault="003C2DA9" w:rsidP="00F16196">
      <w:pPr>
        <w:pStyle w:val="Style2"/>
        <w:widowControl/>
        <w:tabs>
          <w:tab w:val="left" w:pos="758"/>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17. Орган местного самоуправления поселения организует работу по проверке сведений, содержащихся в документах, предусмотренных пунктом 15 либо 15.1 настоящих Правил, и в 10-дневный срок </w:t>
      </w:r>
      <w:proofErr w:type="gramStart"/>
      <w:r w:rsidRPr="003C2DA9">
        <w:rPr>
          <w:rStyle w:val="FontStyle11"/>
          <w:rFonts w:ascii="Arial" w:hAnsi="Arial" w:cs="Arial"/>
          <w:sz w:val="24"/>
          <w:szCs w:val="24"/>
        </w:rPr>
        <w:t>с даты представления</w:t>
      </w:r>
      <w:proofErr w:type="gramEnd"/>
      <w:r w:rsidRPr="003C2DA9">
        <w:rPr>
          <w:rStyle w:val="FontStyle11"/>
          <w:rFonts w:ascii="Arial" w:hAnsi="Arial" w:cs="Arial"/>
          <w:sz w:val="24"/>
          <w:szCs w:val="24"/>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поселения в 5-дневный срок.</w:t>
      </w:r>
    </w:p>
    <w:p w:rsidR="003C2DA9" w:rsidRPr="003C2DA9" w:rsidRDefault="00237B1A" w:rsidP="00F16196">
      <w:pPr>
        <w:pStyle w:val="Style2"/>
        <w:widowControl/>
        <w:tabs>
          <w:tab w:val="left" w:pos="893"/>
        </w:tabs>
        <w:spacing w:line="276" w:lineRule="auto"/>
        <w:ind w:firstLine="567"/>
        <w:rPr>
          <w:rStyle w:val="FontStyle11"/>
          <w:rFonts w:ascii="Arial" w:hAnsi="Arial" w:cs="Arial"/>
          <w:sz w:val="24"/>
          <w:szCs w:val="24"/>
        </w:rPr>
      </w:pPr>
      <w:r>
        <w:rPr>
          <w:rStyle w:val="FontStyle11"/>
          <w:rFonts w:ascii="Arial" w:hAnsi="Arial" w:cs="Arial"/>
          <w:sz w:val="24"/>
          <w:szCs w:val="24"/>
        </w:rPr>
        <w:t>18.</w:t>
      </w:r>
      <w:r w:rsidR="003C2DA9" w:rsidRPr="003C2DA9">
        <w:rPr>
          <w:rStyle w:val="FontStyle11"/>
          <w:rFonts w:ascii="Arial" w:hAnsi="Arial" w:cs="Arial"/>
          <w:sz w:val="24"/>
          <w:szCs w:val="24"/>
        </w:rPr>
        <w:t>Основаниями для отказа в признании молодой семьи участницей программы являются:</w:t>
      </w:r>
    </w:p>
    <w:p w:rsidR="003C2DA9" w:rsidRPr="003C2DA9" w:rsidRDefault="00237B1A" w:rsidP="00F16196">
      <w:pPr>
        <w:pStyle w:val="Style2"/>
        <w:widowControl/>
        <w:tabs>
          <w:tab w:val="left" w:pos="878"/>
        </w:tabs>
        <w:spacing w:line="276" w:lineRule="auto"/>
        <w:ind w:firstLine="567"/>
        <w:rPr>
          <w:rStyle w:val="FontStyle11"/>
          <w:rFonts w:ascii="Arial" w:hAnsi="Arial" w:cs="Arial"/>
          <w:sz w:val="24"/>
          <w:szCs w:val="24"/>
        </w:rPr>
      </w:pPr>
      <w:r>
        <w:rPr>
          <w:rStyle w:val="FontStyle11"/>
          <w:rFonts w:ascii="Arial" w:hAnsi="Arial" w:cs="Arial"/>
          <w:sz w:val="24"/>
          <w:szCs w:val="24"/>
        </w:rPr>
        <w:lastRenderedPageBreak/>
        <w:t xml:space="preserve">а) несоответствие молодой семьи требованиям, </w:t>
      </w:r>
      <w:r w:rsidR="003C2DA9" w:rsidRPr="003C2DA9">
        <w:rPr>
          <w:rStyle w:val="FontStyle11"/>
          <w:rFonts w:ascii="Arial" w:hAnsi="Arial" w:cs="Arial"/>
          <w:sz w:val="24"/>
          <w:szCs w:val="24"/>
        </w:rPr>
        <w:t>предусмотренным пунктом 6 настоящих Правил;</w:t>
      </w:r>
    </w:p>
    <w:p w:rsidR="003C2DA9" w:rsidRPr="003C2DA9" w:rsidRDefault="003C2DA9" w:rsidP="00F16196">
      <w:pPr>
        <w:pStyle w:val="Style2"/>
        <w:widowControl/>
        <w:tabs>
          <w:tab w:val="left" w:pos="878"/>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б) непредставление или представление не всех документов, предусмотренных пунктом 15 либо 15.1 настоящих Правил;</w:t>
      </w:r>
    </w:p>
    <w:p w:rsidR="003C2DA9" w:rsidRPr="003C2DA9" w:rsidRDefault="00237B1A" w:rsidP="00F16196">
      <w:pPr>
        <w:pStyle w:val="Style2"/>
        <w:widowControl/>
        <w:tabs>
          <w:tab w:val="left" w:pos="878"/>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в) недостоверность сведений, содержащихся в </w:t>
      </w:r>
      <w:r w:rsidR="003C2DA9" w:rsidRPr="003C2DA9">
        <w:rPr>
          <w:rStyle w:val="FontStyle11"/>
          <w:rFonts w:ascii="Arial" w:hAnsi="Arial" w:cs="Arial"/>
          <w:sz w:val="24"/>
          <w:szCs w:val="24"/>
        </w:rPr>
        <w:t>представленных документах;</w:t>
      </w:r>
    </w:p>
    <w:p w:rsidR="003C2DA9" w:rsidRPr="003C2DA9" w:rsidRDefault="00237B1A" w:rsidP="00F16196">
      <w:pPr>
        <w:pStyle w:val="Style2"/>
        <w:widowControl/>
        <w:tabs>
          <w:tab w:val="left" w:pos="878"/>
        </w:tabs>
        <w:spacing w:line="276" w:lineRule="auto"/>
        <w:ind w:firstLine="567"/>
        <w:rPr>
          <w:rStyle w:val="FontStyle11"/>
          <w:rFonts w:ascii="Arial" w:hAnsi="Arial" w:cs="Arial"/>
          <w:sz w:val="24"/>
          <w:szCs w:val="24"/>
        </w:rPr>
      </w:pPr>
      <w:r>
        <w:rPr>
          <w:rStyle w:val="FontStyle11"/>
          <w:rFonts w:ascii="Arial" w:hAnsi="Arial" w:cs="Arial"/>
          <w:sz w:val="24"/>
          <w:szCs w:val="24"/>
        </w:rPr>
        <w:t>г)</w:t>
      </w:r>
      <w:r w:rsidR="003C2DA9" w:rsidRPr="003C2DA9">
        <w:rPr>
          <w:rStyle w:val="FontStyle11"/>
          <w:rFonts w:ascii="Arial" w:hAnsi="Arial" w:cs="Arial"/>
          <w:sz w:val="24"/>
          <w:szCs w:val="24"/>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237B1A" w:rsidRDefault="003C2DA9" w:rsidP="00237B1A">
      <w:pPr>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19. Повторное обращение с заявлением об участии в программе допускается после устранения оснований для отказа, предусмотренны</w:t>
      </w:r>
      <w:r w:rsidR="00237B1A">
        <w:rPr>
          <w:rStyle w:val="FontStyle11"/>
          <w:rFonts w:ascii="Arial" w:hAnsi="Arial" w:cs="Arial"/>
          <w:sz w:val="24"/>
          <w:szCs w:val="24"/>
        </w:rPr>
        <w:t>х пунктом 18 настоящих Правил.</w:t>
      </w:r>
    </w:p>
    <w:p w:rsidR="003C2DA9" w:rsidRPr="003C2DA9" w:rsidRDefault="003C2DA9" w:rsidP="00237B1A">
      <w:pPr>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20. </w:t>
      </w:r>
      <w:proofErr w:type="gramStart"/>
      <w:r w:rsidRPr="003C2DA9">
        <w:rPr>
          <w:rStyle w:val="FontStyle11"/>
          <w:rFonts w:ascii="Arial" w:hAnsi="Arial" w:cs="Arial"/>
          <w:sz w:val="24"/>
          <w:szCs w:val="24"/>
        </w:rPr>
        <w:t>Администрация местного самоуправле</w:t>
      </w:r>
      <w:r w:rsidR="00237B1A">
        <w:rPr>
          <w:rStyle w:val="FontStyle11"/>
          <w:rFonts w:ascii="Arial" w:hAnsi="Arial" w:cs="Arial"/>
          <w:sz w:val="24"/>
          <w:szCs w:val="24"/>
        </w:rPr>
        <w:t xml:space="preserve">ния муниципального образования </w:t>
      </w:r>
      <w:proofErr w:type="spellStart"/>
      <w:r w:rsidR="00237B1A">
        <w:rPr>
          <w:rStyle w:val="FontStyle11"/>
          <w:rFonts w:ascii="Arial" w:hAnsi="Arial" w:cs="Arial"/>
          <w:sz w:val="24"/>
          <w:szCs w:val="24"/>
        </w:rPr>
        <w:t>Дигорский</w:t>
      </w:r>
      <w:proofErr w:type="spellEnd"/>
      <w:r w:rsidR="00237B1A">
        <w:rPr>
          <w:rStyle w:val="FontStyle11"/>
          <w:rFonts w:ascii="Arial" w:hAnsi="Arial" w:cs="Arial"/>
          <w:sz w:val="24"/>
          <w:szCs w:val="24"/>
        </w:rPr>
        <w:t xml:space="preserve"> </w:t>
      </w:r>
      <w:r w:rsidRPr="003C2DA9">
        <w:rPr>
          <w:rStyle w:val="FontStyle11"/>
          <w:rFonts w:ascii="Arial" w:hAnsi="Arial" w:cs="Arial"/>
          <w:sz w:val="24"/>
          <w:szCs w:val="24"/>
        </w:rPr>
        <w:t>район для участия в программе до 1 сентября года, предшествующего планируемому, формирует списки молодых семей участников программы, изъявивших желание получить социальную выплату в планируемом году, по форме утвержденной Министерством строительства и жилищ</w:t>
      </w:r>
      <w:r w:rsidR="00237B1A">
        <w:rPr>
          <w:rStyle w:val="FontStyle11"/>
          <w:rFonts w:ascii="Arial" w:hAnsi="Arial" w:cs="Arial"/>
          <w:sz w:val="24"/>
          <w:szCs w:val="24"/>
        </w:rPr>
        <w:t>но-</w:t>
      </w:r>
      <w:r w:rsidRPr="003C2DA9">
        <w:rPr>
          <w:rStyle w:val="FontStyle11"/>
          <w:rFonts w:ascii="Arial" w:hAnsi="Arial" w:cs="Arial"/>
          <w:sz w:val="24"/>
          <w:szCs w:val="24"/>
        </w:rPr>
        <w:t>коммунального хозяйства РФ, и представляет эти списки в Министерство строительства и архитекту</w:t>
      </w:r>
      <w:r w:rsidR="00237B1A">
        <w:rPr>
          <w:rStyle w:val="FontStyle11"/>
          <w:rFonts w:ascii="Arial" w:hAnsi="Arial" w:cs="Arial"/>
          <w:sz w:val="24"/>
          <w:szCs w:val="24"/>
        </w:rPr>
        <w:t>ры Республики Северная Осетия-</w:t>
      </w:r>
      <w:r w:rsidRPr="003C2DA9">
        <w:rPr>
          <w:rStyle w:val="FontStyle11"/>
          <w:rFonts w:ascii="Arial" w:hAnsi="Arial" w:cs="Arial"/>
          <w:sz w:val="24"/>
          <w:szCs w:val="24"/>
        </w:rPr>
        <w:t>Алания.</w:t>
      </w:r>
      <w:proofErr w:type="gramEnd"/>
    </w:p>
    <w:p w:rsidR="003C2DA9" w:rsidRPr="003C2DA9" w:rsidRDefault="003C2DA9" w:rsidP="00F16196">
      <w:pPr>
        <w:spacing w:line="276" w:lineRule="auto"/>
        <w:ind w:firstLine="567"/>
        <w:jc w:val="both"/>
        <w:rPr>
          <w:rFonts w:ascii="Arial" w:hAnsi="Arial" w:cs="Arial"/>
        </w:rPr>
      </w:pPr>
      <w:r w:rsidRPr="003C2DA9">
        <w:rPr>
          <w:rStyle w:val="FontStyle11"/>
          <w:rFonts w:ascii="Arial" w:hAnsi="Arial" w:cs="Arial"/>
          <w:sz w:val="24"/>
          <w:szCs w:val="24"/>
        </w:rPr>
        <w:t>21</w:t>
      </w:r>
      <w:r w:rsidR="009F141F">
        <w:rPr>
          <w:rStyle w:val="FontStyle11"/>
          <w:rFonts w:ascii="Arial" w:hAnsi="Arial" w:cs="Arial"/>
          <w:color w:val="C00000"/>
          <w:sz w:val="24"/>
          <w:szCs w:val="24"/>
        </w:rPr>
        <w:t>.</w:t>
      </w:r>
      <w:r w:rsidRPr="003C2DA9">
        <w:rPr>
          <w:rStyle w:val="FontStyle11"/>
          <w:rFonts w:ascii="Arial" w:hAnsi="Arial" w:cs="Arial"/>
          <w:sz w:val="24"/>
          <w:szCs w:val="24"/>
        </w:rPr>
        <w:t xml:space="preserve"> </w:t>
      </w:r>
      <w:proofErr w:type="gramStart"/>
      <w:r w:rsidRPr="003C2DA9">
        <w:rPr>
          <w:rFonts w:ascii="Arial" w:hAnsi="Arial" w:cs="Arial"/>
        </w:rPr>
        <w:t>Министерство строительства и архитектуры Республики Северная Осетия-Алания на ос</w:t>
      </w:r>
      <w:r w:rsidR="00237B1A">
        <w:rPr>
          <w:rFonts w:ascii="Arial" w:hAnsi="Arial" w:cs="Arial"/>
        </w:rPr>
        <w:t>новании списков молодых семей-</w:t>
      </w:r>
      <w:r w:rsidRPr="003C2DA9">
        <w:rPr>
          <w:rFonts w:ascii="Arial" w:hAnsi="Arial" w:cs="Arial"/>
        </w:rPr>
        <w:t xml:space="preserve">участников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3C2DA9">
        <w:rPr>
          <w:rFonts w:ascii="Arial" w:hAnsi="Arial" w:cs="Arial"/>
        </w:rPr>
        <w:t>софинансирование</w:t>
      </w:r>
      <w:proofErr w:type="spellEnd"/>
      <w:r w:rsidRPr="003C2DA9">
        <w:rPr>
          <w:rFonts w:ascii="Arial" w:hAnsi="Arial" w:cs="Arial"/>
        </w:rPr>
        <w:t xml:space="preserve"> мероприятий программы из республиканского бюджета Республики Северная Осетия-Алания и (или) местных бюджетов на соответствующий год, а при наличии средств, предоставляемых организациями, участвующими в реализации программы</w:t>
      </w:r>
      <w:proofErr w:type="gramEnd"/>
      <w:r w:rsidRPr="003C2DA9">
        <w:rPr>
          <w:rFonts w:ascii="Arial" w:hAnsi="Arial" w:cs="Arial"/>
        </w:rPr>
        <w:t>, за исключением организаций, предоставляющих жилищные кредиты и займы, с учетом указанных средств формирует и утверждает свод</w:t>
      </w:r>
      <w:r w:rsidR="00237B1A">
        <w:rPr>
          <w:rFonts w:ascii="Arial" w:hAnsi="Arial" w:cs="Arial"/>
        </w:rPr>
        <w:t>ный список молодых семей-</w:t>
      </w:r>
      <w:r w:rsidRPr="003C2DA9">
        <w:rPr>
          <w:rFonts w:ascii="Arial" w:hAnsi="Arial" w:cs="Arial"/>
        </w:rPr>
        <w:t>участников программы, изъявивших желание получить социальную выпл</w:t>
      </w:r>
      <w:r w:rsidR="00237B1A">
        <w:rPr>
          <w:rFonts w:ascii="Arial" w:hAnsi="Arial" w:cs="Arial"/>
        </w:rPr>
        <w:t>ату в планируемом году (далее-</w:t>
      </w:r>
      <w:r w:rsidRPr="003C2DA9">
        <w:rPr>
          <w:rFonts w:ascii="Arial" w:hAnsi="Arial" w:cs="Arial"/>
        </w:rPr>
        <w:t>сводный список), по форме, утверждаемой Федеральным агентством по строительству и жилищно-коммунальному хозяйству. В первую очередь в указанные сп</w:t>
      </w:r>
      <w:r w:rsidR="00237B1A">
        <w:rPr>
          <w:rFonts w:ascii="Arial" w:hAnsi="Arial" w:cs="Arial"/>
        </w:rPr>
        <w:t>иски включаются молодые семьи-</w:t>
      </w:r>
      <w:r w:rsidRPr="003C2DA9">
        <w:rPr>
          <w:rFonts w:ascii="Arial" w:hAnsi="Arial" w:cs="Arial"/>
        </w:rPr>
        <w:t>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3C2DA9" w:rsidRPr="003C2DA9" w:rsidRDefault="003C2DA9" w:rsidP="00F16196">
      <w:pPr>
        <w:spacing w:line="276" w:lineRule="auto"/>
        <w:ind w:firstLine="567"/>
        <w:jc w:val="both"/>
        <w:rPr>
          <w:rFonts w:ascii="Arial" w:hAnsi="Arial" w:cs="Arial"/>
        </w:rPr>
      </w:pPr>
      <w:bookmarkStart w:id="7" w:name="sub_3003211"/>
      <w:r w:rsidRPr="003C2DA9">
        <w:rPr>
          <w:rFonts w:ascii="Arial" w:hAnsi="Arial" w:cs="Arial"/>
        </w:rPr>
        <w:t xml:space="preserve">22. Министерство строительства и архитектуры Республики Северная Осетия-Алания представляет сводный список государственному заказчику </w:t>
      </w:r>
      <w:hyperlink r:id="rId11" w:history="1">
        <w:r w:rsidRPr="003C2DA9">
          <w:rPr>
            <w:rStyle w:val="af6"/>
            <w:rFonts w:ascii="Arial" w:hAnsi="Arial" w:cs="Arial"/>
          </w:rPr>
          <w:t>подпрограммы</w:t>
        </w:r>
      </w:hyperlink>
      <w:r w:rsidRPr="003C2DA9">
        <w:rPr>
          <w:rFonts w:ascii="Arial" w:hAnsi="Arial" w:cs="Arial"/>
        </w:rPr>
        <w:t xml:space="preserve"> "Обеспечение жильем молодых семей" </w:t>
      </w:r>
      <w:hyperlink r:id="rId12" w:history="1">
        <w:r w:rsidRPr="003C2DA9">
          <w:rPr>
            <w:rStyle w:val="af6"/>
            <w:rFonts w:ascii="Arial" w:hAnsi="Arial" w:cs="Arial"/>
          </w:rPr>
          <w:t>Федеральной целевой программы</w:t>
        </w:r>
      </w:hyperlink>
      <w:r w:rsidRPr="003C2DA9">
        <w:rPr>
          <w:rFonts w:ascii="Arial" w:hAnsi="Arial" w:cs="Arial"/>
        </w:rPr>
        <w:t xml:space="preserve"> "Жилище" на 2015-2020 годы в установленные им сроки.</w:t>
      </w:r>
    </w:p>
    <w:bookmarkEnd w:id="7"/>
    <w:p w:rsidR="003C2DA9" w:rsidRPr="00237B1A" w:rsidRDefault="003C2DA9" w:rsidP="00F16196">
      <w:pPr>
        <w:spacing w:line="276" w:lineRule="auto"/>
        <w:ind w:firstLine="567"/>
        <w:jc w:val="both"/>
        <w:rPr>
          <w:rStyle w:val="FontStyle11"/>
          <w:rFonts w:ascii="Arial" w:hAnsi="Arial" w:cs="Arial"/>
          <w:sz w:val="24"/>
          <w:szCs w:val="24"/>
        </w:rPr>
      </w:pPr>
      <w:r w:rsidRPr="003C2DA9">
        <w:rPr>
          <w:rStyle w:val="FontStyle11"/>
          <w:rFonts w:ascii="Arial" w:hAnsi="Arial" w:cs="Arial"/>
          <w:color w:val="FF0000"/>
          <w:sz w:val="24"/>
          <w:szCs w:val="24"/>
        </w:rPr>
        <w:tab/>
      </w:r>
      <w:r w:rsidRPr="003C2DA9">
        <w:rPr>
          <w:rStyle w:val="FontStyle11"/>
          <w:rFonts w:ascii="Arial" w:hAnsi="Arial" w:cs="Arial"/>
          <w:sz w:val="24"/>
          <w:szCs w:val="24"/>
        </w:rPr>
        <w:t xml:space="preserve">23. </w:t>
      </w:r>
      <w:proofErr w:type="gramStart"/>
      <w:r w:rsidRPr="003C2DA9">
        <w:rPr>
          <w:rFonts w:ascii="Arial" w:hAnsi="Arial" w:cs="Arial"/>
        </w:rPr>
        <w:t xml:space="preserve">После определения государственным заказчиком </w:t>
      </w:r>
      <w:hyperlink r:id="rId13" w:history="1">
        <w:r w:rsidRPr="003C2DA9">
          <w:rPr>
            <w:rStyle w:val="af6"/>
            <w:rFonts w:ascii="Arial" w:hAnsi="Arial" w:cs="Arial"/>
          </w:rPr>
          <w:t>Федеральной целевой программы</w:t>
        </w:r>
      </w:hyperlink>
      <w:r w:rsidR="00237B1A">
        <w:rPr>
          <w:rFonts w:ascii="Arial" w:hAnsi="Arial" w:cs="Arial"/>
        </w:rPr>
        <w:t xml:space="preserve"> "Жилище" на 2015–2020 </w:t>
      </w:r>
      <w:r w:rsidRPr="003C2DA9">
        <w:rPr>
          <w:rFonts w:ascii="Arial" w:hAnsi="Arial" w:cs="Arial"/>
        </w:rPr>
        <w:t>годы" размера субсидии, предоставляемой бюджету Республики Северная Осетия-Алания на планируемый (текущий) год, и доведения этих сведений до Министерства строительства и архитектуры Республики Северная Осетия-Алания на основании сводного списка и с учетом объема субсидий, предоставляемых из федерального бюджета, размера бюджетных ассигнований, предусматриваемых в республиканском бюджете Республики Северная Осетия-Алания и (или) местных</w:t>
      </w:r>
      <w:proofErr w:type="gramEnd"/>
      <w:r w:rsidRPr="003C2DA9">
        <w:rPr>
          <w:rFonts w:ascii="Arial" w:hAnsi="Arial" w:cs="Arial"/>
        </w:rPr>
        <w:t xml:space="preserve"> </w:t>
      </w:r>
      <w:proofErr w:type="gramStart"/>
      <w:r w:rsidRPr="003C2DA9">
        <w:rPr>
          <w:rFonts w:ascii="Arial" w:hAnsi="Arial" w:cs="Arial"/>
        </w:rPr>
        <w:t xml:space="preserve">бюджетах на соответствующий год на </w:t>
      </w:r>
      <w:proofErr w:type="spellStart"/>
      <w:r w:rsidRPr="003C2DA9">
        <w:rPr>
          <w:rFonts w:ascii="Arial" w:hAnsi="Arial" w:cs="Arial"/>
        </w:rPr>
        <w:t>софинансирование</w:t>
      </w:r>
      <w:proofErr w:type="spellEnd"/>
      <w:r w:rsidRPr="003C2DA9">
        <w:rPr>
          <w:rFonts w:ascii="Arial" w:hAnsi="Arial" w:cs="Arial"/>
        </w:rPr>
        <w:t xml:space="preserve"> (финансирование)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w:t>
      </w:r>
      <w:r w:rsidRPr="003C2DA9">
        <w:rPr>
          <w:rFonts w:ascii="Arial" w:hAnsi="Arial" w:cs="Arial"/>
        </w:rPr>
        <w:lastRenderedPageBreak/>
        <w:t>кредиты и займы, с учетом указанных средств ут</w:t>
      </w:r>
      <w:r w:rsidR="00237B1A">
        <w:rPr>
          <w:rFonts w:ascii="Arial" w:hAnsi="Arial" w:cs="Arial"/>
        </w:rPr>
        <w:t>верждает списки молодых семей-</w:t>
      </w:r>
      <w:r w:rsidRPr="003C2DA9">
        <w:rPr>
          <w:rFonts w:ascii="Arial" w:hAnsi="Arial" w:cs="Arial"/>
        </w:rPr>
        <w:t>претендентов на получение социальных выплат в соответствующем году.</w:t>
      </w:r>
      <w:proofErr w:type="gramEnd"/>
    </w:p>
    <w:p w:rsidR="003C2DA9" w:rsidRPr="003C2DA9" w:rsidRDefault="003C2DA9" w:rsidP="00F16196">
      <w:pPr>
        <w:pStyle w:val="Style6"/>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24. </w:t>
      </w:r>
      <w:proofErr w:type="gramStart"/>
      <w:r w:rsidRPr="003C2DA9">
        <w:rPr>
          <w:rStyle w:val="FontStyle11"/>
          <w:rFonts w:ascii="Arial" w:hAnsi="Arial" w:cs="Arial"/>
          <w:sz w:val="24"/>
          <w:szCs w:val="24"/>
        </w:rPr>
        <w:t>Министерство строительства и архитектуры Республики Северная Осетия-Алания в течение 10 дней с даты утверждения списков молоды</w:t>
      </w:r>
      <w:r w:rsidR="00237B1A">
        <w:rPr>
          <w:rStyle w:val="FontStyle11"/>
          <w:rFonts w:ascii="Arial" w:hAnsi="Arial" w:cs="Arial"/>
          <w:sz w:val="24"/>
          <w:szCs w:val="24"/>
        </w:rPr>
        <w:t>х семей-</w:t>
      </w:r>
      <w:r w:rsidRPr="003C2DA9">
        <w:rPr>
          <w:rStyle w:val="FontStyle11"/>
          <w:rFonts w:ascii="Arial" w:hAnsi="Arial" w:cs="Arial"/>
          <w:sz w:val="24"/>
          <w:szCs w:val="24"/>
        </w:rPr>
        <w:t xml:space="preserve">претендентов на получение социальных выплат в соответствующем году доводит до органов </w:t>
      </w:r>
      <w:r w:rsidR="00237B1A">
        <w:rPr>
          <w:rStyle w:val="FontStyle11"/>
          <w:rFonts w:ascii="Arial" w:hAnsi="Arial" w:cs="Arial"/>
          <w:sz w:val="24"/>
          <w:szCs w:val="24"/>
        </w:rPr>
        <w:t xml:space="preserve">местного самоуправления лимиты </w:t>
      </w:r>
      <w:r w:rsidRPr="003C2DA9">
        <w:rPr>
          <w:rStyle w:val="FontStyle11"/>
          <w:rFonts w:ascii="Arial" w:hAnsi="Arial" w:cs="Arial"/>
          <w:sz w:val="24"/>
          <w:szCs w:val="24"/>
        </w:rPr>
        <w:t>бюджетных обязательств, предусмотренных на предоставление субсидий из республиканского бюджета Республики Северная Осетия-Алания местным бюджетам, и выписки из утвержденно</w:t>
      </w:r>
      <w:r w:rsidR="00237B1A">
        <w:rPr>
          <w:rStyle w:val="FontStyle11"/>
          <w:rFonts w:ascii="Arial" w:hAnsi="Arial" w:cs="Arial"/>
          <w:sz w:val="24"/>
          <w:szCs w:val="24"/>
        </w:rPr>
        <w:t>го списка молодых семей-</w:t>
      </w:r>
      <w:r w:rsidRPr="003C2DA9">
        <w:rPr>
          <w:rStyle w:val="FontStyle11"/>
          <w:rFonts w:ascii="Arial" w:hAnsi="Arial" w:cs="Arial"/>
          <w:sz w:val="24"/>
          <w:szCs w:val="24"/>
        </w:rPr>
        <w:t>претендентов на получение социальных выплат в соответствующем году.</w:t>
      </w:r>
      <w:proofErr w:type="gramEnd"/>
    </w:p>
    <w:p w:rsidR="003C2DA9" w:rsidRPr="003C2DA9" w:rsidRDefault="003C2DA9" w:rsidP="00F16196">
      <w:pPr>
        <w:pStyle w:val="Style1"/>
        <w:widowControl/>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 Администрация местного самоуправления муниципального образования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дово</w:t>
      </w:r>
      <w:r w:rsidR="00237B1A">
        <w:rPr>
          <w:rStyle w:val="FontStyle11"/>
          <w:rFonts w:ascii="Arial" w:hAnsi="Arial" w:cs="Arial"/>
          <w:sz w:val="24"/>
          <w:szCs w:val="24"/>
        </w:rPr>
        <w:t>дит до сведения молодых семей-</w:t>
      </w:r>
      <w:r w:rsidRPr="003C2DA9">
        <w:rPr>
          <w:rStyle w:val="FontStyle11"/>
          <w:rFonts w:ascii="Arial" w:hAnsi="Arial" w:cs="Arial"/>
          <w:sz w:val="24"/>
          <w:szCs w:val="24"/>
        </w:rPr>
        <w:t>у</w:t>
      </w:r>
      <w:r w:rsidR="00237B1A">
        <w:rPr>
          <w:rStyle w:val="FontStyle11"/>
          <w:rFonts w:ascii="Arial" w:hAnsi="Arial" w:cs="Arial"/>
          <w:sz w:val="24"/>
          <w:szCs w:val="24"/>
        </w:rPr>
        <w:t xml:space="preserve">частников </w:t>
      </w:r>
      <w:r w:rsidRPr="003C2DA9">
        <w:rPr>
          <w:rStyle w:val="FontStyle11"/>
          <w:rFonts w:ascii="Arial" w:hAnsi="Arial" w:cs="Arial"/>
          <w:sz w:val="24"/>
          <w:szCs w:val="24"/>
        </w:rPr>
        <w:t>программы, изъявивших желание получить социальную выплату в соответствующем году, решение Министерства строительства и архитектуры Республики Северная Осетия-Алания по вопросу включения их в список молодых се</w:t>
      </w:r>
      <w:r w:rsidR="00237B1A">
        <w:rPr>
          <w:rStyle w:val="FontStyle11"/>
          <w:rFonts w:ascii="Arial" w:hAnsi="Arial" w:cs="Arial"/>
          <w:sz w:val="24"/>
          <w:szCs w:val="24"/>
        </w:rPr>
        <w:t>мей-</w:t>
      </w:r>
      <w:r w:rsidRPr="003C2DA9">
        <w:rPr>
          <w:rStyle w:val="FontStyle11"/>
          <w:rFonts w:ascii="Arial" w:hAnsi="Arial" w:cs="Arial"/>
          <w:sz w:val="24"/>
          <w:szCs w:val="24"/>
        </w:rPr>
        <w:t>претендентов на получение социальных выплат в соответствующем году.</w:t>
      </w:r>
    </w:p>
    <w:p w:rsidR="003C2DA9" w:rsidRPr="003C2DA9" w:rsidRDefault="00237B1A" w:rsidP="00F16196">
      <w:pPr>
        <w:pStyle w:val="Style2"/>
        <w:widowControl/>
        <w:tabs>
          <w:tab w:val="left" w:pos="768"/>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25. </w:t>
      </w:r>
      <w:proofErr w:type="gramStart"/>
      <w:r w:rsidR="003C2DA9" w:rsidRPr="003C2DA9">
        <w:rPr>
          <w:rStyle w:val="FontStyle11"/>
          <w:rFonts w:ascii="Arial" w:hAnsi="Arial" w:cs="Arial"/>
          <w:sz w:val="24"/>
          <w:szCs w:val="24"/>
        </w:rPr>
        <w:t xml:space="preserve">Администрация местного самоуправления муниципального образования </w:t>
      </w:r>
      <w:proofErr w:type="spellStart"/>
      <w:r w:rsidR="003C2DA9" w:rsidRPr="003C2DA9">
        <w:rPr>
          <w:rStyle w:val="FontStyle11"/>
          <w:rFonts w:ascii="Arial" w:hAnsi="Arial" w:cs="Arial"/>
          <w:sz w:val="24"/>
          <w:szCs w:val="24"/>
        </w:rPr>
        <w:t>Дигорский</w:t>
      </w:r>
      <w:proofErr w:type="spellEnd"/>
      <w:r w:rsidR="003C2DA9" w:rsidRPr="003C2DA9">
        <w:rPr>
          <w:rStyle w:val="FontStyle11"/>
          <w:rFonts w:ascii="Arial" w:hAnsi="Arial" w:cs="Arial"/>
          <w:sz w:val="24"/>
          <w:szCs w:val="24"/>
        </w:rPr>
        <w:t xml:space="preserve"> район 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Республики Северная Осетия-Алания, предназначенных для предоставления социальных выплат, способом, позволяющим подтвердить факт и дату оповещ</w:t>
      </w:r>
      <w:r>
        <w:rPr>
          <w:rStyle w:val="FontStyle11"/>
          <w:rFonts w:ascii="Arial" w:hAnsi="Arial" w:cs="Arial"/>
          <w:sz w:val="24"/>
          <w:szCs w:val="24"/>
        </w:rPr>
        <w:t>ения, оповещает молодые семьи-</w:t>
      </w:r>
      <w:r w:rsidR="003C2DA9" w:rsidRPr="003C2DA9">
        <w:rPr>
          <w:rStyle w:val="FontStyle11"/>
          <w:rFonts w:ascii="Arial" w:hAnsi="Arial" w:cs="Arial"/>
          <w:sz w:val="24"/>
          <w:szCs w:val="24"/>
        </w:rPr>
        <w:t>претендентов на получение социальной выплаты в соответствующем году о необходимости представления документов для получения свидетельства, а также</w:t>
      </w:r>
      <w:proofErr w:type="gramEnd"/>
      <w:r w:rsidR="003C2DA9" w:rsidRPr="003C2DA9">
        <w:rPr>
          <w:rStyle w:val="FontStyle11"/>
          <w:rFonts w:ascii="Arial" w:hAnsi="Arial" w:cs="Arial"/>
          <w:sz w:val="24"/>
          <w:szCs w:val="24"/>
        </w:rPr>
        <w:t xml:space="preserve"> разъясняет порядок и условия получения и использования социальной выплаты, предоставляемой по этому свидетельству.</w:t>
      </w:r>
    </w:p>
    <w:p w:rsidR="003C2DA9" w:rsidRPr="003C2DA9" w:rsidRDefault="003C2DA9" w:rsidP="00F16196">
      <w:pPr>
        <w:pStyle w:val="Style2"/>
        <w:widowControl/>
        <w:numPr>
          <w:ilvl w:val="0"/>
          <w:numId w:val="13"/>
        </w:numPr>
        <w:tabs>
          <w:tab w:val="left" w:pos="768"/>
        </w:tabs>
        <w:spacing w:line="276" w:lineRule="auto"/>
        <w:ind w:left="0" w:firstLine="567"/>
        <w:rPr>
          <w:rStyle w:val="FontStyle11"/>
          <w:rFonts w:ascii="Arial" w:hAnsi="Arial" w:cs="Arial"/>
          <w:sz w:val="24"/>
          <w:szCs w:val="24"/>
        </w:rPr>
      </w:pPr>
      <w:bookmarkStart w:id="8" w:name="sub_3003251"/>
      <w:proofErr w:type="gramStart"/>
      <w:r w:rsidRPr="003C2DA9">
        <w:rPr>
          <w:rStyle w:val="FontStyle11"/>
          <w:rFonts w:ascii="Arial" w:hAnsi="Arial" w:cs="Arial"/>
          <w:sz w:val="24"/>
          <w:szCs w:val="24"/>
        </w:rPr>
        <w:t>В течение двух месяцев после получения уведомления о лимитах бюджетных ассигнований из республиканского бюджета Республики Северная Осетия-Алания, предназначенных для пред</w:t>
      </w:r>
      <w:r w:rsidR="00237B1A">
        <w:rPr>
          <w:rStyle w:val="FontStyle11"/>
          <w:rFonts w:ascii="Arial" w:hAnsi="Arial" w:cs="Arial"/>
          <w:sz w:val="24"/>
          <w:szCs w:val="24"/>
        </w:rPr>
        <w:t xml:space="preserve">оставления социальных выплат, </w:t>
      </w:r>
      <w:r w:rsidRPr="003C2DA9">
        <w:rPr>
          <w:rStyle w:val="FontStyle11"/>
          <w:rFonts w:ascii="Arial" w:hAnsi="Arial" w:cs="Arial"/>
          <w:sz w:val="24"/>
          <w:szCs w:val="24"/>
        </w:rPr>
        <w:t>Администрация местного самоуправления му</w:t>
      </w:r>
      <w:r w:rsidR="00237B1A">
        <w:rPr>
          <w:rStyle w:val="FontStyle11"/>
          <w:rFonts w:ascii="Arial" w:hAnsi="Arial" w:cs="Arial"/>
          <w:sz w:val="24"/>
          <w:szCs w:val="24"/>
        </w:rPr>
        <w:t xml:space="preserve">ниципального образования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производит оформление свидетельств и вы</w:t>
      </w:r>
      <w:r w:rsidR="00237B1A">
        <w:rPr>
          <w:rStyle w:val="FontStyle11"/>
          <w:rFonts w:ascii="Arial" w:hAnsi="Arial" w:cs="Arial"/>
          <w:sz w:val="24"/>
          <w:szCs w:val="24"/>
        </w:rPr>
        <w:t>дачу их молодым семьям</w:t>
      </w:r>
      <w:r w:rsidRPr="003C2DA9">
        <w:rPr>
          <w:rStyle w:val="FontStyle11"/>
          <w:rFonts w:ascii="Arial" w:hAnsi="Arial" w:cs="Arial"/>
          <w:sz w:val="24"/>
          <w:szCs w:val="24"/>
        </w:rPr>
        <w:t>-претендентам на получение социальных выплат, в соответс</w:t>
      </w:r>
      <w:r w:rsidR="00237B1A">
        <w:rPr>
          <w:rStyle w:val="FontStyle11"/>
          <w:rFonts w:ascii="Arial" w:hAnsi="Arial" w:cs="Arial"/>
          <w:sz w:val="24"/>
          <w:szCs w:val="24"/>
        </w:rPr>
        <w:t>твии со списком молодых семей-</w:t>
      </w:r>
      <w:r w:rsidRPr="003C2DA9">
        <w:rPr>
          <w:rStyle w:val="FontStyle11"/>
          <w:rFonts w:ascii="Arial" w:hAnsi="Arial" w:cs="Arial"/>
          <w:sz w:val="24"/>
          <w:szCs w:val="24"/>
        </w:rPr>
        <w:t>претендентов на получение социальных выплат, утвержденным Министерством строительства и архитектуры Республики Северная Осетия-Алания.</w:t>
      </w:r>
      <w:proofErr w:type="gramEnd"/>
    </w:p>
    <w:p w:rsidR="003C2DA9" w:rsidRPr="003C2DA9" w:rsidRDefault="003C2DA9" w:rsidP="00F16196">
      <w:pPr>
        <w:autoSpaceDE w:val="0"/>
        <w:autoSpaceDN w:val="0"/>
        <w:adjustRightInd w:val="0"/>
        <w:spacing w:line="276" w:lineRule="auto"/>
        <w:ind w:firstLine="567"/>
        <w:jc w:val="both"/>
        <w:rPr>
          <w:rFonts w:ascii="Arial" w:hAnsi="Arial" w:cs="Arial"/>
        </w:rPr>
      </w:pPr>
      <w:proofErr w:type="gramStart"/>
      <w:r w:rsidRPr="003C2DA9">
        <w:rPr>
          <w:rFonts w:ascii="Arial" w:hAnsi="Arial" w:cs="Arial"/>
        </w:rPr>
        <w:t xml:space="preserve">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sub_300327" w:history="1">
        <w:r w:rsidRPr="003C2DA9">
          <w:rPr>
            <w:rStyle w:val="af6"/>
            <w:rFonts w:ascii="Arial" w:hAnsi="Arial" w:cs="Arial"/>
          </w:rPr>
          <w:t>пунктом 27</w:t>
        </w:r>
      </w:hyperlink>
      <w:r w:rsidRPr="003C2DA9">
        <w:rPr>
          <w:rFonts w:ascii="Arial" w:hAnsi="Arial" w:cs="Arial"/>
        </w:rP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 Министерство строительства и архитектуры Республики Северная Осетия-Алания на основании письменной обращения</w:t>
      </w:r>
      <w:proofErr w:type="gramEnd"/>
      <w:r w:rsidRPr="003C2DA9">
        <w:rPr>
          <w:rFonts w:ascii="Arial" w:hAnsi="Arial" w:cs="Arial"/>
        </w:rPr>
        <w:t xml:space="preserve"> органа местного самоуправления о внесении изменений в сводный список вносит изменения в утве</w:t>
      </w:r>
      <w:r w:rsidR="009F141F">
        <w:rPr>
          <w:rFonts w:ascii="Arial" w:hAnsi="Arial" w:cs="Arial"/>
        </w:rPr>
        <w:t>ржденные списки молодых семей-</w:t>
      </w:r>
      <w:r w:rsidRPr="003C2DA9">
        <w:rPr>
          <w:rFonts w:ascii="Arial" w:hAnsi="Arial" w:cs="Arial"/>
        </w:rPr>
        <w:t>претендентов на получение социальных выплат в соответствующем году.</w:t>
      </w:r>
    </w:p>
    <w:bookmarkEnd w:id="8"/>
    <w:p w:rsidR="003C2DA9" w:rsidRPr="003C2DA9" w:rsidRDefault="003C2DA9" w:rsidP="00F16196">
      <w:pPr>
        <w:pStyle w:val="Style2"/>
        <w:widowControl/>
        <w:numPr>
          <w:ilvl w:val="0"/>
          <w:numId w:val="13"/>
        </w:numPr>
        <w:tabs>
          <w:tab w:val="left" w:pos="768"/>
        </w:tabs>
        <w:spacing w:line="276" w:lineRule="auto"/>
        <w:ind w:left="0" w:firstLine="567"/>
        <w:rPr>
          <w:rStyle w:val="FontStyle11"/>
          <w:rFonts w:ascii="Arial" w:hAnsi="Arial" w:cs="Arial"/>
          <w:sz w:val="24"/>
          <w:szCs w:val="24"/>
        </w:rPr>
      </w:pPr>
      <w:r w:rsidRPr="003C2DA9">
        <w:rPr>
          <w:rStyle w:val="FontStyle11"/>
          <w:rFonts w:ascii="Arial" w:hAnsi="Arial" w:cs="Arial"/>
          <w:sz w:val="24"/>
          <w:szCs w:val="24"/>
        </w:rPr>
        <w:t>Для получения свидетельства молодая с</w:t>
      </w:r>
      <w:r w:rsidR="009F141F">
        <w:rPr>
          <w:rStyle w:val="FontStyle11"/>
          <w:rFonts w:ascii="Arial" w:hAnsi="Arial" w:cs="Arial"/>
          <w:sz w:val="24"/>
          <w:szCs w:val="24"/>
        </w:rPr>
        <w:t>емья-</w:t>
      </w:r>
      <w:r w:rsidRPr="003C2DA9">
        <w:rPr>
          <w:rStyle w:val="FontStyle11"/>
          <w:rFonts w:ascii="Arial" w:hAnsi="Arial" w:cs="Arial"/>
          <w:sz w:val="24"/>
          <w:szCs w:val="24"/>
        </w:rPr>
        <w:t xml:space="preserve">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местного самоуправления муниципального образования </w:t>
      </w:r>
      <w:proofErr w:type="spellStart"/>
      <w:r w:rsidRPr="003C2DA9">
        <w:rPr>
          <w:rStyle w:val="FontStyle11"/>
          <w:rFonts w:ascii="Arial" w:hAnsi="Arial" w:cs="Arial"/>
          <w:sz w:val="24"/>
          <w:szCs w:val="24"/>
        </w:rPr>
        <w:lastRenderedPageBreak/>
        <w:t>Дигорс</w:t>
      </w:r>
      <w:r w:rsidR="00237B1A">
        <w:rPr>
          <w:rStyle w:val="FontStyle11"/>
          <w:rFonts w:ascii="Arial" w:hAnsi="Arial" w:cs="Arial"/>
          <w:sz w:val="24"/>
          <w:szCs w:val="24"/>
        </w:rPr>
        <w:t>кий</w:t>
      </w:r>
      <w:proofErr w:type="spellEnd"/>
      <w:r w:rsidR="00237B1A">
        <w:rPr>
          <w:rStyle w:val="FontStyle11"/>
          <w:rFonts w:ascii="Arial" w:hAnsi="Arial" w:cs="Arial"/>
          <w:sz w:val="24"/>
          <w:szCs w:val="24"/>
        </w:rPr>
        <w:t xml:space="preserve"> район заявление о выдаче </w:t>
      </w:r>
      <w:r w:rsidRPr="003C2DA9">
        <w:rPr>
          <w:rStyle w:val="FontStyle11"/>
          <w:rFonts w:ascii="Arial" w:hAnsi="Arial" w:cs="Arial"/>
          <w:sz w:val="24"/>
          <w:szCs w:val="24"/>
        </w:rPr>
        <w:t>свидетельства (в произвольной форме) и следующие документы:</w:t>
      </w:r>
    </w:p>
    <w:p w:rsidR="00237B1A" w:rsidRDefault="003C2DA9" w:rsidP="00F16196">
      <w:pPr>
        <w:spacing w:line="276" w:lineRule="auto"/>
        <w:ind w:firstLine="567"/>
        <w:jc w:val="both"/>
        <w:rPr>
          <w:rFonts w:ascii="Arial" w:hAnsi="Arial" w:cs="Arial"/>
        </w:rPr>
      </w:pPr>
      <w:bookmarkStart w:id="9" w:name="sub_30032510"/>
      <w:r w:rsidRPr="003C2DA9">
        <w:rPr>
          <w:rFonts w:ascii="Arial" w:hAnsi="Arial" w:cs="Arial"/>
        </w:rPr>
        <w:t xml:space="preserve">в случае использования социальной выплаты в соответствии с </w:t>
      </w:r>
      <w:hyperlink w:anchor="sub_3003201" w:history="1">
        <w:r w:rsidRPr="003C2DA9">
          <w:rPr>
            <w:rStyle w:val="af6"/>
            <w:rFonts w:ascii="Arial" w:hAnsi="Arial" w:cs="Arial"/>
          </w:rPr>
          <w:t>подпунктами "а</w:t>
        </w:r>
        <w:proofErr w:type="gramStart"/>
        <w:r w:rsidRPr="003C2DA9">
          <w:rPr>
            <w:rStyle w:val="af6"/>
            <w:rFonts w:ascii="Arial" w:hAnsi="Arial" w:cs="Arial"/>
          </w:rPr>
          <w:t>"-</w:t>
        </w:r>
        <w:proofErr w:type="gramEnd"/>
        <w:r w:rsidRPr="003C2DA9">
          <w:rPr>
            <w:rStyle w:val="af6"/>
            <w:rFonts w:ascii="Arial" w:hAnsi="Arial" w:cs="Arial"/>
          </w:rPr>
          <w:t>"д" пункта 2</w:t>
        </w:r>
      </w:hyperlink>
      <w:r w:rsidR="00237B1A">
        <w:rPr>
          <w:rFonts w:ascii="Arial" w:hAnsi="Arial" w:cs="Arial"/>
        </w:rPr>
        <w:t xml:space="preserve"> настоящих Правил-</w:t>
      </w:r>
      <w:r w:rsidRPr="003C2DA9">
        <w:rPr>
          <w:rFonts w:ascii="Arial" w:hAnsi="Arial" w:cs="Arial"/>
        </w:rPr>
        <w:t xml:space="preserve">документы, предусмотренные </w:t>
      </w:r>
      <w:hyperlink w:anchor="sub_3003152" w:history="1">
        <w:r w:rsidRPr="003C2DA9">
          <w:rPr>
            <w:rStyle w:val="af6"/>
            <w:rFonts w:ascii="Arial" w:hAnsi="Arial" w:cs="Arial"/>
          </w:rPr>
          <w:t>подпунктами "б"-"д" пункта 15</w:t>
        </w:r>
      </w:hyperlink>
      <w:r w:rsidRPr="003C2DA9">
        <w:rPr>
          <w:rFonts w:ascii="Arial" w:hAnsi="Arial" w:cs="Arial"/>
        </w:rPr>
        <w:t xml:space="preserve"> настоящих Правил;</w:t>
      </w:r>
      <w:bookmarkStart w:id="10" w:name="sub_3003252"/>
      <w:bookmarkEnd w:id="9"/>
    </w:p>
    <w:p w:rsidR="003C2DA9" w:rsidRPr="003C2DA9" w:rsidRDefault="003C2DA9" w:rsidP="00F16196">
      <w:pPr>
        <w:spacing w:line="276" w:lineRule="auto"/>
        <w:ind w:firstLine="567"/>
        <w:jc w:val="both"/>
        <w:rPr>
          <w:rStyle w:val="FontStyle11"/>
          <w:rFonts w:ascii="Arial" w:hAnsi="Arial" w:cs="Arial"/>
          <w:sz w:val="24"/>
          <w:szCs w:val="24"/>
        </w:rPr>
      </w:pPr>
      <w:r w:rsidRPr="003C2DA9">
        <w:rPr>
          <w:rFonts w:ascii="Arial" w:hAnsi="Arial" w:cs="Arial"/>
        </w:rPr>
        <w:t xml:space="preserve">в случае использования социальных выплат в соответствии с </w:t>
      </w:r>
      <w:hyperlink w:anchor="sub_3003206" w:history="1">
        <w:r w:rsidRPr="003C2DA9">
          <w:rPr>
            <w:rStyle w:val="af6"/>
            <w:rFonts w:ascii="Arial" w:hAnsi="Arial" w:cs="Arial"/>
          </w:rPr>
          <w:t>подпунктом "е" пункта 2</w:t>
        </w:r>
      </w:hyperlink>
      <w:r w:rsidR="00237B1A">
        <w:rPr>
          <w:rFonts w:ascii="Arial" w:hAnsi="Arial" w:cs="Arial"/>
        </w:rPr>
        <w:t xml:space="preserve"> настоящих Правил-</w:t>
      </w:r>
      <w:r w:rsidRPr="003C2DA9">
        <w:rPr>
          <w:rFonts w:ascii="Arial" w:hAnsi="Arial" w:cs="Arial"/>
        </w:rPr>
        <w:t xml:space="preserve">документы, предусмотренные </w:t>
      </w:r>
      <w:hyperlink w:anchor="sub_30031512" w:history="1">
        <w:r w:rsidRPr="003C2DA9">
          <w:rPr>
            <w:rStyle w:val="af6"/>
            <w:rFonts w:ascii="Arial" w:hAnsi="Arial" w:cs="Arial"/>
          </w:rPr>
          <w:t>подпунктами "б</w:t>
        </w:r>
        <w:proofErr w:type="gramStart"/>
        <w:r w:rsidRPr="003C2DA9">
          <w:rPr>
            <w:rStyle w:val="af6"/>
            <w:rFonts w:ascii="Arial" w:hAnsi="Arial" w:cs="Arial"/>
          </w:rPr>
          <w:t>"-</w:t>
        </w:r>
        <w:proofErr w:type="gramEnd"/>
        <w:r w:rsidRPr="003C2DA9">
          <w:rPr>
            <w:rStyle w:val="af6"/>
            <w:rFonts w:ascii="Arial" w:hAnsi="Arial" w:cs="Arial"/>
          </w:rPr>
          <w:t>"д"</w:t>
        </w:r>
      </w:hyperlink>
      <w:r w:rsidRPr="003C2DA9">
        <w:rPr>
          <w:rFonts w:ascii="Arial" w:hAnsi="Arial" w:cs="Arial"/>
        </w:rPr>
        <w:t xml:space="preserve"> и </w:t>
      </w:r>
      <w:hyperlink w:anchor="sub_30031517" w:history="1">
        <w:r w:rsidRPr="003C2DA9">
          <w:rPr>
            <w:rStyle w:val="af6"/>
            <w:rFonts w:ascii="Arial" w:hAnsi="Arial" w:cs="Arial"/>
          </w:rPr>
          <w:t>"ж" пункта 15.1</w:t>
        </w:r>
      </w:hyperlink>
      <w:r w:rsidRPr="003C2DA9">
        <w:rPr>
          <w:rFonts w:ascii="Arial" w:hAnsi="Arial" w:cs="Arial"/>
        </w:rPr>
        <w:t xml:space="preserve"> настоящих Правил.</w:t>
      </w:r>
      <w:bookmarkEnd w:id="10"/>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Администрация местного самоуправления муниципального самоуправления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организует работу по проверке содержащихся в этих документах сведений.</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32 настоящих Правил.</w:t>
      </w:r>
    </w:p>
    <w:p w:rsidR="003C2DA9" w:rsidRPr="003C2DA9" w:rsidRDefault="003C2DA9" w:rsidP="00F16196">
      <w:pPr>
        <w:pStyle w:val="Style2"/>
        <w:widowControl/>
        <w:tabs>
          <w:tab w:val="left" w:pos="80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28.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местного самоуправления муниципального образования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заявление о его замене с указанием обстоятельств, потребовавших такой замены, и приложением документов, подтверждающих эти обстоятельства.</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В течение 30 дней </w:t>
      </w:r>
      <w:proofErr w:type="gramStart"/>
      <w:r w:rsidRPr="003C2DA9">
        <w:rPr>
          <w:rStyle w:val="FontStyle11"/>
          <w:rFonts w:ascii="Arial" w:hAnsi="Arial" w:cs="Arial"/>
          <w:sz w:val="24"/>
          <w:szCs w:val="24"/>
        </w:rPr>
        <w:t>с даты получения</w:t>
      </w:r>
      <w:proofErr w:type="gramEnd"/>
      <w:r w:rsidRPr="003C2DA9">
        <w:rPr>
          <w:rStyle w:val="FontStyle11"/>
          <w:rFonts w:ascii="Arial" w:hAnsi="Arial" w:cs="Arial"/>
          <w:sz w:val="24"/>
          <w:szCs w:val="24"/>
        </w:rPr>
        <w:t xml:space="preserve"> заявления, Администрация местного самоуправления муниципальног</w:t>
      </w:r>
      <w:r w:rsidR="009F141F">
        <w:rPr>
          <w:rStyle w:val="FontStyle11"/>
          <w:rFonts w:ascii="Arial" w:hAnsi="Arial" w:cs="Arial"/>
          <w:sz w:val="24"/>
          <w:szCs w:val="24"/>
        </w:rPr>
        <w:t xml:space="preserve">о образования </w:t>
      </w:r>
      <w:proofErr w:type="spellStart"/>
      <w:r w:rsidR="009F141F">
        <w:rPr>
          <w:rStyle w:val="FontStyle11"/>
          <w:rFonts w:ascii="Arial" w:hAnsi="Arial" w:cs="Arial"/>
          <w:sz w:val="24"/>
          <w:szCs w:val="24"/>
        </w:rPr>
        <w:t>Дигорский</w:t>
      </w:r>
      <w:proofErr w:type="spellEnd"/>
      <w:r w:rsidR="009F141F">
        <w:rPr>
          <w:rStyle w:val="FontStyle11"/>
          <w:rFonts w:ascii="Arial" w:hAnsi="Arial" w:cs="Arial"/>
          <w:sz w:val="24"/>
          <w:szCs w:val="24"/>
        </w:rPr>
        <w:t xml:space="preserve"> </w:t>
      </w:r>
      <w:r w:rsidRPr="003C2DA9">
        <w:rPr>
          <w:rStyle w:val="FontStyle11"/>
          <w:rFonts w:ascii="Arial" w:hAnsi="Arial" w:cs="Arial"/>
          <w:sz w:val="24"/>
          <w:szCs w:val="24"/>
        </w:rPr>
        <w:t>район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C2DA9" w:rsidRPr="003C2DA9" w:rsidRDefault="003C2DA9" w:rsidP="00F16196">
      <w:pPr>
        <w:pStyle w:val="Style2"/>
        <w:widowControl/>
        <w:tabs>
          <w:tab w:val="left" w:pos="80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w:t>
      </w:r>
      <w:r w:rsidR="009F141F">
        <w:rPr>
          <w:rStyle w:val="FontStyle11"/>
          <w:rFonts w:ascii="Arial" w:hAnsi="Arial" w:cs="Arial"/>
          <w:sz w:val="24"/>
          <w:szCs w:val="24"/>
        </w:rPr>
        <w:t>мых молодым семьям-</w:t>
      </w:r>
      <w:r w:rsidRPr="003C2DA9">
        <w:rPr>
          <w:rStyle w:val="FontStyle11"/>
          <w:rFonts w:ascii="Arial" w:hAnsi="Arial" w:cs="Arial"/>
          <w:sz w:val="24"/>
          <w:szCs w:val="24"/>
        </w:rPr>
        <w:t xml:space="preserve">участникам программы </w:t>
      </w:r>
      <w:r w:rsidR="009F141F">
        <w:rPr>
          <w:rStyle w:val="FontStyle11"/>
          <w:rFonts w:ascii="Arial" w:hAnsi="Arial" w:cs="Arial"/>
          <w:sz w:val="24"/>
          <w:szCs w:val="24"/>
        </w:rPr>
        <w:t>(далее-</w:t>
      </w:r>
      <w:r w:rsidRPr="003C2DA9">
        <w:rPr>
          <w:rStyle w:val="FontStyle11"/>
          <w:rFonts w:ascii="Arial" w:hAnsi="Arial" w:cs="Arial"/>
          <w:sz w:val="24"/>
          <w:szCs w:val="24"/>
        </w:rPr>
        <w:t>банк), на основании заявки банка на перечисление бюджетных средств.</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Владелец свидетельства в течение двух месяцев </w:t>
      </w:r>
      <w:proofErr w:type="gramStart"/>
      <w:r w:rsidRPr="003C2DA9">
        <w:rPr>
          <w:rStyle w:val="FontStyle11"/>
          <w:rFonts w:ascii="Arial" w:hAnsi="Arial" w:cs="Arial"/>
          <w:sz w:val="24"/>
          <w:szCs w:val="24"/>
        </w:rPr>
        <w:t>с даты</w:t>
      </w:r>
      <w:proofErr w:type="gramEnd"/>
      <w:r w:rsidRPr="003C2DA9">
        <w:rPr>
          <w:rStyle w:val="FontStyle11"/>
          <w:rFonts w:ascii="Arial" w:hAnsi="Arial" w:cs="Arial"/>
          <w:sz w:val="24"/>
          <w:szCs w:val="24"/>
        </w:rPr>
        <w:t xml:space="preserve"> его выдачи сдает свидетельство в банк.</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Свидетельство, представленное в банк по истечении 2-месячного срока </w:t>
      </w:r>
      <w:proofErr w:type="gramStart"/>
      <w:r w:rsidRPr="003C2DA9">
        <w:rPr>
          <w:rStyle w:val="FontStyle11"/>
          <w:rFonts w:ascii="Arial" w:hAnsi="Arial" w:cs="Arial"/>
          <w:sz w:val="24"/>
          <w:szCs w:val="24"/>
        </w:rPr>
        <w:t>с даты</w:t>
      </w:r>
      <w:proofErr w:type="gramEnd"/>
      <w:r w:rsidRPr="003C2DA9">
        <w:rPr>
          <w:rStyle w:val="FontStyle11"/>
          <w:rFonts w:ascii="Arial" w:hAnsi="Arial" w:cs="Arial"/>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Администрацию местного самоуправления муниципального образования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с заявлением о замене свидетельства.</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lastRenderedPageBreak/>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C2DA9" w:rsidRPr="003C2DA9" w:rsidRDefault="003C2DA9" w:rsidP="00F16196">
      <w:pPr>
        <w:pStyle w:val="Style7"/>
        <w:widowControl/>
        <w:spacing w:line="276" w:lineRule="auto"/>
        <w:ind w:firstLine="567"/>
        <w:rPr>
          <w:rStyle w:val="FontStyle11"/>
          <w:rFonts w:ascii="Arial" w:hAnsi="Arial" w:cs="Arial"/>
          <w:sz w:val="24"/>
          <w:szCs w:val="24"/>
        </w:rPr>
      </w:pPr>
      <w:proofErr w:type="gramStart"/>
      <w:r w:rsidRPr="003C2DA9">
        <w:rPr>
          <w:rStyle w:val="FontStyle11"/>
          <w:rFonts w:ascii="Arial" w:hAnsi="Arial" w:cs="Arial"/>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r w:rsidR="009F141F" w:rsidRPr="003C2DA9">
        <w:rPr>
          <w:rStyle w:val="FontStyle11"/>
          <w:rFonts w:ascii="Arial" w:hAnsi="Arial" w:cs="Arial"/>
          <w:sz w:val="24"/>
          <w:szCs w:val="24"/>
        </w:rPr>
        <w:t>е</w:t>
      </w:r>
      <w:r w:rsidRPr="003C2DA9">
        <w:rPr>
          <w:rStyle w:val="FontStyle11"/>
          <w:rFonts w:ascii="Arial" w:hAnsi="Arial" w:cs="Arial"/>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3C2DA9">
        <w:rPr>
          <w:rStyle w:val="FontStyle11"/>
          <w:rFonts w:ascii="Arial" w:hAnsi="Arial" w:cs="Arial"/>
          <w:sz w:val="24"/>
          <w:szCs w:val="24"/>
        </w:rPr>
        <w:t>дств с б</w:t>
      </w:r>
      <w:proofErr w:type="gramEnd"/>
      <w:r w:rsidRPr="003C2DA9">
        <w:rPr>
          <w:rStyle w:val="FontStyle11"/>
          <w:rFonts w:ascii="Arial" w:hAnsi="Arial" w:cs="Arial"/>
          <w:sz w:val="24"/>
          <w:szCs w:val="24"/>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C2DA9">
        <w:rPr>
          <w:rStyle w:val="FontStyle11"/>
          <w:rFonts w:ascii="Arial" w:hAnsi="Arial" w:cs="Arial"/>
          <w:sz w:val="24"/>
          <w:szCs w:val="24"/>
        </w:rPr>
        <w:t xml:space="preserve">выплаты) </w:t>
      </w:r>
      <w:proofErr w:type="gramEnd"/>
      <w:r w:rsidRPr="003C2DA9">
        <w:rPr>
          <w:rStyle w:val="FontStyle11"/>
          <w:rFonts w:ascii="Arial" w:hAnsi="Arial" w:cs="Arial"/>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C2DA9" w:rsidRPr="003C2DA9" w:rsidRDefault="00237B1A" w:rsidP="00F16196">
      <w:pPr>
        <w:pStyle w:val="Style2"/>
        <w:widowControl/>
        <w:tabs>
          <w:tab w:val="left" w:pos="763"/>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31. </w:t>
      </w:r>
      <w:r w:rsidR="003C2DA9" w:rsidRPr="003C2DA9">
        <w:rPr>
          <w:rStyle w:val="FontStyle11"/>
          <w:rFonts w:ascii="Arial" w:hAnsi="Arial" w:cs="Arial"/>
          <w:sz w:val="24"/>
          <w:szCs w:val="24"/>
        </w:rPr>
        <w:t xml:space="preserve">Банк представляет ежемесячно, до 10-го числа, в Администрацию местного самоуправления муниципального образования </w:t>
      </w:r>
      <w:proofErr w:type="spellStart"/>
      <w:r w:rsidR="003C2DA9" w:rsidRPr="003C2DA9">
        <w:rPr>
          <w:rStyle w:val="FontStyle11"/>
          <w:rFonts w:ascii="Arial" w:hAnsi="Arial" w:cs="Arial"/>
          <w:sz w:val="24"/>
          <w:szCs w:val="24"/>
        </w:rPr>
        <w:t>Дигорский</w:t>
      </w:r>
      <w:proofErr w:type="spellEnd"/>
      <w:r w:rsidR="003C2DA9" w:rsidRPr="003C2DA9">
        <w:rPr>
          <w:rStyle w:val="FontStyle11"/>
          <w:rFonts w:ascii="Arial" w:hAnsi="Arial" w:cs="Arial"/>
          <w:sz w:val="24"/>
          <w:szCs w:val="24"/>
        </w:rPr>
        <w:t xml:space="preserve"> район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003C2DA9" w:rsidRPr="003C2DA9">
        <w:rPr>
          <w:rStyle w:val="FontStyle11"/>
          <w:rFonts w:ascii="Arial" w:hAnsi="Arial" w:cs="Arial"/>
          <w:sz w:val="24"/>
          <w:szCs w:val="24"/>
        </w:rPr>
        <w:t>и</w:t>
      </w:r>
      <w:proofErr w:type="gramEnd"/>
      <w:r w:rsidR="003C2DA9" w:rsidRPr="003C2DA9">
        <w:rPr>
          <w:rStyle w:val="FontStyle11"/>
          <w:rFonts w:ascii="Arial" w:hAnsi="Arial" w:cs="Arial"/>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C2DA9" w:rsidRPr="003C2DA9" w:rsidRDefault="00237B1A" w:rsidP="00F16196">
      <w:pPr>
        <w:pStyle w:val="Style2"/>
        <w:widowControl/>
        <w:tabs>
          <w:tab w:val="left" w:pos="763"/>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32. </w:t>
      </w:r>
      <w:proofErr w:type="gramStart"/>
      <w:r w:rsidR="003C2DA9" w:rsidRPr="003C2DA9">
        <w:rPr>
          <w:rStyle w:val="FontStyle11"/>
          <w:rFonts w:ascii="Arial" w:hAnsi="Arial" w:cs="Arial"/>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w:t>
      </w:r>
      <w:r w:rsidRPr="003C2DA9">
        <w:rPr>
          <w:rStyle w:val="FontStyle11"/>
          <w:rFonts w:ascii="Arial" w:hAnsi="Arial" w:cs="Arial"/>
          <w:sz w:val="24"/>
          <w:szCs w:val="24"/>
        </w:rPr>
        <w:t>помещения,</w:t>
      </w:r>
      <w:r w:rsidR="003C2DA9" w:rsidRPr="003C2DA9">
        <w:rPr>
          <w:rStyle w:val="FontStyle11"/>
          <w:rFonts w:ascii="Arial" w:hAnsi="Arial" w:cs="Arial"/>
          <w:sz w:val="24"/>
          <w:szCs w:val="24"/>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Приобретаемое жилое помещение (создаваемый объект индивидуального жилищного строительства) должно находиться на территории Республики Северная Осетия-Алания.</w:t>
      </w:r>
    </w:p>
    <w:p w:rsidR="003C2DA9" w:rsidRPr="003C2DA9" w:rsidRDefault="003C2DA9" w:rsidP="00F16196">
      <w:pPr>
        <w:pStyle w:val="Style7"/>
        <w:widowControl/>
        <w:spacing w:line="276" w:lineRule="auto"/>
        <w:ind w:firstLine="567"/>
        <w:rPr>
          <w:rStyle w:val="FontStyle11"/>
          <w:rFonts w:ascii="Arial" w:hAnsi="Arial" w:cs="Arial"/>
          <w:sz w:val="24"/>
          <w:szCs w:val="24"/>
        </w:rPr>
      </w:pPr>
      <w:proofErr w:type="gramStart"/>
      <w:r w:rsidRPr="003C2DA9">
        <w:rPr>
          <w:rStyle w:val="FontStyle11"/>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3C2DA9" w:rsidRPr="003C2DA9" w:rsidRDefault="00237B1A" w:rsidP="00F16196">
      <w:pPr>
        <w:pStyle w:val="Style6"/>
        <w:widowControl/>
        <w:spacing w:line="276" w:lineRule="auto"/>
        <w:ind w:firstLine="567"/>
        <w:rPr>
          <w:rStyle w:val="FontStyle11"/>
          <w:rFonts w:ascii="Arial" w:hAnsi="Arial" w:cs="Arial"/>
          <w:sz w:val="24"/>
          <w:szCs w:val="24"/>
        </w:rPr>
      </w:pPr>
      <w:r>
        <w:rPr>
          <w:rStyle w:val="FontStyle11"/>
          <w:rFonts w:ascii="Arial" w:hAnsi="Arial" w:cs="Arial"/>
          <w:sz w:val="24"/>
          <w:szCs w:val="24"/>
        </w:rPr>
        <w:lastRenderedPageBreak/>
        <w:t>Молодые семьи-</w:t>
      </w:r>
      <w:r w:rsidR="003C2DA9" w:rsidRPr="003C2DA9">
        <w:rPr>
          <w:rStyle w:val="FontStyle11"/>
          <w:rFonts w:ascii="Arial" w:hAnsi="Arial" w:cs="Arial"/>
          <w:sz w:val="24"/>
          <w:szCs w:val="24"/>
        </w:rPr>
        <w:t>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C2DA9" w:rsidRPr="003C2DA9" w:rsidRDefault="003C2DA9" w:rsidP="00F16196">
      <w:pPr>
        <w:pStyle w:val="Style2"/>
        <w:widowControl/>
        <w:tabs>
          <w:tab w:val="left" w:pos="78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3C2DA9">
        <w:rPr>
          <w:rStyle w:val="FontStyle11"/>
          <w:rFonts w:ascii="Arial" w:hAnsi="Arial" w:cs="Arial"/>
          <w:sz w:val="24"/>
          <w:szCs w:val="24"/>
        </w:rPr>
        <w:t>дств дл</w:t>
      </w:r>
      <w:proofErr w:type="gramEnd"/>
      <w:r w:rsidRPr="003C2DA9">
        <w:rPr>
          <w:rStyle w:val="FontStyle11"/>
          <w:rFonts w:ascii="Arial" w:hAnsi="Arial" w:cs="Arial"/>
          <w:sz w:val="24"/>
          <w:szCs w:val="24"/>
        </w:rPr>
        <w:t>я оплаты приобретаемого жилого помещения в части, превышающей размер предоставляемой социальной выплаты.</w:t>
      </w:r>
    </w:p>
    <w:p w:rsidR="003C2DA9" w:rsidRPr="003C2DA9" w:rsidRDefault="003C2DA9" w:rsidP="00F16196">
      <w:pPr>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w:t>
      </w:r>
      <w:r w:rsidR="00237B1A">
        <w:rPr>
          <w:rStyle w:val="FontStyle11"/>
          <w:rFonts w:ascii="Arial" w:hAnsi="Arial" w:cs="Arial"/>
          <w:sz w:val="24"/>
          <w:szCs w:val="24"/>
        </w:rPr>
        <w:t>социальной выплаты.</w:t>
      </w:r>
    </w:p>
    <w:p w:rsidR="003C2DA9" w:rsidRPr="003C2DA9" w:rsidRDefault="003C2DA9" w:rsidP="00F16196">
      <w:pPr>
        <w:pStyle w:val="Style2"/>
        <w:widowControl/>
        <w:tabs>
          <w:tab w:val="left" w:pos="78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34. В случае приобретения жилого помещения </w:t>
      </w:r>
      <w:proofErr w:type="spellStart"/>
      <w:r w:rsidRPr="003C2DA9">
        <w:rPr>
          <w:rStyle w:val="FontStyle11"/>
          <w:rFonts w:ascii="Arial" w:hAnsi="Arial" w:cs="Arial"/>
          <w:sz w:val="24"/>
          <w:szCs w:val="24"/>
        </w:rPr>
        <w:t>экономкласса</w:t>
      </w:r>
      <w:proofErr w:type="spellEnd"/>
      <w:r w:rsidRPr="003C2DA9">
        <w:rPr>
          <w:rStyle w:val="FontStyle11"/>
          <w:rFonts w:ascii="Arial" w:hAnsi="Arial" w:cs="Arial"/>
          <w:sz w:val="24"/>
          <w:szCs w:val="24"/>
        </w:rPr>
        <w:t xml:space="preserve"> уполномоченной организацией, осуществляющей ока</w:t>
      </w:r>
      <w:r w:rsidR="00237B1A">
        <w:rPr>
          <w:rStyle w:val="FontStyle11"/>
          <w:rFonts w:ascii="Arial" w:hAnsi="Arial" w:cs="Arial"/>
          <w:sz w:val="24"/>
          <w:szCs w:val="24"/>
        </w:rPr>
        <w:t>зание услуг для молодых семей-</w:t>
      </w:r>
      <w:r w:rsidRPr="003C2DA9">
        <w:rPr>
          <w:rStyle w:val="FontStyle11"/>
          <w:rFonts w:ascii="Arial" w:hAnsi="Arial" w:cs="Arial"/>
          <w:sz w:val="24"/>
          <w:szCs w:val="24"/>
        </w:rPr>
        <w:t xml:space="preserve">участников программы, распорядитель счета представляет в банк договор банковского счета и договор с вышеуказанной организацией, условия которого утверждены </w:t>
      </w:r>
      <w:r w:rsidRPr="003C2DA9">
        <w:rPr>
          <w:rFonts w:ascii="Arial" w:hAnsi="Arial" w:cs="Arial"/>
        </w:rPr>
        <w:t>Федеральным агентством по строительству и жилищно-коммунальному хозяйству.</w:t>
      </w:r>
    </w:p>
    <w:p w:rsidR="003C2DA9" w:rsidRPr="003C2DA9" w:rsidRDefault="003C2DA9" w:rsidP="00F16196">
      <w:pPr>
        <w:pStyle w:val="Style7"/>
        <w:widowControl/>
        <w:spacing w:line="276" w:lineRule="auto"/>
        <w:ind w:firstLine="567"/>
        <w:rPr>
          <w:rStyle w:val="FontStyle11"/>
          <w:rFonts w:ascii="Arial" w:hAnsi="Arial" w:cs="Arial"/>
          <w:sz w:val="24"/>
          <w:szCs w:val="24"/>
        </w:rPr>
      </w:pPr>
      <w:proofErr w:type="gramStart"/>
      <w:r w:rsidRPr="003C2DA9">
        <w:rPr>
          <w:rStyle w:val="FontStyle11"/>
          <w:rFonts w:ascii="Arial" w:hAnsi="Arial" w:cs="Arial"/>
          <w:sz w:val="24"/>
          <w:szCs w:val="24"/>
        </w:rPr>
        <w:t>В договоре с уполномоченной организацией, осуществляющей оказание услуг для моло</w:t>
      </w:r>
      <w:r w:rsidR="00237B1A">
        <w:rPr>
          <w:rStyle w:val="FontStyle11"/>
          <w:rFonts w:ascii="Arial" w:hAnsi="Arial" w:cs="Arial"/>
          <w:sz w:val="24"/>
          <w:szCs w:val="24"/>
        </w:rPr>
        <w:t>дых семей-</w:t>
      </w:r>
      <w:r w:rsidRPr="003C2DA9">
        <w:rPr>
          <w:rStyle w:val="FontStyle11"/>
          <w:rFonts w:ascii="Arial" w:hAnsi="Arial" w:cs="Arial"/>
          <w:sz w:val="24"/>
          <w:szCs w:val="24"/>
        </w:rPr>
        <w:t xml:space="preserve">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C2DA9">
        <w:rPr>
          <w:rStyle w:val="FontStyle11"/>
          <w:rFonts w:ascii="Arial" w:hAnsi="Arial" w:cs="Arial"/>
          <w:sz w:val="24"/>
          <w:szCs w:val="24"/>
        </w:rPr>
        <w:t>экономкласса</w:t>
      </w:r>
      <w:proofErr w:type="spellEnd"/>
      <w:r w:rsidRPr="003C2DA9">
        <w:rPr>
          <w:rStyle w:val="FontStyle11"/>
          <w:rFonts w:ascii="Arial" w:hAnsi="Arial" w:cs="Arial"/>
          <w:sz w:val="24"/>
          <w:szCs w:val="24"/>
        </w:rPr>
        <w:t xml:space="preserve"> на первичном рынке жилья.</w:t>
      </w:r>
      <w:proofErr w:type="gramEnd"/>
    </w:p>
    <w:p w:rsidR="003C2DA9" w:rsidRPr="003C2DA9" w:rsidRDefault="003C2DA9" w:rsidP="00F16196">
      <w:pPr>
        <w:pStyle w:val="Style2"/>
        <w:widowControl/>
        <w:tabs>
          <w:tab w:val="left" w:pos="78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C2DA9" w:rsidRPr="003C2DA9" w:rsidRDefault="00237B1A" w:rsidP="00F16196">
      <w:pPr>
        <w:pStyle w:val="Style2"/>
        <w:widowControl/>
        <w:tabs>
          <w:tab w:val="left" w:pos="710"/>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а) </w:t>
      </w:r>
      <w:r w:rsidR="003C2DA9" w:rsidRPr="003C2DA9">
        <w:rPr>
          <w:rStyle w:val="FontStyle11"/>
          <w:rFonts w:ascii="Arial" w:hAnsi="Arial" w:cs="Arial"/>
          <w:sz w:val="24"/>
          <w:szCs w:val="24"/>
        </w:rPr>
        <w:t>договор банковского счета;</w:t>
      </w:r>
    </w:p>
    <w:p w:rsidR="003C2DA9" w:rsidRPr="003C2DA9" w:rsidRDefault="00237B1A" w:rsidP="00F16196">
      <w:pPr>
        <w:pStyle w:val="Style2"/>
        <w:widowControl/>
        <w:tabs>
          <w:tab w:val="left" w:pos="710"/>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б) </w:t>
      </w:r>
      <w:r w:rsidR="003C2DA9" w:rsidRPr="003C2DA9">
        <w:rPr>
          <w:rStyle w:val="FontStyle11"/>
          <w:rFonts w:ascii="Arial" w:hAnsi="Arial" w:cs="Arial"/>
          <w:sz w:val="24"/>
          <w:szCs w:val="24"/>
        </w:rPr>
        <w:t>кредитный договор (договор займа);</w:t>
      </w:r>
    </w:p>
    <w:p w:rsidR="003C2DA9" w:rsidRPr="003C2DA9" w:rsidRDefault="001303DD" w:rsidP="00F16196">
      <w:pPr>
        <w:pStyle w:val="Style2"/>
        <w:widowControl/>
        <w:tabs>
          <w:tab w:val="left" w:pos="691"/>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в </w:t>
      </w:r>
      <w:proofErr w:type="spellStart"/>
      <w:proofErr w:type="gramStart"/>
      <w:r w:rsidR="003C2DA9" w:rsidRPr="003C2DA9">
        <w:rPr>
          <w:rStyle w:val="FontStyle11"/>
          <w:rFonts w:ascii="Arial" w:hAnsi="Arial" w:cs="Arial"/>
          <w:sz w:val="24"/>
          <w:szCs w:val="24"/>
        </w:rPr>
        <w:t>в</w:t>
      </w:r>
      <w:proofErr w:type="spellEnd"/>
      <w:proofErr w:type="gramEnd"/>
      <w:r w:rsidR="003C2DA9" w:rsidRPr="003C2DA9">
        <w:rPr>
          <w:rStyle w:val="FontStyle11"/>
          <w:rFonts w:ascii="Arial" w:hAnsi="Arial" w:cs="Arial"/>
          <w:sz w:val="24"/>
          <w:szCs w:val="24"/>
        </w:rPr>
        <w:t xml:space="preserve"> случае </w:t>
      </w:r>
      <w:r w:rsidR="00237B1A">
        <w:rPr>
          <w:rStyle w:val="FontStyle11"/>
          <w:rFonts w:ascii="Arial" w:hAnsi="Arial" w:cs="Arial"/>
          <w:sz w:val="24"/>
          <w:szCs w:val="24"/>
        </w:rPr>
        <w:t>приобретения жилого помещения-</w:t>
      </w:r>
      <w:r w:rsidR="003C2DA9" w:rsidRPr="003C2DA9">
        <w:rPr>
          <w:rStyle w:val="FontStyle11"/>
          <w:rFonts w:ascii="Arial" w:hAnsi="Arial" w:cs="Arial"/>
          <w:sz w:val="24"/>
          <w:szCs w:val="24"/>
        </w:rPr>
        <w:t>договор на жилое помещение, прошедший в установленном порядке государственную регистрацию;</w:t>
      </w:r>
    </w:p>
    <w:p w:rsidR="003C2DA9" w:rsidRPr="003C2DA9" w:rsidRDefault="001303DD" w:rsidP="00F16196">
      <w:pPr>
        <w:pStyle w:val="Style2"/>
        <w:widowControl/>
        <w:tabs>
          <w:tab w:val="left" w:pos="691"/>
        </w:tabs>
        <w:spacing w:line="276" w:lineRule="auto"/>
        <w:ind w:firstLine="567"/>
        <w:rPr>
          <w:rStyle w:val="FontStyle11"/>
          <w:rFonts w:ascii="Arial" w:hAnsi="Arial" w:cs="Arial"/>
          <w:sz w:val="24"/>
          <w:szCs w:val="24"/>
        </w:rPr>
      </w:pPr>
      <w:r>
        <w:rPr>
          <w:rStyle w:val="FontStyle11"/>
          <w:rFonts w:ascii="Arial" w:hAnsi="Arial" w:cs="Arial"/>
          <w:sz w:val="24"/>
          <w:szCs w:val="24"/>
        </w:rPr>
        <w:t>г</w:t>
      </w:r>
      <w:r w:rsidR="00237B1A">
        <w:rPr>
          <w:rStyle w:val="FontStyle11"/>
          <w:rFonts w:ascii="Arial" w:hAnsi="Arial" w:cs="Arial"/>
          <w:sz w:val="24"/>
          <w:szCs w:val="24"/>
        </w:rPr>
        <w:t>)</w:t>
      </w:r>
      <w:r>
        <w:rPr>
          <w:rStyle w:val="FontStyle11"/>
          <w:rFonts w:ascii="Arial" w:hAnsi="Arial" w:cs="Arial"/>
          <w:sz w:val="24"/>
          <w:szCs w:val="24"/>
        </w:rPr>
        <w:t xml:space="preserve"> </w:t>
      </w:r>
      <w:r w:rsidR="003C2DA9" w:rsidRPr="003C2DA9">
        <w:rPr>
          <w:rStyle w:val="FontStyle11"/>
          <w:rFonts w:ascii="Arial" w:hAnsi="Arial" w:cs="Arial"/>
          <w:sz w:val="24"/>
          <w:szCs w:val="24"/>
        </w:rPr>
        <w:t>в случае строительств</w:t>
      </w:r>
      <w:r>
        <w:rPr>
          <w:rStyle w:val="FontStyle11"/>
          <w:rFonts w:ascii="Arial" w:hAnsi="Arial" w:cs="Arial"/>
          <w:sz w:val="24"/>
          <w:szCs w:val="24"/>
        </w:rPr>
        <w:t xml:space="preserve">а индивидуального жилого </w:t>
      </w:r>
      <w:proofErr w:type="gramStart"/>
      <w:r>
        <w:rPr>
          <w:rStyle w:val="FontStyle11"/>
          <w:rFonts w:ascii="Arial" w:hAnsi="Arial" w:cs="Arial"/>
          <w:sz w:val="24"/>
          <w:szCs w:val="24"/>
        </w:rPr>
        <w:t>дома–</w:t>
      </w:r>
      <w:r w:rsidR="003C2DA9" w:rsidRPr="003C2DA9">
        <w:rPr>
          <w:rStyle w:val="FontStyle11"/>
          <w:rFonts w:ascii="Arial" w:hAnsi="Arial" w:cs="Arial"/>
          <w:sz w:val="24"/>
          <w:szCs w:val="24"/>
        </w:rPr>
        <w:t>договор</w:t>
      </w:r>
      <w:proofErr w:type="gramEnd"/>
      <w:r w:rsidR="003C2DA9" w:rsidRPr="003C2DA9">
        <w:rPr>
          <w:rStyle w:val="FontStyle11"/>
          <w:rFonts w:ascii="Arial" w:hAnsi="Arial" w:cs="Arial"/>
          <w:sz w:val="24"/>
          <w:szCs w:val="24"/>
        </w:rPr>
        <w:t xml:space="preserve"> строительного подряда.</w:t>
      </w:r>
    </w:p>
    <w:p w:rsidR="003C2DA9" w:rsidRPr="003C2DA9" w:rsidRDefault="003C2DA9" w:rsidP="00F16196">
      <w:pPr>
        <w:spacing w:line="276" w:lineRule="auto"/>
        <w:ind w:firstLine="567"/>
        <w:jc w:val="both"/>
        <w:rPr>
          <w:rFonts w:ascii="Arial" w:hAnsi="Arial" w:cs="Arial"/>
        </w:rPr>
      </w:pPr>
      <w:r w:rsidRPr="003C2DA9">
        <w:rPr>
          <w:rStyle w:val="FontStyle11"/>
          <w:rFonts w:ascii="Arial" w:hAnsi="Arial" w:cs="Arial"/>
          <w:sz w:val="24"/>
          <w:szCs w:val="24"/>
        </w:rPr>
        <w:t xml:space="preserve">35.1. </w:t>
      </w:r>
      <w:r w:rsidRPr="003C2DA9">
        <w:rPr>
          <w:rFonts w:ascii="Arial" w:hAnsi="Arial" w:cs="Arial"/>
        </w:rPr>
        <w:t>В случае использования социальной выплаты для погашения долга по кредитам распорядитель счета представляет в банк следующие документы:</w:t>
      </w:r>
    </w:p>
    <w:p w:rsidR="003C2DA9" w:rsidRPr="003C2DA9" w:rsidRDefault="003C2DA9" w:rsidP="00F16196">
      <w:pPr>
        <w:spacing w:line="276" w:lineRule="auto"/>
        <w:ind w:firstLine="567"/>
        <w:jc w:val="both"/>
        <w:rPr>
          <w:rFonts w:ascii="Arial" w:hAnsi="Arial" w:cs="Arial"/>
        </w:rPr>
      </w:pPr>
      <w:bookmarkStart w:id="11" w:name="sub_3033411"/>
      <w:r w:rsidRPr="003C2DA9">
        <w:rPr>
          <w:rFonts w:ascii="Arial" w:hAnsi="Arial" w:cs="Arial"/>
        </w:rPr>
        <w:t>а) договор банковского счета;</w:t>
      </w:r>
    </w:p>
    <w:p w:rsidR="003C2DA9" w:rsidRPr="003C2DA9" w:rsidRDefault="003C2DA9" w:rsidP="00F16196">
      <w:pPr>
        <w:spacing w:line="276" w:lineRule="auto"/>
        <w:ind w:firstLine="567"/>
        <w:jc w:val="both"/>
        <w:rPr>
          <w:rFonts w:ascii="Arial" w:hAnsi="Arial" w:cs="Arial"/>
        </w:rPr>
      </w:pPr>
      <w:bookmarkStart w:id="12" w:name="sub_3033412"/>
      <w:bookmarkEnd w:id="11"/>
      <w:r w:rsidRPr="003C2DA9">
        <w:rPr>
          <w:rFonts w:ascii="Arial" w:hAnsi="Arial" w:cs="Arial"/>
        </w:rPr>
        <w:t xml:space="preserve">б) </w:t>
      </w:r>
      <w:hyperlink r:id="rId14" w:history="1">
        <w:r w:rsidRPr="003C2DA9">
          <w:rPr>
            <w:rStyle w:val="af6"/>
            <w:rFonts w:ascii="Arial" w:hAnsi="Arial" w:cs="Arial"/>
          </w:rPr>
          <w:t>кредитный договор</w:t>
        </w:r>
      </w:hyperlink>
      <w:r w:rsidRPr="003C2DA9">
        <w:rPr>
          <w:rFonts w:ascii="Arial" w:hAnsi="Arial" w:cs="Arial"/>
        </w:rPr>
        <w:t xml:space="preserve"> (</w:t>
      </w:r>
      <w:hyperlink r:id="rId15" w:history="1">
        <w:r w:rsidRPr="003C2DA9">
          <w:rPr>
            <w:rStyle w:val="af6"/>
            <w:rFonts w:ascii="Arial" w:hAnsi="Arial" w:cs="Arial"/>
          </w:rPr>
          <w:t>договор займа</w:t>
        </w:r>
      </w:hyperlink>
      <w:r w:rsidRPr="003C2DA9">
        <w:rPr>
          <w:rFonts w:ascii="Arial" w:hAnsi="Arial" w:cs="Arial"/>
        </w:rPr>
        <w:t>);</w:t>
      </w:r>
    </w:p>
    <w:p w:rsidR="003C2DA9" w:rsidRPr="003C2DA9" w:rsidRDefault="003C2DA9" w:rsidP="00F16196">
      <w:pPr>
        <w:spacing w:line="276" w:lineRule="auto"/>
        <w:ind w:firstLine="567"/>
        <w:jc w:val="both"/>
        <w:rPr>
          <w:rFonts w:ascii="Arial" w:hAnsi="Arial" w:cs="Arial"/>
        </w:rPr>
      </w:pPr>
      <w:bookmarkStart w:id="13" w:name="sub_3033413"/>
      <w:bookmarkEnd w:id="12"/>
      <w:r w:rsidRPr="003C2DA9">
        <w:rPr>
          <w:rFonts w:ascii="Arial" w:hAnsi="Arial" w:cs="Arial"/>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w:t>
      </w:r>
      <w:r w:rsidR="00237B1A">
        <w:rPr>
          <w:rFonts w:ascii="Arial" w:hAnsi="Arial" w:cs="Arial"/>
        </w:rPr>
        <w:t>идуального жилого дома (далее-</w:t>
      </w:r>
      <w:r w:rsidRPr="003C2DA9">
        <w:rPr>
          <w:rFonts w:ascii="Arial" w:hAnsi="Arial" w:cs="Arial"/>
        </w:rPr>
        <w:t>документы на строительство));</w:t>
      </w:r>
    </w:p>
    <w:p w:rsidR="003C2DA9" w:rsidRPr="003C2DA9" w:rsidRDefault="003C2DA9" w:rsidP="00F16196">
      <w:pPr>
        <w:spacing w:line="276" w:lineRule="auto"/>
        <w:ind w:firstLine="567"/>
        <w:jc w:val="both"/>
        <w:rPr>
          <w:rStyle w:val="FontStyle11"/>
          <w:rFonts w:ascii="Arial" w:hAnsi="Arial" w:cs="Arial"/>
          <w:sz w:val="24"/>
          <w:szCs w:val="24"/>
        </w:rPr>
      </w:pPr>
      <w:bookmarkStart w:id="14" w:name="sub_3033414"/>
      <w:bookmarkEnd w:id="13"/>
      <w:r w:rsidRPr="003C2DA9">
        <w:rPr>
          <w:rFonts w:ascii="Arial" w:hAnsi="Arial" w:cs="Arial"/>
        </w:rP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bookmarkEnd w:id="14"/>
    </w:p>
    <w:p w:rsidR="003C2DA9" w:rsidRPr="003C2DA9" w:rsidRDefault="003C2DA9" w:rsidP="00F16196">
      <w:pPr>
        <w:pStyle w:val="Style2"/>
        <w:widowControl/>
        <w:tabs>
          <w:tab w:val="left" w:pos="78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C2DA9" w:rsidRPr="003C2DA9" w:rsidRDefault="003C2DA9" w:rsidP="00F16196">
      <w:pPr>
        <w:pStyle w:val="Style7"/>
        <w:widowControl/>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3C2DA9">
        <w:rPr>
          <w:rStyle w:val="FontStyle11"/>
          <w:rFonts w:ascii="Arial" w:hAnsi="Arial" w:cs="Arial"/>
          <w:sz w:val="24"/>
          <w:szCs w:val="24"/>
        </w:rPr>
        <w:t>При этом лицо (лица), на чье имя оформлено право собственности на жилое помещение, представляет в Администрацию местного самоуправле</w:t>
      </w:r>
      <w:r w:rsidR="001303DD">
        <w:rPr>
          <w:rStyle w:val="FontStyle11"/>
          <w:rFonts w:ascii="Arial" w:hAnsi="Arial" w:cs="Arial"/>
          <w:sz w:val="24"/>
          <w:szCs w:val="24"/>
        </w:rPr>
        <w:t xml:space="preserve">ния муниципального образования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3C2DA9" w:rsidRPr="003C2DA9" w:rsidRDefault="003C2DA9" w:rsidP="00F16196">
      <w:pPr>
        <w:pStyle w:val="Style2"/>
        <w:widowControl/>
        <w:tabs>
          <w:tab w:val="left" w:pos="763"/>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w:t>
      </w:r>
      <w:r w:rsidR="001303DD">
        <w:rPr>
          <w:rStyle w:val="FontStyle11"/>
          <w:rFonts w:ascii="Arial" w:hAnsi="Arial" w:cs="Arial"/>
          <w:sz w:val="24"/>
          <w:szCs w:val="24"/>
        </w:rPr>
        <w:t>ность молодой семьи-</w:t>
      </w:r>
      <w:r w:rsidRPr="003C2DA9">
        <w:rPr>
          <w:rStyle w:val="FontStyle11"/>
          <w:rFonts w:ascii="Arial" w:hAnsi="Arial" w:cs="Arial"/>
          <w:sz w:val="24"/>
          <w:szCs w:val="24"/>
        </w:rPr>
        <w:t>члена кооператива (или о</w:t>
      </w:r>
      <w:r w:rsidR="001303DD">
        <w:rPr>
          <w:rStyle w:val="FontStyle11"/>
          <w:rFonts w:ascii="Arial" w:hAnsi="Arial" w:cs="Arial"/>
          <w:sz w:val="24"/>
          <w:szCs w:val="24"/>
        </w:rPr>
        <w:t>дного из членов молодой семьи-</w:t>
      </w:r>
      <w:r w:rsidRPr="003C2DA9">
        <w:rPr>
          <w:rStyle w:val="FontStyle11"/>
          <w:rFonts w:ascii="Arial" w:hAnsi="Arial" w:cs="Arial"/>
          <w:sz w:val="24"/>
          <w:szCs w:val="24"/>
        </w:rPr>
        <w:t>члена кооператива), распорядитель счета должен представить в банк:</w:t>
      </w:r>
    </w:p>
    <w:p w:rsidR="003C2DA9" w:rsidRPr="003C2DA9" w:rsidRDefault="003C2DA9" w:rsidP="00F16196">
      <w:pPr>
        <w:pStyle w:val="Style2"/>
        <w:widowControl/>
        <w:tabs>
          <w:tab w:val="left" w:pos="68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C2DA9" w:rsidRPr="003C2DA9" w:rsidRDefault="001303DD" w:rsidP="00F16196">
      <w:pPr>
        <w:pStyle w:val="Style2"/>
        <w:widowControl/>
        <w:tabs>
          <w:tab w:val="left" w:pos="701"/>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б) </w:t>
      </w:r>
      <w:r w:rsidR="003C2DA9" w:rsidRPr="003C2DA9">
        <w:rPr>
          <w:rStyle w:val="FontStyle11"/>
          <w:rFonts w:ascii="Arial" w:hAnsi="Arial" w:cs="Arial"/>
          <w:sz w:val="24"/>
          <w:szCs w:val="24"/>
        </w:rPr>
        <w:t>копию устава кооператива;</w:t>
      </w:r>
    </w:p>
    <w:p w:rsidR="003C2DA9" w:rsidRPr="003C2DA9" w:rsidRDefault="001303DD" w:rsidP="00F16196">
      <w:pPr>
        <w:pStyle w:val="Style2"/>
        <w:widowControl/>
        <w:tabs>
          <w:tab w:val="left" w:pos="682"/>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в </w:t>
      </w:r>
      <w:r w:rsidR="003C2DA9" w:rsidRPr="003C2DA9">
        <w:rPr>
          <w:rStyle w:val="FontStyle11"/>
          <w:rFonts w:ascii="Arial" w:hAnsi="Arial" w:cs="Arial"/>
          <w:sz w:val="24"/>
          <w:szCs w:val="24"/>
        </w:rPr>
        <w:t>выписку из реестра членов кооператива, подтверждающую его членство в кооперативе;</w:t>
      </w:r>
    </w:p>
    <w:p w:rsidR="003C2DA9" w:rsidRPr="003C2DA9" w:rsidRDefault="003C2DA9" w:rsidP="00F16196">
      <w:pPr>
        <w:pStyle w:val="Style2"/>
        <w:widowControl/>
        <w:tabs>
          <w:tab w:val="left" w:pos="682"/>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г) копию свидетельства о государственной регистрации права собственности кооператива на жилое помещение, которое </w:t>
      </w:r>
      <w:r w:rsidR="001303DD">
        <w:rPr>
          <w:rStyle w:val="FontStyle11"/>
          <w:rFonts w:ascii="Arial" w:hAnsi="Arial" w:cs="Arial"/>
          <w:sz w:val="24"/>
          <w:szCs w:val="24"/>
        </w:rPr>
        <w:t>приобретено для молодой семьи–</w:t>
      </w:r>
      <w:r w:rsidRPr="003C2DA9">
        <w:rPr>
          <w:rStyle w:val="FontStyle11"/>
          <w:rFonts w:ascii="Arial" w:hAnsi="Arial" w:cs="Arial"/>
          <w:sz w:val="24"/>
          <w:szCs w:val="24"/>
        </w:rPr>
        <w:t>участницы программы;</w:t>
      </w:r>
    </w:p>
    <w:p w:rsidR="003C2DA9" w:rsidRPr="003C2DA9" w:rsidRDefault="001303DD" w:rsidP="00F16196">
      <w:pPr>
        <w:pStyle w:val="Style2"/>
        <w:widowControl/>
        <w:tabs>
          <w:tab w:val="left" w:pos="682"/>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д) </w:t>
      </w:r>
      <w:r w:rsidR="003C2DA9" w:rsidRPr="003C2DA9">
        <w:rPr>
          <w:rStyle w:val="FontStyle11"/>
          <w:rFonts w:ascii="Arial" w:hAnsi="Arial" w:cs="Arial"/>
          <w:sz w:val="24"/>
          <w:szCs w:val="24"/>
        </w:rPr>
        <w:t>копию решения о передаче жилого помещения в пользование члена кооператива.</w:t>
      </w:r>
    </w:p>
    <w:p w:rsidR="003C2DA9" w:rsidRPr="003C2DA9" w:rsidRDefault="003C2DA9" w:rsidP="00F16196">
      <w:pPr>
        <w:pStyle w:val="Style2"/>
        <w:widowControl/>
        <w:tabs>
          <w:tab w:val="left" w:pos="763"/>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38. Банк в течение 5 рабочих дней </w:t>
      </w:r>
      <w:proofErr w:type="gramStart"/>
      <w:r w:rsidRPr="003C2DA9">
        <w:rPr>
          <w:rStyle w:val="FontStyle11"/>
          <w:rFonts w:ascii="Arial" w:hAnsi="Arial" w:cs="Arial"/>
          <w:sz w:val="24"/>
          <w:szCs w:val="24"/>
        </w:rPr>
        <w:t>с даты получения</w:t>
      </w:r>
      <w:proofErr w:type="gramEnd"/>
      <w:r w:rsidRPr="003C2DA9">
        <w:rPr>
          <w:rStyle w:val="FontStyle11"/>
          <w:rFonts w:ascii="Arial" w:hAnsi="Arial" w:cs="Arial"/>
          <w:sz w:val="24"/>
          <w:szCs w:val="24"/>
        </w:rPr>
        <w:t xml:space="preserve"> документов, предусмотренных пунк</w:t>
      </w:r>
      <w:r w:rsidR="001303DD">
        <w:rPr>
          <w:rStyle w:val="FontStyle11"/>
          <w:rFonts w:ascii="Arial" w:hAnsi="Arial" w:cs="Arial"/>
          <w:sz w:val="24"/>
          <w:szCs w:val="24"/>
        </w:rPr>
        <w:t>тами 33–</w:t>
      </w:r>
      <w:r w:rsidRPr="003C2DA9">
        <w:rPr>
          <w:rStyle w:val="FontStyle11"/>
          <w:rFonts w:ascii="Arial" w:hAnsi="Arial" w:cs="Arial"/>
          <w:sz w:val="24"/>
          <w:szCs w:val="24"/>
        </w:rPr>
        <w:t>35.1 и 37 настоящих Правил, осуществляет проверку содержащихся в них сведений.</w:t>
      </w:r>
    </w:p>
    <w:p w:rsidR="003C2DA9" w:rsidRPr="003C2DA9" w:rsidRDefault="003C2DA9" w:rsidP="00F16196">
      <w:pPr>
        <w:spacing w:line="276" w:lineRule="auto"/>
        <w:ind w:firstLine="567"/>
        <w:jc w:val="both"/>
        <w:rPr>
          <w:rFonts w:ascii="Arial" w:hAnsi="Arial" w:cs="Arial"/>
        </w:rPr>
      </w:pPr>
      <w:bookmarkStart w:id="15" w:name="sub_3003371"/>
      <w:proofErr w:type="gramStart"/>
      <w:r w:rsidRPr="003C2DA9">
        <w:rPr>
          <w:rFonts w:ascii="Arial" w:hAnsi="Arial" w:cs="Arial"/>
        </w:rPr>
        <w:t>В случае вынесения банком решения об отказе в принятии договора на жилое помещение, документов на строительство,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w:t>
      </w:r>
      <w:proofErr w:type="gramEnd"/>
      <w:r w:rsidRPr="003C2DA9">
        <w:rPr>
          <w:rFonts w:ascii="Arial" w:hAnsi="Arial" w:cs="Arial"/>
        </w:rPr>
        <w:t xml:space="preserve"> получения указанных документов соответствующего уведомления в письменной форме с указанием причин отказа. При этом документы, принятые банком для проверки, возвращаются.</w:t>
      </w:r>
    </w:p>
    <w:p w:rsidR="003C2DA9" w:rsidRPr="003C2DA9" w:rsidRDefault="003C2DA9" w:rsidP="00F16196">
      <w:pPr>
        <w:spacing w:line="276" w:lineRule="auto"/>
        <w:ind w:firstLine="567"/>
        <w:jc w:val="both"/>
        <w:rPr>
          <w:rFonts w:ascii="Arial" w:hAnsi="Arial" w:cs="Arial"/>
        </w:rPr>
      </w:pPr>
      <w:bookmarkStart w:id="16" w:name="sub_3003372"/>
      <w:bookmarkEnd w:id="15"/>
      <w:proofErr w:type="gramStart"/>
      <w:r w:rsidRPr="003C2DA9">
        <w:rPr>
          <w:rFonts w:ascii="Arial" w:hAnsi="Arial" w:cs="Arial"/>
        </w:rPr>
        <w:t>Оригиналы документов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3C2DA9" w:rsidRPr="003C2DA9" w:rsidRDefault="003C2DA9" w:rsidP="00F16196">
      <w:pPr>
        <w:spacing w:line="276" w:lineRule="auto"/>
        <w:ind w:firstLine="567"/>
        <w:jc w:val="both"/>
        <w:rPr>
          <w:rFonts w:ascii="Arial" w:hAnsi="Arial" w:cs="Arial"/>
        </w:rPr>
      </w:pPr>
      <w:bookmarkStart w:id="17" w:name="sub_3003373"/>
      <w:bookmarkEnd w:id="16"/>
      <w:proofErr w:type="gramStart"/>
      <w:r w:rsidRPr="003C2DA9">
        <w:rPr>
          <w:rFonts w:ascii="Arial" w:hAnsi="Arial" w:cs="Arial"/>
        </w:rPr>
        <w:lastRenderedPageBreak/>
        <w:t>Банк в течение 1 рабочего дня после вынесения решения о принятии договора на жилое помещение, документов на строительство,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roofErr w:type="gramEnd"/>
    </w:p>
    <w:bookmarkEnd w:id="17"/>
    <w:p w:rsidR="003C2DA9" w:rsidRPr="003C2DA9" w:rsidRDefault="00F16196" w:rsidP="00F16196">
      <w:pPr>
        <w:spacing w:line="276" w:lineRule="auto"/>
        <w:ind w:firstLine="567"/>
        <w:jc w:val="both"/>
        <w:rPr>
          <w:rStyle w:val="FontStyle11"/>
          <w:rFonts w:ascii="Arial" w:hAnsi="Arial" w:cs="Arial"/>
          <w:sz w:val="24"/>
          <w:szCs w:val="24"/>
        </w:rPr>
      </w:pPr>
      <w:r>
        <w:rPr>
          <w:rStyle w:val="FontStyle11"/>
          <w:rFonts w:ascii="Arial" w:hAnsi="Arial" w:cs="Arial"/>
          <w:sz w:val="24"/>
          <w:szCs w:val="24"/>
        </w:rPr>
        <w:t xml:space="preserve">39. </w:t>
      </w:r>
      <w:r w:rsidR="003C2DA9" w:rsidRPr="003C2DA9">
        <w:rPr>
          <w:rStyle w:val="FontStyle11"/>
          <w:rFonts w:ascii="Arial" w:hAnsi="Arial" w:cs="Arial"/>
          <w:sz w:val="24"/>
          <w:szCs w:val="24"/>
        </w:rPr>
        <w:t>Администрация местного самоуправления муницип</w:t>
      </w:r>
      <w:r>
        <w:rPr>
          <w:rStyle w:val="FontStyle11"/>
          <w:rFonts w:ascii="Arial" w:hAnsi="Arial" w:cs="Arial"/>
          <w:sz w:val="24"/>
          <w:szCs w:val="24"/>
        </w:rPr>
        <w:t xml:space="preserve">ального образования  </w:t>
      </w:r>
      <w:proofErr w:type="spellStart"/>
      <w:r>
        <w:rPr>
          <w:rStyle w:val="FontStyle11"/>
          <w:rFonts w:ascii="Arial" w:hAnsi="Arial" w:cs="Arial"/>
          <w:sz w:val="24"/>
          <w:szCs w:val="24"/>
        </w:rPr>
        <w:t>Дигорский</w:t>
      </w:r>
      <w:proofErr w:type="spellEnd"/>
      <w:r>
        <w:rPr>
          <w:rStyle w:val="FontStyle11"/>
          <w:rFonts w:ascii="Arial" w:hAnsi="Arial" w:cs="Arial"/>
          <w:sz w:val="24"/>
          <w:szCs w:val="24"/>
        </w:rPr>
        <w:t xml:space="preserve"> </w:t>
      </w:r>
      <w:r w:rsidR="003C2DA9" w:rsidRPr="003C2DA9">
        <w:rPr>
          <w:rStyle w:val="FontStyle11"/>
          <w:rFonts w:ascii="Arial" w:hAnsi="Arial" w:cs="Arial"/>
          <w:sz w:val="24"/>
          <w:szCs w:val="24"/>
        </w:rPr>
        <w:t xml:space="preserve">район в течение 5 рабочих дней </w:t>
      </w:r>
      <w:proofErr w:type="gramStart"/>
      <w:r w:rsidR="003C2DA9" w:rsidRPr="003C2DA9">
        <w:rPr>
          <w:rStyle w:val="FontStyle11"/>
          <w:rFonts w:ascii="Arial" w:hAnsi="Arial" w:cs="Arial"/>
          <w:sz w:val="24"/>
          <w:szCs w:val="24"/>
        </w:rPr>
        <w:t>с даты получения от банка заявки на перечисление средств из местного бюджета на банковский счет</w:t>
      </w:r>
      <w:proofErr w:type="gramEnd"/>
      <w:r w:rsidR="003C2DA9" w:rsidRPr="003C2DA9">
        <w:rPr>
          <w:rStyle w:val="FontStyle11"/>
          <w:rFonts w:ascii="Arial" w:hAnsi="Arial" w:cs="Arial"/>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w:t>
      </w:r>
      <w:r>
        <w:rPr>
          <w:rStyle w:val="FontStyle11"/>
          <w:rFonts w:ascii="Arial" w:hAnsi="Arial" w:cs="Arial"/>
          <w:sz w:val="24"/>
          <w:szCs w:val="24"/>
        </w:rPr>
        <w:t xml:space="preserve">тве социальной выплаты, банку. </w:t>
      </w:r>
      <w:r w:rsidR="003C2DA9" w:rsidRPr="003C2DA9">
        <w:rPr>
          <w:rStyle w:val="FontStyle11"/>
          <w:rFonts w:ascii="Arial" w:hAnsi="Arial" w:cs="Arial"/>
          <w:sz w:val="24"/>
          <w:szCs w:val="24"/>
        </w:rPr>
        <w:t>При несоответствии данных перечисление указанных средств не производится, о чем Администрация местного самоуправления муницип</w:t>
      </w:r>
      <w:r>
        <w:rPr>
          <w:rStyle w:val="FontStyle11"/>
          <w:rFonts w:ascii="Arial" w:hAnsi="Arial" w:cs="Arial"/>
          <w:sz w:val="24"/>
          <w:szCs w:val="24"/>
        </w:rPr>
        <w:t xml:space="preserve">ального образования  </w:t>
      </w:r>
      <w:proofErr w:type="spellStart"/>
      <w:r>
        <w:rPr>
          <w:rStyle w:val="FontStyle11"/>
          <w:rFonts w:ascii="Arial" w:hAnsi="Arial" w:cs="Arial"/>
          <w:sz w:val="24"/>
          <w:szCs w:val="24"/>
        </w:rPr>
        <w:t>Дигорский</w:t>
      </w:r>
      <w:proofErr w:type="spellEnd"/>
      <w:r>
        <w:rPr>
          <w:rStyle w:val="FontStyle11"/>
          <w:rFonts w:ascii="Arial" w:hAnsi="Arial" w:cs="Arial"/>
          <w:sz w:val="24"/>
          <w:szCs w:val="24"/>
        </w:rPr>
        <w:t xml:space="preserve"> </w:t>
      </w:r>
      <w:r w:rsidR="003C2DA9" w:rsidRPr="003C2DA9">
        <w:rPr>
          <w:rStyle w:val="FontStyle11"/>
          <w:rFonts w:ascii="Arial" w:hAnsi="Arial" w:cs="Arial"/>
          <w:sz w:val="24"/>
          <w:szCs w:val="24"/>
        </w:rPr>
        <w:t xml:space="preserve">район в указанный </w:t>
      </w:r>
      <w:r>
        <w:rPr>
          <w:rStyle w:val="FontStyle11"/>
          <w:rFonts w:ascii="Arial" w:hAnsi="Arial" w:cs="Arial"/>
          <w:sz w:val="24"/>
          <w:szCs w:val="24"/>
        </w:rPr>
        <w:t>срок письменно уведомляет банк.</w:t>
      </w:r>
    </w:p>
    <w:p w:rsidR="003C2DA9" w:rsidRPr="003C2DA9" w:rsidRDefault="00F16196" w:rsidP="00F16196">
      <w:pPr>
        <w:pStyle w:val="Style2"/>
        <w:widowControl/>
        <w:tabs>
          <w:tab w:val="left" w:pos="778"/>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40. </w:t>
      </w:r>
      <w:r w:rsidR="003C2DA9" w:rsidRPr="003C2DA9">
        <w:rPr>
          <w:rStyle w:val="FontStyle11"/>
          <w:rFonts w:ascii="Arial" w:hAnsi="Arial" w:cs="Arial"/>
          <w:sz w:val="24"/>
          <w:szCs w:val="24"/>
        </w:rPr>
        <w:t>Перечисление сре</w:t>
      </w:r>
      <w:proofErr w:type="gramStart"/>
      <w:r w:rsidR="003C2DA9" w:rsidRPr="003C2DA9">
        <w:rPr>
          <w:rStyle w:val="FontStyle11"/>
          <w:rFonts w:ascii="Arial" w:hAnsi="Arial" w:cs="Arial"/>
          <w:sz w:val="24"/>
          <w:szCs w:val="24"/>
        </w:rPr>
        <w:t>дств с б</w:t>
      </w:r>
      <w:proofErr w:type="gramEnd"/>
      <w:r w:rsidR="003C2DA9" w:rsidRPr="003C2DA9">
        <w:rPr>
          <w:rStyle w:val="FontStyle11"/>
          <w:rFonts w:ascii="Arial" w:hAnsi="Arial" w:cs="Arial"/>
          <w:sz w:val="24"/>
          <w:szCs w:val="24"/>
        </w:rP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C2DA9" w:rsidRPr="003C2DA9" w:rsidRDefault="00F16196" w:rsidP="00F16196">
      <w:pPr>
        <w:pStyle w:val="Style2"/>
        <w:widowControl/>
        <w:tabs>
          <w:tab w:val="left" w:pos="778"/>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41. </w:t>
      </w:r>
      <w:r w:rsidR="003C2DA9" w:rsidRPr="003C2DA9">
        <w:rPr>
          <w:rStyle w:val="FontStyle11"/>
          <w:rFonts w:ascii="Arial" w:hAnsi="Arial" w:cs="Arial"/>
          <w:sz w:val="24"/>
          <w:szCs w:val="24"/>
        </w:rPr>
        <w:t>По соглашению сторон договор банковского счета может быть продлен, если:</w:t>
      </w:r>
    </w:p>
    <w:p w:rsidR="003C2DA9" w:rsidRPr="00F16196" w:rsidRDefault="00F16196" w:rsidP="00F16196">
      <w:pPr>
        <w:pStyle w:val="Style2"/>
        <w:widowControl/>
        <w:tabs>
          <w:tab w:val="left" w:pos="686"/>
        </w:tabs>
        <w:spacing w:line="276" w:lineRule="auto"/>
        <w:ind w:firstLine="567"/>
        <w:rPr>
          <w:rStyle w:val="FontStyle11"/>
          <w:rFonts w:ascii="Arial" w:hAnsi="Arial" w:cs="Arial"/>
          <w:sz w:val="24"/>
          <w:szCs w:val="24"/>
        </w:rPr>
      </w:pPr>
      <w:r>
        <w:rPr>
          <w:rStyle w:val="FontStyle11"/>
          <w:rFonts w:ascii="Arial" w:hAnsi="Arial" w:cs="Arial"/>
          <w:sz w:val="24"/>
          <w:szCs w:val="24"/>
        </w:rPr>
        <w:t xml:space="preserve">а) </w:t>
      </w:r>
      <w:r w:rsidR="003C2DA9" w:rsidRPr="003C2DA9">
        <w:rPr>
          <w:rFonts w:ascii="Arial" w:hAnsi="Arial" w:cs="Arial"/>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w:t>
      </w:r>
      <w:r>
        <w:rPr>
          <w:rFonts w:ascii="Arial" w:hAnsi="Arial" w:cs="Arial"/>
        </w:rPr>
        <w:t xml:space="preserve">ым жилищным кредитом (займом), </w:t>
      </w:r>
      <w:r w:rsidR="003C2DA9" w:rsidRPr="003C2DA9">
        <w:rPr>
          <w:rFonts w:ascii="Arial" w:hAnsi="Arial" w:cs="Arial"/>
        </w:rPr>
        <w:t>но оплата не произведена;</w:t>
      </w:r>
    </w:p>
    <w:p w:rsidR="003C2DA9" w:rsidRPr="003C2DA9" w:rsidRDefault="009F141F" w:rsidP="00F16196">
      <w:pPr>
        <w:pStyle w:val="Style2"/>
        <w:widowControl/>
        <w:tabs>
          <w:tab w:val="left" w:pos="686"/>
        </w:tabs>
        <w:spacing w:line="276" w:lineRule="auto"/>
        <w:ind w:firstLine="567"/>
        <w:rPr>
          <w:rStyle w:val="FontStyle11"/>
          <w:rFonts w:ascii="Arial" w:hAnsi="Arial" w:cs="Arial"/>
          <w:sz w:val="24"/>
          <w:szCs w:val="24"/>
        </w:rPr>
      </w:pPr>
      <w:r>
        <w:rPr>
          <w:rStyle w:val="FontStyle11"/>
          <w:rFonts w:ascii="Arial" w:hAnsi="Arial" w:cs="Arial"/>
          <w:sz w:val="24"/>
          <w:szCs w:val="24"/>
        </w:rPr>
        <w:t>б)</w:t>
      </w:r>
      <w:r w:rsidR="003C2DA9" w:rsidRPr="003C2DA9">
        <w:rPr>
          <w:rStyle w:val="FontStyle11"/>
          <w:rFonts w:ascii="Arial" w:hAnsi="Arial" w:cs="Arial"/>
          <w:sz w:val="24"/>
          <w:szCs w:val="24"/>
        </w:rP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003C2DA9" w:rsidRPr="003C2DA9">
        <w:rPr>
          <w:rStyle w:val="FontStyle11"/>
          <w:rFonts w:ascii="Arial" w:hAnsi="Arial" w:cs="Arial"/>
          <w:sz w:val="24"/>
          <w:szCs w:val="24"/>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33 настоящих Правил.</w:t>
      </w:r>
      <w:proofErr w:type="gramEnd"/>
    </w:p>
    <w:p w:rsidR="003C2DA9" w:rsidRPr="003C2DA9" w:rsidRDefault="00F16196" w:rsidP="00F16196">
      <w:pPr>
        <w:spacing w:line="276" w:lineRule="auto"/>
        <w:ind w:firstLine="567"/>
        <w:jc w:val="both"/>
        <w:rPr>
          <w:rFonts w:ascii="Arial" w:hAnsi="Arial" w:cs="Arial"/>
        </w:rPr>
      </w:pPr>
      <w:r>
        <w:rPr>
          <w:rStyle w:val="FontStyle11"/>
          <w:rFonts w:ascii="Arial" w:hAnsi="Arial" w:cs="Arial"/>
          <w:sz w:val="24"/>
          <w:szCs w:val="24"/>
        </w:rPr>
        <w:t xml:space="preserve">42. </w:t>
      </w:r>
      <w:proofErr w:type="gramStart"/>
      <w:r w:rsidR="003C2DA9" w:rsidRPr="003C2DA9">
        <w:rPr>
          <w:rFonts w:ascii="Arial" w:hAnsi="Arial" w:cs="Arial"/>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погашение основного долга и уплаты процентов</w:t>
      </w:r>
      <w:proofErr w:type="gramEnd"/>
      <w:r w:rsidR="003C2DA9" w:rsidRPr="003C2DA9">
        <w:rPr>
          <w:rFonts w:ascii="Arial" w:hAnsi="Arial" w:cs="Arial"/>
        </w:rPr>
        <w:t xml:space="preserve">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3C2DA9" w:rsidRPr="003C2DA9" w:rsidRDefault="003C2DA9" w:rsidP="00F16196">
      <w:pPr>
        <w:pStyle w:val="Style2"/>
        <w:widowControl/>
        <w:tabs>
          <w:tab w:val="left" w:pos="778"/>
        </w:tabs>
        <w:spacing w:line="276" w:lineRule="auto"/>
        <w:ind w:firstLine="567"/>
        <w:rPr>
          <w:rStyle w:val="FontStyle11"/>
          <w:rFonts w:ascii="Arial" w:hAnsi="Arial" w:cs="Arial"/>
          <w:sz w:val="24"/>
          <w:szCs w:val="24"/>
        </w:rPr>
      </w:pPr>
      <w:r w:rsidRPr="003C2DA9">
        <w:rPr>
          <w:rStyle w:val="FontStyle11"/>
          <w:rFonts w:ascii="Arial" w:hAnsi="Arial" w:cs="Arial"/>
          <w:sz w:val="24"/>
          <w:szCs w:val="24"/>
        </w:rPr>
        <w:t xml:space="preserve">43. Свидетельства, находящиеся в банке, погашаются банком в устанавливаемом им порядке. Погашенные свидетельства подлежат хранению в течение трех лет. </w:t>
      </w:r>
      <w:r w:rsidRPr="003C2DA9">
        <w:rPr>
          <w:rStyle w:val="FontStyle11"/>
          <w:rFonts w:ascii="Arial" w:hAnsi="Arial" w:cs="Arial"/>
          <w:sz w:val="24"/>
          <w:szCs w:val="24"/>
        </w:rPr>
        <w:lastRenderedPageBreak/>
        <w:t>Свидетельства, не предъявленные в банк в порядке и сроки, которые установлены настоящими Правилами, считаются недействительными.</w:t>
      </w:r>
    </w:p>
    <w:p w:rsidR="003C2DA9" w:rsidRPr="003C2DA9" w:rsidRDefault="003C2DA9" w:rsidP="00F16196">
      <w:pPr>
        <w:spacing w:line="276" w:lineRule="auto"/>
        <w:ind w:firstLine="567"/>
        <w:jc w:val="both"/>
        <w:rPr>
          <w:rStyle w:val="FontStyle11"/>
          <w:rFonts w:ascii="Arial" w:hAnsi="Arial" w:cs="Arial"/>
          <w:sz w:val="24"/>
          <w:szCs w:val="24"/>
        </w:rPr>
      </w:pPr>
      <w:r w:rsidRPr="003C2DA9">
        <w:rPr>
          <w:rStyle w:val="FontStyle11"/>
          <w:rFonts w:ascii="Arial" w:hAnsi="Arial" w:cs="Arial"/>
          <w:sz w:val="24"/>
          <w:szCs w:val="24"/>
        </w:rPr>
        <w:t xml:space="preserve">44. </w:t>
      </w:r>
      <w:proofErr w:type="gramStart"/>
      <w:r w:rsidRPr="003C2DA9">
        <w:rPr>
          <w:rStyle w:val="FontStyle11"/>
          <w:rFonts w:ascii="Arial" w:hAnsi="Arial" w:cs="Arial"/>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местного самоуправления муниципального образования  </w:t>
      </w:r>
      <w:proofErr w:type="spellStart"/>
      <w:r w:rsidRPr="003C2DA9">
        <w:rPr>
          <w:rStyle w:val="FontStyle11"/>
          <w:rFonts w:ascii="Arial" w:hAnsi="Arial" w:cs="Arial"/>
          <w:sz w:val="24"/>
          <w:szCs w:val="24"/>
        </w:rPr>
        <w:t>Дигорский</w:t>
      </w:r>
      <w:proofErr w:type="spellEnd"/>
      <w:r w:rsidRPr="003C2DA9">
        <w:rPr>
          <w:rStyle w:val="FontStyle11"/>
          <w:rFonts w:ascii="Arial" w:hAnsi="Arial" w:cs="Arial"/>
          <w:sz w:val="24"/>
          <w:szCs w:val="24"/>
        </w:rPr>
        <w:t xml:space="preserve"> район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w:t>
      </w:r>
      <w:proofErr w:type="gramEnd"/>
      <w:r w:rsidRPr="003C2DA9">
        <w:rPr>
          <w:rStyle w:val="FontStyle11"/>
          <w:rFonts w:ascii="Arial" w:hAnsi="Arial" w:cs="Arial"/>
          <w:sz w:val="24"/>
          <w:szCs w:val="24"/>
        </w:rPr>
        <w:t xml:space="preserve"> общих </w:t>
      </w:r>
      <w:proofErr w:type="gramStart"/>
      <w:r w:rsidRPr="003C2DA9">
        <w:rPr>
          <w:rStyle w:val="FontStyle11"/>
          <w:rFonts w:ascii="Arial" w:hAnsi="Arial" w:cs="Arial"/>
          <w:sz w:val="24"/>
          <w:szCs w:val="24"/>
        </w:rPr>
        <w:t>основаниях</w:t>
      </w:r>
      <w:proofErr w:type="gramEnd"/>
      <w:r w:rsidRPr="003C2DA9">
        <w:rPr>
          <w:rStyle w:val="FontStyle11"/>
          <w:rFonts w:ascii="Arial" w:hAnsi="Arial" w:cs="Arial"/>
          <w:sz w:val="24"/>
          <w:szCs w:val="24"/>
        </w:rPr>
        <w:t>.</w:t>
      </w:r>
    </w:p>
    <w:p w:rsidR="003C2DA9" w:rsidRPr="003C2DA9" w:rsidRDefault="003C2DA9" w:rsidP="003C2DA9">
      <w:pPr>
        <w:pStyle w:val="Style11"/>
        <w:widowControl/>
        <w:spacing w:line="240" w:lineRule="auto"/>
        <w:ind w:firstLine="0"/>
        <w:rPr>
          <w:rFonts w:ascii="Arial" w:hAnsi="Arial" w:cs="Arial"/>
          <w:b/>
        </w:rPr>
      </w:pPr>
    </w:p>
    <w:p w:rsidR="003C2DA9" w:rsidRPr="003C2DA9" w:rsidRDefault="003C2DA9" w:rsidP="003C2DA9">
      <w:pPr>
        <w:pStyle w:val="Style11"/>
        <w:widowControl/>
        <w:spacing w:line="240" w:lineRule="auto"/>
        <w:ind w:firstLine="0"/>
        <w:rPr>
          <w:rFonts w:ascii="Arial" w:hAnsi="Arial" w:cs="Arial"/>
          <w:b/>
        </w:rPr>
      </w:pPr>
    </w:p>
    <w:p w:rsidR="003C2DA9" w:rsidRDefault="003C2DA9" w:rsidP="003C2DA9">
      <w:pPr>
        <w:pStyle w:val="Style11"/>
        <w:widowControl/>
        <w:spacing w:line="240" w:lineRule="auto"/>
        <w:ind w:firstLine="0"/>
        <w:rPr>
          <w:rFonts w:ascii="Arial" w:hAnsi="Arial" w:cs="Arial"/>
          <w:b/>
        </w:rPr>
      </w:pPr>
    </w:p>
    <w:p w:rsidR="00F16196" w:rsidRDefault="00F16196" w:rsidP="003C2DA9">
      <w:pPr>
        <w:pStyle w:val="Style11"/>
        <w:widowControl/>
        <w:spacing w:line="240" w:lineRule="auto"/>
        <w:ind w:firstLine="0"/>
        <w:rPr>
          <w:rFonts w:ascii="Arial" w:hAnsi="Arial" w:cs="Arial"/>
          <w:b/>
        </w:rPr>
      </w:pPr>
    </w:p>
    <w:p w:rsidR="00F16196" w:rsidRPr="003C2DA9" w:rsidRDefault="00F16196" w:rsidP="003C2DA9">
      <w:pPr>
        <w:pStyle w:val="Style11"/>
        <w:widowControl/>
        <w:spacing w:line="240" w:lineRule="auto"/>
        <w:ind w:firstLine="0"/>
        <w:rPr>
          <w:rFonts w:ascii="Arial" w:hAnsi="Arial" w:cs="Arial"/>
          <w:b/>
        </w:rPr>
      </w:pPr>
    </w:p>
    <w:p w:rsidR="003C2DA9" w:rsidRPr="003C2DA9" w:rsidRDefault="003C2DA9" w:rsidP="00F16196">
      <w:pPr>
        <w:pStyle w:val="Style11"/>
        <w:widowControl/>
        <w:spacing w:line="240" w:lineRule="auto"/>
        <w:ind w:firstLine="0"/>
        <w:jc w:val="center"/>
        <w:rPr>
          <w:rFonts w:ascii="Arial" w:hAnsi="Arial" w:cs="Arial"/>
          <w:b/>
          <w:bCs/>
        </w:rPr>
      </w:pPr>
      <w:r w:rsidRPr="003C2DA9">
        <w:rPr>
          <w:rFonts w:ascii="Arial" w:hAnsi="Arial" w:cs="Arial"/>
          <w:b/>
        </w:rPr>
        <w:t>СВИДЕТЕЛЬСТВО</w:t>
      </w:r>
    </w:p>
    <w:p w:rsidR="003C2DA9" w:rsidRPr="003C2DA9" w:rsidRDefault="003C2DA9" w:rsidP="00F16196">
      <w:pPr>
        <w:jc w:val="center"/>
        <w:rPr>
          <w:rFonts w:ascii="Arial" w:hAnsi="Arial" w:cs="Arial"/>
          <w:b/>
        </w:rPr>
      </w:pPr>
      <w:r w:rsidRPr="003C2DA9">
        <w:rPr>
          <w:rFonts w:ascii="Arial" w:hAnsi="Arial" w:cs="Arial"/>
          <w:b/>
        </w:rPr>
        <w:t>о праве на получение социальной выплаты</w:t>
      </w:r>
    </w:p>
    <w:p w:rsidR="003C2DA9" w:rsidRPr="003C2DA9" w:rsidRDefault="003C2DA9" w:rsidP="00F16196">
      <w:pPr>
        <w:jc w:val="center"/>
        <w:rPr>
          <w:rFonts w:ascii="Arial" w:hAnsi="Arial" w:cs="Arial"/>
          <w:b/>
        </w:rPr>
      </w:pPr>
      <w:r w:rsidRPr="003C2DA9">
        <w:rPr>
          <w:rFonts w:ascii="Arial" w:hAnsi="Arial" w:cs="Arial"/>
          <w:b/>
        </w:rPr>
        <w:t>на приобретение жилого помещения или создание</w:t>
      </w:r>
    </w:p>
    <w:p w:rsidR="003C2DA9" w:rsidRPr="003C2DA9" w:rsidRDefault="003C2DA9" w:rsidP="00F16196">
      <w:pPr>
        <w:jc w:val="center"/>
        <w:rPr>
          <w:rFonts w:ascii="Arial" w:hAnsi="Arial" w:cs="Arial"/>
          <w:b/>
        </w:rPr>
      </w:pPr>
      <w:r w:rsidRPr="003C2DA9">
        <w:rPr>
          <w:rFonts w:ascii="Arial" w:hAnsi="Arial" w:cs="Arial"/>
          <w:b/>
        </w:rPr>
        <w:t>объекта индивидуального жилищного строительства</w:t>
      </w:r>
    </w:p>
    <w:p w:rsidR="003C2DA9" w:rsidRPr="003C2DA9" w:rsidRDefault="003C2DA9" w:rsidP="00F16196">
      <w:pPr>
        <w:jc w:val="center"/>
        <w:rPr>
          <w:rFonts w:ascii="Arial" w:hAnsi="Arial" w:cs="Arial"/>
        </w:rPr>
      </w:pPr>
    </w:p>
    <w:p w:rsidR="003C2DA9" w:rsidRPr="003C2DA9" w:rsidRDefault="003C2DA9" w:rsidP="00F16196">
      <w:pPr>
        <w:jc w:val="center"/>
        <w:rPr>
          <w:rFonts w:ascii="Arial" w:hAnsi="Arial" w:cs="Arial"/>
          <w:b/>
        </w:rPr>
      </w:pPr>
      <w:r w:rsidRPr="003C2DA9">
        <w:rPr>
          <w:rFonts w:ascii="Arial" w:hAnsi="Arial" w:cs="Arial"/>
          <w:b/>
        </w:rPr>
        <w:t>N3</w:t>
      </w:r>
    </w:p>
    <w:p w:rsidR="00F16196" w:rsidRPr="003C2DA9" w:rsidRDefault="00F16196" w:rsidP="00F16196">
      <w:pPr>
        <w:spacing w:line="276" w:lineRule="auto"/>
        <w:ind w:firstLine="567"/>
        <w:jc w:val="both"/>
        <w:rPr>
          <w:rFonts w:ascii="Arial" w:hAnsi="Arial" w:cs="Arial"/>
        </w:rPr>
      </w:pPr>
      <w:r w:rsidRPr="003C2DA9">
        <w:rPr>
          <w:rFonts w:ascii="Arial" w:hAnsi="Arial" w:cs="Arial"/>
        </w:rPr>
        <w:t>Настоящим свидетельством удостоверяется, что молодой семье в составе:</w:t>
      </w:r>
    </w:p>
    <w:p w:rsidR="00F16196" w:rsidRPr="003C2DA9" w:rsidRDefault="009F141F" w:rsidP="00F16196">
      <w:pPr>
        <w:spacing w:line="276" w:lineRule="auto"/>
        <w:ind w:firstLine="567"/>
        <w:jc w:val="both"/>
        <w:rPr>
          <w:rFonts w:ascii="Arial" w:hAnsi="Arial" w:cs="Arial"/>
        </w:rPr>
      </w:pPr>
      <w:r>
        <w:rPr>
          <w:rFonts w:ascii="Arial" w:hAnsi="Arial" w:cs="Arial"/>
        </w:rPr>
        <w:t xml:space="preserve">Супруг </w:t>
      </w:r>
      <w:r w:rsidR="00F16196" w:rsidRPr="003C2DA9">
        <w:rPr>
          <w:rFonts w:ascii="Arial" w:hAnsi="Arial" w:cs="Arial"/>
          <w:u w:val="single"/>
        </w:rPr>
        <w:t>____________________________________________________</w:t>
      </w:r>
    </w:p>
    <w:p w:rsidR="00F16196" w:rsidRPr="003C2DA9" w:rsidRDefault="00F16196" w:rsidP="001303DD">
      <w:pPr>
        <w:spacing w:line="276" w:lineRule="auto"/>
        <w:ind w:firstLine="567"/>
        <w:jc w:val="center"/>
        <w:rPr>
          <w:rFonts w:ascii="Arial" w:hAnsi="Arial" w:cs="Arial"/>
        </w:rPr>
      </w:pPr>
      <w:r w:rsidRPr="003C2DA9">
        <w:rPr>
          <w:rFonts w:ascii="Arial" w:hAnsi="Arial" w:cs="Arial"/>
        </w:rPr>
        <w:t>(</w:t>
      </w:r>
      <w:proofErr w:type="spellStart"/>
      <w:r w:rsidRPr="003C2DA9">
        <w:rPr>
          <w:rFonts w:ascii="Arial" w:hAnsi="Arial" w:cs="Arial"/>
        </w:rPr>
        <w:t>ф.и.</w:t>
      </w:r>
      <w:proofErr w:type="gramStart"/>
      <w:r w:rsidRPr="003C2DA9">
        <w:rPr>
          <w:rFonts w:ascii="Arial" w:hAnsi="Arial" w:cs="Arial"/>
        </w:rPr>
        <w:t>о</w:t>
      </w:r>
      <w:proofErr w:type="gramEnd"/>
      <w:r w:rsidRPr="003C2DA9">
        <w:rPr>
          <w:rFonts w:ascii="Arial" w:hAnsi="Arial" w:cs="Arial"/>
        </w:rPr>
        <w:t>.</w:t>
      </w:r>
      <w:proofErr w:type="spellEnd"/>
      <w:r w:rsidRPr="003C2DA9">
        <w:rPr>
          <w:rFonts w:ascii="Arial" w:hAnsi="Arial" w:cs="Arial"/>
        </w:rPr>
        <w:t xml:space="preserve">, </w:t>
      </w:r>
      <w:proofErr w:type="gramStart"/>
      <w:r w:rsidRPr="003C2DA9">
        <w:rPr>
          <w:rFonts w:ascii="Arial" w:hAnsi="Arial" w:cs="Arial"/>
        </w:rPr>
        <w:t>дата</w:t>
      </w:r>
      <w:proofErr w:type="gramEnd"/>
      <w:r w:rsidRPr="003C2DA9">
        <w:rPr>
          <w:rFonts w:ascii="Arial" w:hAnsi="Arial" w:cs="Arial"/>
        </w:rPr>
        <w:t xml:space="preserve"> рождения)</w:t>
      </w:r>
    </w:p>
    <w:p w:rsidR="003C2DA9" w:rsidRPr="003C2DA9" w:rsidRDefault="003C2DA9" w:rsidP="003C2DA9">
      <w:pPr>
        <w:rPr>
          <w:rFonts w:ascii="Arial" w:hAnsi="Arial" w:cs="Arial"/>
        </w:rPr>
      </w:pPr>
    </w:p>
    <w:p w:rsidR="003C2DA9" w:rsidRPr="003C2DA9" w:rsidRDefault="003C2DA9" w:rsidP="00F16196">
      <w:pPr>
        <w:spacing w:line="276" w:lineRule="auto"/>
        <w:ind w:firstLine="567"/>
        <w:jc w:val="both"/>
        <w:rPr>
          <w:rFonts w:ascii="Arial" w:hAnsi="Arial" w:cs="Arial"/>
        </w:rPr>
      </w:pPr>
      <w:r w:rsidRPr="003C2DA9">
        <w:rPr>
          <w:rFonts w:ascii="Arial" w:hAnsi="Arial" w:cs="Arial"/>
        </w:rPr>
        <w:t xml:space="preserve">супруга </w:t>
      </w:r>
      <w:r w:rsidRPr="003C2DA9">
        <w:rPr>
          <w:rFonts w:ascii="Arial" w:hAnsi="Arial" w:cs="Arial"/>
          <w:u w:val="single"/>
        </w:rPr>
        <w:t>____________________________________________________</w:t>
      </w:r>
    </w:p>
    <w:p w:rsidR="003C2DA9" w:rsidRPr="003C2DA9" w:rsidRDefault="003C2DA9" w:rsidP="001303DD">
      <w:pPr>
        <w:spacing w:line="276" w:lineRule="auto"/>
        <w:ind w:firstLine="567"/>
        <w:jc w:val="center"/>
        <w:rPr>
          <w:rFonts w:ascii="Arial" w:hAnsi="Arial" w:cs="Arial"/>
        </w:rPr>
      </w:pPr>
      <w:r w:rsidRPr="003C2DA9">
        <w:rPr>
          <w:rFonts w:ascii="Arial" w:hAnsi="Arial" w:cs="Arial"/>
        </w:rPr>
        <w:t>(</w:t>
      </w:r>
      <w:proofErr w:type="spellStart"/>
      <w:r w:rsidRPr="003C2DA9">
        <w:rPr>
          <w:rFonts w:ascii="Arial" w:hAnsi="Arial" w:cs="Arial"/>
        </w:rPr>
        <w:t>ф.и.</w:t>
      </w:r>
      <w:proofErr w:type="gramStart"/>
      <w:r w:rsidRPr="003C2DA9">
        <w:rPr>
          <w:rFonts w:ascii="Arial" w:hAnsi="Arial" w:cs="Arial"/>
        </w:rPr>
        <w:t>о</w:t>
      </w:r>
      <w:proofErr w:type="gramEnd"/>
      <w:r w:rsidRPr="003C2DA9">
        <w:rPr>
          <w:rFonts w:ascii="Arial" w:hAnsi="Arial" w:cs="Arial"/>
        </w:rPr>
        <w:t>.</w:t>
      </w:r>
      <w:proofErr w:type="spellEnd"/>
      <w:r w:rsidRPr="003C2DA9">
        <w:rPr>
          <w:rFonts w:ascii="Arial" w:hAnsi="Arial" w:cs="Arial"/>
        </w:rPr>
        <w:t xml:space="preserve">, </w:t>
      </w:r>
      <w:proofErr w:type="gramStart"/>
      <w:r w:rsidRPr="003C2DA9">
        <w:rPr>
          <w:rFonts w:ascii="Arial" w:hAnsi="Arial" w:cs="Arial"/>
        </w:rPr>
        <w:t>дата</w:t>
      </w:r>
      <w:proofErr w:type="gramEnd"/>
      <w:r w:rsidRPr="003C2DA9">
        <w:rPr>
          <w:rFonts w:ascii="Arial" w:hAnsi="Arial" w:cs="Arial"/>
        </w:rPr>
        <w:t xml:space="preserve"> рождения)</w:t>
      </w:r>
    </w:p>
    <w:p w:rsidR="003C2DA9" w:rsidRPr="003C2DA9" w:rsidRDefault="003C2DA9" w:rsidP="00F16196">
      <w:pPr>
        <w:spacing w:line="276" w:lineRule="auto"/>
        <w:ind w:firstLine="567"/>
        <w:jc w:val="both"/>
        <w:rPr>
          <w:rFonts w:ascii="Arial" w:hAnsi="Arial" w:cs="Arial"/>
        </w:rPr>
      </w:pPr>
      <w:r w:rsidRPr="003C2DA9">
        <w:rPr>
          <w:rFonts w:ascii="Arial" w:hAnsi="Arial" w:cs="Arial"/>
        </w:rPr>
        <w:t xml:space="preserve">дети: 1) </w:t>
      </w:r>
      <w:r w:rsidRPr="003C2DA9">
        <w:rPr>
          <w:rFonts w:ascii="Arial" w:hAnsi="Arial" w:cs="Arial"/>
          <w:u w:val="single"/>
        </w:rPr>
        <w:t>_____________________________________________________</w:t>
      </w:r>
    </w:p>
    <w:p w:rsidR="003C2DA9" w:rsidRPr="003C2DA9" w:rsidRDefault="003C2DA9" w:rsidP="001303DD">
      <w:pPr>
        <w:spacing w:line="276" w:lineRule="auto"/>
        <w:ind w:firstLine="567"/>
        <w:jc w:val="center"/>
        <w:rPr>
          <w:rFonts w:ascii="Arial" w:hAnsi="Arial" w:cs="Arial"/>
        </w:rPr>
      </w:pPr>
      <w:r w:rsidRPr="003C2DA9">
        <w:rPr>
          <w:rFonts w:ascii="Arial" w:hAnsi="Arial" w:cs="Arial"/>
        </w:rPr>
        <w:t>(</w:t>
      </w:r>
      <w:proofErr w:type="spellStart"/>
      <w:r w:rsidRPr="003C2DA9">
        <w:rPr>
          <w:rFonts w:ascii="Arial" w:hAnsi="Arial" w:cs="Arial"/>
        </w:rPr>
        <w:t>ф.и.</w:t>
      </w:r>
      <w:proofErr w:type="gramStart"/>
      <w:r w:rsidRPr="003C2DA9">
        <w:rPr>
          <w:rFonts w:ascii="Arial" w:hAnsi="Arial" w:cs="Arial"/>
        </w:rPr>
        <w:t>о</w:t>
      </w:r>
      <w:proofErr w:type="gramEnd"/>
      <w:r w:rsidRPr="003C2DA9">
        <w:rPr>
          <w:rFonts w:ascii="Arial" w:hAnsi="Arial" w:cs="Arial"/>
        </w:rPr>
        <w:t>.</w:t>
      </w:r>
      <w:proofErr w:type="spellEnd"/>
      <w:r w:rsidRPr="003C2DA9">
        <w:rPr>
          <w:rFonts w:ascii="Arial" w:hAnsi="Arial" w:cs="Arial"/>
        </w:rPr>
        <w:t xml:space="preserve">, </w:t>
      </w:r>
      <w:proofErr w:type="gramStart"/>
      <w:r w:rsidRPr="003C2DA9">
        <w:rPr>
          <w:rFonts w:ascii="Arial" w:hAnsi="Arial" w:cs="Arial"/>
        </w:rPr>
        <w:t>дата</w:t>
      </w:r>
      <w:proofErr w:type="gramEnd"/>
      <w:r w:rsidRPr="003C2DA9">
        <w:rPr>
          <w:rFonts w:ascii="Arial" w:hAnsi="Arial" w:cs="Arial"/>
        </w:rPr>
        <w:t xml:space="preserve"> рождения)</w:t>
      </w:r>
    </w:p>
    <w:p w:rsidR="003C2DA9" w:rsidRPr="003C2DA9" w:rsidRDefault="003C2DA9" w:rsidP="00F16196">
      <w:pPr>
        <w:spacing w:line="276" w:lineRule="auto"/>
        <w:ind w:firstLine="567"/>
        <w:jc w:val="both"/>
        <w:rPr>
          <w:rFonts w:ascii="Arial" w:hAnsi="Arial" w:cs="Arial"/>
        </w:rPr>
      </w:pPr>
      <w:r w:rsidRPr="003C2DA9">
        <w:rPr>
          <w:rFonts w:ascii="Arial" w:hAnsi="Arial" w:cs="Arial"/>
        </w:rPr>
        <w:t xml:space="preserve">        </w:t>
      </w:r>
      <w:r w:rsidR="001303DD">
        <w:rPr>
          <w:rFonts w:ascii="Arial" w:hAnsi="Arial" w:cs="Arial"/>
        </w:rPr>
        <w:t xml:space="preserve">2) </w:t>
      </w:r>
      <w:r w:rsidRPr="003C2DA9">
        <w:rPr>
          <w:rFonts w:ascii="Arial" w:hAnsi="Arial" w:cs="Arial"/>
          <w:u w:val="single"/>
        </w:rPr>
        <w:t>_____________________________________________________</w:t>
      </w:r>
    </w:p>
    <w:p w:rsidR="003C2DA9" w:rsidRPr="003C2DA9" w:rsidRDefault="003C2DA9" w:rsidP="00F16196">
      <w:pPr>
        <w:spacing w:line="276" w:lineRule="auto"/>
        <w:ind w:firstLine="567"/>
        <w:jc w:val="both"/>
        <w:rPr>
          <w:rFonts w:ascii="Arial" w:hAnsi="Arial" w:cs="Arial"/>
        </w:rPr>
      </w:pPr>
    </w:p>
    <w:p w:rsidR="003C2DA9" w:rsidRPr="003C2DA9" w:rsidRDefault="001303DD" w:rsidP="00F16196">
      <w:pPr>
        <w:spacing w:line="276" w:lineRule="auto"/>
        <w:ind w:firstLine="567"/>
        <w:jc w:val="both"/>
        <w:rPr>
          <w:rFonts w:ascii="Arial" w:hAnsi="Arial" w:cs="Arial"/>
        </w:rPr>
      </w:pPr>
      <w:r>
        <w:rPr>
          <w:rFonts w:ascii="Arial" w:hAnsi="Arial" w:cs="Arial"/>
        </w:rPr>
        <w:t xml:space="preserve">        3) </w:t>
      </w:r>
      <w:r w:rsidR="003C2DA9" w:rsidRPr="003C2DA9">
        <w:rPr>
          <w:rFonts w:ascii="Arial" w:hAnsi="Arial" w:cs="Arial"/>
          <w:u w:val="single"/>
        </w:rPr>
        <w:t>_____________________________________________________</w:t>
      </w:r>
    </w:p>
    <w:p w:rsidR="003C2DA9" w:rsidRPr="003C2DA9" w:rsidRDefault="003C2DA9" w:rsidP="003C2DA9">
      <w:pPr>
        <w:rPr>
          <w:rFonts w:ascii="Arial" w:hAnsi="Arial" w:cs="Arial"/>
        </w:rPr>
      </w:pPr>
    </w:p>
    <w:p w:rsidR="003C2DA9" w:rsidRPr="003C2DA9" w:rsidRDefault="001303DD" w:rsidP="001303DD">
      <w:pPr>
        <w:spacing w:line="276" w:lineRule="auto"/>
        <w:ind w:firstLine="567"/>
        <w:jc w:val="both"/>
        <w:rPr>
          <w:rFonts w:ascii="Arial" w:hAnsi="Arial" w:cs="Arial"/>
        </w:rPr>
      </w:pPr>
      <w:r>
        <w:rPr>
          <w:rFonts w:ascii="Arial" w:hAnsi="Arial" w:cs="Arial"/>
        </w:rPr>
        <w:t xml:space="preserve">являющейся </w:t>
      </w:r>
      <w:r w:rsidR="003C2DA9" w:rsidRPr="003C2DA9">
        <w:rPr>
          <w:rFonts w:ascii="Arial" w:hAnsi="Arial" w:cs="Arial"/>
        </w:rPr>
        <w:t>участн</w:t>
      </w:r>
      <w:r>
        <w:rPr>
          <w:rFonts w:ascii="Arial" w:hAnsi="Arial" w:cs="Arial"/>
        </w:rPr>
        <w:t xml:space="preserve">ицей подпрограммы "Обеспечение жильем молодых </w:t>
      </w:r>
      <w:r w:rsidR="003C2DA9" w:rsidRPr="003C2DA9">
        <w:rPr>
          <w:rFonts w:ascii="Arial" w:hAnsi="Arial" w:cs="Arial"/>
        </w:rPr>
        <w:t>семей"</w:t>
      </w:r>
    </w:p>
    <w:p w:rsidR="003C2DA9" w:rsidRPr="003C2DA9" w:rsidRDefault="001303DD" w:rsidP="001303DD">
      <w:pPr>
        <w:spacing w:line="276" w:lineRule="auto"/>
        <w:ind w:firstLine="567"/>
        <w:jc w:val="both"/>
        <w:rPr>
          <w:rFonts w:ascii="Arial" w:hAnsi="Arial" w:cs="Arial"/>
        </w:rPr>
      </w:pPr>
      <w:r>
        <w:rPr>
          <w:rFonts w:ascii="Arial" w:hAnsi="Arial" w:cs="Arial"/>
        </w:rPr>
        <w:t xml:space="preserve">Федеральной </w:t>
      </w:r>
      <w:r w:rsidR="003C2DA9" w:rsidRPr="003C2DA9">
        <w:rPr>
          <w:rFonts w:ascii="Arial" w:hAnsi="Arial" w:cs="Arial"/>
        </w:rPr>
        <w:t>целевой программы "Жилище" на 2015 - 2020 годы, в соответствии</w:t>
      </w:r>
    </w:p>
    <w:p w:rsidR="003C2DA9" w:rsidRPr="003C2DA9" w:rsidRDefault="001303DD" w:rsidP="001303DD">
      <w:pPr>
        <w:spacing w:line="276" w:lineRule="auto"/>
        <w:ind w:firstLine="567"/>
        <w:jc w:val="both"/>
        <w:rPr>
          <w:rFonts w:ascii="Arial" w:hAnsi="Arial" w:cs="Arial"/>
        </w:rPr>
      </w:pPr>
      <w:r>
        <w:rPr>
          <w:rFonts w:ascii="Arial" w:hAnsi="Arial" w:cs="Arial"/>
        </w:rPr>
        <w:t xml:space="preserve">с </w:t>
      </w:r>
      <w:r w:rsidR="003C2DA9" w:rsidRPr="003C2DA9">
        <w:rPr>
          <w:rFonts w:ascii="Arial" w:hAnsi="Arial" w:cs="Arial"/>
        </w:rPr>
        <w:t>условиями этой подпрограммы предоставляется социальная выплата в размере</w:t>
      </w:r>
    </w:p>
    <w:p w:rsidR="003C2DA9" w:rsidRPr="003C2DA9" w:rsidRDefault="003C2DA9" w:rsidP="003C2DA9">
      <w:pPr>
        <w:rPr>
          <w:rFonts w:ascii="Arial" w:hAnsi="Arial" w:cs="Arial"/>
          <w:u w:val="single"/>
        </w:rPr>
      </w:pPr>
      <w:r w:rsidRPr="003C2DA9">
        <w:rPr>
          <w:rFonts w:ascii="Arial" w:hAnsi="Arial" w:cs="Arial"/>
          <w:u w:val="single"/>
        </w:rPr>
        <w:t xml:space="preserve">________________________________________________________________ </w:t>
      </w:r>
    </w:p>
    <w:p w:rsidR="003C2DA9" w:rsidRPr="003C2DA9" w:rsidRDefault="003C2DA9" w:rsidP="001303DD">
      <w:pPr>
        <w:jc w:val="center"/>
        <w:rPr>
          <w:rFonts w:ascii="Arial" w:hAnsi="Arial" w:cs="Arial"/>
        </w:rPr>
      </w:pPr>
      <w:r w:rsidRPr="003C2DA9">
        <w:rPr>
          <w:rFonts w:ascii="Arial" w:hAnsi="Arial" w:cs="Arial"/>
        </w:rPr>
        <w:t>(цифрами и прописью)</w:t>
      </w:r>
    </w:p>
    <w:p w:rsidR="003C2DA9" w:rsidRPr="003C2DA9" w:rsidRDefault="003C2DA9" w:rsidP="003C2DA9">
      <w:pPr>
        <w:rPr>
          <w:rFonts w:ascii="Arial" w:hAnsi="Arial" w:cs="Arial"/>
        </w:rPr>
      </w:pPr>
      <w:r w:rsidRPr="003C2DA9">
        <w:rPr>
          <w:rFonts w:ascii="Arial" w:hAnsi="Arial" w:cs="Arial"/>
        </w:rPr>
        <w:t>на приобретение (стр</w:t>
      </w:r>
      <w:r w:rsidR="001303DD">
        <w:rPr>
          <w:rFonts w:ascii="Arial" w:hAnsi="Arial" w:cs="Arial"/>
        </w:rPr>
        <w:t>оительство) жилья на территории</w:t>
      </w:r>
    </w:p>
    <w:p w:rsidR="003C2DA9" w:rsidRPr="003C2DA9" w:rsidRDefault="003C2DA9" w:rsidP="003C2DA9">
      <w:pPr>
        <w:rPr>
          <w:rFonts w:ascii="Arial" w:hAnsi="Arial" w:cs="Arial"/>
          <w:u w:val="single"/>
        </w:rPr>
      </w:pPr>
      <w:r w:rsidRPr="003C2DA9">
        <w:rPr>
          <w:rFonts w:ascii="Arial" w:hAnsi="Arial" w:cs="Arial"/>
          <w:u w:val="single"/>
        </w:rPr>
        <w:t xml:space="preserve">Республики Северная Осетия </w:t>
      </w:r>
      <w:proofErr w:type="gramStart"/>
      <w:r w:rsidRPr="003C2DA9">
        <w:rPr>
          <w:rFonts w:ascii="Arial" w:hAnsi="Arial" w:cs="Arial"/>
          <w:u w:val="single"/>
        </w:rPr>
        <w:t>-А</w:t>
      </w:r>
      <w:proofErr w:type="gramEnd"/>
      <w:r w:rsidRPr="003C2DA9">
        <w:rPr>
          <w:rFonts w:ascii="Arial" w:hAnsi="Arial" w:cs="Arial"/>
          <w:u w:val="single"/>
        </w:rPr>
        <w:t>лания</w:t>
      </w:r>
    </w:p>
    <w:p w:rsidR="003C2DA9" w:rsidRPr="003C2DA9" w:rsidRDefault="003C2DA9" w:rsidP="003C2DA9">
      <w:pPr>
        <w:rPr>
          <w:rFonts w:ascii="Arial" w:hAnsi="Arial" w:cs="Arial"/>
        </w:rPr>
      </w:pPr>
      <w:r w:rsidRPr="003C2DA9">
        <w:rPr>
          <w:rFonts w:ascii="Arial" w:hAnsi="Arial" w:cs="Arial"/>
        </w:rPr>
        <w:t>(наименование субъекта Российской Федерации)</w:t>
      </w:r>
    </w:p>
    <w:p w:rsidR="003C2DA9" w:rsidRPr="003C2DA9" w:rsidRDefault="003C2DA9" w:rsidP="003C2DA9">
      <w:pPr>
        <w:rPr>
          <w:rFonts w:ascii="Arial" w:hAnsi="Arial" w:cs="Arial"/>
        </w:rPr>
      </w:pPr>
    </w:p>
    <w:p w:rsidR="003C2DA9" w:rsidRPr="003C2DA9" w:rsidRDefault="003C2DA9" w:rsidP="003C2DA9">
      <w:pPr>
        <w:rPr>
          <w:rFonts w:ascii="Arial" w:hAnsi="Arial" w:cs="Arial"/>
        </w:rPr>
      </w:pPr>
      <w:r w:rsidRPr="003C2DA9">
        <w:rPr>
          <w:rFonts w:ascii="Arial" w:hAnsi="Arial" w:cs="Arial"/>
        </w:rPr>
        <w:t>Свидетельство подлежит предъявлению в банк до "</w:t>
      </w:r>
      <w:r w:rsidRPr="003C2DA9">
        <w:rPr>
          <w:rFonts w:ascii="Arial" w:hAnsi="Arial" w:cs="Arial"/>
          <w:u w:val="single"/>
        </w:rPr>
        <w:t xml:space="preserve">     "          20</w:t>
      </w:r>
      <w:r w:rsidRPr="003C2DA9">
        <w:rPr>
          <w:rFonts w:ascii="Arial" w:hAnsi="Arial" w:cs="Arial"/>
        </w:rPr>
        <w:t xml:space="preserve">    г.</w:t>
      </w:r>
    </w:p>
    <w:p w:rsidR="003C2DA9" w:rsidRPr="003C2DA9" w:rsidRDefault="003C2DA9" w:rsidP="001303DD">
      <w:pPr>
        <w:jc w:val="both"/>
        <w:rPr>
          <w:rFonts w:ascii="Arial" w:hAnsi="Arial" w:cs="Arial"/>
        </w:rPr>
      </w:pPr>
      <w:r w:rsidRPr="003C2DA9">
        <w:rPr>
          <w:rFonts w:ascii="Arial" w:hAnsi="Arial" w:cs="Arial"/>
        </w:rPr>
        <w:t>(включительно).</w:t>
      </w:r>
    </w:p>
    <w:p w:rsidR="003C2DA9" w:rsidRPr="003C2DA9" w:rsidRDefault="003C2DA9" w:rsidP="003C2DA9">
      <w:pPr>
        <w:rPr>
          <w:rFonts w:ascii="Arial" w:hAnsi="Arial" w:cs="Arial"/>
        </w:rPr>
      </w:pPr>
    </w:p>
    <w:p w:rsidR="003C2DA9" w:rsidRPr="003C2DA9" w:rsidRDefault="003C2DA9" w:rsidP="003C2DA9">
      <w:pPr>
        <w:rPr>
          <w:rFonts w:ascii="Arial" w:hAnsi="Arial" w:cs="Arial"/>
        </w:rPr>
      </w:pPr>
      <w:r w:rsidRPr="003C2DA9">
        <w:rPr>
          <w:rFonts w:ascii="Arial" w:hAnsi="Arial" w:cs="Arial"/>
        </w:rPr>
        <w:t xml:space="preserve">Свидетельство действительно до </w:t>
      </w:r>
      <w:r w:rsidRPr="003C2DA9">
        <w:rPr>
          <w:rFonts w:ascii="Arial" w:hAnsi="Arial" w:cs="Arial"/>
          <w:u w:val="single"/>
        </w:rPr>
        <w:t xml:space="preserve">                    20      г.</w:t>
      </w:r>
      <w:r w:rsidRPr="003C2DA9">
        <w:rPr>
          <w:rFonts w:ascii="Arial" w:hAnsi="Arial" w:cs="Arial"/>
        </w:rPr>
        <w:t xml:space="preserve"> (включительно).</w:t>
      </w:r>
    </w:p>
    <w:p w:rsidR="003C2DA9" w:rsidRPr="003C2DA9" w:rsidRDefault="003C2DA9" w:rsidP="003C2DA9">
      <w:pPr>
        <w:rPr>
          <w:rFonts w:ascii="Arial" w:hAnsi="Arial" w:cs="Arial"/>
        </w:rPr>
      </w:pPr>
    </w:p>
    <w:p w:rsidR="003C2DA9" w:rsidRPr="003C2DA9" w:rsidRDefault="003C2DA9" w:rsidP="003C2DA9">
      <w:pPr>
        <w:rPr>
          <w:rFonts w:ascii="Arial" w:hAnsi="Arial" w:cs="Arial"/>
        </w:rPr>
      </w:pPr>
      <w:r w:rsidRPr="003C2DA9">
        <w:rPr>
          <w:rFonts w:ascii="Arial" w:hAnsi="Arial" w:cs="Arial"/>
        </w:rPr>
        <w:t xml:space="preserve">Дата выдачи </w:t>
      </w:r>
      <w:r w:rsidRPr="003C2DA9">
        <w:rPr>
          <w:rFonts w:ascii="Arial" w:hAnsi="Arial" w:cs="Arial"/>
          <w:u w:val="single"/>
        </w:rPr>
        <w:t xml:space="preserve">                     20      г.</w:t>
      </w: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rPr>
      </w:pPr>
    </w:p>
    <w:p w:rsidR="003C2DA9" w:rsidRPr="003C2DA9" w:rsidRDefault="003C2DA9" w:rsidP="003C2DA9">
      <w:pPr>
        <w:rPr>
          <w:rFonts w:ascii="Arial" w:hAnsi="Arial" w:cs="Arial"/>
          <w:b/>
        </w:rPr>
      </w:pPr>
    </w:p>
    <w:p w:rsidR="003C2DA9" w:rsidRPr="003C2DA9" w:rsidRDefault="001303DD" w:rsidP="003C2DA9">
      <w:pPr>
        <w:rPr>
          <w:rFonts w:ascii="Arial" w:hAnsi="Arial" w:cs="Arial"/>
        </w:rPr>
      </w:pPr>
      <w:r>
        <w:rPr>
          <w:rFonts w:ascii="Arial" w:hAnsi="Arial" w:cs="Arial"/>
        </w:rPr>
        <w:t>Руководитель органа</w:t>
      </w:r>
    </w:p>
    <w:p w:rsidR="003C2DA9" w:rsidRPr="003C2DA9" w:rsidRDefault="003C2DA9" w:rsidP="003C2DA9">
      <w:pPr>
        <w:rPr>
          <w:rFonts w:ascii="Arial" w:hAnsi="Arial" w:cs="Arial"/>
        </w:rPr>
      </w:pPr>
      <w:r w:rsidRPr="003C2DA9">
        <w:rPr>
          <w:rFonts w:ascii="Arial" w:hAnsi="Arial" w:cs="Arial"/>
        </w:rPr>
        <w:t>Местного самоуправления                                                     (расшифровка подписи)</w:t>
      </w:r>
    </w:p>
    <w:p w:rsidR="003C2DA9" w:rsidRPr="003C2DA9" w:rsidRDefault="003C2DA9" w:rsidP="003C2DA9">
      <w:pPr>
        <w:rPr>
          <w:rFonts w:ascii="Arial" w:hAnsi="Arial" w:cs="Arial"/>
        </w:rPr>
      </w:pPr>
    </w:p>
    <w:p w:rsidR="003C2DA9" w:rsidRPr="003C2DA9" w:rsidRDefault="003C2DA9" w:rsidP="009F141F">
      <w:pPr>
        <w:jc w:val="center"/>
        <w:rPr>
          <w:rFonts w:ascii="Arial" w:hAnsi="Arial" w:cs="Arial"/>
        </w:rPr>
      </w:pPr>
      <w:r w:rsidRPr="003C2DA9">
        <w:rPr>
          <w:rFonts w:ascii="Arial" w:hAnsi="Arial" w:cs="Arial"/>
        </w:rPr>
        <w:t>М.П.</w:t>
      </w:r>
    </w:p>
    <w:p w:rsidR="003C2DA9" w:rsidRPr="003C2DA9" w:rsidRDefault="003C2DA9" w:rsidP="003C2DA9">
      <w:pPr>
        <w:ind w:left="6372"/>
        <w:jc w:val="both"/>
        <w:rPr>
          <w:rFonts w:ascii="Arial" w:hAnsi="Arial" w:cs="Arial"/>
          <w:position w:val="6"/>
        </w:rPr>
      </w:pPr>
    </w:p>
    <w:p w:rsidR="003C2DA9" w:rsidRPr="003C2DA9" w:rsidRDefault="003C2DA9" w:rsidP="003C2DA9">
      <w:pPr>
        <w:ind w:left="6372"/>
        <w:jc w:val="both"/>
        <w:rPr>
          <w:rFonts w:ascii="Arial" w:hAnsi="Arial" w:cs="Arial"/>
          <w:position w:val="6"/>
        </w:rPr>
      </w:pPr>
    </w:p>
    <w:p w:rsidR="003C2DA9" w:rsidRPr="003C2DA9" w:rsidRDefault="003C2DA9" w:rsidP="003C2DA9">
      <w:pPr>
        <w:ind w:left="6372"/>
        <w:jc w:val="both"/>
        <w:rPr>
          <w:rFonts w:ascii="Arial" w:hAnsi="Arial" w:cs="Arial"/>
          <w:position w:val="6"/>
        </w:rPr>
      </w:pPr>
    </w:p>
    <w:p w:rsidR="003C2DA9" w:rsidRPr="003C2DA9" w:rsidRDefault="003C2DA9" w:rsidP="003C2DA9">
      <w:pPr>
        <w:ind w:left="6372"/>
        <w:jc w:val="both"/>
        <w:rPr>
          <w:rFonts w:ascii="Arial" w:hAnsi="Arial" w:cs="Arial"/>
          <w:position w:val="6"/>
        </w:rPr>
      </w:pPr>
    </w:p>
    <w:p w:rsidR="003C2DA9" w:rsidRPr="003C2DA9" w:rsidRDefault="003C2DA9" w:rsidP="003C2DA9">
      <w:pPr>
        <w:ind w:left="6372"/>
        <w:jc w:val="both"/>
        <w:rPr>
          <w:rFonts w:ascii="Arial" w:hAnsi="Arial" w:cs="Arial"/>
          <w:position w:val="6"/>
        </w:rPr>
      </w:pPr>
    </w:p>
    <w:p w:rsidR="003C2DA9" w:rsidRPr="003C2DA9" w:rsidRDefault="003C2DA9" w:rsidP="003C2DA9">
      <w:pPr>
        <w:ind w:left="6372"/>
        <w:jc w:val="both"/>
        <w:rPr>
          <w:rFonts w:ascii="Arial" w:hAnsi="Arial" w:cs="Arial"/>
          <w:position w:val="6"/>
        </w:rPr>
      </w:pPr>
    </w:p>
    <w:p w:rsidR="003C2DA9" w:rsidRPr="003C2DA9" w:rsidRDefault="003C2DA9" w:rsidP="003C2DA9">
      <w:pPr>
        <w:ind w:left="6372"/>
        <w:jc w:val="both"/>
        <w:rPr>
          <w:rFonts w:ascii="Arial" w:hAnsi="Arial" w:cs="Arial"/>
          <w:position w:val="6"/>
        </w:rPr>
      </w:pPr>
    </w:p>
    <w:p w:rsidR="001303DD" w:rsidRDefault="003C2DA9" w:rsidP="001303DD">
      <w:pPr>
        <w:shd w:val="clear" w:color="auto" w:fill="FFFFFF"/>
        <w:jc w:val="right"/>
        <w:rPr>
          <w:rFonts w:ascii="Arial" w:hAnsi="Arial" w:cs="Arial"/>
          <w:b/>
          <w:bCs/>
          <w:color w:val="000000"/>
        </w:rPr>
      </w:pPr>
      <w:r w:rsidRPr="003C2DA9">
        <w:rPr>
          <w:rFonts w:ascii="Arial" w:hAnsi="Arial" w:cs="Arial"/>
          <w:b/>
          <w:bCs/>
          <w:color w:val="000000"/>
        </w:rPr>
        <w:t>Приложение N 2</w:t>
      </w:r>
      <w:r w:rsidRPr="003C2DA9">
        <w:rPr>
          <w:rFonts w:ascii="Arial" w:hAnsi="Arial" w:cs="Arial"/>
          <w:b/>
          <w:bCs/>
          <w:color w:val="000000"/>
        </w:rPr>
        <w:br/>
        <w:t xml:space="preserve">к </w:t>
      </w:r>
      <w:hyperlink r:id="rId16" w:anchor="block_40400" w:history="1">
        <w:r w:rsidRPr="003C2DA9">
          <w:rPr>
            <w:rFonts w:ascii="Arial" w:hAnsi="Arial" w:cs="Arial"/>
            <w:b/>
            <w:bCs/>
            <w:color w:val="3272C0"/>
          </w:rPr>
          <w:t>Правилам</w:t>
        </w:r>
      </w:hyperlink>
      <w:r w:rsidRPr="003C2DA9">
        <w:rPr>
          <w:rFonts w:ascii="Arial" w:hAnsi="Arial" w:cs="Arial"/>
          <w:b/>
          <w:bCs/>
          <w:color w:val="000000"/>
        </w:rPr>
        <w:t xml:space="preserve"> предоставления молодым</w:t>
      </w:r>
    </w:p>
    <w:p w:rsidR="001303DD" w:rsidRDefault="003C2DA9" w:rsidP="001303DD">
      <w:pPr>
        <w:shd w:val="clear" w:color="auto" w:fill="FFFFFF"/>
        <w:jc w:val="right"/>
        <w:rPr>
          <w:rFonts w:ascii="Arial" w:hAnsi="Arial" w:cs="Arial"/>
          <w:b/>
          <w:bCs/>
          <w:color w:val="000000"/>
        </w:rPr>
      </w:pPr>
      <w:r w:rsidRPr="003C2DA9">
        <w:rPr>
          <w:rFonts w:ascii="Arial" w:hAnsi="Arial" w:cs="Arial"/>
          <w:b/>
          <w:bCs/>
          <w:color w:val="000000"/>
        </w:rPr>
        <w:t>семьям социальных выплат на приобретение</w:t>
      </w:r>
    </w:p>
    <w:p w:rsidR="003C2DA9" w:rsidRPr="003C2DA9" w:rsidRDefault="001303DD" w:rsidP="001303DD">
      <w:pPr>
        <w:shd w:val="clear" w:color="auto" w:fill="FFFFFF"/>
        <w:jc w:val="right"/>
        <w:rPr>
          <w:rFonts w:ascii="Arial" w:hAnsi="Arial" w:cs="Arial"/>
          <w:b/>
          <w:bCs/>
          <w:color w:val="000000"/>
        </w:rPr>
      </w:pPr>
      <w:r w:rsidRPr="003C2DA9">
        <w:rPr>
          <w:rFonts w:ascii="Arial" w:hAnsi="Arial" w:cs="Arial"/>
          <w:b/>
          <w:bCs/>
          <w:color w:val="000000"/>
        </w:rPr>
        <w:t xml:space="preserve"> </w:t>
      </w:r>
      <w:r w:rsidR="003C2DA9" w:rsidRPr="003C2DA9">
        <w:rPr>
          <w:rFonts w:ascii="Arial" w:hAnsi="Arial" w:cs="Arial"/>
          <w:b/>
          <w:bCs/>
          <w:color w:val="000000"/>
        </w:rPr>
        <w:t>(строительство) жилья и их использования</w:t>
      </w:r>
    </w:p>
    <w:p w:rsidR="003C2DA9" w:rsidRPr="003C2DA9" w:rsidRDefault="003C2DA9" w:rsidP="003C2DA9">
      <w:pPr>
        <w:shd w:val="clear" w:color="auto" w:fill="FFFFFF"/>
        <w:rPr>
          <w:rFonts w:ascii="Arial" w:hAnsi="Arial" w:cs="Arial"/>
          <w:b/>
          <w:bCs/>
          <w:color w:val="000000"/>
        </w:rPr>
      </w:pPr>
      <w:r w:rsidRPr="003C2DA9">
        <w:rPr>
          <w:rFonts w:ascii="Arial" w:hAnsi="Arial" w:cs="Arial"/>
          <w:b/>
          <w:bCs/>
          <w:color w:val="000000"/>
        </w:rPr>
        <w:br/>
      </w:r>
    </w:p>
    <w:p w:rsidR="003C2DA9" w:rsidRPr="003C2DA9" w:rsidRDefault="003C2DA9" w:rsidP="003C2DA9">
      <w:pPr>
        <w:shd w:val="clear" w:color="auto" w:fill="FFFFFF"/>
        <w:rPr>
          <w:rFonts w:ascii="Arial" w:hAnsi="Arial" w:cs="Arial"/>
          <w:b/>
          <w:bCs/>
          <w:color w:val="000000"/>
        </w:rPr>
      </w:pPr>
      <w:r w:rsidRPr="003C2DA9">
        <w:rPr>
          <w:rFonts w:ascii="Arial" w:hAnsi="Arial" w:cs="Arial"/>
          <w:b/>
          <w:bCs/>
          <w:color w:val="000000"/>
        </w:rPr>
        <w:t>_________________________________________________________________________</w:t>
      </w:r>
    </w:p>
    <w:p w:rsidR="003C2DA9" w:rsidRPr="003C2DA9" w:rsidRDefault="003C2DA9" w:rsidP="003C2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3C2DA9">
        <w:rPr>
          <w:rFonts w:ascii="Arial" w:hAnsi="Arial" w:cs="Arial"/>
          <w:b/>
          <w:bCs/>
          <w:color w:val="000000"/>
        </w:rPr>
        <w:t xml:space="preserve">                    (орган местного самоуправления)</w:t>
      </w:r>
    </w:p>
    <w:p w:rsidR="003C2DA9" w:rsidRPr="003C2DA9" w:rsidRDefault="003C2DA9" w:rsidP="003C2DA9">
      <w:pPr>
        <w:shd w:val="clear" w:color="auto" w:fill="FFFFFF"/>
        <w:rPr>
          <w:rFonts w:ascii="Arial" w:hAnsi="Arial" w:cs="Arial"/>
          <w:b/>
          <w:bCs/>
          <w:color w:val="000000"/>
        </w:rPr>
      </w:pPr>
      <w:r w:rsidRPr="003C2DA9">
        <w:rPr>
          <w:rFonts w:ascii="Arial" w:hAnsi="Arial" w:cs="Arial"/>
          <w:b/>
          <w:bCs/>
          <w:color w:val="000000"/>
        </w:rPr>
        <w:br/>
      </w:r>
    </w:p>
    <w:p w:rsidR="003C2DA9" w:rsidRPr="003C2DA9" w:rsidRDefault="003C2DA9" w:rsidP="003C2DA9">
      <w:pPr>
        <w:shd w:val="clear" w:color="auto" w:fill="FFFFFF"/>
        <w:spacing w:before="100" w:beforeAutospacing="1" w:after="100" w:afterAutospacing="1"/>
        <w:rPr>
          <w:rFonts w:ascii="Arial" w:hAnsi="Arial" w:cs="Arial"/>
          <w:b/>
          <w:bCs/>
          <w:color w:val="000000"/>
        </w:rPr>
      </w:pPr>
      <w:r w:rsidRPr="003C2DA9">
        <w:rPr>
          <w:rFonts w:ascii="Arial" w:hAnsi="Arial" w:cs="Arial"/>
          <w:b/>
          <w:bCs/>
          <w:color w:val="000000"/>
        </w:rPr>
        <w:t xml:space="preserve">                                                                    Заявление</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 xml:space="preserve">          Прошу включить в состав  участников </w:t>
      </w:r>
      <w:hyperlink r:id="rId17" w:anchor="block_1002" w:history="1">
        <w:r w:rsidRPr="003C2DA9">
          <w:rPr>
            <w:rFonts w:ascii="Arial" w:hAnsi="Arial" w:cs="Arial"/>
            <w:b/>
            <w:bCs/>
            <w:color w:val="3272C0"/>
          </w:rPr>
          <w:t>подпрограммы</w:t>
        </w:r>
      </w:hyperlink>
      <w:r w:rsidRPr="003C2DA9">
        <w:rPr>
          <w:rFonts w:ascii="Arial" w:hAnsi="Arial" w:cs="Arial"/>
          <w:b/>
          <w:bCs/>
          <w:color w:val="000000"/>
        </w:rPr>
        <w:t xml:space="preserve"> "Обеспечение жильем</w:t>
      </w:r>
      <w:r w:rsidR="001303DD">
        <w:rPr>
          <w:rFonts w:ascii="Arial" w:hAnsi="Arial" w:cs="Arial"/>
          <w:b/>
          <w:bCs/>
          <w:color w:val="000000"/>
        </w:rPr>
        <w:t xml:space="preserve"> </w:t>
      </w:r>
      <w:r w:rsidRPr="003C2DA9">
        <w:rPr>
          <w:rFonts w:ascii="Arial" w:hAnsi="Arial" w:cs="Arial"/>
          <w:b/>
          <w:bCs/>
          <w:color w:val="000000"/>
        </w:rPr>
        <w:t>молодых семей" федеральной целевой програм</w:t>
      </w:r>
      <w:r w:rsidR="001303DD">
        <w:rPr>
          <w:rFonts w:ascii="Arial" w:hAnsi="Arial" w:cs="Arial"/>
          <w:b/>
          <w:bCs/>
          <w:color w:val="000000"/>
        </w:rPr>
        <w:t xml:space="preserve">мы "Жилище" на 2015 - 2020 годы </w:t>
      </w:r>
      <w:r w:rsidRPr="003C2DA9">
        <w:rPr>
          <w:rFonts w:ascii="Arial" w:hAnsi="Arial" w:cs="Arial"/>
          <w:b/>
          <w:bCs/>
          <w:color w:val="000000"/>
        </w:rPr>
        <w:t>молодую семью в составе:</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супруг 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w:t>
      </w:r>
      <w:proofErr w:type="gramStart"/>
      <w:r w:rsidRPr="003C2DA9">
        <w:rPr>
          <w:rFonts w:ascii="Arial" w:hAnsi="Arial" w:cs="Arial"/>
          <w:b/>
          <w:bCs/>
          <w:color w:val="000000"/>
        </w:rPr>
        <w:t>о</w:t>
      </w:r>
      <w:proofErr w:type="gramEnd"/>
      <w:r w:rsidRPr="003C2DA9">
        <w:rPr>
          <w:rFonts w:ascii="Arial" w:hAnsi="Arial" w:cs="Arial"/>
          <w:b/>
          <w:bCs/>
          <w:color w:val="000000"/>
        </w:rPr>
        <w:t>.</w:t>
      </w:r>
      <w:proofErr w:type="spellEnd"/>
      <w:r w:rsidRPr="003C2DA9">
        <w:rPr>
          <w:rFonts w:ascii="Arial" w:hAnsi="Arial" w:cs="Arial"/>
          <w:b/>
          <w:bCs/>
          <w:color w:val="000000"/>
        </w:rPr>
        <w:t xml:space="preserve">, </w:t>
      </w:r>
      <w:proofErr w:type="gramStart"/>
      <w:r w:rsidRPr="003C2DA9">
        <w:rPr>
          <w:rFonts w:ascii="Arial" w:hAnsi="Arial" w:cs="Arial"/>
          <w:b/>
          <w:bCs/>
          <w:color w:val="000000"/>
        </w:rPr>
        <w:t>дата</w:t>
      </w:r>
      <w:proofErr w:type="gramEnd"/>
      <w:r w:rsidRPr="003C2DA9">
        <w:rPr>
          <w:rFonts w:ascii="Arial" w:hAnsi="Arial" w:cs="Arial"/>
          <w:b/>
          <w:bCs/>
          <w:color w:val="000000"/>
        </w:rPr>
        <w:t xml:space="preserve"> рождения)</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паспорт: серия __________ N ____________, выданный 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 "__" ________ 20__ г.,</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проживает по адресу: 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w:t>
      </w:r>
      <w:r w:rsidR="009F141F">
        <w:rPr>
          <w:rFonts w:ascii="Arial" w:hAnsi="Arial" w:cs="Arial"/>
          <w:b/>
          <w:bCs/>
          <w:color w:val="000000"/>
        </w:rPr>
        <w:t>_______________________________</w:t>
      </w:r>
      <w:r w:rsidRPr="003C2DA9">
        <w:rPr>
          <w:rFonts w:ascii="Arial" w:hAnsi="Arial" w:cs="Arial"/>
          <w:b/>
          <w:bCs/>
          <w:color w:val="000000"/>
        </w:rPr>
        <w:t>;</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супруга 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w:t>
      </w:r>
      <w:proofErr w:type="gramStart"/>
      <w:r w:rsidRPr="003C2DA9">
        <w:rPr>
          <w:rFonts w:ascii="Arial" w:hAnsi="Arial" w:cs="Arial"/>
          <w:b/>
          <w:bCs/>
          <w:color w:val="000000"/>
        </w:rPr>
        <w:t>о</w:t>
      </w:r>
      <w:proofErr w:type="gramEnd"/>
      <w:r w:rsidRPr="003C2DA9">
        <w:rPr>
          <w:rFonts w:ascii="Arial" w:hAnsi="Arial" w:cs="Arial"/>
          <w:b/>
          <w:bCs/>
          <w:color w:val="000000"/>
        </w:rPr>
        <w:t>.</w:t>
      </w:r>
      <w:proofErr w:type="spellEnd"/>
      <w:r w:rsidRPr="003C2DA9">
        <w:rPr>
          <w:rFonts w:ascii="Arial" w:hAnsi="Arial" w:cs="Arial"/>
          <w:b/>
          <w:bCs/>
          <w:color w:val="000000"/>
        </w:rPr>
        <w:t xml:space="preserve">, </w:t>
      </w:r>
      <w:proofErr w:type="gramStart"/>
      <w:r w:rsidRPr="003C2DA9">
        <w:rPr>
          <w:rFonts w:ascii="Arial" w:hAnsi="Arial" w:cs="Arial"/>
          <w:b/>
          <w:bCs/>
          <w:color w:val="000000"/>
        </w:rPr>
        <w:t>дата</w:t>
      </w:r>
      <w:proofErr w:type="gramEnd"/>
      <w:r w:rsidRPr="003C2DA9">
        <w:rPr>
          <w:rFonts w:ascii="Arial" w:hAnsi="Arial" w:cs="Arial"/>
          <w:b/>
          <w:bCs/>
          <w:color w:val="000000"/>
        </w:rPr>
        <w:t xml:space="preserve"> рождения)</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паспорт: серия __________ N ____________, выданный 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 "__" ________ 20__ г.,</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проживает по адресу: 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_________________________________________________________</w:t>
      </w:r>
      <w:r w:rsidR="009F141F">
        <w:rPr>
          <w:rFonts w:ascii="Arial" w:hAnsi="Arial" w:cs="Arial"/>
          <w:b/>
          <w:bCs/>
          <w:color w:val="000000"/>
        </w:rPr>
        <w:t>______________</w:t>
      </w:r>
      <w:r w:rsidRPr="003C2DA9">
        <w:rPr>
          <w:rFonts w:ascii="Arial" w:hAnsi="Arial" w:cs="Arial"/>
          <w:b/>
          <w:bCs/>
          <w:color w:val="000000"/>
        </w:rPr>
        <w:t>;</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дети:</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w:t>
      </w:r>
      <w:r w:rsidR="001303DD">
        <w:rPr>
          <w:rFonts w:ascii="Arial" w:hAnsi="Arial" w:cs="Arial"/>
          <w:b/>
          <w:bCs/>
          <w:color w:val="000000"/>
        </w:rPr>
        <w:t>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w:t>
      </w:r>
      <w:proofErr w:type="gramStart"/>
      <w:r w:rsidRPr="003C2DA9">
        <w:rPr>
          <w:rFonts w:ascii="Arial" w:hAnsi="Arial" w:cs="Arial"/>
          <w:b/>
          <w:bCs/>
          <w:color w:val="000000"/>
        </w:rPr>
        <w:t>о</w:t>
      </w:r>
      <w:proofErr w:type="gramEnd"/>
      <w:r w:rsidRPr="003C2DA9">
        <w:rPr>
          <w:rFonts w:ascii="Arial" w:hAnsi="Arial" w:cs="Arial"/>
          <w:b/>
          <w:bCs/>
          <w:color w:val="000000"/>
        </w:rPr>
        <w:t>.</w:t>
      </w:r>
      <w:proofErr w:type="spellEnd"/>
      <w:r w:rsidRPr="003C2DA9">
        <w:rPr>
          <w:rFonts w:ascii="Arial" w:hAnsi="Arial" w:cs="Arial"/>
          <w:b/>
          <w:bCs/>
          <w:color w:val="000000"/>
        </w:rPr>
        <w:t xml:space="preserve">, </w:t>
      </w:r>
      <w:proofErr w:type="gramStart"/>
      <w:r w:rsidRPr="003C2DA9">
        <w:rPr>
          <w:rFonts w:ascii="Arial" w:hAnsi="Arial" w:cs="Arial"/>
          <w:b/>
          <w:bCs/>
          <w:color w:val="000000"/>
        </w:rPr>
        <w:t>дата</w:t>
      </w:r>
      <w:proofErr w:type="gramEnd"/>
      <w:r w:rsidRPr="003C2DA9">
        <w:rPr>
          <w:rFonts w:ascii="Arial" w:hAnsi="Arial" w:cs="Arial"/>
          <w:b/>
          <w:bCs/>
          <w:color w:val="000000"/>
        </w:rPr>
        <w:t xml:space="preserve"> рождения)</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свидетельство о рождении (паспорт для ребенка, достигшего 14 лет)</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(ненужное вычеркнуть)</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паспорт: серия __________ N ____________, выданный 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 "__" ________ 20__ г.,</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lastRenderedPageBreak/>
        <w:t>проживает по адресу: 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w:t>
      </w:r>
      <w:r w:rsidR="009F141F">
        <w:rPr>
          <w:rFonts w:ascii="Arial" w:hAnsi="Arial" w:cs="Arial"/>
          <w:b/>
          <w:bCs/>
          <w:color w:val="000000"/>
        </w:rPr>
        <w:t>_______________________________</w:t>
      </w:r>
      <w:r w:rsidRPr="003C2DA9">
        <w:rPr>
          <w:rFonts w:ascii="Arial" w:hAnsi="Arial" w:cs="Arial"/>
          <w:b/>
          <w:bCs/>
          <w:color w:val="000000"/>
        </w:rPr>
        <w:t>;</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w:t>
      </w:r>
      <w:r w:rsidR="001303DD">
        <w:rPr>
          <w:rFonts w:ascii="Arial" w:hAnsi="Arial" w:cs="Arial"/>
          <w:b/>
          <w:bCs/>
          <w:color w:val="000000"/>
        </w:rPr>
        <w:t>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w:t>
      </w:r>
      <w:proofErr w:type="gramStart"/>
      <w:r w:rsidRPr="003C2DA9">
        <w:rPr>
          <w:rFonts w:ascii="Arial" w:hAnsi="Arial" w:cs="Arial"/>
          <w:b/>
          <w:bCs/>
          <w:color w:val="000000"/>
        </w:rPr>
        <w:t>о</w:t>
      </w:r>
      <w:proofErr w:type="gramEnd"/>
      <w:r w:rsidRPr="003C2DA9">
        <w:rPr>
          <w:rFonts w:ascii="Arial" w:hAnsi="Arial" w:cs="Arial"/>
          <w:b/>
          <w:bCs/>
          <w:color w:val="000000"/>
        </w:rPr>
        <w:t>.</w:t>
      </w:r>
      <w:proofErr w:type="spellEnd"/>
      <w:r w:rsidRPr="003C2DA9">
        <w:rPr>
          <w:rFonts w:ascii="Arial" w:hAnsi="Arial" w:cs="Arial"/>
          <w:b/>
          <w:bCs/>
          <w:color w:val="000000"/>
        </w:rPr>
        <w:t xml:space="preserve">, </w:t>
      </w:r>
      <w:proofErr w:type="gramStart"/>
      <w:r w:rsidRPr="003C2DA9">
        <w:rPr>
          <w:rFonts w:ascii="Arial" w:hAnsi="Arial" w:cs="Arial"/>
          <w:b/>
          <w:bCs/>
          <w:color w:val="000000"/>
        </w:rPr>
        <w:t>дата</w:t>
      </w:r>
      <w:proofErr w:type="gramEnd"/>
      <w:r w:rsidRPr="003C2DA9">
        <w:rPr>
          <w:rFonts w:ascii="Arial" w:hAnsi="Arial" w:cs="Arial"/>
          <w:b/>
          <w:bCs/>
          <w:color w:val="000000"/>
        </w:rPr>
        <w:t xml:space="preserve"> рождения)</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свидетельство о рождении (паспорт для ребенка, достигшего 14 лет)</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(ненужное вычеркнуть)</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паспорт: серия __________ N ____________, выданный 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 "__" ________ 20__ г.,</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проживает по адресу: 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w:t>
      </w:r>
      <w:r w:rsidR="009F141F">
        <w:rPr>
          <w:rFonts w:ascii="Arial" w:hAnsi="Arial" w:cs="Arial"/>
          <w:b/>
          <w:bCs/>
          <w:color w:val="000000"/>
        </w:rPr>
        <w:t>_______________________________</w:t>
      </w:r>
      <w:r w:rsidR="0091170D">
        <w:rPr>
          <w:rFonts w:ascii="Arial" w:hAnsi="Arial" w:cs="Arial"/>
          <w:b/>
          <w:bCs/>
          <w:color w:val="000000"/>
        </w:rPr>
        <w:t>ё</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br/>
        <w:t xml:space="preserve"> _________________________________________________________________________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w:t>
      </w:r>
      <w:proofErr w:type="gramStart"/>
      <w:r w:rsidRPr="003C2DA9">
        <w:rPr>
          <w:rFonts w:ascii="Arial" w:hAnsi="Arial" w:cs="Arial"/>
          <w:b/>
          <w:bCs/>
          <w:color w:val="000000"/>
        </w:rPr>
        <w:t>о</w:t>
      </w:r>
      <w:proofErr w:type="gramEnd"/>
      <w:r w:rsidRPr="003C2DA9">
        <w:rPr>
          <w:rFonts w:ascii="Arial" w:hAnsi="Arial" w:cs="Arial"/>
          <w:b/>
          <w:bCs/>
          <w:color w:val="000000"/>
        </w:rPr>
        <w:t>.</w:t>
      </w:r>
      <w:proofErr w:type="spellEnd"/>
      <w:r w:rsidRPr="003C2DA9">
        <w:rPr>
          <w:rFonts w:ascii="Arial" w:hAnsi="Arial" w:cs="Arial"/>
          <w:b/>
          <w:bCs/>
          <w:color w:val="000000"/>
        </w:rPr>
        <w:t xml:space="preserve">, </w:t>
      </w:r>
      <w:proofErr w:type="gramStart"/>
      <w:r w:rsidRPr="003C2DA9">
        <w:rPr>
          <w:rFonts w:ascii="Arial" w:hAnsi="Arial" w:cs="Arial"/>
          <w:b/>
          <w:bCs/>
          <w:color w:val="000000"/>
        </w:rPr>
        <w:t>дата</w:t>
      </w:r>
      <w:proofErr w:type="gramEnd"/>
      <w:r w:rsidRPr="003C2DA9">
        <w:rPr>
          <w:rFonts w:ascii="Arial" w:hAnsi="Arial" w:cs="Arial"/>
          <w:b/>
          <w:bCs/>
          <w:color w:val="000000"/>
        </w:rPr>
        <w:t xml:space="preserve"> рождения)</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свидетельство о рождении (паспорт для ребенка, достигшего 14 лет)</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(ненужное вычеркнуть)</w:t>
      </w:r>
    </w:p>
    <w:p w:rsidR="003C2DA9" w:rsidRPr="003C2DA9" w:rsidRDefault="003C2DA9" w:rsidP="001303DD">
      <w:pPr>
        <w:shd w:val="clear" w:color="auto" w:fill="FFFFFF"/>
        <w:spacing w:line="276" w:lineRule="auto"/>
        <w:ind w:firstLine="567"/>
        <w:jc w:val="both"/>
        <w:rPr>
          <w:rFonts w:ascii="Arial" w:hAnsi="Arial" w:cs="Arial"/>
          <w:b/>
          <w:bCs/>
          <w:color w:val="000000"/>
        </w:rPr>
      </w:pP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паспорт: серия __________ N ____________, выданный 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 "__" ________ 20__ г.,</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проживает по адресу: 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______________________________________________________________________</w:t>
      </w:r>
      <w:r w:rsidR="001303DD">
        <w:rPr>
          <w:rFonts w:ascii="Arial" w:hAnsi="Arial" w:cs="Arial"/>
          <w:b/>
          <w:bCs/>
          <w:color w:val="000000"/>
        </w:rPr>
        <w:t>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p>
    <w:p w:rsidR="003C2DA9" w:rsidRPr="003C2DA9" w:rsidRDefault="001303DD"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Pr>
          <w:rFonts w:ascii="Arial" w:hAnsi="Arial" w:cs="Arial"/>
          <w:b/>
          <w:bCs/>
          <w:color w:val="000000"/>
        </w:rPr>
        <w:t>С условиями участия в</w:t>
      </w:r>
      <w:r w:rsidR="003C2DA9" w:rsidRPr="003C2DA9">
        <w:rPr>
          <w:rFonts w:ascii="Arial" w:hAnsi="Arial" w:cs="Arial"/>
          <w:b/>
          <w:bCs/>
          <w:color w:val="000000"/>
        </w:rPr>
        <w:t xml:space="preserve"> </w:t>
      </w:r>
      <w:hyperlink r:id="rId18" w:anchor="block_1002" w:history="1">
        <w:r w:rsidR="003C2DA9" w:rsidRPr="003C2DA9">
          <w:rPr>
            <w:rFonts w:ascii="Arial" w:hAnsi="Arial" w:cs="Arial"/>
            <w:b/>
            <w:bCs/>
            <w:color w:val="3272C0"/>
          </w:rPr>
          <w:t>подпрограмме</w:t>
        </w:r>
      </w:hyperlink>
      <w:r>
        <w:rPr>
          <w:rFonts w:ascii="Arial" w:hAnsi="Arial" w:cs="Arial"/>
          <w:b/>
          <w:bCs/>
          <w:color w:val="000000"/>
        </w:rPr>
        <w:t xml:space="preserve"> "Обеспечение </w:t>
      </w:r>
      <w:r w:rsidR="003C2DA9" w:rsidRPr="003C2DA9">
        <w:rPr>
          <w:rFonts w:ascii="Arial" w:hAnsi="Arial" w:cs="Arial"/>
          <w:b/>
          <w:bCs/>
          <w:color w:val="000000"/>
        </w:rPr>
        <w:t>жильем молодых</w:t>
      </w:r>
    </w:p>
    <w:p w:rsidR="003C2DA9" w:rsidRPr="003C2DA9" w:rsidRDefault="001303DD"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Pr>
          <w:rFonts w:ascii="Arial" w:hAnsi="Arial" w:cs="Arial"/>
          <w:b/>
          <w:bCs/>
          <w:color w:val="000000"/>
        </w:rPr>
        <w:t xml:space="preserve">семей" </w:t>
      </w:r>
      <w:r w:rsidR="003C2DA9" w:rsidRPr="003C2DA9">
        <w:rPr>
          <w:rFonts w:ascii="Arial" w:hAnsi="Arial" w:cs="Arial"/>
          <w:b/>
          <w:bCs/>
          <w:color w:val="000000"/>
        </w:rPr>
        <w:t>федеральной</w:t>
      </w:r>
      <w:r>
        <w:rPr>
          <w:rFonts w:ascii="Arial" w:hAnsi="Arial" w:cs="Arial"/>
          <w:b/>
          <w:bCs/>
          <w:color w:val="000000"/>
        </w:rPr>
        <w:t xml:space="preserve"> целевой программы "Жилище" на 2015-2020 </w:t>
      </w:r>
      <w:r w:rsidR="003C2DA9" w:rsidRPr="003C2DA9">
        <w:rPr>
          <w:rFonts w:ascii="Arial" w:hAnsi="Arial" w:cs="Arial"/>
          <w:b/>
          <w:bCs/>
          <w:color w:val="000000"/>
        </w:rPr>
        <w:t>годы</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proofErr w:type="gramStart"/>
      <w:r w:rsidRPr="003C2DA9">
        <w:rPr>
          <w:rFonts w:ascii="Arial" w:hAnsi="Arial" w:cs="Arial"/>
          <w:b/>
          <w:bCs/>
          <w:color w:val="000000"/>
        </w:rPr>
        <w:t>ознакомлен</w:t>
      </w:r>
      <w:proofErr w:type="gramEnd"/>
      <w:r w:rsidRPr="003C2DA9">
        <w:rPr>
          <w:rFonts w:ascii="Arial" w:hAnsi="Arial" w:cs="Arial"/>
          <w:b/>
          <w:bCs/>
          <w:color w:val="000000"/>
        </w:rPr>
        <w:t xml:space="preserve"> (ознакомлены) и обязуюсь (обязуемся) их выполнять:</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1) ____________________________________________ ____________ 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ф.и.о.</w:t>
      </w:r>
      <w:proofErr w:type="spellEnd"/>
      <w:r w:rsidRPr="003C2DA9">
        <w:rPr>
          <w:rFonts w:ascii="Arial" w:hAnsi="Arial" w:cs="Arial"/>
          <w:b/>
          <w:bCs/>
          <w:color w:val="000000"/>
        </w:rPr>
        <w:t xml:space="preserve"> совершеннолетнего члена семьи)      (подпись)     (дата)</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2) ____________________________________________ ____________ 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ф.и.о.</w:t>
      </w:r>
      <w:proofErr w:type="spellEnd"/>
      <w:r w:rsidRPr="003C2DA9">
        <w:rPr>
          <w:rFonts w:ascii="Arial" w:hAnsi="Arial" w:cs="Arial"/>
          <w:b/>
          <w:bCs/>
          <w:color w:val="000000"/>
        </w:rPr>
        <w:t xml:space="preserve"> совершеннолетнего члена семьи)      (подпись)     (дата)</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3) ____________________________________________ ____________ 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ф.и.о.</w:t>
      </w:r>
      <w:proofErr w:type="spellEnd"/>
      <w:r w:rsidRPr="003C2DA9">
        <w:rPr>
          <w:rFonts w:ascii="Arial" w:hAnsi="Arial" w:cs="Arial"/>
          <w:b/>
          <w:bCs/>
          <w:color w:val="000000"/>
        </w:rPr>
        <w:t xml:space="preserve"> совершеннолетнего члена семьи)      (подпись)     (дата)</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4) ____________________________________________ ____________ 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Arial" w:hAnsi="Arial" w:cs="Arial"/>
          <w:b/>
          <w:bCs/>
          <w:color w:val="000000"/>
        </w:rPr>
      </w:pPr>
      <w:r w:rsidRPr="003C2DA9">
        <w:rPr>
          <w:rFonts w:ascii="Arial" w:hAnsi="Arial" w:cs="Arial"/>
          <w:b/>
          <w:bCs/>
          <w:color w:val="000000"/>
        </w:rPr>
        <w:t>(</w:t>
      </w:r>
      <w:proofErr w:type="spellStart"/>
      <w:r w:rsidRPr="003C2DA9">
        <w:rPr>
          <w:rFonts w:ascii="Arial" w:hAnsi="Arial" w:cs="Arial"/>
          <w:b/>
          <w:bCs/>
          <w:color w:val="000000"/>
        </w:rPr>
        <w:t>ф.и.о.</w:t>
      </w:r>
      <w:proofErr w:type="spellEnd"/>
      <w:r w:rsidRPr="003C2DA9">
        <w:rPr>
          <w:rFonts w:ascii="Arial" w:hAnsi="Arial" w:cs="Arial"/>
          <w:b/>
          <w:bCs/>
          <w:color w:val="000000"/>
        </w:rPr>
        <w:t xml:space="preserve"> совершеннолетнего члена семьи)      (подпись)     (дата)</w:t>
      </w:r>
    </w:p>
    <w:p w:rsidR="003C2DA9" w:rsidRPr="003C2DA9" w:rsidRDefault="003C2DA9" w:rsidP="001303DD">
      <w:pPr>
        <w:shd w:val="clear" w:color="auto" w:fill="FFFFFF"/>
        <w:spacing w:line="276" w:lineRule="auto"/>
        <w:ind w:firstLine="567"/>
        <w:jc w:val="center"/>
        <w:rPr>
          <w:rFonts w:ascii="Arial" w:hAnsi="Arial" w:cs="Arial"/>
          <w:b/>
          <w:bCs/>
          <w:color w:val="000000"/>
        </w:rPr>
      </w:pPr>
      <w:r w:rsidRPr="003C2DA9">
        <w:rPr>
          <w:rFonts w:ascii="Arial" w:hAnsi="Arial" w:cs="Arial"/>
          <w:b/>
          <w:bCs/>
          <w:color w:val="000000"/>
        </w:rPr>
        <w:br/>
      </w:r>
    </w:p>
    <w:p w:rsidR="003C2DA9" w:rsidRPr="003C2DA9" w:rsidRDefault="003C2DA9" w:rsidP="001303DD">
      <w:pPr>
        <w:shd w:val="clear" w:color="auto" w:fill="FFFFFF"/>
        <w:spacing w:line="276" w:lineRule="auto"/>
        <w:ind w:firstLine="567"/>
        <w:jc w:val="center"/>
        <w:rPr>
          <w:rFonts w:ascii="Arial" w:hAnsi="Arial" w:cs="Arial"/>
          <w:b/>
          <w:bCs/>
          <w:color w:val="000000"/>
        </w:rPr>
      </w:pPr>
      <w:r w:rsidRPr="003C2DA9">
        <w:rPr>
          <w:rFonts w:ascii="Arial" w:hAnsi="Arial" w:cs="Arial"/>
          <w:b/>
          <w:bCs/>
          <w:color w:val="000000"/>
        </w:rPr>
        <w:t>К заявлению прилагаются следующие документы:</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lastRenderedPageBreak/>
        <w:t xml:space="preserve">               (наименование и номер документа, кем и когда выдан)</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(наименование и номер документа, кем и когда выдан)</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 xml:space="preserve"> _____________________________________________________________________.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p>
    <w:p w:rsidR="003C2DA9" w:rsidRPr="003C2DA9" w:rsidRDefault="001303DD"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Pr>
          <w:rFonts w:ascii="Arial" w:hAnsi="Arial" w:cs="Arial"/>
          <w:b/>
          <w:bCs/>
          <w:color w:val="000000"/>
        </w:rPr>
        <w:t xml:space="preserve"> Заявление и </w:t>
      </w:r>
      <w:r w:rsidR="003C2DA9" w:rsidRPr="003C2DA9">
        <w:rPr>
          <w:rFonts w:ascii="Arial" w:hAnsi="Arial" w:cs="Arial"/>
          <w:b/>
          <w:bCs/>
          <w:color w:val="000000"/>
        </w:rPr>
        <w:t>прилага</w:t>
      </w:r>
      <w:r>
        <w:rPr>
          <w:rFonts w:ascii="Arial" w:hAnsi="Arial" w:cs="Arial"/>
          <w:b/>
          <w:bCs/>
          <w:color w:val="000000"/>
        </w:rPr>
        <w:t xml:space="preserve">емые </w:t>
      </w:r>
      <w:r w:rsidR="003C2DA9" w:rsidRPr="003C2DA9">
        <w:rPr>
          <w:rFonts w:ascii="Arial" w:hAnsi="Arial" w:cs="Arial"/>
          <w:b/>
          <w:bCs/>
          <w:color w:val="000000"/>
        </w:rPr>
        <w:t>к нему согласно перечню документы приняты</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r w:rsidRPr="003C2DA9">
        <w:rPr>
          <w:rFonts w:ascii="Arial" w:hAnsi="Arial" w:cs="Arial"/>
          <w:b/>
          <w:bCs/>
          <w:color w:val="000000"/>
        </w:rPr>
        <w:t>"__" ____________ 20__ г.</w:t>
      </w:r>
    </w:p>
    <w:p w:rsidR="003C2DA9" w:rsidRPr="003C2DA9" w:rsidRDefault="003C2DA9" w:rsidP="001303DD">
      <w:pPr>
        <w:shd w:val="clear" w:color="auto" w:fill="FFFFFF"/>
        <w:spacing w:line="276" w:lineRule="auto"/>
        <w:ind w:firstLine="567"/>
        <w:jc w:val="both"/>
        <w:rPr>
          <w:rFonts w:ascii="Arial" w:hAnsi="Arial" w:cs="Arial"/>
          <w:b/>
          <w:bCs/>
          <w:color w:val="000000"/>
        </w:rPr>
      </w:pPr>
      <w:r w:rsidRPr="003C2DA9">
        <w:rPr>
          <w:rFonts w:ascii="Arial" w:hAnsi="Arial" w:cs="Arial"/>
          <w:b/>
          <w:bCs/>
          <w:color w:val="000000"/>
        </w:rPr>
        <w:t>_______________________________________ _______________ _________________</w:t>
      </w:r>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Arial" w:hAnsi="Arial" w:cs="Arial"/>
          <w:b/>
          <w:bCs/>
          <w:color w:val="000000"/>
        </w:rPr>
      </w:pPr>
      <w:proofErr w:type="gramStart"/>
      <w:r w:rsidRPr="003C2DA9">
        <w:rPr>
          <w:rFonts w:ascii="Arial" w:hAnsi="Arial" w:cs="Arial"/>
          <w:b/>
          <w:bCs/>
          <w:color w:val="000000"/>
        </w:rPr>
        <w:t>(должнос</w:t>
      </w:r>
      <w:r w:rsidR="001303DD">
        <w:rPr>
          <w:rFonts w:ascii="Arial" w:hAnsi="Arial" w:cs="Arial"/>
          <w:b/>
          <w:bCs/>
          <w:color w:val="000000"/>
        </w:rPr>
        <w:t xml:space="preserve">ть лица, принявшего заявление) (подпись, дата) </w:t>
      </w:r>
      <w:r w:rsidRPr="003C2DA9">
        <w:rPr>
          <w:rFonts w:ascii="Arial" w:hAnsi="Arial" w:cs="Arial"/>
          <w:b/>
          <w:bCs/>
          <w:color w:val="000000"/>
        </w:rPr>
        <w:t>(расшифровка</w:t>
      </w:r>
      <w:proofErr w:type="gramEnd"/>
    </w:p>
    <w:p w:rsidR="003C2DA9" w:rsidRPr="003C2DA9" w:rsidRDefault="003C2DA9" w:rsidP="0013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right"/>
        <w:rPr>
          <w:rFonts w:ascii="Arial" w:hAnsi="Arial" w:cs="Arial"/>
          <w:b/>
          <w:bCs/>
          <w:color w:val="000000"/>
        </w:rPr>
      </w:pPr>
      <w:r w:rsidRPr="003C2DA9">
        <w:rPr>
          <w:rFonts w:ascii="Arial" w:hAnsi="Arial" w:cs="Arial"/>
          <w:b/>
          <w:bCs/>
          <w:color w:val="000000"/>
        </w:rPr>
        <w:t>подписи</w:t>
      </w:r>
    </w:p>
    <w:p w:rsidR="0052751D" w:rsidRPr="003C2DA9" w:rsidRDefault="0052751D" w:rsidP="001303DD">
      <w:pPr>
        <w:tabs>
          <w:tab w:val="left" w:pos="6630"/>
        </w:tabs>
        <w:spacing w:line="276" w:lineRule="auto"/>
        <w:ind w:firstLine="567"/>
        <w:jc w:val="both"/>
        <w:rPr>
          <w:rFonts w:ascii="Arial" w:hAnsi="Arial" w:cs="Arial"/>
          <w:b/>
        </w:rPr>
      </w:pPr>
    </w:p>
    <w:sectPr w:rsidR="0052751D" w:rsidRPr="003C2DA9" w:rsidSect="003C2DA9">
      <w:headerReference w:type="even"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FA" w:rsidRDefault="00D046FA" w:rsidP="00414242">
      <w:r>
        <w:separator/>
      </w:r>
    </w:p>
  </w:endnote>
  <w:endnote w:type="continuationSeparator" w:id="0">
    <w:p w:rsidR="00D046FA" w:rsidRDefault="00D046FA" w:rsidP="0041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FA" w:rsidRDefault="00D046FA" w:rsidP="00414242">
      <w:r>
        <w:separator/>
      </w:r>
    </w:p>
  </w:footnote>
  <w:footnote w:type="continuationSeparator" w:id="0">
    <w:p w:rsidR="00D046FA" w:rsidRDefault="00D046FA" w:rsidP="0041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A9" w:rsidRDefault="003C2DA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C2DA9" w:rsidRDefault="003C2DA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040C6993"/>
    <w:multiLevelType w:val="hybridMultilevel"/>
    <w:tmpl w:val="0AB294AE"/>
    <w:lvl w:ilvl="0" w:tplc="203E56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4A7E10"/>
    <w:multiLevelType w:val="singleLevel"/>
    <w:tmpl w:val="1EA281F2"/>
    <w:lvl w:ilvl="0">
      <w:start w:val="24"/>
      <w:numFmt w:val="decimal"/>
      <w:lvlText w:val="%1."/>
      <w:legacy w:legacy="1" w:legacySpace="0" w:legacyIndent="278"/>
      <w:lvlJc w:val="left"/>
      <w:rPr>
        <w:rFonts w:ascii="Times New Roman" w:hAnsi="Times New Roman" w:cs="Times New Roman" w:hint="default"/>
      </w:rPr>
    </w:lvl>
  </w:abstractNum>
  <w:abstractNum w:abstractNumId="3">
    <w:nsid w:val="1A3F1624"/>
    <w:multiLevelType w:val="hybridMultilevel"/>
    <w:tmpl w:val="E4B8F0E6"/>
    <w:lvl w:ilvl="0" w:tplc="3322EA28">
      <w:start w:val="26"/>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40681959"/>
    <w:multiLevelType w:val="hybridMultilevel"/>
    <w:tmpl w:val="144E38DA"/>
    <w:lvl w:ilvl="0" w:tplc="90885B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52FF3ADD"/>
    <w:multiLevelType w:val="singleLevel"/>
    <w:tmpl w:val="D018A40C"/>
    <w:lvl w:ilvl="0">
      <w:start w:val="30"/>
      <w:numFmt w:val="decimal"/>
      <w:lvlText w:val="%1."/>
      <w:legacy w:legacy="1" w:legacySpace="0" w:legacyIndent="269"/>
      <w:lvlJc w:val="left"/>
      <w:rPr>
        <w:rFonts w:ascii="Times New Roman" w:hAnsi="Times New Roman" w:cs="Times New Roman" w:hint="default"/>
      </w:rPr>
    </w:lvl>
  </w:abstractNum>
  <w:abstractNum w:abstractNumId="8">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E12A72"/>
    <w:multiLevelType w:val="singleLevel"/>
    <w:tmpl w:val="0A107AB4"/>
    <w:lvl w:ilvl="0">
      <w:start w:val="41"/>
      <w:numFmt w:val="decimal"/>
      <w:lvlText w:val="%1."/>
      <w:legacy w:legacy="1" w:legacySpace="0" w:legacyIndent="279"/>
      <w:lvlJc w:val="left"/>
      <w:rPr>
        <w:rFonts w:ascii="Times New Roman" w:hAnsi="Times New Roman" w:cs="Times New Roman" w:hint="default"/>
      </w:rPr>
    </w:lvl>
  </w:abstractNum>
  <w:abstractNum w:abstractNumId="10">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F579D"/>
    <w:multiLevelType w:val="singleLevel"/>
    <w:tmpl w:val="B7025F24"/>
    <w:lvl w:ilvl="0">
      <w:start w:val="11"/>
      <w:numFmt w:val="decimal"/>
      <w:lvlText w:val="%1."/>
      <w:legacy w:legacy="1" w:legacySpace="0" w:legacyIndent="259"/>
      <w:lvlJc w:val="left"/>
      <w:rPr>
        <w:rFonts w:ascii="Times New Roman" w:hAnsi="Times New Roman" w:cs="Times New Roman" w:hint="default"/>
      </w:rPr>
    </w:lvl>
  </w:abstractNum>
  <w:abstractNum w:abstractNumId="12">
    <w:nsid w:val="7F9553E2"/>
    <w:multiLevelType w:val="singleLevel"/>
    <w:tmpl w:val="8C726D40"/>
    <w:lvl w:ilvl="0">
      <w:start w:val="39"/>
      <w:numFmt w:val="decimal"/>
      <w:lvlText w:val="%1."/>
      <w:legacy w:legacy="1" w:legacySpace="0" w:legacyIndent="279"/>
      <w:lvlJc w:val="left"/>
      <w:rPr>
        <w:rFonts w:ascii="Times New Roman" w:hAnsi="Times New Roman" w:cs="Times New Roman" w:hint="default"/>
      </w:rPr>
    </w:lvl>
  </w:abstractNum>
  <w:num w:numId="1">
    <w:abstractNumId w:val="0"/>
  </w:num>
  <w:num w:numId="2">
    <w:abstractNumId w:val="10"/>
  </w:num>
  <w:num w:numId="3">
    <w:abstractNumId w:val="5"/>
  </w:num>
  <w:num w:numId="4">
    <w:abstractNumId w:val="6"/>
  </w:num>
  <w:num w:numId="5">
    <w:abstractNumId w:val="8"/>
  </w:num>
  <w:num w:numId="6">
    <w:abstractNumId w:val="1"/>
  </w:num>
  <w:num w:numId="7">
    <w:abstractNumId w:val="11"/>
  </w:num>
  <w:num w:numId="8">
    <w:abstractNumId w:val="2"/>
  </w:num>
  <w:num w:numId="9">
    <w:abstractNumId w:val="7"/>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A6"/>
    <w:rsid w:val="00020066"/>
    <w:rsid w:val="000441E5"/>
    <w:rsid w:val="000C2F5E"/>
    <w:rsid w:val="000E5C42"/>
    <w:rsid w:val="0012125F"/>
    <w:rsid w:val="001303DD"/>
    <w:rsid w:val="00161603"/>
    <w:rsid w:val="00165CD5"/>
    <w:rsid w:val="00180A24"/>
    <w:rsid w:val="001B21D5"/>
    <w:rsid w:val="001B3011"/>
    <w:rsid w:val="001B4EF5"/>
    <w:rsid w:val="001C17F8"/>
    <w:rsid w:val="001E4A4F"/>
    <w:rsid w:val="002239E1"/>
    <w:rsid w:val="00237B1A"/>
    <w:rsid w:val="002509FA"/>
    <w:rsid w:val="00285EBC"/>
    <w:rsid w:val="002920AA"/>
    <w:rsid w:val="002B259D"/>
    <w:rsid w:val="002D05E6"/>
    <w:rsid w:val="002E1C88"/>
    <w:rsid w:val="002E78D5"/>
    <w:rsid w:val="0030091D"/>
    <w:rsid w:val="0030584F"/>
    <w:rsid w:val="0035553B"/>
    <w:rsid w:val="00373C04"/>
    <w:rsid w:val="00391474"/>
    <w:rsid w:val="003C2DA9"/>
    <w:rsid w:val="004033D6"/>
    <w:rsid w:val="00411AD8"/>
    <w:rsid w:val="00414242"/>
    <w:rsid w:val="004401D5"/>
    <w:rsid w:val="00452BC0"/>
    <w:rsid w:val="00474E23"/>
    <w:rsid w:val="004F5C7B"/>
    <w:rsid w:val="004F653E"/>
    <w:rsid w:val="005029D5"/>
    <w:rsid w:val="00504614"/>
    <w:rsid w:val="005046D5"/>
    <w:rsid w:val="005170A7"/>
    <w:rsid w:val="00517E52"/>
    <w:rsid w:val="0052751D"/>
    <w:rsid w:val="00571823"/>
    <w:rsid w:val="0057280A"/>
    <w:rsid w:val="006933B9"/>
    <w:rsid w:val="0075241A"/>
    <w:rsid w:val="00757174"/>
    <w:rsid w:val="007723E5"/>
    <w:rsid w:val="0077342B"/>
    <w:rsid w:val="007775D0"/>
    <w:rsid w:val="00782C9F"/>
    <w:rsid w:val="007D4908"/>
    <w:rsid w:val="007E4E11"/>
    <w:rsid w:val="00805EFC"/>
    <w:rsid w:val="00833385"/>
    <w:rsid w:val="0084671F"/>
    <w:rsid w:val="0087653B"/>
    <w:rsid w:val="008F2DA4"/>
    <w:rsid w:val="00901E5B"/>
    <w:rsid w:val="009040D3"/>
    <w:rsid w:val="009079AF"/>
    <w:rsid w:val="0091170D"/>
    <w:rsid w:val="009B4B89"/>
    <w:rsid w:val="009D7035"/>
    <w:rsid w:val="009F141F"/>
    <w:rsid w:val="00A03A9E"/>
    <w:rsid w:val="00A27CE8"/>
    <w:rsid w:val="00A51E76"/>
    <w:rsid w:val="00A71933"/>
    <w:rsid w:val="00A71E80"/>
    <w:rsid w:val="00A91D57"/>
    <w:rsid w:val="00AF0A37"/>
    <w:rsid w:val="00AF6749"/>
    <w:rsid w:val="00B21129"/>
    <w:rsid w:val="00B303EF"/>
    <w:rsid w:val="00B45E95"/>
    <w:rsid w:val="00B50DA3"/>
    <w:rsid w:val="00B85C2B"/>
    <w:rsid w:val="00BB061C"/>
    <w:rsid w:val="00C03C30"/>
    <w:rsid w:val="00C25264"/>
    <w:rsid w:val="00C845EC"/>
    <w:rsid w:val="00CC0C39"/>
    <w:rsid w:val="00CC233F"/>
    <w:rsid w:val="00CD3F54"/>
    <w:rsid w:val="00D046FA"/>
    <w:rsid w:val="00D82D9B"/>
    <w:rsid w:val="00D8518A"/>
    <w:rsid w:val="00DC4C03"/>
    <w:rsid w:val="00DD7BE5"/>
    <w:rsid w:val="00DE227A"/>
    <w:rsid w:val="00DE7FEE"/>
    <w:rsid w:val="00E37C32"/>
    <w:rsid w:val="00E77F79"/>
    <w:rsid w:val="00E81202"/>
    <w:rsid w:val="00EA4399"/>
    <w:rsid w:val="00EA6594"/>
    <w:rsid w:val="00EB19D9"/>
    <w:rsid w:val="00ED1466"/>
    <w:rsid w:val="00F01BA6"/>
    <w:rsid w:val="00F16196"/>
    <w:rsid w:val="00F8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link w:val="10"/>
    <w:uiPriority w:val="99"/>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link w:val="20"/>
    <w:uiPriority w:val="99"/>
    <w:qFormat/>
    <w:rsid w:val="00D573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573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573DF"/>
    <w:pPr>
      <w:keepNext/>
      <w:spacing w:before="240" w:after="60"/>
      <w:outlineLvl w:val="3"/>
    </w:pPr>
    <w:rPr>
      <w:b/>
      <w:bCs/>
      <w:sz w:val="28"/>
      <w:szCs w:val="28"/>
    </w:rPr>
  </w:style>
  <w:style w:type="paragraph" w:styleId="5">
    <w:name w:val="heading 5"/>
    <w:basedOn w:val="a"/>
    <w:next w:val="a"/>
    <w:link w:val="50"/>
    <w:uiPriority w:val="99"/>
    <w:qFormat/>
    <w:rsid w:val="003C2DA9"/>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link w:val="a5"/>
    <w:uiPriority w:val="99"/>
    <w:rsid w:val="00D573DF"/>
    <w:pPr>
      <w:spacing w:after="120"/>
    </w:pPr>
  </w:style>
  <w:style w:type="character" w:customStyle="1" w:styleId="21">
    <w:name w:val="Основной текст (2)_"/>
    <w:basedOn w:val="a0"/>
    <w:link w:val="22"/>
    <w:rsid w:val="0087653B"/>
    <w:rPr>
      <w:b/>
      <w:bCs/>
      <w:sz w:val="26"/>
      <w:szCs w:val="26"/>
      <w:shd w:val="clear" w:color="auto" w:fill="FFFFFF"/>
    </w:rPr>
  </w:style>
  <w:style w:type="character" w:customStyle="1" w:styleId="a6">
    <w:name w:val="Основной текст_"/>
    <w:basedOn w:val="a0"/>
    <w:link w:val="11"/>
    <w:rsid w:val="0087653B"/>
    <w:rPr>
      <w:sz w:val="26"/>
      <w:szCs w:val="26"/>
      <w:shd w:val="clear" w:color="auto" w:fill="FFFFFF"/>
    </w:rPr>
  </w:style>
  <w:style w:type="character" w:customStyle="1" w:styleId="a7">
    <w:name w:val="Основной текст + Полужирный"/>
    <w:basedOn w:val="a6"/>
    <w:rsid w:val="0087653B"/>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87653B"/>
    <w:rPr>
      <w:b/>
      <w:bCs/>
      <w:color w:val="000000"/>
      <w:spacing w:val="0"/>
      <w:w w:val="100"/>
      <w:position w:val="0"/>
      <w:sz w:val="26"/>
      <w:szCs w:val="26"/>
      <w:shd w:val="clear" w:color="auto" w:fill="FFFFFF"/>
      <w:lang w:val="ru-RU"/>
    </w:rPr>
  </w:style>
  <w:style w:type="paragraph" w:customStyle="1" w:styleId="22">
    <w:name w:val="Основной текст (2)"/>
    <w:basedOn w:val="a"/>
    <w:link w:val="21"/>
    <w:rsid w:val="0087653B"/>
    <w:pPr>
      <w:widowControl w:val="0"/>
      <w:shd w:val="clear" w:color="auto" w:fill="FFFFFF"/>
      <w:spacing w:after="240" w:line="317" w:lineRule="exact"/>
    </w:pPr>
    <w:rPr>
      <w:b/>
      <w:bCs/>
      <w:sz w:val="26"/>
      <w:szCs w:val="26"/>
    </w:rPr>
  </w:style>
  <w:style w:type="paragraph" w:customStyle="1" w:styleId="11">
    <w:name w:val="Основной текст1"/>
    <w:basedOn w:val="a"/>
    <w:link w:val="a6"/>
    <w:rsid w:val="0087653B"/>
    <w:pPr>
      <w:widowControl w:val="0"/>
      <w:shd w:val="clear" w:color="auto" w:fill="FFFFFF"/>
      <w:spacing w:line="317" w:lineRule="exact"/>
    </w:pPr>
    <w:rPr>
      <w:sz w:val="26"/>
      <w:szCs w:val="26"/>
    </w:rPr>
  </w:style>
  <w:style w:type="paragraph" w:styleId="a8">
    <w:name w:val="List Paragraph"/>
    <w:basedOn w:val="a"/>
    <w:uiPriority w:val="99"/>
    <w:qFormat/>
    <w:rsid w:val="004033D6"/>
    <w:pPr>
      <w:ind w:left="720"/>
      <w:contextualSpacing/>
    </w:pPr>
  </w:style>
  <w:style w:type="paragraph" w:styleId="a9">
    <w:name w:val="No Spacing"/>
    <w:uiPriority w:val="1"/>
    <w:qFormat/>
    <w:rsid w:val="00452BC0"/>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9"/>
    <w:rsid w:val="003C2DA9"/>
    <w:rPr>
      <w:rFonts w:eastAsia="Calibri"/>
      <w:b/>
      <w:bCs/>
      <w:i/>
      <w:iCs/>
      <w:sz w:val="26"/>
      <w:szCs w:val="26"/>
    </w:rPr>
  </w:style>
  <w:style w:type="character" w:customStyle="1" w:styleId="10">
    <w:name w:val="Заголовок 1 Знак"/>
    <w:aliases w:val="Заглавие Знак"/>
    <w:link w:val="1"/>
    <w:uiPriority w:val="99"/>
    <w:locked/>
    <w:rsid w:val="003C2DA9"/>
    <w:rPr>
      <w:rFonts w:ascii="Arial" w:hAnsi="Arial" w:cs="Arial"/>
      <w:b/>
      <w:bCs/>
      <w:caps/>
      <w:spacing w:val="30"/>
      <w:kern w:val="28"/>
      <w:sz w:val="52"/>
      <w:szCs w:val="32"/>
    </w:rPr>
  </w:style>
  <w:style w:type="character" w:customStyle="1" w:styleId="20">
    <w:name w:val="Заголовок 2 Знак"/>
    <w:link w:val="2"/>
    <w:uiPriority w:val="99"/>
    <w:locked/>
    <w:rsid w:val="003C2DA9"/>
    <w:rPr>
      <w:rFonts w:ascii="Arial" w:hAnsi="Arial" w:cs="Arial"/>
      <w:b/>
      <w:bCs/>
      <w:i/>
      <w:iCs/>
      <w:sz w:val="28"/>
      <w:szCs w:val="28"/>
    </w:rPr>
  </w:style>
  <w:style w:type="character" w:customStyle="1" w:styleId="30">
    <w:name w:val="Заголовок 3 Знак"/>
    <w:link w:val="3"/>
    <w:uiPriority w:val="99"/>
    <w:locked/>
    <w:rsid w:val="003C2DA9"/>
    <w:rPr>
      <w:rFonts w:ascii="Arial" w:hAnsi="Arial" w:cs="Arial"/>
      <w:b/>
      <w:bCs/>
      <w:sz w:val="26"/>
      <w:szCs w:val="26"/>
    </w:rPr>
  </w:style>
  <w:style w:type="character" w:customStyle="1" w:styleId="40">
    <w:name w:val="Заголовок 4 Знак"/>
    <w:link w:val="4"/>
    <w:uiPriority w:val="99"/>
    <w:locked/>
    <w:rsid w:val="003C2DA9"/>
    <w:rPr>
      <w:b/>
      <w:bCs/>
      <w:sz w:val="28"/>
      <w:szCs w:val="28"/>
    </w:rPr>
  </w:style>
  <w:style w:type="paragraph" w:customStyle="1" w:styleId="Style13">
    <w:name w:val="Style13"/>
    <w:basedOn w:val="a"/>
    <w:uiPriority w:val="99"/>
    <w:rsid w:val="003C2DA9"/>
    <w:pPr>
      <w:widowControl w:val="0"/>
      <w:autoSpaceDE w:val="0"/>
      <w:autoSpaceDN w:val="0"/>
      <w:adjustRightInd w:val="0"/>
      <w:spacing w:line="215" w:lineRule="exact"/>
      <w:ind w:firstLine="494"/>
      <w:jc w:val="both"/>
    </w:pPr>
  </w:style>
  <w:style w:type="paragraph" w:styleId="aa">
    <w:name w:val="footnote text"/>
    <w:basedOn w:val="a"/>
    <w:link w:val="ab"/>
    <w:uiPriority w:val="99"/>
    <w:rsid w:val="003C2DA9"/>
    <w:rPr>
      <w:rFonts w:eastAsia="Calibri"/>
      <w:sz w:val="20"/>
      <w:szCs w:val="20"/>
    </w:rPr>
  </w:style>
  <w:style w:type="character" w:customStyle="1" w:styleId="ab">
    <w:name w:val="Текст сноски Знак"/>
    <w:basedOn w:val="a0"/>
    <w:link w:val="aa"/>
    <w:uiPriority w:val="99"/>
    <w:rsid w:val="003C2DA9"/>
    <w:rPr>
      <w:rFonts w:eastAsia="Calibri"/>
    </w:rPr>
  </w:style>
  <w:style w:type="character" w:styleId="ac">
    <w:name w:val="footnote reference"/>
    <w:uiPriority w:val="99"/>
    <w:rsid w:val="003C2DA9"/>
    <w:rPr>
      <w:rFonts w:cs="Times New Roman"/>
      <w:vertAlign w:val="superscript"/>
    </w:rPr>
  </w:style>
  <w:style w:type="character" w:customStyle="1" w:styleId="a5">
    <w:name w:val="Основной текст Знак"/>
    <w:link w:val="a4"/>
    <w:uiPriority w:val="99"/>
    <w:locked/>
    <w:rsid w:val="003C2DA9"/>
    <w:rPr>
      <w:sz w:val="24"/>
      <w:szCs w:val="24"/>
    </w:rPr>
  </w:style>
  <w:style w:type="paragraph" w:styleId="31">
    <w:name w:val="Body Text Indent 3"/>
    <w:basedOn w:val="a"/>
    <w:link w:val="32"/>
    <w:uiPriority w:val="99"/>
    <w:rsid w:val="003C2DA9"/>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3C2DA9"/>
    <w:rPr>
      <w:rFonts w:eastAsia="Calibri"/>
      <w:sz w:val="16"/>
      <w:szCs w:val="16"/>
    </w:rPr>
  </w:style>
  <w:style w:type="paragraph" w:customStyle="1" w:styleId="Heading">
    <w:name w:val="Heading"/>
    <w:uiPriority w:val="99"/>
    <w:rsid w:val="003C2DA9"/>
    <w:pPr>
      <w:autoSpaceDE w:val="0"/>
      <w:autoSpaceDN w:val="0"/>
      <w:adjustRightInd w:val="0"/>
    </w:pPr>
    <w:rPr>
      <w:rFonts w:ascii="Arial" w:hAnsi="Arial" w:cs="Arial"/>
      <w:b/>
      <w:bCs/>
      <w:sz w:val="22"/>
      <w:szCs w:val="22"/>
    </w:rPr>
  </w:style>
  <w:style w:type="paragraph" w:customStyle="1" w:styleId="Preformat">
    <w:name w:val="Preformat"/>
    <w:uiPriority w:val="99"/>
    <w:rsid w:val="003C2DA9"/>
    <w:pPr>
      <w:autoSpaceDE w:val="0"/>
      <w:autoSpaceDN w:val="0"/>
      <w:adjustRightInd w:val="0"/>
    </w:pPr>
    <w:rPr>
      <w:rFonts w:ascii="Courier New" w:hAnsi="Courier New" w:cs="Courier New"/>
    </w:rPr>
  </w:style>
  <w:style w:type="paragraph" w:styleId="24">
    <w:name w:val="Body Text Indent 2"/>
    <w:basedOn w:val="a"/>
    <w:link w:val="25"/>
    <w:uiPriority w:val="99"/>
    <w:rsid w:val="003C2DA9"/>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3C2DA9"/>
    <w:rPr>
      <w:rFonts w:eastAsia="Calibri"/>
      <w:sz w:val="24"/>
      <w:szCs w:val="24"/>
    </w:rPr>
  </w:style>
  <w:style w:type="paragraph" w:styleId="ad">
    <w:name w:val="Body Text Indent"/>
    <w:basedOn w:val="a"/>
    <w:link w:val="ae"/>
    <w:uiPriority w:val="99"/>
    <w:rsid w:val="003C2DA9"/>
    <w:pPr>
      <w:spacing w:after="120"/>
      <w:ind w:left="283"/>
    </w:pPr>
    <w:rPr>
      <w:rFonts w:eastAsia="Calibri"/>
    </w:rPr>
  </w:style>
  <w:style w:type="character" w:customStyle="1" w:styleId="ae">
    <w:name w:val="Основной текст с отступом Знак"/>
    <w:basedOn w:val="a0"/>
    <w:link w:val="ad"/>
    <w:uiPriority w:val="99"/>
    <w:rsid w:val="003C2DA9"/>
    <w:rPr>
      <w:rFonts w:eastAsia="Calibri"/>
      <w:sz w:val="24"/>
      <w:szCs w:val="24"/>
    </w:rPr>
  </w:style>
  <w:style w:type="paragraph" w:styleId="af">
    <w:name w:val="header"/>
    <w:basedOn w:val="a"/>
    <w:link w:val="af0"/>
    <w:uiPriority w:val="99"/>
    <w:rsid w:val="003C2DA9"/>
    <w:pPr>
      <w:tabs>
        <w:tab w:val="center" w:pos="4677"/>
        <w:tab w:val="right" w:pos="9355"/>
      </w:tabs>
    </w:pPr>
    <w:rPr>
      <w:rFonts w:eastAsia="Calibri"/>
    </w:rPr>
  </w:style>
  <w:style w:type="character" w:customStyle="1" w:styleId="af0">
    <w:name w:val="Верхний колонтитул Знак"/>
    <w:basedOn w:val="a0"/>
    <w:link w:val="af"/>
    <w:uiPriority w:val="99"/>
    <w:rsid w:val="003C2DA9"/>
    <w:rPr>
      <w:rFonts w:eastAsia="Calibri"/>
      <w:sz w:val="24"/>
      <w:szCs w:val="24"/>
    </w:rPr>
  </w:style>
  <w:style w:type="character" w:styleId="af1">
    <w:name w:val="page number"/>
    <w:uiPriority w:val="99"/>
    <w:rsid w:val="003C2DA9"/>
    <w:rPr>
      <w:rFonts w:cs="Times New Roman"/>
    </w:rPr>
  </w:style>
  <w:style w:type="paragraph" w:customStyle="1" w:styleId="ConsNonformat">
    <w:name w:val="ConsNonformat"/>
    <w:uiPriority w:val="99"/>
    <w:rsid w:val="003C2DA9"/>
    <w:pPr>
      <w:widowControl w:val="0"/>
      <w:autoSpaceDE w:val="0"/>
      <w:autoSpaceDN w:val="0"/>
      <w:adjustRightInd w:val="0"/>
    </w:pPr>
    <w:rPr>
      <w:rFonts w:ascii="Courier New" w:hAnsi="Courier New" w:cs="Courier New"/>
    </w:rPr>
  </w:style>
  <w:style w:type="paragraph" w:customStyle="1" w:styleId="L2">
    <w:name w:val="! L=2 !"/>
    <w:basedOn w:val="a"/>
    <w:next w:val="a"/>
    <w:uiPriority w:val="99"/>
    <w:rsid w:val="003C2DA9"/>
    <w:pPr>
      <w:suppressAutoHyphens/>
      <w:spacing w:before="240" w:after="120"/>
      <w:jc w:val="both"/>
      <w:outlineLvl w:val="1"/>
    </w:pPr>
    <w:rPr>
      <w:b/>
      <w:smallCaps/>
      <w:color w:val="0000FF"/>
      <w:sz w:val="28"/>
    </w:rPr>
  </w:style>
  <w:style w:type="paragraph" w:customStyle="1" w:styleId="ConsNormal">
    <w:name w:val="ConsNormal"/>
    <w:uiPriority w:val="99"/>
    <w:rsid w:val="003C2DA9"/>
    <w:pPr>
      <w:widowControl w:val="0"/>
      <w:autoSpaceDE w:val="0"/>
      <w:autoSpaceDN w:val="0"/>
      <w:adjustRightInd w:val="0"/>
      <w:ind w:firstLine="720"/>
    </w:pPr>
    <w:rPr>
      <w:rFonts w:ascii="Arial" w:hAnsi="Arial" w:cs="Arial"/>
    </w:rPr>
  </w:style>
  <w:style w:type="paragraph" w:customStyle="1" w:styleId="ConsTitle">
    <w:name w:val="ConsTitle"/>
    <w:uiPriority w:val="99"/>
    <w:rsid w:val="003C2DA9"/>
    <w:pPr>
      <w:widowControl w:val="0"/>
      <w:autoSpaceDE w:val="0"/>
      <w:autoSpaceDN w:val="0"/>
      <w:adjustRightInd w:val="0"/>
    </w:pPr>
    <w:rPr>
      <w:rFonts w:ascii="Arial" w:hAnsi="Arial" w:cs="Arial"/>
      <w:b/>
      <w:bCs/>
      <w:sz w:val="16"/>
      <w:szCs w:val="16"/>
    </w:rPr>
  </w:style>
  <w:style w:type="paragraph" w:styleId="af2">
    <w:name w:val="Balloon Text"/>
    <w:basedOn w:val="a"/>
    <w:link w:val="af3"/>
    <w:uiPriority w:val="99"/>
    <w:rsid w:val="003C2DA9"/>
    <w:rPr>
      <w:rFonts w:ascii="Tahoma" w:eastAsia="Calibri" w:hAnsi="Tahoma"/>
      <w:sz w:val="16"/>
      <w:szCs w:val="16"/>
    </w:rPr>
  </w:style>
  <w:style w:type="character" w:customStyle="1" w:styleId="af3">
    <w:name w:val="Текст выноски Знак"/>
    <w:basedOn w:val="a0"/>
    <w:link w:val="af2"/>
    <w:uiPriority w:val="99"/>
    <w:rsid w:val="003C2DA9"/>
    <w:rPr>
      <w:rFonts w:ascii="Tahoma" w:eastAsia="Calibri" w:hAnsi="Tahoma"/>
      <w:sz w:val="16"/>
      <w:szCs w:val="16"/>
    </w:rPr>
  </w:style>
  <w:style w:type="character" w:customStyle="1" w:styleId="FontStyle31">
    <w:name w:val="Font Style31"/>
    <w:uiPriority w:val="99"/>
    <w:rsid w:val="003C2DA9"/>
    <w:rPr>
      <w:rFonts w:ascii="Times New Roman" w:hAnsi="Times New Roman" w:cs="Times New Roman"/>
      <w:sz w:val="18"/>
      <w:szCs w:val="18"/>
    </w:rPr>
  </w:style>
  <w:style w:type="paragraph" w:customStyle="1" w:styleId="Style1">
    <w:name w:val="Style1"/>
    <w:basedOn w:val="a"/>
    <w:uiPriority w:val="99"/>
    <w:rsid w:val="003C2DA9"/>
    <w:pPr>
      <w:widowControl w:val="0"/>
      <w:autoSpaceDE w:val="0"/>
      <w:autoSpaceDN w:val="0"/>
      <w:adjustRightInd w:val="0"/>
      <w:spacing w:line="203" w:lineRule="exact"/>
    </w:pPr>
  </w:style>
  <w:style w:type="paragraph" w:customStyle="1" w:styleId="Style4">
    <w:name w:val="Style4"/>
    <w:basedOn w:val="a"/>
    <w:uiPriority w:val="99"/>
    <w:rsid w:val="003C2DA9"/>
    <w:pPr>
      <w:widowControl w:val="0"/>
      <w:autoSpaceDE w:val="0"/>
      <w:autoSpaceDN w:val="0"/>
      <w:adjustRightInd w:val="0"/>
      <w:jc w:val="center"/>
    </w:pPr>
  </w:style>
  <w:style w:type="paragraph" w:customStyle="1" w:styleId="Style10">
    <w:name w:val="Style10"/>
    <w:basedOn w:val="a"/>
    <w:uiPriority w:val="99"/>
    <w:rsid w:val="003C2DA9"/>
    <w:pPr>
      <w:widowControl w:val="0"/>
      <w:autoSpaceDE w:val="0"/>
      <w:autoSpaceDN w:val="0"/>
      <w:adjustRightInd w:val="0"/>
      <w:spacing w:line="219" w:lineRule="exact"/>
      <w:ind w:firstLine="312"/>
      <w:jc w:val="both"/>
    </w:pPr>
  </w:style>
  <w:style w:type="paragraph" w:customStyle="1" w:styleId="Style3">
    <w:name w:val="Style3"/>
    <w:basedOn w:val="a"/>
    <w:uiPriority w:val="99"/>
    <w:rsid w:val="003C2DA9"/>
    <w:pPr>
      <w:widowControl w:val="0"/>
      <w:autoSpaceDE w:val="0"/>
      <w:autoSpaceDN w:val="0"/>
      <w:adjustRightInd w:val="0"/>
      <w:jc w:val="center"/>
    </w:pPr>
  </w:style>
  <w:style w:type="character" w:customStyle="1" w:styleId="FontStyle34">
    <w:name w:val="Font Style34"/>
    <w:uiPriority w:val="99"/>
    <w:rsid w:val="003C2DA9"/>
    <w:rPr>
      <w:rFonts w:ascii="Times New Roman" w:hAnsi="Times New Roman" w:cs="Times New Roman"/>
      <w:b/>
      <w:bCs/>
      <w:sz w:val="18"/>
      <w:szCs w:val="18"/>
    </w:rPr>
  </w:style>
  <w:style w:type="paragraph" w:customStyle="1" w:styleId="Style14">
    <w:name w:val="Style14"/>
    <w:basedOn w:val="a"/>
    <w:uiPriority w:val="99"/>
    <w:rsid w:val="003C2DA9"/>
    <w:pPr>
      <w:widowControl w:val="0"/>
      <w:autoSpaceDE w:val="0"/>
      <w:autoSpaceDN w:val="0"/>
      <w:adjustRightInd w:val="0"/>
      <w:spacing w:line="288" w:lineRule="exact"/>
      <w:ind w:firstLine="490"/>
    </w:pPr>
  </w:style>
  <w:style w:type="paragraph" w:customStyle="1" w:styleId="Style2">
    <w:name w:val="Style2"/>
    <w:basedOn w:val="a"/>
    <w:uiPriority w:val="99"/>
    <w:rsid w:val="003C2DA9"/>
    <w:pPr>
      <w:widowControl w:val="0"/>
      <w:autoSpaceDE w:val="0"/>
      <w:autoSpaceDN w:val="0"/>
      <w:adjustRightInd w:val="0"/>
      <w:spacing w:line="206" w:lineRule="exact"/>
      <w:ind w:firstLine="384"/>
      <w:jc w:val="both"/>
    </w:pPr>
  </w:style>
  <w:style w:type="paragraph" w:customStyle="1" w:styleId="Style20">
    <w:name w:val="Style20"/>
    <w:basedOn w:val="a"/>
    <w:uiPriority w:val="99"/>
    <w:rsid w:val="003C2DA9"/>
    <w:pPr>
      <w:widowControl w:val="0"/>
      <w:autoSpaceDE w:val="0"/>
      <w:autoSpaceDN w:val="0"/>
      <w:adjustRightInd w:val="0"/>
    </w:pPr>
  </w:style>
  <w:style w:type="paragraph" w:customStyle="1" w:styleId="Style11">
    <w:name w:val="Style11"/>
    <w:basedOn w:val="a"/>
    <w:uiPriority w:val="99"/>
    <w:rsid w:val="003C2DA9"/>
    <w:pPr>
      <w:widowControl w:val="0"/>
      <w:autoSpaceDE w:val="0"/>
      <w:autoSpaceDN w:val="0"/>
      <w:adjustRightInd w:val="0"/>
      <w:spacing w:line="221" w:lineRule="exact"/>
      <w:ind w:firstLine="130"/>
    </w:pPr>
  </w:style>
  <w:style w:type="paragraph" w:styleId="af4">
    <w:name w:val="footer"/>
    <w:basedOn w:val="a"/>
    <w:link w:val="af5"/>
    <w:uiPriority w:val="99"/>
    <w:rsid w:val="003C2DA9"/>
    <w:pPr>
      <w:tabs>
        <w:tab w:val="center" w:pos="4677"/>
        <w:tab w:val="right" w:pos="9355"/>
      </w:tabs>
    </w:pPr>
    <w:rPr>
      <w:rFonts w:eastAsia="Calibri"/>
    </w:rPr>
  </w:style>
  <w:style w:type="character" w:customStyle="1" w:styleId="af5">
    <w:name w:val="Нижний колонтитул Знак"/>
    <w:basedOn w:val="a0"/>
    <w:link w:val="af4"/>
    <w:uiPriority w:val="99"/>
    <w:rsid w:val="003C2DA9"/>
    <w:rPr>
      <w:rFonts w:eastAsia="Calibri"/>
      <w:sz w:val="24"/>
      <w:szCs w:val="24"/>
    </w:rPr>
  </w:style>
  <w:style w:type="paragraph" w:customStyle="1" w:styleId="Style27">
    <w:name w:val="Style27"/>
    <w:basedOn w:val="a"/>
    <w:uiPriority w:val="99"/>
    <w:rsid w:val="003C2DA9"/>
    <w:pPr>
      <w:widowControl w:val="0"/>
      <w:autoSpaceDE w:val="0"/>
      <w:autoSpaceDN w:val="0"/>
      <w:adjustRightInd w:val="0"/>
      <w:spacing w:line="215" w:lineRule="exact"/>
      <w:ind w:firstLine="494"/>
      <w:jc w:val="both"/>
    </w:pPr>
  </w:style>
  <w:style w:type="paragraph" w:customStyle="1" w:styleId="Style29">
    <w:name w:val="Style29"/>
    <w:basedOn w:val="a"/>
    <w:uiPriority w:val="99"/>
    <w:rsid w:val="003C2DA9"/>
    <w:pPr>
      <w:widowControl w:val="0"/>
      <w:autoSpaceDE w:val="0"/>
      <w:autoSpaceDN w:val="0"/>
      <w:adjustRightInd w:val="0"/>
      <w:spacing w:line="144" w:lineRule="exact"/>
      <w:ind w:firstLine="528"/>
      <w:jc w:val="both"/>
    </w:pPr>
  </w:style>
  <w:style w:type="paragraph" w:customStyle="1" w:styleId="Style5">
    <w:name w:val="Style5"/>
    <w:basedOn w:val="a"/>
    <w:uiPriority w:val="99"/>
    <w:rsid w:val="003C2DA9"/>
    <w:pPr>
      <w:widowControl w:val="0"/>
      <w:autoSpaceDE w:val="0"/>
      <w:autoSpaceDN w:val="0"/>
      <w:adjustRightInd w:val="0"/>
      <w:spacing w:line="230" w:lineRule="exact"/>
      <w:ind w:firstLine="1603"/>
      <w:jc w:val="both"/>
    </w:pPr>
  </w:style>
  <w:style w:type="paragraph" w:customStyle="1" w:styleId="Style28">
    <w:name w:val="Style28"/>
    <w:basedOn w:val="a"/>
    <w:uiPriority w:val="99"/>
    <w:rsid w:val="003C2DA9"/>
    <w:pPr>
      <w:widowControl w:val="0"/>
      <w:autoSpaceDE w:val="0"/>
      <w:autoSpaceDN w:val="0"/>
      <w:adjustRightInd w:val="0"/>
      <w:spacing w:line="288" w:lineRule="exact"/>
      <w:ind w:firstLine="490"/>
    </w:pPr>
  </w:style>
  <w:style w:type="paragraph" w:customStyle="1" w:styleId="Style6">
    <w:name w:val="Style6"/>
    <w:basedOn w:val="a"/>
    <w:uiPriority w:val="99"/>
    <w:rsid w:val="003C2DA9"/>
    <w:pPr>
      <w:widowControl w:val="0"/>
      <w:autoSpaceDE w:val="0"/>
      <w:autoSpaceDN w:val="0"/>
      <w:adjustRightInd w:val="0"/>
      <w:spacing w:line="178" w:lineRule="exact"/>
      <w:jc w:val="both"/>
    </w:pPr>
  </w:style>
  <w:style w:type="paragraph" w:customStyle="1" w:styleId="Style7">
    <w:name w:val="Style7"/>
    <w:basedOn w:val="a"/>
    <w:uiPriority w:val="99"/>
    <w:rsid w:val="003C2DA9"/>
    <w:pPr>
      <w:widowControl w:val="0"/>
      <w:autoSpaceDE w:val="0"/>
      <w:autoSpaceDN w:val="0"/>
      <w:adjustRightInd w:val="0"/>
      <w:spacing w:line="173" w:lineRule="exact"/>
      <w:ind w:firstLine="509"/>
      <w:jc w:val="both"/>
    </w:pPr>
  </w:style>
  <w:style w:type="character" w:customStyle="1" w:styleId="FontStyle11">
    <w:name w:val="Font Style11"/>
    <w:uiPriority w:val="99"/>
    <w:rsid w:val="003C2DA9"/>
    <w:rPr>
      <w:rFonts w:ascii="Times New Roman" w:hAnsi="Times New Roman" w:cs="Times New Roman"/>
      <w:sz w:val="18"/>
      <w:szCs w:val="18"/>
    </w:rPr>
  </w:style>
  <w:style w:type="paragraph" w:customStyle="1" w:styleId="Style12">
    <w:name w:val="Style12"/>
    <w:basedOn w:val="a"/>
    <w:uiPriority w:val="99"/>
    <w:rsid w:val="003C2DA9"/>
    <w:pPr>
      <w:widowControl w:val="0"/>
      <w:autoSpaceDE w:val="0"/>
      <w:autoSpaceDN w:val="0"/>
      <w:adjustRightInd w:val="0"/>
      <w:spacing w:line="269" w:lineRule="exact"/>
      <w:jc w:val="center"/>
    </w:pPr>
  </w:style>
  <w:style w:type="character" w:customStyle="1" w:styleId="FontStyle15">
    <w:name w:val="Font Style15"/>
    <w:uiPriority w:val="99"/>
    <w:rsid w:val="003C2DA9"/>
    <w:rPr>
      <w:rFonts w:ascii="Times New Roman" w:hAnsi="Times New Roman" w:cs="Times New Roman"/>
      <w:b/>
      <w:bCs/>
      <w:sz w:val="14"/>
      <w:szCs w:val="14"/>
    </w:rPr>
  </w:style>
  <w:style w:type="character" w:customStyle="1" w:styleId="FontStyle16">
    <w:name w:val="Font Style16"/>
    <w:uiPriority w:val="99"/>
    <w:rsid w:val="003C2DA9"/>
    <w:rPr>
      <w:rFonts w:ascii="Times New Roman" w:hAnsi="Times New Roman" w:cs="Times New Roman"/>
      <w:sz w:val="22"/>
      <w:szCs w:val="22"/>
    </w:rPr>
  </w:style>
  <w:style w:type="character" w:customStyle="1" w:styleId="FontStyle17">
    <w:name w:val="Font Style17"/>
    <w:uiPriority w:val="99"/>
    <w:rsid w:val="003C2DA9"/>
    <w:rPr>
      <w:rFonts w:ascii="Times New Roman" w:hAnsi="Times New Roman" w:cs="Times New Roman"/>
      <w:b/>
      <w:bCs/>
      <w:sz w:val="22"/>
      <w:szCs w:val="22"/>
    </w:rPr>
  </w:style>
  <w:style w:type="character" w:customStyle="1" w:styleId="FontStyle18">
    <w:name w:val="Font Style18"/>
    <w:uiPriority w:val="99"/>
    <w:rsid w:val="003C2DA9"/>
    <w:rPr>
      <w:rFonts w:ascii="Times New Roman" w:hAnsi="Times New Roman" w:cs="Times New Roman"/>
      <w:b/>
      <w:bCs/>
      <w:sz w:val="22"/>
      <w:szCs w:val="22"/>
    </w:rPr>
  </w:style>
  <w:style w:type="paragraph" w:customStyle="1" w:styleId="Style9">
    <w:name w:val="Style9"/>
    <w:basedOn w:val="a"/>
    <w:uiPriority w:val="99"/>
    <w:rsid w:val="003C2DA9"/>
    <w:pPr>
      <w:widowControl w:val="0"/>
      <w:autoSpaceDE w:val="0"/>
      <w:autoSpaceDN w:val="0"/>
      <w:adjustRightInd w:val="0"/>
      <w:spacing w:line="269" w:lineRule="exact"/>
      <w:ind w:firstLine="634"/>
    </w:pPr>
  </w:style>
  <w:style w:type="character" w:customStyle="1" w:styleId="af6">
    <w:name w:val="Гипертекстовая ссылка"/>
    <w:uiPriority w:val="99"/>
    <w:rsid w:val="003C2DA9"/>
    <w:rPr>
      <w:color w:val="106BBE"/>
    </w:rPr>
  </w:style>
  <w:style w:type="paragraph" w:customStyle="1" w:styleId="ConsPlusNormal">
    <w:name w:val="ConsPlusNormal"/>
    <w:uiPriority w:val="99"/>
    <w:rsid w:val="003C2DA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C2DA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link w:val="10"/>
    <w:uiPriority w:val="99"/>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link w:val="20"/>
    <w:uiPriority w:val="99"/>
    <w:qFormat/>
    <w:rsid w:val="00D573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573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573DF"/>
    <w:pPr>
      <w:keepNext/>
      <w:spacing w:before="240" w:after="60"/>
      <w:outlineLvl w:val="3"/>
    </w:pPr>
    <w:rPr>
      <w:b/>
      <w:bCs/>
      <w:sz w:val="28"/>
      <w:szCs w:val="28"/>
    </w:rPr>
  </w:style>
  <w:style w:type="paragraph" w:styleId="5">
    <w:name w:val="heading 5"/>
    <w:basedOn w:val="a"/>
    <w:next w:val="a"/>
    <w:link w:val="50"/>
    <w:uiPriority w:val="99"/>
    <w:qFormat/>
    <w:rsid w:val="003C2DA9"/>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link w:val="a5"/>
    <w:uiPriority w:val="99"/>
    <w:rsid w:val="00D573DF"/>
    <w:pPr>
      <w:spacing w:after="120"/>
    </w:pPr>
  </w:style>
  <w:style w:type="character" w:customStyle="1" w:styleId="21">
    <w:name w:val="Основной текст (2)_"/>
    <w:basedOn w:val="a0"/>
    <w:link w:val="22"/>
    <w:rsid w:val="0087653B"/>
    <w:rPr>
      <w:b/>
      <w:bCs/>
      <w:sz w:val="26"/>
      <w:szCs w:val="26"/>
      <w:shd w:val="clear" w:color="auto" w:fill="FFFFFF"/>
    </w:rPr>
  </w:style>
  <w:style w:type="character" w:customStyle="1" w:styleId="a6">
    <w:name w:val="Основной текст_"/>
    <w:basedOn w:val="a0"/>
    <w:link w:val="11"/>
    <w:rsid w:val="0087653B"/>
    <w:rPr>
      <w:sz w:val="26"/>
      <w:szCs w:val="26"/>
      <w:shd w:val="clear" w:color="auto" w:fill="FFFFFF"/>
    </w:rPr>
  </w:style>
  <w:style w:type="character" w:customStyle="1" w:styleId="a7">
    <w:name w:val="Основной текст + Полужирный"/>
    <w:basedOn w:val="a6"/>
    <w:rsid w:val="0087653B"/>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87653B"/>
    <w:rPr>
      <w:b/>
      <w:bCs/>
      <w:color w:val="000000"/>
      <w:spacing w:val="0"/>
      <w:w w:val="100"/>
      <w:position w:val="0"/>
      <w:sz w:val="26"/>
      <w:szCs w:val="26"/>
      <w:shd w:val="clear" w:color="auto" w:fill="FFFFFF"/>
      <w:lang w:val="ru-RU"/>
    </w:rPr>
  </w:style>
  <w:style w:type="paragraph" w:customStyle="1" w:styleId="22">
    <w:name w:val="Основной текст (2)"/>
    <w:basedOn w:val="a"/>
    <w:link w:val="21"/>
    <w:rsid w:val="0087653B"/>
    <w:pPr>
      <w:widowControl w:val="0"/>
      <w:shd w:val="clear" w:color="auto" w:fill="FFFFFF"/>
      <w:spacing w:after="240" w:line="317" w:lineRule="exact"/>
    </w:pPr>
    <w:rPr>
      <w:b/>
      <w:bCs/>
      <w:sz w:val="26"/>
      <w:szCs w:val="26"/>
    </w:rPr>
  </w:style>
  <w:style w:type="paragraph" w:customStyle="1" w:styleId="11">
    <w:name w:val="Основной текст1"/>
    <w:basedOn w:val="a"/>
    <w:link w:val="a6"/>
    <w:rsid w:val="0087653B"/>
    <w:pPr>
      <w:widowControl w:val="0"/>
      <w:shd w:val="clear" w:color="auto" w:fill="FFFFFF"/>
      <w:spacing w:line="317" w:lineRule="exact"/>
    </w:pPr>
    <w:rPr>
      <w:sz w:val="26"/>
      <w:szCs w:val="26"/>
    </w:rPr>
  </w:style>
  <w:style w:type="paragraph" w:styleId="a8">
    <w:name w:val="List Paragraph"/>
    <w:basedOn w:val="a"/>
    <w:uiPriority w:val="99"/>
    <w:qFormat/>
    <w:rsid w:val="004033D6"/>
    <w:pPr>
      <w:ind w:left="720"/>
      <w:contextualSpacing/>
    </w:pPr>
  </w:style>
  <w:style w:type="paragraph" w:styleId="a9">
    <w:name w:val="No Spacing"/>
    <w:uiPriority w:val="1"/>
    <w:qFormat/>
    <w:rsid w:val="00452BC0"/>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9"/>
    <w:rsid w:val="003C2DA9"/>
    <w:rPr>
      <w:rFonts w:eastAsia="Calibri"/>
      <w:b/>
      <w:bCs/>
      <w:i/>
      <w:iCs/>
      <w:sz w:val="26"/>
      <w:szCs w:val="26"/>
    </w:rPr>
  </w:style>
  <w:style w:type="character" w:customStyle="1" w:styleId="10">
    <w:name w:val="Заголовок 1 Знак"/>
    <w:aliases w:val="Заглавие Знак"/>
    <w:link w:val="1"/>
    <w:uiPriority w:val="99"/>
    <w:locked/>
    <w:rsid w:val="003C2DA9"/>
    <w:rPr>
      <w:rFonts w:ascii="Arial" w:hAnsi="Arial" w:cs="Arial"/>
      <w:b/>
      <w:bCs/>
      <w:caps/>
      <w:spacing w:val="30"/>
      <w:kern w:val="28"/>
      <w:sz w:val="52"/>
      <w:szCs w:val="32"/>
    </w:rPr>
  </w:style>
  <w:style w:type="character" w:customStyle="1" w:styleId="20">
    <w:name w:val="Заголовок 2 Знак"/>
    <w:link w:val="2"/>
    <w:uiPriority w:val="99"/>
    <w:locked/>
    <w:rsid w:val="003C2DA9"/>
    <w:rPr>
      <w:rFonts w:ascii="Arial" w:hAnsi="Arial" w:cs="Arial"/>
      <w:b/>
      <w:bCs/>
      <w:i/>
      <w:iCs/>
      <w:sz w:val="28"/>
      <w:szCs w:val="28"/>
    </w:rPr>
  </w:style>
  <w:style w:type="character" w:customStyle="1" w:styleId="30">
    <w:name w:val="Заголовок 3 Знак"/>
    <w:link w:val="3"/>
    <w:uiPriority w:val="99"/>
    <w:locked/>
    <w:rsid w:val="003C2DA9"/>
    <w:rPr>
      <w:rFonts w:ascii="Arial" w:hAnsi="Arial" w:cs="Arial"/>
      <w:b/>
      <w:bCs/>
      <w:sz w:val="26"/>
      <w:szCs w:val="26"/>
    </w:rPr>
  </w:style>
  <w:style w:type="character" w:customStyle="1" w:styleId="40">
    <w:name w:val="Заголовок 4 Знак"/>
    <w:link w:val="4"/>
    <w:uiPriority w:val="99"/>
    <w:locked/>
    <w:rsid w:val="003C2DA9"/>
    <w:rPr>
      <w:b/>
      <w:bCs/>
      <w:sz w:val="28"/>
      <w:szCs w:val="28"/>
    </w:rPr>
  </w:style>
  <w:style w:type="paragraph" w:customStyle="1" w:styleId="Style13">
    <w:name w:val="Style13"/>
    <w:basedOn w:val="a"/>
    <w:uiPriority w:val="99"/>
    <w:rsid w:val="003C2DA9"/>
    <w:pPr>
      <w:widowControl w:val="0"/>
      <w:autoSpaceDE w:val="0"/>
      <w:autoSpaceDN w:val="0"/>
      <w:adjustRightInd w:val="0"/>
      <w:spacing w:line="215" w:lineRule="exact"/>
      <w:ind w:firstLine="494"/>
      <w:jc w:val="both"/>
    </w:pPr>
  </w:style>
  <w:style w:type="paragraph" w:styleId="aa">
    <w:name w:val="footnote text"/>
    <w:basedOn w:val="a"/>
    <w:link w:val="ab"/>
    <w:uiPriority w:val="99"/>
    <w:rsid w:val="003C2DA9"/>
    <w:rPr>
      <w:rFonts w:eastAsia="Calibri"/>
      <w:sz w:val="20"/>
      <w:szCs w:val="20"/>
    </w:rPr>
  </w:style>
  <w:style w:type="character" w:customStyle="1" w:styleId="ab">
    <w:name w:val="Текст сноски Знак"/>
    <w:basedOn w:val="a0"/>
    <w:link w:val="aa"/>
    <w:uiPriority w:val="99"/>
    <w:rsid w:val="003C2DA9"/>
    <w:rPr>
      <w:rFonts w:eastAsia="Calibri"/>
    </w:rPr>
  </w:style>
  <w:style w:type="character" w:styleId="ac">
    <w:name w:val="footnote reference"/>
    <w:uiPriority w:val="99"/>
    <w:rsid w:val="003C2DA9"/>
    <w:rPr>
      <w:rFonts w:cs="Times New Roman"/>
      <w:vertAlign w:val="superscript"/>
    </w:rPr>
  </w:style>
  <w:style w:type="character" w:customStyle="1" w:styleId="a5">
    <w:name w:val="Основной текст Знак"/>
    <w:link w:val="a4"/>
    <w:uiPriority w:val="99"/>
    <w:locked/>
    <w:rsid w:val="003C2DA9"/>
    <w:rPr>
      <w:sz w:val="24"/>
      <w:szCs w:val="24"/>
    </w:rPr>
  </w:style>
  <w:style w:type="paragraph" w:styleId="31">
    <w:name w:val="Body Text Indent 3"/>
    <w:basedOn w:val="a"/>
    <w:link w:val="32"/>
    <w:uiPriority w:val="99"/>
    <w:rsid w:val="003C2DA9"/>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3C2DA9"/>
    <w:rPr>
      <w:rFonts w:eastAsia="Calibri"/>
      <w:sz w:val="16"/>
      <w:szCs w:val="16"/>
    </w:rPr>
  </w:style>
  <w:style w:type="paragraph" w:customStyle="1" w:styleId="Heading">
    <w:name w:val="Heading"/>
    <w:uiPriority w:val="99"/>
    <w:rsid w:val="003C2DA9"/>
    <w:pPr>
      <w:autoSpaceDE w:val="0"/>
      <w:autoSpaceDN w:val="0"/>
      <w:adjustRightInd w:val="0"/>
    </w:pPr>
    <w:rPr>
      <w:rFonts w:ascii="Arial" w:hAnsi="Arial" w:cs="Arial"/>
      <w:b/>
      <w:bCs/>
      <w:sz w:val="22"/>
      <w:szCs w:val="22"/>
    </w:rPr>
  </w:style>
  <w:style w:type="paragraph" w:customStyle="1" w:styleId="Preformat">
    <w:name w:val="Preformat"/>
    <w:uiPriority w:val="99"/>
    <w:rsid w:val="003C2DA9"/>
    <w:pPr>
      <w:autoSpaceDE w:val="0"/>
      <w:autoSpaceDN w:val="0"/>
      <w:adjustRightInd w:val="0"/>
    </w:pPr>
    <w:rPr>
      <w:rFonts w:ascii="Courier New" w:hAnsi="Courier New" w:cs="Courier New"/>
    </w:rPr>
  </w:style>
  <w:style w:type="paragraph" w:styleId="24">
    <w:name w:val="Body Text Indent 2"/>
    <w:basedOn w:val="a"/>
    <w:link w:val="25"/>
    <w:uiPriority w:val="99"/>
    <w:rsid w:val="003C2DA9"/>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3C2DA9"/>
    <w:rPr>
      <w:rFonts w:eastAsia="Calibri"/>
      <w:sz w:val="24"/>
      <w:szCs w:val="24"/>
    </w:rPr>
  </w:style>
  <w:style w:type="paragraph" w:styleId="ad">
    <w:name w:val="Body Text Indent"/>
    <w:basedOn w:val="a"/>
    <w:link w:val="ae"/>
    <w:uiPriority w:val="99"/>
    <w:rsid w:val="003C2DA9"/>
    <w:pPr>
      <w:spacing w:after="120"/>
      <w:ind w:left="283"/>
    </w:pPr>
    <w:rPr>
      <w:rFonts w:eastAsia="Calibri"/>
    </w:rPr>
  </w:style>
  <w:style w:type="character" w:customStyle="1" w:styleId="ae">
    <w:name w:val="Основной текст с отступом Знак"/>
    <w:basedOn w:val="a0"/>
    <w:link w:val="ad"/>
    <w:uiPriority w:val="99"/>
    <w:rsid w:val="003C2DA9"/>
    <w:rPr>
      <w:rFonts w:eastAsia="Calibri"/>
      <w:sz w:val="24"/>
      <w:szCs w:val="24"/>
    </w:rPr>
  </w:style>
  <w:style w:type="paragraph" w:styleId="af">
    <w:name w:val="header"/>
    <w:basedOn w:val="a"/>
    <w:link w:val="af0"/>
    <w:uiPriority w:val="99"/>
    <w:rsid w:val="003C2DA9"/>
    <w:pPr>
      <w:tabs>
        <w:tab w:val="center" w:pos="4677"/>
        <w:tab w:val="right" w:pos="9355"/>
      </w:tabs>
    </w:pPr>
    <w:rPr>
      <w:rFonts w:eastAsia="Calibri"/>
    </w:rPr>
  </w:style>
  <w:style w:type="character" w:customStyle="1" w:styleId="af0">
    <w:name w:val="Верхний колонтитул Знак"/>
    <w:basedOn w:val="a0"/>
    <w:link w:val="af"/>
    <w:uiPriority w:val="99"/>
    <w:rsid w:val="003C2DA9"/>
    <w:rPr>
      <w:rFonts w:eastAsia="Calibri"/>
      <w:sz w:val="24"/>
      <w:szCs w:val="24"/>
    </w:rPr>
  </w:style>
  <w:style w:type="character" w:styleId="af1">
    <w:name w:val="page number"/>
    <w:uiPriority w:val="99"/>
    <w:rsid w:val="003C2DA9"/>
    <w:rPr>
      <w:rFonts w:cs="Times New Roman"/>
    </w:rPr>
  </w:style>
  <w:style w:type="paragraph" w:customStyle="1" w:styleId="ConsNonformat">
    <w:name w:val="ConsNonformat"/>
    <w:uiPriority w:val="99"/>
    <w:rsid w:val="003C2DA9"/>
    <w:pPr>
      <w:widowControl w:val="0"/>
      <w:autoSpaceDE w:val="0"/>
      <w:autoSpaceDN w:val="0"/>
      <w:adjustRightInd w:val="0"/>
    </w:pPr>
    <w:rPr>
      <w:rFonts w:ascii="Courier New" w:hAnsi="Courier New" w:cs="Courier New"/>
    </w:rPr>
  </w:style>
  <w:style w:type="paragraph" w:customStyle="1" w:styleId="L2">
    <w:name w:val="! L=2 !"/>
    <w:basedOn w:val="a"/>
    <w:next w:val="a"/>
    <w:uiPriority w:val="99"/>
    <w:rsid w:val="003C2DA9"/>
    <w:pPr>
      <w:suppressAutoHyphens/>
      <w:spacing w:before="240" w:after="120"/>
      <w:jc w:val="both"/>
      <w:outlineLvl w:val="1"/>
    </w:pPr>
    <w:rPr>
      <w:b/>
      <w:smallCaps/>
      <w:color w:val="0000FF"/>
      <w:sz w:val="28"/>
    </w:rPr>
  </w:style>
  <w:style w:type="paragraph" w:customStyle="1" w:styleId="ConsNormal">
    <w:name w:val="ConsNormal"/>
    <w:uiPriority w:val="99"/>
    <w:rsid w:val="003C2DA9"/>
    <w:pPr>
      <w:widowControl w:val="0"/>
      <w:autoSpaceDE w:val="0"/>
      <w:autoSpaceDN w:val="0"/>
      <w:adjustRightInd w:val="0"/>
      <w:ind w:firstLine="720"/>
    </w:pPr>
    <w:rPr>
      <w:rFonts w:ascii="Arial" w:hAnsi="Arial" w:cs="Arial"/>
    </w:rPr>
  </w:style>
  <w:style w:type="paragraph" w:customStyle="1" w:styleId="ConsTitle">
    <w:name w:val="ConsTitle"/>
    <w:uiPriority w:val="99"/>
    <w:rsid w:val="003C2DA9"/>
    <w:pPr>
      <w:widowControl w:val="0"/>
      <w:autoSpaceDE w:val="0"/>
      <w:autoSpaceDN w:val="0"/>
      <w:adjustRightInd w:val="0"/>
    </w:pPr>
    <w:rPr>
      <w:rFonts w:ascii="Arial" w:hAnsi="Arial" w:cs="Arial"/>
      <w:b/>
      <w:bCs/>
      <w:sz w:val="16"/>
      <w:szCs w:val="16"/>
    </w:rPr>
  </w:style>
  <w:style w:type="paragraph" w:styleId="af2">
    <w:name w:val="Balloon Text"/>
    <w:basedOn w:val="a"/>
    <w:link w:val="af3"/>
    <w:uiPriority w:val="99"/>
    <w:rsid w:val="003C2DA9"/>
    <w:rPr>
      <w:rFonts w:ascii="Tahoma" w:eastAsia="Calibri" w:hAnsi="Tahoma"/>
      <w:sz w:val="16"/>
      <w:szCs w:val="16"/>
    </w:rPr>
  </w:style>
  <w:style w:type="character" w:customStyle="1" w:styleId="af3">
    <w:name w:val="Текст выноски Знак"/>
    <w:basedOn w:val="a0"/>
    <w:link w:val="af2"/>
    <w:uiPriority w:val="99"/>
    <w:rsid w:val="003C2DA9"/>
    <w:rPr>
      <w:rFonts w:ascii="Tahoma" w:eastAsia="Calibri" w:hAnsi="Tahoma"/>
      <w:sz w:val="16"/>
      <w:szCs w:val="16"/>
    </w:rPr>
  </w:style>
  <w:style w:type="character" w:customStyle="1" w:styleId="FontStyle31">
    <w:name w:val="Font Style31"/>
    <w:uiPriority w:val="99"/>
    <w:rsid w:val="003C2DA9"/>
    <w:rPr>
      <w:rFonts w:ascii="Times New Roman" w:hAnsi="Times New Roman" w:cs="Times New Roman"/>
      <w:sz w:val="18"/>
      <w:szCs w:val="18"/>
    </w:rPr>
  </w:style>
  <w:style w:type="paragraph" w:customStyle="1" w:styleId="Style1">
    <w:name w:val="Style1"/>
    <w:basedOn w:val="a"/>
    <w:uiPriority w:val="99"/>
    <w:rsid w:val="003C2DA9"/>
    <w:pPr>
      <w:widowControl w:val="0"/>
      <w:autoSpaceDE w:val="0"/>
      <w:autoSpaceDN w:val="0"/>
      <w:adjustRightInd w:val="0"/>
      <w:spacing w:line="203" w:lineRule="exact"/>
    </w:pPr>
  </w:style>
  <w:style w:type="paragraph" w:customStyle="1" w:styleId="Style4">
    <w:name w:val="Style4"/>
    <w:basedOn w:val="a"/>
    <w:uiPriority w:val="99"/>
    <w:rsid w:val="003C2DA9"/>
    <w:pPr>
      <w:widowControl w:val="0"/>
      <w:autoSpaceDE w:val="0"/>
      <w:autoSpaceDN w:val="0"/>
      <w:adjustRightInd w:val="0"/>
      <w:jc w:val="center"/>
    </w:pPr>
  </w:style>
  <w:style w:type="paragraph" w:customStyle="1" w:styleId="Style10">
    <w:name w:val="Style10"/>
    <w:basedOn w:val="a"/>
    <w:uiPriority w:val="99"/>
    <w:rsid w:val="003C2DA9"/>
    <w:pPr>
      <w:widowControl w:val="0"/>
      <w:autoSpaceDE w:val="0"/>
      <w:autoSpaceDN w:val="0"/>
      <w:adjustRightInd w:val="0"/>
      <w:spacing w:line="219" w:lineRule="exact"/>
      <w:ind w:firstLine="312"/>
      <w:jc w:val="both"/>
    </w:pPr>
  </w:style>
  <w:style w:type="paragraph" w:customStyle="1" w:styleId="Style3">
    <w:name w:val="Style3"/>
    <w:basedOn w:val="a"/>
    <w:uiPriority w:val="99"/>
    <w:rsid w:val="003C2DA9"/>
    <w:pPr>
      <w:widowControl w:val="0"/>
      <w:autoSpaceDE w:val="0"/>
      <w:autoSpaceDN w:val="0"/>
      <w:adjustRightInd w:val="0"/>
      <w:jc w:val="center"/>
    </w:pPr>
  </w:style>
  <w:style w:type="character" w:customStyle="1" w:styleId="FontStyle34">
    <w:name w:val="Font Style34"/>
    <w:uiPriority w:val="99"/>
    <w:rsid w:val="003C2DA9"/>
    <w:rPr>
      <w:rFonts w:ascii="Times New Roman" w:hAnsi="Times New Roman" w:cs="Times New Roman"/>
      <w:b/>
      <w:bCs/>
      <w:sz w:val="18"/>
      <w:szCs w:val="18"/>
    </w:rPr>
  </w:style>
  <w:style w:type="paragraph" w:customStyle="1" w:styleId="Style14">
    <w:name w:val="Style14"/>
    <w:basedOn w:val="a"/>
    <w:uiPriority w:val="99"/>
    <w:rsid w:val="003C2DA9"/>
    <w:pPr>
      <w:widowControl w:val="0"/>
      <w:autoSpaceDE w:val="0"/>
      <w:autoSpaceDN w:val="0"/>
      <w:adjustRightInd w:val="0"/>
      <w:spacing w:line="288" w:lineRule="exact"/>
      <w:ind w:firstLine="490"/>
    </w:pPr>
  </w:style>
  <w:style w:type="paragraph" w:customStyle="1" w:styleId="Style2">
    <w:name w:val="Style2"/>
    <w:basedOn w:val="a"/>
    <w:uiPriority w:val="99"/>
    <w:rsid w:val="003C2DA9"/>
    <w:pPr>
      <w:widowControl w:val="0"/>
      <w:autoSpaceDE w:val="0"/>
      <w:autoSpaceDN w:val="0"/>
      <w:adjustRightInd w:val="0"/>
      <w:spacing w:line="206" w:lineRule="exact"/>
      <w:ind w:firstLine="384"/>
      <w:jc w:val="both"/>
    </w:pPr>
  </w:style>
  <w:style w:type="paragraph" w:customStyle="1" w:styleId="Style20">
    <w:name w:val="Style20"/>
    <w:basedOn w:val="a"/>
    <w:uiPriority w:val="99"/>
    <w:rsid w:val="003C2DA9"/>
    <w:pPr>
      <w:widowControl w:val="0"/>
      <w:autoSpaceDE w:val="0"/>
      <w:autoSpaceDN w:val="0"/>
      <w:adjustRightInd w:val="0"/>
    </w:pPr>
  </w:style>
  <w:style w:type="paragraph" w:customStyle="1" w:styleId="Style11">
    <w:name w:val="Style11"/>
    <w:basedOn w:val="a"/>
    <w:uiPriority w:val="99"/>
    <w:rsid w:val="003C2DA9"/>
    <w:pPr>
      <w:widowControl w:val="0"/>
      <w:autoSpaceDE w:val="0"/>
      <w:autoSpaceDN w:val="0"/>
      <w:adjustRightInd w:val="0"/>
      <w:spacing w:line="221" w:lineRule="exact"/>
      <w:ind w:firstLine="130"/>
    </w:pPr>
  </w:style>
  <w:style w:type="paragraph" w:styleId="af4">
    <w:name w:val="footer"/>
    <w:basedOn w:val="a"/>
    <w:link w:val="af5"/>
    <w:uiPriority w:val="99"/>
    <w:rsid w:val="003C2DA9"/>
    <w:pPr>
      <w:tabs>
        <w:tab w:val="center" w:pos="4677"/>
        <w:tab w:val="right" w:pos="9355"/>
      </w:tabs>
    </w:pPr>
    <w:rPr>
      <w:rFonts w:eastAsia="Calibri"/>
    </w:rPr>
  </w:style>
  <w:style w:type="character" w:customStyle="1" w:styleId="af5">
    <w:name w:val="Нижний колонтитул Знак"/>
    <w:basedOn w:val="a0"/>
    <w:link w:val="af4"/>
    <w:uiPriority w:val="99"/>
    <w:rsid w:val="003C2DA9"/>
    <w:rPr>
      <w:rFonts w:eastAsia="Calibri"/>
      <w:sz w:val="24"/>
      <w:szCs w:val="24"/>
    </w:rPr>
  </w:style>
  <w:style w:type="paragraph" w:customStyle="1" w:styleId="Style27">
    <w:name w:val="Style27"/>
    <w:basedOn w:val="a"/>
    <w:uiPriority w:val="99"/>
    <w:rsid w:val="003C2DA9"/>
    <w:pPr>
      <w:widowControl w:val="0"/>
      <w:autoSpaceDE w:val="0"/>
      <w:autoSpaceDN w:val="0"/>
      <w:adjustRightInd w:val="0"/>
      <w:spacing w:line="215" w:lineRule="exact"/>
      <w:ind w:firstLine="494"/>
      <w:jc w:val="both"/>
    </w:pPr>
  </w:style>
  <w:style w:type="paragraph" w:customStyle="1" w:styleId="Style29">
    <w:name w:val="Style29"/>
    <w:basedOn w:val="a"/>
    <w:uiPriority w:val="99"/>
    <w:rsid w:val="003C2DA9"/>
    <w:pPr>
      <w:widowControl w:val="0"/>
      <w:autoSpaceDE w:val="0"/>
      <w:autoSpaceDN w:val="0"/>
      <w:adjustRightInd w:val="0"/>
      <w:spacing w:line="144" w:lineRule="exact"/>
      <w:ind w:firstLine="528"/>
      <w:jc w:val="both"/>
    </w:pPr>
  </w:style>
  <w:style w:type="paragraph" w:customStyle="1" w:styleId="Style5">
    <w:name w:val="Style5"/>
    <w:basedOn w:val="a"/>
    <w:uiPriority w:val="99"/>
    <w:rsid w:val="003C2DA9"/>
    <w:pPr>
      <w:widowControl w:val="0"/>
      <w:autoSpaceDE w:val="0"/>
      <w:autoSpaceDN w:val="0"/>
      <w:adjustRightInd w:val="0"/>
      <w:spacing w:line="230" w:lineRule="exact"/>
      <w:ind w:firstLine="1603"/>
      <w:jc w:val="both"/>
    </w:pPr>
  </w:style>
  <w:style w:type="paragraph" w:customStyle="1" w:styleId="Style28">
    <w:name w:val="Style28"/>
    <w:basedOn w:val="a"/>
    <w:uiPriority w:val="99"/>
    <w:rsid w:val="003C2DA9"/>
    <w:pPr>
      <w:widowControl w:val="0"/>
      <w:autoSpaceDE w:val="0"/>
      <w:autoSpaceDN w:val="0"/>
      <w:adjustRightInd w:val="0"/>
      <w:spacing w:line="288" w:lineRule="exact"/>
      <w:ind w:firstLine="490"/>
    </w:pPr>
  </w:style>
  <w:style w:type="paragraph" w:customStyle="1" w:styleId="Style6">
    <w:name w:val="Style6"/>
    <w:basedOn w:val="a"/>
    <w:uiPriority w:val="99"/>
    <w:rsid w:val="003C2DA9"/>
    <w:pPr>
      <w:widowControl w:val="0"/>
      <w:autoSpaceDE w:val="0"/>
      <w:autoSpaceDN w:val="0"/>
      <w:adjustRightInd w:val="0"/>
      <w:spacing w:line="178" w:lineRule="exact"/>
      <w:jc w:val="both"/>
    </w:pPr>
  </w:style>
  <w:style w:type="paragraph" w:customStyle="1" w:styleId="Style7">
    <w:name w:val="Style7"/>
    <w:basedOn w:val="a"/>
    <w:uiPriority w:val="99"/>
    <w:rsid w:val="003C2DA9"/>
    <w:pPr>
      <w:widowControl w:val="0"/>
      <w:autoSpaceDE w:val="0"/>
      <w:autoSpaceDN w:val="0"/>
      <w:adjustRightInd w:val="0"/>
      <w:spacing w:line="173" w:lineRule="exact"/>
      <w:ind w:firstLine="509"/>
      <w:jc w:val="both"/>
    </w:pPr>
  </w:style>
  <w:style w:type="character" w:customStyle="1" w:styleId="FontStyle11">
    <w:name w:val="Font Style11"/>
    <w:uiPriority w:val="99"/>
    <w:rsid w:val="003C2DA9"/>
    <w:rPr>
      <w:rFonts w:ascii="Times New Roman" w:hAnsi="Times New Roman" w:cs="Times New Roman"/>
      <w:sz w:val="18"/>
      <w:szCs w:val="18"/>
    </w:rPr>
  </w:style>
  <w:style w:type="paragraph" w:customStyle="1" w:styleId="Style12">
    <w:name w:val="Style12"/>
    <w:basedOn w:val="a"/>
    <w:uiPriority w:val="99"/>
    <w:rsid w:val="003C2DA9"/>
    <w:pPr>
      <w:widowControl w:val="0"/>
      <w:autoSpaceDE w:val="0"/>
      <w:autoSpaceDN w:val="0"/>
      <w:adjustRightInd w:val="0"/>
      <w:spacing w:line="269" w:lineRule="exact"/>
      <w:jc w:val="center"/>
    </w:pPr>
  </w:style>
  <w:style w:type="character" w:customStyle="1" w:styleId="FontStyle15">
    <w:name w:val="Font Style15"/>
    <w:uiPriority w:val="99"/>
    <w:rsid w:val="003C2DA9"/>
    <w:rPr>
      <w:rFonts w:ascii="Times New Roman" w:hAnsi="Times New Roman" w:cs="Times New Roman"/>
      <w:b/>
      <w:bCs/>
      <w:sz w:val="14"/>
      <w:szCs w:val="14"/>
    </w:rPr>
  </w:style>
  <w:style w:type="character" w:customStyle="1" w:styleId="FontStyle16">
    <w:name w:val="Font Style16"/>
    <w:uiPriority w:val="99"/>
    <w:rsid w:val="003C2DA9"/>
    <w:rPr>
      <w:rFonts w:ascii="Times New Roman" w:hAnsi="Times New Roman" w:cs="Times New Roman"/>
      <w:sz w:val="22"/>
      <w:szCs w:val="22"/>
    </w:rPr>
  </w:style>
  <w:style w:type="character" w:customStyle="1" w:styleId="FontStyle17">
    <w:name w:val="Font Style17"/>
    <w:uiPriority w:val="99"/>
    <w:rsid w:val="003C2DA9"/>
    <w:rPr>
      <w:rFonts w:ascii="Times New Roman" w:hAnsi="Times New Roman" w:cs="Times New Roman"/>
      <w:b/>
      <w:bCs/>
      <w:sz w:val="22"/>
      <w:szCs w:val="22"/>
    </w:rPr>
  </w:style>
  <w:style w:type="character" w:customStyle="1" w:styleId="FontStyle18">
    <w:name w:val="Font Style18"/>
    <w:uiPriority w:val="99"/>
    <w:rsid w:val="003C2DA9"/>
    <w:rPr>
      <w:rFonts w:ascii="Times New Roman" w:hAnsi="Times New Roman" w:cs="Times New Roman"/>
      <w:b/>
      <w:bCs/>
      <w:sz w:val="22"/>
      <w:szCs w:val="22"/>
    </w:rPr>
  </w:style>
  <w:style w:type="paragraph" w:customStyle="1" w:styleId="Style9">
    <w:name w:val="Style9"/>
    <w:basedOn w:val="a"/>
    <w:uiPriority w:val="99"/>
    <w:rsid w:val="003C2DA9"/>
    <w:pPr>
      <w:widowControl w:val="0"/>
      <w:autoSpaceDE w:val="0"/>
      <w:autoSpaceDN w:val="0"/>
      <w:adjustRightInd w:val="0"/>
      <w:spacing w:line="269" w:lineRule="exact"/>
      <w:ind w:firstLine="634"/>
    </w:pPr>
  </w:style>
  <w:style w:type="character" w:customStyle="1" w:styleId="af6">
    <w:name w:val="Гипертекстовая ссылка"/>
    <w:uiPriority w:val="99"/>
    <w:rsid w:val="003C2DA9"/>
    <w:rPr>
      <w:color w:val="106BBE"/>
    </w:rPr>
  </w:style>
  <w:style w:type="paragraph" w:customStyle="1" w:styleId="ConsPlusNormal">
    <w:name w:val="ConsPlusNormal"/>
    <w:uiPriority w:val="99"/>
    <w:rsid w:val="003C2DA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C2DA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2235.100000" TargetMode="External"/><Relationship Id="rId18" Type="http://schemas.openxmlformats.org/officeDocument/2006/relationships/hyperlink" Target="http://base.garant.ru/121822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82235.100000" TargetMode="External"/><Relationship Id="rId17" Type="http://schemas.openxmlformats.org/officeDocument/2006/relationships/hyperlink" Target="http://base.garant.ru/12182235/" TargetMode="External"/><Relationship Id="rId2" Type="http://schemas.openxmlformats.org/officeDocument/2006/relationships/numbering" Target="numbering.xml"/><Relationship Id="rId16" Type="http://schemas.openxmlformats.org/officeDocument/2006/relationships/hyperlink" Target="http://base.garant.ru/121822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2235.1002" TargetMode="External"/><Relationship Id="rId5" Type="http://schemas.openxmlformats.org/officeDocument/2006/relationships/settings" Target="settings.xml"/><Relationship Id="rId15" Type="http://schemas.openxmlformats.org/officeDocument/2006/relationships/hyperlink" Target="garantF1://10064072.20807" TargetMode="External"/><Relationship Id="rId10" Type="http://schemas.openxmlformats.org/officeDocument/2006/relationships/hyperlink" Target="garantF1://10064072.208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E771BDC3409B73D2AE7FC31D5DC7F403E0B39463C6363B51BFFEFF89A65F6B4C0E408F5BAC599FOFJ0I" TargetMode="External"/><Relationship Id="rId14" Type="http://schemas.openxmlformats.org/officeDocument/2006/relationships/hyperlink" Target="garantF1://10064072.20819" TargetMode="External"/></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C333-B2A3-4711-AA76-C035E0ED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9018</Words>
  <Characters>51408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Alena</cp:lastModifiedBy>
  <cp:revision>3</cp:revision>
  <cp:lastPrinted>2016-11-22T08:09:00Z</cp:lastPrinted>
  <dcterms:created xsi:type="dcterms:W3CDTF">2016-12-07T12:43:00Z</dcterms:created>
  <dcterms:modified xsi:type="dcterms:W3CDTF">2016-12-08T09:08:00Z</dcterms:modified>
</cp:coreProperties>
</file>