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1" w:rsidRDefault="00AF72A1">
      <w:pPr>
        <w:rPr>
          <w:sz w:val="2"/>
          <w:szCs w:val="2"/>
        </w:rPr>
      </w:pPr>
    </w:p>
    <w:p w:rsidR="00AF72A1" w:rsidRPr="000E6647" w:rsidRDefault="00FC7073" w:rsidP="000E6647">
      <w:pPr>
        <w:pStyle w:val="20"/>
        <w:shd w:val="clear" w:color="auto" w:fill="auto"/>
        <w:spacing w:after="0"/>
        <w:ind w:left="1416" w:right="1195"/>
      </w:pPr>
      <w:r w:rsidRPr="000E6647">
        <w:t>АДМИНИСТРАЦИЯ ДИГОРСКОГО РАЙОНА РСО-АЛАНИЯ</w:t>
      </w:r>
      <w:r w:rsidRPr="000E6647">
        <w:br/>
        <w:t>ГЛАВА АДМИНИСТРАЦИИ ДИГОРСКОГО РАЙОНА</w:t>
      </w:r>
    </w:p>
    <w:p w:rsidR="00AF72A1" w:rsidRPr="000E6647" w:rsidRDefault="000E6647" w:rsidP="000E6647">
      <w:pPr>
        <w:pStyle w:val="10"/>
        <w:shd w:val="clear" w:color="auto" w:fill="auto"/>
        <w:spacing w:before="0" w:after="292" w:line="300" w:lineRule="exact"/>
        <w:ind w:right="1978"/>
        <w:rPr>
          <w:i w:val="0"/>
        </w:rPr>
      </w:pPr>
      <w:bookmarkStart w:id="0" w:name="bookmark0"/>
      <w:r w:rsidRPr="000E6647">
        <w:rPr>
          <w:i w:val="0"/>
          <w:lang w:val="ru-RU"/>
        </w:rPr>
        <w:t xml:space="preserve">                  </w:t>
      </w:r>
      <w:r w:rsidR="00FC7073" w:rsidRPr="000E6647">
        <w:rPr>
          <w:i w:val="0"/>
        </w:rPr>
        <w:t>ПОСТАНОВЛЕНИЕ</w:t>
      </w:r>
      <w:bookmarkEnd w:id="0"/>
    </w:p>
    <w:p w:rsidR="00AF72A1" w:rsidRPr="000E6647" w:rsidRDefault="000E6647" w:rsidP="000E6647">
      <w:pPr>
        <w:pStyle w:val="120"/>
        <w:shd w:val="clear" w:color="auto" w:fill="auto"/>
        <w:spacing w:before="0" w:after="0" w:line="290" w:lineRule="exact"/>
        <w:rPr>
          <w:i w:val="0"/>
          <w:lang w:val="ru-RU"/>
        </w:rPr>
      </w:pPr>
      <w:bookmarkStart w:id="1" w:name="bookmark1"/>
      <w:r w:rsidRPr="000E6647">
        <w:rPr>
          <w:i w:val="0"/>
          <w:sz w:val="24"/>
          <w:szCs w:val="24"/>
          <w:lang w:val="ru-RU"/>
        </w:rPr>
        <w:t xml:space="preserve"> от 15.04.2013г.</w:t>
      </w:r>
      <w:r w:rsidRPr="000E6647">
        <w:rPr>
          <w:i w:val="0"/>
          <w:lang w:val="ru-RU"/>
        </w:rPr>
        <w:t xml:space="preserve">                            </w:t>
      </w:r>
      <w:r w:rsidR="00FC7073" w:rsidRPr="000E6647">
        <w:rPr>
          <w:i w:val="0"/>
        </w:rPr>
        <w:t>№</w:t>
      </w:r>
      <w:bookmarkEnd w:id="1"/>
      <w:r w:rsidRPr="000E6647">
        <w:rPr>
          <w:i w:val="0"/>
          <w:lang w:val="ru-RU"/>
        </w:rPr>
        <w:t>177А                                            г.Дигора</w:t>
      </w:r>
    </w:p>
    <w:p w:rsidR="000E6647" w:rsidRPr="000E6647" w:rsidRDefault="000E6647" w:rsidP="000E6647">
      <w:pPr>
        <w:pStyle w:val="22"/>
        <w:shd w:val="clear" w:color="auto" w:fill="auto"/>
        <w:spacing w:before="0" w:after="536"/>
        <w:ind w:left="221" w:right="280"/>
        <w:rPr>
          <w:lang w:val="ru-RU"/>
        </w:rPr>
      </w:pPr>
      <w:bookmarkStart w:id="2" w:name="bookmark2"/>
    </w:p>
    <w:p w:rsidR="00AF72A1" w:rsidRDefault="00FC7073" w:rsidP="000E6647">
      <w:pPr>
        <w:pStyle w:val="22"/>
        <w:shd w:val="clear" w:color="auto" w:fill="auto"/>
        <w:spacing w:before="0" w:after="536"/>
        <w:ind w:left="221" w:right="280"/>
      </w:pPr>
      <w:r w:rsidRPr="000E6647">
        <w:t>О проведении пятидневных учебных сборов</w:t>
      </w:r>
      <w:r w:rsidRPr="000E6647">
        <w:br/>
      </w:r>
      <w:r>
        <w:t>с обучающимися образовательных учреждений.</w:t>
      </w:r>
      <w:bookmarkEnd w:id="2"/>
    </w:p>
    <w:p w:rsidR="00AF72A1" w:rsidRDefault="00FC7073" w:rsidP="000E6647">
      <w:pPr>
        <w:pStyle w:val="11"/>
        <w:shd w:val="clear" w:color="auto" w:fill="auto"/>
        <w:spacing w:before="0"/>
        <w:ind w:left="560" w:right="20" w:firstLine="860"/>
      </w:pPr>
      <w:r>
        <w:t>Во исполнение требований Федерального закона "</w:t>
      </w:r>
      <w:r>
        <w:t>О воинской</w:t>
      </w:r>
      <w:r>
        <w:br/>
        <w:t>обязанности и военной службе" и Положения о подготовке граждан РФ к</w:t>
      </w:r>
      <w:r>
        <w:br/>
        <w:t>военной службе, утвержденного постановлением Правительства</w:t>
      </w:r>
      <w:r>
        <w:br/>
        <w:t>Российской Федерации от 31 декабря 1999 г. № 1441:</w:t>
      </w:r>
    </w:p>
    <w:p w:rsidR="00AF72A1" w:rsidRDefault="00FC7073" w:rsidP="000E6647">
      <w:pPr>
        <w:pStyle w:val="11"/>
        <w:shd w:val="clear" w:color="auto" w:fill="auto"/>
        <w:spacing w:before="0" w:after="117"/>
        <w:ind w:left="560" w:right="20" w:firstLine="860"/>
      </w:pPr>
      <w:r>
        <w:t>В соответствии с совместным приказом военного комиссара</w:t>
      </w:r>
      <w:r>
        <w:br/>
        <w:t xml:space="preserve">Республики </w:t>
      </w:r>
      <w:r>
        <w:t>Северная Осетия - Алания, Министра образования и науки</w:t>
      </w:r>
      <w:r>
        <w:br/>
        <w:t>Республики Северная Осетия - Алания № 16/99 от 11 февраля 2013 года.</w:t>
      </w:r>
    </w:p>
    <w:p w:rsidR="000E6647" w:rsidRDefault="000E6647" w:rsidP="000E6647">
      <w:pPr>
        <w:pStyle w:val="22"/>
        <w:shd w:val="clear" w:color="auto" w:fill="auto"/>
        <w:spacing w:before="0" w:after="144" w:line="250" w:lineRule="exact"/>
        <w:ind w:left="4360"/>
        <w:jc w:val="left"/>
        <w:rPr>
          <w:lang w:val="ru-RU"/>
        </w:rPr>
      </w:pPr>
      <w:bookmarkStart w:id="3" w:name="bookmark3"/>
    </w:p>
    <w:p w:rsidR="00AF72A1" w:rsidRDefault="00FC7073" w:rsidP="000E6647">
      <w:pPr>
        <w:pStyle w:val="22"/>
        <w:shd w:val="clear" w:color="auto" w:fill="auto"/>
        <w:spacing w:before="0" w:after="144" w:line="250" w:lineRule="exact"/>
        <w:ind w:left="4360"/>
        <w:jc w:val="left"/>
      </w:pPr>
      <w:r>
        <w:t>ПОСТАНОВЛЯЮ:</w:t>
      </w:r>
      <w:bookmarkEnd w:id="3"/>
    </w:p>
    <w:p w:rsidR="00AF72A1" w:rsidRDefault="00FC7073" w:rsidP="000E6647">
      <w:pPr>
        <w:pStyle w:val="11"/>
        <w:numPr>
          <w:ilvl w:val="0"/>
          <w:numId w:val="1"/>
        </w:numPr>
        <w:shd w:val="clear" w:color="auto" w:fill="auto"/>
        <w:tabs>
          <w:tab w:val="left" w:pos="1505"/>
        </w:tabs>
        <w:spacing w:before="0" w:after="0"/>
        <w:ind w:left="300" w:right="20" w:firstLine="860"/>
      </w:pPr>
      <w:r>
        <w:t>Провести учебные сборы с юношами учащимися 10 классов в</w:t>
      </w:r>
      <w:r>
        <w:br/>
        <w:t>образовательных учреждениях среднего (полного) общего образован</w:t>
      </w:r>
      <w:r>
        <w:t>ия,</w:t>
      </w:r>
      <w:r>
        <w:br/>
        <w:t>образовательных учреждениях начального профессионального и среднего</w:t>
      </w:r>
    </w:p>
    <w:p w:rsidR="00AF72A1" w:rsidRDefault="00FC7073" w:rsidP="001A2438">
      <w:pPr>
        <w:pStyle w:val="11"/>
        <w:shd w:val="clear" w:color="auto" w:fill="auto"/>
        <w:tabs>
          <w:tab w:val="left" w:leader="underscore" w:pos="8844"/>
        </w:tabs>
        <w:spacing w:before="0" w:after="0"/>
        <w:ind w:left="300"/>
        <w:jc w:val="left"/>
      </w:pPr>
      <w:r>
        <w:t>профессионального образования Дигорского района в период с 03</w:t>
      </w:r>
      <w:r>
        <w:tab/>
        <w:t>по 07</w:t>
      </w:r>
      <w:r w:rsidR="001A2438">
        <w:rPr>
          <w:lang w:val="ru-RU"/>
        </w:rPr>
        <w:t xml:space="preserve">    </w:t>
      </w:r>
      <w:r>
        <w:t>июня 2013 г. на базе образовательных учреждений.</w:t>
      </w:r>
    </w:p>
    <w:p w:rsidR="001A2438" w:rsidRDefault="001A2438" w:rsidP="000E6647">
      <w:pPr>
        <w:pStyle w:val="11"/>
        <w:shd w:val="clear" w:color="auto" w:fill="auto"/>
        <w:spacing w:before="0" w:after="212" w:line="260" w:lineRule="exact"/>
        <w:ind w:left="3820"/>
        <w:jc w:val="left"/>
        <w:rPr>
          <w:lang w:val="ru-RU"/>
        </w:rPr>
      </w:pPr>
    </w:p>
    <w:p w:rsidR="00AF72A1" w:rsidRDefault="00FC7073" w:rsidP="000E6647">
      <w:pPr>
        <w:pStyle w:val="11"/>
        <w:shd w:val="clear" w:color="auto" w:fill="auto"/>
        <w:spacing w:before="0" w:after="212" w:line="260" w:lineRule="exact"/>
        <w:ind w:left="3820"/>
        <w:jc w:val="left"/>
      </w:pPr>
      <w:r>
        <w:t>МОУ СОШ № 1 г. Дигора</w:t>
      </w:r>
    </w:p>
    <w:p w:rsidR="00AF72A1" w:rsidRDefault="00FC7073" w:rsidP="000E6647">
      <w:pPr>
        <w:pStyle w:val="11"/>
        <w:numPr>
          <w:ilvl w:val="0"/>
          <w:numId w:val="1"/>
        </w:numPr>
        <w:shd w:val="clear" w:color="auto" w:fill="auto"/>
        <w:tabs>
          <w:tab w:val="left" w:pos="1486"/>
        </w:tabs>
        <w:spacing w:before="0" w:after="56"/>
        <w:ind w:left="300" w:right="20" w:firstLine="860"/>
      </w:pPr>
      <w:r>
        <w:t>Утвердить "</w:t>
      </w:r>
      <w:r w:rsidR="000E6647">
        <w:t xml:space="preserve"> </w:t>
      </w:r>
      <w:r w:rsidR="000E6647">
        <w:rPr>
          <w:lang w:val="ru-RU"/>
        </w:rPr>
        <w:t xml:space="preserve">План </w:t>
      </w:r>
      <w:r>
        <w:t xml:space="preserve"> подготовки проведения пятидневных учебных</w:t>
      </w:r>
      <w:r>
        <w:br/>
        <w:t>сборов с обучающимися образовательных учреждений Дигорского района".</w:t>
      </w:r>
    </w:p>
    <w:p w:rsidR="00AF72A1" w:rsidRDefault="00FC7073" w:rsidP="000E6647">
      <w:pPr>
        <w:pStyle w:val="11"/>
        <w:shd w:val="clear" w:color="auto" w:fill="auto"/>
        <w:spacing w:before="0" w:after="0" w:line="326" w:lineRule="exact"/>
        <w:ind w:left="300" w:right="20" w:firstLine="860"/>
      </w:pPr>
      <w:r>
        <w:t>3.Общее руководство проведением учебных сборов возложить на</w:t>
      </w:r>
      <w:r>
        <w:br/>
        <w:t>заместителя Главы Администрации местного самоуправления Дигорского</w:t>
      </w:r>
      <w:r>
        <w:br/>
        <w:t>района А. Це</w:t>
      </w:r>
      <w:r>
        <w:t>боева. Ответственность за организацию и проведение учебных</w:t>
      </w:r>
      <w:r>
        <w:br/>
        <w:t>сборов с обучающимися возложить на начальника Управления образования</w:t>
      </w:r>
      <w:r>
        <w:br/>
        <w:t>В. Корнаева, за организацию и проведение стрельб из автомата боевыми</w:t>
      </w:r>
      <w:r>
        <w:br/>
        <w:t>патронами, обеспечение мер безопасности при проведении стре</w:t>
      </w:r>
      <w:r>
        <w:t>льб</w:t>
      </w:r>
    </w:p>
    <w:p w:rsidR="000E6647" w:rsidRDefault="000E6647" w:rsidP="000E6647">
      <w:pPr>
        <w:pStyle w:val="11"/>
        <w:shd w:val="clear" w:color="auto" w:fill="auto"/>
        <w:ind w:left="20" w:right="20"/>
      </w:pPr>
      <w:r>
        <w:t>возложить на начальника отдела военного комиссариата Ирафского и Дигорского районов А. Тилик.</w:t>
      </w:r>
    </w:p>
    <w:p w:rsidR="000E6647" w:rsidRDefault="000E6647" w:rsidP="000E6647">
      <w:pPr>
        <w:pStyle w:val="11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317" w:lineRule="exact"/>
        <w:ind w:left="20" w:firstLine="860"/>
      </w:pPr>
      <w:r>
        <w:t>Начальнику Управления образования В. Корнаеву</w:t>
      </w:r>
    </w:p>
    <w:p w:rsidR="000E6647" w:rsidRPr="000E6647" w:rsidRDefault="000E6647" w:rsidP="000E6647">
      <w:pPr>
        <w:pStyle w:val="11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317" w:lineRule="exact"/>
        <w:ind w:left="20" w:right="20" w:firstLine="860"/>
      </w:pPr>
      <w:r>
        <w:lastRenderedPageBreak/>
        <w:t>Определить состав и обеспечить полный охват граждан мужского пола образовательных учреждений среднего (полного) общего образования, образовательных учреждений начального и среднего профессионального образования района, привлекаемых к учебным сборам, обеспечить организованный вывоз их к месту проведения сбора, размещение и организацию учебного процесса, проведение мероприятий военно-патриотического воспитания и спортивно-массовой работы;</w:t>
      </w:r>
    </w:p>
    <w:p w:rsidR="000E6647" w:rsidRDefault="000E6647" w:rsidP="000E6647">
      <w:pPr>
        <w:pStyle w:val="11"/>
        <w:shd w:val="clear" w:color="auto" w:fill="auto"/>
        <w:tabs>
          <w:tab w:val="left" w:pos="1369"/>
        </w:tabs>
        <w:spacing w:before="0" w:after="0" w:line="317" w:lineRule="exact"/>
        <w:ind w:left="20" w:right="20"/>
      </w:pPr>
      <w:r>
        <w:rPr>
          <w:lang w:val="ru-RU"/>
        </w:rPr>
        <w:t xml:space="preserve">       </w:t>
      </w:r>
      <w:r>
        <w:t>Обеспечить перевозку участников сборов по заявке Управления образования за плату на договорной основе</w:t>
      </w:r>
    </w:p>
    <w:p w:rsidR="000E6647" w:rsidRDefault="000E6647" w:rsidP="000E6647">
      <w:pPr>
        <w:pStyle w:val="11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7" w:lineRule="exact"/>
        <w:ind w:left="20" w:firstLine="860"/>
      </w:pPr>
      <w:r>
        <w:t>назначить ответственных лиц сбора.</w:t>
      </w:r>
    </w:p>
    <w:p w:rsidR="000E6647" w:rsidRDefault="000E6647" w:rsidP="000E6647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860"/>
      </w:pPr>
      <w:r>
        <w:t>Начальнику Управления финансов выделить денежные средства на транспортные расходы.</w:t>
      </w:r>
    </w:p>
    <w:p w:rsidR="000E6647" w:rsidRDefault="000E6647" w:rsidP="000E6647">
      <w:pPr>
        <w:pStyle w:val="11"/>
        <w:numPr>
          <w:ilvl w:val="0"/>
          <w:numId w:val="2"/>
        </w:numPr>
        <w:shd w:val="clear" w:color="auto" w:fill="auto"/>
        <w:tabs>
          <w:tab w:val="left" w:pos="1364"/>
          <w:tab w:val="left" w:pos="5910"/>
        </w:tabs>
        <w:spacing w:before="0" w:after="0" w:line="317" w:lineRule="exact"/>
        <w:ind w:left="20" w:right="20" w:firstLine="860"/>
      </w:pPr>
      <w:r>
        <w:t>Директору Дигорской ЦРБ</w:t>
      </w:r>
      <w:r>
        <w:tab/>
        <w:t>организовать медицинское обслуживание участников сбора.</w:t>
      </w:r>
    </w:p>
    <w:p w:rsidR="000E6647" w:rsidRDefault="000E6647" w:rsidP="000E6647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17" w:lineRule="exact"/>
        <w:ind w:left="20" w:right="20" w:firstLine="860"/>
      </w:pPr>
      <w:r>
        <w:t>Начальнику районного отдела ГИБДД Управления внутренних дел района организовать сопровождение автоколонн с обучающимися патрульными машинами.</w:t>
      </w:r>
    </w:p>
    <w:p w:rsidR="000E6647" w:rsidRPr="000E6647" w:rsidRDefault="000E6647" w:rsidP="000E6647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20" w:right="20" w:firstLine="860"/>
      </w:pPr>
      <w:r>
        <w:t>Начальнику отдела МВД России по Дигорскому району А. Цебоеву обеспечить охрану в местах проведения сбора.</w:t>
      </w:r>
    </w:p>
    <w:p w:rsidR="000E6647" w:rsidRDefault="000E6647" w:rsidP="000E6647">
      <w:pPr>
        <w:pStyle w:val="11"/>
        <w:shd w:val="clear" w:color="auto" w:fill="auto"/>
        <w:tabs>
          <w:tab w:val="left" w:pos="1134"/>
        </w:tabs>
        <w:spacing w:before="0" w:after="0" w:line="317" w:lineRule="exact"/>
        <w:ind w:left="20" w:right="20"/>
        <w:rPr>
          <w:lang w:val="ru-RU"/>
        </w:rPr>
      </w:pPr>
      <w:r>
        <w:rPr>
          <w:lang w:val="ru-RU"/>
        </w:rPr>
        <w:t xml:space="preserve">             </w:t>
      </w:r>
      <w:r>
        <w:t>19. Начальнику отдела ВК РСО-Алания по Ирафскому и Дигорскому районам А. Тилик и начальнику Управления образования В. Корнаеву подготовить отчет о результатах учебных сборов.</w:t>
      </w:r>
    </w:p>
    <w:p w:rsidR="000E6647" w:rsidRDefault="000E6647" w:rsidP="000E6647">
      <w:pPr>
        <w:pStyle w:val="11"/>
        <w:shd w:val="clear" w:color="auto" w:fill="auto"/>
        <w:tabs>
          <w:tab w:val="left" w:pos="1134"/>
        </w:tabs>
        <w:spacing w:before="0" w:after="0" w:line="317" w:lineRule="exact"/>
        <w:ind w:left="20" w:right="20"/>
      </w:pPr>
      <w:r>
        <w:rPr>
          <w:lang w:val="ru-RU"/>
        </w:rPr>
        <w:t xml:space="preserve">              </w:t>
      </w:r>
      <w:r>
        <w:t>11. Контроль за исполнением настоящего распоряжения возложить на заместителя Главы Администрации местного самоуправления Дигорского района А. Цебоева</w:t>
      </w:r>
    </w:p>
    <w:p w:rsidR="000E6647" w:rsidRDefault="000E6647" w:rsidP="000E6647">
      <w:pPr>
        <w:rPr>
          <w:sz w:val="2"/>
          <w:szCs w:val="2"/>
        </w:rPr>
      </w:pPr>
    </w:p>
    <w:p w:rsidR="00AF72A1" w:rsidRDefault="00AF72A1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Default="000E6647">
      <w:pPr>
        <w:rPr>
          <w:sz w:val="2"/>
          <w:szCs w:val="2"/>
          <w:lang w:val="ru-RU"/>
        </w:rPr>
      </w:pPr>
    </w:p>
    <w:p w:rsidR="000E6647" w:rsidRPr="000E6647" w:rsidRDefault="000E66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И.о. Главы администрации </w:t>
      </w:r>
    </w:p>
    <w:p w:rsidR="000E6647" w:rsidRPr="000E6647" w:rsidRDefault="000E66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6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Дигорского района                                                                              З.П.Тамаева</w:t>
      </w:r>
    </w:p>
    <w:p w:rsidR="000E6647" w:rsidRPr="000E6647" w:rsidRDefault="000E664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E6647" w:rsidRPr="000E6647" w:rsidSect="000E6647">
      <w:pgSz w:w="11905" w:h="16837"/>
      <w:pgMar w:top="1134" w:right="155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73" w:rsidRDefault="00FC7073" w:rsidP="00AF72A1">
      <w:r>
        <w:separator/>
      </w:r>
    </w:p>
  </w:endnote>
  <w:endnote w:type="continuationSeparator" w:id="0">
    <w:p w:rsidR="00FC7073" w:rsidRDefault="00FC7073" w:rsidP="00AF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73" w:rsidRDefault="00FC7073"/>
  </w:footnote>
  <w:footnote w:type="continuationSeparator" w:id="0">
    <w:p w:rsidR="00FC7073" w:rsidRDefault="00FC70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59"/>
    <w:multiLevelType w:val="multilevel"/>
    <w:tmpl w:val="13BA12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112C2"/>
    <w:multiLevelType w:val="multilevel"/>
    <w:tmpl w:val="91504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72A1"/>
    <w:rsid w:val="000E6647"/>
    <w:rsid w:val="001A2438"/>
    <w:rsid w:val="00AF72A1"/>
    <w:rsid w:val="00FC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2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2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1">
    <w:name w:val="Заголовок №1_"/>
    <w:basedOn w:val="a0"/>
    <w:link w:val="10"/>
    <w:rsid w:val="00AF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</w:rPr>
  </w:style>
  <w:style w:type="character" w:customStyle="1" w:styleId="3">
    <w:name w:val="Основной текст (3)_"/>
    <w:basedOn w:val="a0"/>
    <w:link w:val="30"/>
    <w:rsid w:val="00AF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31">
    <w:name w:val="Основной текст (3)"/>
    <w:basedOn w:val="3"/>
    <w:rsid w:val="00AF72A1"/>
    <w:rPr>
      <w:u w:val="single"/>
    </w:rPr>
  </w:style>
  <w:style w:type="character" w:customStyle="1" w:styleId="12">
    <w:name w:val="Заголовок №1 (2)_"/>
    <w:basedOn w:val="a0"/>
    <w:link w:val="120"/>
    <w:rsid w:val="00AF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1">
    <w:name w:val="Заголовок №2_"/>
    <w:basedOn w:val="a0"/>
    <w:link w:val="22"/>
    <w:rsid w:val="00AF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4">
    <w:name w:val="Основной текст_"/>
    <w:basedOn w:val="a0"/>
    <w:link w:val="11"/>
    <w:rsid w:val="00AF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AF72A1"/>
    <w:pPr>
      <w:shd w:val="clear" w:color="auto" w:fill="FFFFFF"/>
      <w:spacing w:after="300" w:line="547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0">
    <w:name w:val="Заголовок №1"/>
    <w:basedOn w:val="a"/>
    <w:link w:val="1"/>
    <w:rsid w:val="00AF72A1"/>
    <w:pPr>
      <w:shd w:val="clear" w:color="auto" w:fill="FFFFFF"/>
      <w:spacing w:before="3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30"/>
      <w:szCs w:val="30"/>
    </w:rPr>
  </w:style>
  <w:style w:type="paragraph" w:customStyle="1" w:styleId="30">
    <w:name w:val="Основной текст (3)"/>
    <w:basedOn w:val="a"/>
    <w:link w:val="3"/>
    <w:rsid w:val="00AF72A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paragraph" w:customStyle="1" w:styleId="120">
    <w:name w:val="Заголовок №1 (2)"/>
    <w:basedOn w:val="a"/>
    <w:link w:val="12"/>
    <w:rsid w:val="00AF72A1"/>
    <w:pPr>
      <w:shd w:val="clear" w:color="auto" w:fill="FFFFFF"/>
      <w:spacing w:before="60" w:after="9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2">
    <w:name w:val="Заголовок №2"/>
    <w:basedOn w:val="a"/>
    <w:link w:val="21"/>
    <w:rsid w:val="00AF72A1"/>
    <w:pPr>
      <w:shd w:val="clear" w:color="auto" w:fill="FFFFFF"/>
      <w:spacing w:before="900" w:after="5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Основной текст1"/>
    <w:basedOn w:val="a"/>
    <w:link w:val="a4"/>
    <w:rsid w:val="00AF72A1"/>
    <w:pPr>
      <w:shd w:val="clear" w:color="auto" w:fill="FFFFFF"/>
      <w:spacing w:before="540" w:after="6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</vt:lpstr>
      <vt:lpstr>от 15.04.2013г.                            №177А                               </vt:lpstr>
      <vt:lpstr>    </vt:lpstr>
      <vt:lpstr>    О проведении пятидневных учебных сборов с обучающимися образовательных учреждени</vt:lpstr>
      <vt:lpstr>    </vt:lpstr>
      <vt:lpstr>    ПОСТАНОВЛЯЮ:</vt:lpstr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2013-05-24T07:01:00Z</dcterms:created>
  <dcterms:modified xsi:type="dcterms:W3CDTF">2013-05-24T07:12:00Z</dcterms:modified>
</cp:coreProperties>
</file>