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839" w:rsidRPr="008C7331" w:rsidRDefault="00612839">
      <w:pPr>
        <w:rPr>
          <w:rFonts w:ascii="Arial" w:hAnsi="Arial" w:cs="Arial"/>
        </w:rPr>
      </w:pPr>
    </w:p>
    <w:p w:rsidR="00795557" w:rsidRDefault="00795557" w:rsidP="007C5F96">
      <w:pPr>
        <w:pStyle w:val="20"/>
        <w:shd w:val="clear" w:color="auto" w:fill="auto"/>
        <w:spacing w:before="0"/>
        <w:ind w:left="20"/>
        <w:rPr>
          <w:rFonts w:ascii="Arial" w:hAnsi="Arial" w:cs="Arial"/>
          <w:sz w:val="24"/>
          <w:szCs w:val="24"/>
        </w:rPr>
      </w:pPr>
    </w:p>
    <w:p w:rsidR="00795557" w:rsidRDefault="00795557" w:rsidP="007C5F96">
      <w:pPr>
        <w:pStyle w:val="20"/>
        <w:shd w:val="clear" w:color="auto" w:fill="auto"/>
        <w:spacing w:before="0"/>
        <w:ind w:left="20"/>
        <w:rPr>
          <w:rFonts w:ascii="Arial" w:hAnsi="Arial" w:cs="Arial"/>
          <w:sz w:val="24"/>
          <w:szCs w:val="24"/>
        </w:rPr>
      </w:pPr>
    </w:p>
    <w:p w:rsidR="009D5FAE" w:rsidRDefault="009D5FAE" w:rsidP="007C5F96">
      <w:pPr>
        <w:pStyle w:val="20"/>
        <w:shd w:val="clear" w:color="auto" w:fill="auto"/>
        <w:spacing w:before="0"/>
        <w:ind w:left="20"/>
        <w:rPr>
          <w:rFonts w:ascii="Arial" w:hAnsi="Arial" w:cs="Arial"/>
          <w:sz w:val="24"/>
          <w:szCs w:val="24"/>
        </w:rPr>
      </w:pPr>
      <w:r w:rsidRPr="008C7331">
        <w:rPr>
          <w:rFonts w:ascii="Arial" w:hAnsi="Arial" w:cs="Arial"/>
          <w:sz w:val="24"/>
          <w:szCs w:val="24"/>
        </w:rPr>
        <w:t>РЕСПУБЛИКА СЕВЕРНАЯ ОСЕТИЯ-АЛАНИЯ</w:t>
      </w:r>
    </w:p>
    <w:p w:rsidR="00064084" w:rsidRPr="008C7331" w:rsidRDefault="00064084" w:rsidP="007C5F96">
      <w:pPr>
        <w:pStyle w:val="20"/>
        <w:shd w:val="clear" w:color="auto" w:fill="auto"/>
        <w:spacing w:before="0"/>
        <w:ind w:left="20"/>
        <w:rPr>
          <w:rFonts w:ascii="Arial" w:hAnsi="Arial" w:cs="Arial"/>
          <w:sz w:val="24"/>
          <w:szCs w:val="24"/>
        </w:rPr>
      </w:pPr>
    </w:p>
    <w:p w:rsidR="00064084" w:rsidRDefault="00C203FD" w:rsidP="007C5F96">
      <w:pPr>
        <w:pStyle w:val="20"/>
        <w:shd w:val="clear" w:color="auto" w:fill="auto"/>
        <w:spacing w:before="0"/>
        <w:ind w:left="20"/>
        <w:rPr>
          <w:rFonts w:ascii="Arial" w:hAnsi="Arial" w:cs="Arial"/>
          <w:sz w:val="24"/>
          <w:szCs w:val="24"/>
        </w:rPr>
      </w:pPr>
      <w:r w:rsidRPr="008C7331">
        <w:rPr>
          <w:rFonts w:ascii="Arial" w:hAnsi="Arial" w:cs="Arial"/>
          <w:sz w:val="24"/>
          <w:szCs w:val="24"/>
        </w:rPr>
        <w:t>АДМИНИСТРАЦИЯ МЕСТНОГ</w:t>
      </w:r>
      <w:r w:rsidR="00064084">
        <w:rPr>
          <w:rFonts w:ascii="Arial" w:hAnsi="Arial" w:cs="Arial"/>
          <w:sz w:val="24"/>
          <w:szCs w:val="24"/>
        </w:rPr>
        <w:t>О САМОУПРАВЛЕНИЯ</w:t>
      </w:r>
    </w:p>
    <w:p w:rsidR="00064084" w:rsidRDefault="00064084" w:rsidP="007C5F96">
      <w:pPr>
        <w:pStyle w:val="20"/>
        <w:shd w:val="clear" w:color="auto" w:fill="auto"/>
        <w:spacing w:before="0"/>
        <w:ind w:left="20"/>
        <w:rPr>
          <w:rFonts w:ascii="Arial" w:hAnsi="Arial" w:cs="Arial"/>
          <w:sz w:val="24"/>
          <w:szCs w:val="24"/>
        </w:rPr>
      </w:pPr>
    </w:p>
    <w:p w:rsidR="00064084" w:rsidRDefault="00064084" w:rsidP="00064084">
      <w:pPr>
        <w:pStyle w:val="20"/>
        <w:shd w:val="clear" w:color="auto" w:fill="auto"/>
        <w:spacing w:before="0"/>
        <w:ind w:left="20"/>
        <w:rPr>
          <w:rFonts w:ascii="Arial" w:hAnsi="Arial" w:cs="Arial"/>
          <w:sz w:val="24"/>
          <w:szCs w:val="24"/>
        </w:rPr>
      </w:pPr>
      <w:r>
        <w:rPr>
          <w:rFonts w:ascii="Arial" w:hAnsi="Arial" w:cs="Arial"/>
          <w:sz w:val="24"/>
          <w:szCs w:val="24"/>
        </w:rPr>
        <w:t>МУНИЦИПАЛЬНОГО</w:t>
      </w:r>
      <w:r w:rsidR="00C203FD" w:rsidRPr="008C7331">
        <w:rPr>
          <w:rFonts w:ascii="Arial" w:hAnsi="Arial" w:cs="Arial"/>
          <w:sz w:val="24"/>
          <w:szCs w:val="24"/>
        </w:rPr>
        <w:t>ОБРАЗО</w:t>
      </w:r>
      <w:r>
        <w:rPr>
          <w:rFonts w:ascii="Arial" w:hAnsi="Arial" w:cs="Arial"/>
          <w:sz w:val="24"/>
          <w:szCs w:val="24"/>
        </w:rPr>
        <w:t>ВАНИЯ</w:t>
      </w:r>
    </w:p>
    <w:p w:rsidR="00064084" w:rsidRDefault="00064084" w:rsidP="00064084">
      <w:pPr>
        <w:pStyle w:val="20"/>
        <w:shd w:val="clear" w:color="auto" w:fill="auto"/>
        <w:spacing w:before="0"/>
        <w:ind w:left="20"/>
        <w:rPr>
          <w:rFonts w:ascii="Arial" w:hAnsi="Arial" w:cs="Arial"/>
          <w:sz w:val="24"/>
          <w:szCs w:val="24"/>
        </w:rPr>
      </w:pPr>
    </w:p>
    <w:p w:rsidR="00612839" w:rsidRDefault="00064084" w:rsidP="00064084">
      <w:pPr>
        <w:pStyle w:val="20"/>
        <w:shd w:val="clear" w:color="auto" w:fill="auto"/>
        <w:spacing w:before="0"/>
        <w:ind w:left="20"/>
        <w:rPr>
          <w:rFonts w:ascii="Arial" w:hAnsi="Arial" w:cs="Arial"/>
          <w:sz w:val="24"/>
          <w:szCs w:val="24"/>
        </w:rPr>
      </w:pPr>
      <w:r>
        <w:rPr>
          <w:rFonts w:ascii="Arial" w:hAnsi="Arial" w:cs="Arial"/>
          <w:sz w:val="24"/>
          <w:szCs w:val="24"/>
        </w:rPr>
        <w:t>ДИГОРСКИЙ РАЙОН</w:t>
      </w:r>
    </w:p>
    <w:p w:rsidR="00064084" w:rsidRDefault="00064084" w:rsidP="00064084">
      <w:pPr>
        <w:pStyle w:val="20"/>
        <w:shd w:val="clear" w:color="auto" w:fill="auto"/>
        <w:spacing w:before="0"/>
        <w:ind w:left="20"/>
        <w:rPr>
          <w:rFonts w:ascii="Arial" w:hAnsi="Arial" w:cs="Arial"/>
          <w:sz w:val="24"/>
          <w:szCs w:val="24"/>
        </w:rPr>
      </w:pPr>
    </w:p>
    <w:p w:rsidR="00612839" w:rsidRPr="00064084" w:rsidRDefault="00C203FD" w:rsidP="00795557">
      <w:pPr>
        <w:jc w:val="center"/>
        <w:rPr>
          <w:rFonts w:ascii="Arial" w:hAnsi="Arial" w:cs="Arial"/>
          <w:b/>
        </w:rPr>
      </w:pPr>
      <w:bookmarkStart w:id="0" w:name="bookmark0"/>
      <w:r w:rsidRPr="00064084">
        <w:rPr>
          <w:rFonts w:ascii="Arial" w:hAnsi="Arial" w:cs="Arial"/>
          <w:b/>
        </w:rPr>
        <w:t>ПОСТАНОВЛЕНИЕ</w:t>
      </w:r>
      <w:bookmarkEnd w:id="0"/>
    </w:p>
    <w:p w:rsidR="00795557" w:rsidRPr="00064084" w:rsidRDefault="00795557" w:rsidP="00795557">
      <w:pPr>
        <w:jc w:val="center"/>
        <w:rPr>
          <w:rFonts w:ascii="Arial" w:hAnsi="Arial" w:cs="Arial"/>
          <w:b/>
        </w:rPr>
      </w:pPr>
    </w:p>
    <w:p w:rsidR="00795557" w:rsidRPr="00064084" w:rsidRDefault="00795557" w:rsidP="00795557">
      <w:pPr>
        <w:jc w:val="center"/>
        <w:rPr>
          <w:rFonts w:ascii="Arial" w:hAnsi="Arial" w:cs="Arial"/>
          <w:b/>
        </w:rPr>
      </w:pPr>
      <w:r w:rsidRPr="00064084">
        <w:rPr>
          <w:rFonts w:ascii="Arial" w:hAnsi="Arial" w:cs="Arial"/>
          <w:b/>
        </w:rPr>
        <w:t>ОТ 08 НОЯБРЯ 20129Г.,№392</w:t>
      </w:r>
    </w:p>
    <w:p w:rsidR="00795557" w:rsidRPr="00064084" w:rsidRDefault="00795557" w:rsidP="00795557">
      <w:pPr>
        <w:jc w:val="center"/>
        <w:rPr>
          <w:rFonts w:ascii="Arial" w:hAnsi="Arial" w:cs="Arial"/>
          <w:b/>
        </w:rPr>
      </w:pPr>
    </w:p>
    <w:p w:rsidR="00795557" w:rsidRPr="00064084" w:rsidRDefault="00795557" w:rsidP="00795557">
      <w:pPr>
        <w:jc w:val="center"/>
        <w:rPr>
          <w:rFonts w:ascii="Arial" w:hAnsi="Arial" w:cs="Arial"/>
          <w:b/>
        </w:rPr>
      </w:pPr>
      <w:r w:rsidRPr="00064084">
        <w:rPr>
          <w:rFonts w:ascii="Arial" w:hAnsi="Arial" w:cs="Arial"/>
          <w:b/>
        </w:rPr>
        <w:t>Г.ДИГОРА</w:t>
      </w:r>
    </w:p>
    <w:p w:rsidR="00795557" w:rsidRPr="008C7331" w:rsidRDefault="00795557" w:rsidP="00795557">
      <w:pPr>
        <w:jc w:val="center"/>
        <w:rPr>
          <w:rFonts w:ascii="Arial" w:hAnsi="Arial" w:cs="Arial"/>
        </w:rPr>
      </w:pPr>
    </w:p>
    <w:p w:rsidR="008C7331" w:rsidRPr="00795557" w:rsidRDefault="00C203FD" w:rsidP="00795557">
      <w:pPr>
        <w:jc w:val="center"/>
        <w:rPr>
          <w:rFonts w:ascii="Arial" w:hAnsi="Arial" w:cs="Arial"/>
          <w:b/>
        </w:rPr>
      </w:pPr>
      <w:bookmarkStart w:id="1" w:name="bookmark1"/>
      <w:r w:rsidRPr="00795557">
        <w:rPr>
          <w:rFonts w:ascii="Arial" w:hAnsi="Arial" w:cs="Arial"/>
          <w:b/>
        </w:rPr>
        <w:t>Об утверждении муниципальной Программы по пожарной безопасности учреждений образования Дигорского района РСО - Алания на 2020-2022</w:t>
      </w:r>
      <w:bookmarkStart w:id="2" w:name="bookmark2"/>
      <w:bookmarkEnd w:id="1"/>
      <w:r w:rsidR="008C7331" w:rsidRPr="00795557">
        <w:rPr>
          <w:rFonts w:ascii="Arial" w:hAnsi="Arial" w:cs="Arial"/>
          <w:b/>
        </w:rPr>
        <w:t xml:space="preserve"> годы</w:t>
      </w:r>
      <w:bookmarkEnd w:id="2"/>
    </w:p>
    <w:p w:rsidR="008C7331" w:rsidRPr="008C7331" w:rsidRDefault="008C7331" w:rsidP="008C7331"/>
    <w:p w:rsidR="00612839" w:rsidRPr="008C7331" w:rsidRDefault="00C203FD" w:rsidP="00795557">
      <w:pPr>
        <w:pStyle w:val="13"/>
        <w:shd w:val="clear" w:color="auto" w:fill="auto"/>
        <w:spacing w:before="0" w:after="278"/>
        <w:ind w:right="420" w:firstLine="700"/>
        <w:rPr>
          <w:rFonts w:ascii="Arial" w:hAnsi="Arial" w:cs="Arial"/>
          <w:sz w:val="24"/>
          <w:szCs w:val="24"/>
        </w:rPr>
      </w:pPr>
      <w:r w:rsidRPr="008C7331">
        <w:rPr>
          <w:rFonts w:ascii="Arial" w:hAnsi="Arial" w:cs="Arial"/>
          <w:sz w:val="24"/>
          <w:szCs w:val="24"/>
        </w:rPr>
        <w:t>В целях обеспечения пожарной безопасности и приведения в надлежащее состояние учреждений образования Дигорского района РСО-Алания</w:t>
      </w:r>
      <w:r w:rsidR="00795557">
        <w:rPr>
          <w:rFonts w:ascii="Arial" w:hAnsi="Arial" w:cs="Arial"/>
          <w:sz w:val="24"/>
          <w:szCs w:val="24"/>
        </w:rPr>
        <w:t xml:space="preserve"> </w:t>
      </w:r>
      <w:r w:rsidR="00795557" w:rsidRPr="00795557">
        <w:rPr>
          <w:rFonts w:ascii="Arial" w:hAnsi="Arial" w:cs="Arial"/>
          <w:b/>
          <w:sz w:val="24"/>
          <w:szCs w:val="24"/>
          <w:u w:val="single"/>
        </w:rPr>
        <w:t>п</w:t>
      </w:r>
      <w:r w:rsidRPr="00795557">
        <w:rPr>
          <w:rFonts w:ascii="Arial" w:hAnsi="Arial" w:cs="Arial"/>
          <w:b/>
          <w:sz w:val="24"/>
          <w:szCs w:val="24"/>
          <w:u w:val="single"/>
        </w:rPr>
        <w:t>остановляю:</w:t>
      </w:r>
    </w:p>
    <w:p w:rsidR="00612839" w:rsidRPr="008C7331" w:rsidRDefault="008C7331" w:rsidP="008C7331">
      <w:pPr>
        <w:pStyle w:val="13"/>
        <w:shd w:val="clear" w:color="auto" w:fill="auto"/>
        <w:tabs>
          <w:tab w:val="left" w:pos="680"/>
        </w:tabs>
        <w:spacing w:before="0" w:after="0"/>
        <w:ind w:right="420" w:firstLine="0"/>
        <w:rPr>
          <w:rFonts w:ascii="Arial" w:hAnsi="Arial" w:cs="Arial"/>
          <w:sz w:val="24"/>
          <w:szCs w:val="24"/>
        </w:rPr>
      </w:pPr>
      <w:r>
        <w:rPr>
          <w:rFonts w:ascii="Arial" w:hAnsi="Arial" w:cs="Arial"/>
          <w:sz w:val="24"/>
          <w:szCs w:val="24"/>
        </w:rPr>
        <w:t>1.</w:t>
      </w:r>
      <w:r w:rsidR="00C203FD" w:rsidRPr="008C7331">
        <w:rPr>
          <w:rFonts w:ascii="Arial" w:hAnsi="Arial" w:cs="Arial"/>
          <w:sz w:val="24"/>
          <w:szCs w:val="24"/>
        </w:rPr>
        <w:t>Утвердить муниципальную Программу по пожарной безопасности учреждений образования Дигорского района РСО-Алания на 2020-2022 годы (далее - Программа) (приложение 1).</w:t>
      </w:r>
    </w:p>
    <w:p w:rsidR="00612839" w:rsidRPr="008C7331" w:rsidRDefault="008C7331" w:rsidP="008C7331">
      <w:pPr>
        <w:pStyle w:val="13"/>
        <w:shd w:val="clear" w:color="auto" w:fill="auto"/>
        <w:tabs>
          <w:tab w:val="left" w:pos="675"/>
        </w:tabs>
        <w:spacing w:before="0" w:after="0"/>
        <w:ind w:right="420" w:firstLine="0"/>
        <w:rPr>
          <w:rFonts w:ascii="Arial" w:hAnsi="Arial" w:cs="Arial"/>
          <w:sz w:val="24"/>
          <w:szCs w:val="24"/>
        </w:rPr>
      </w:pPr>
      <w:r>
        <w:rPr>
          <w:rFonts w:ascii="Arial" w:hAnsi="Arial" w:cs="Arial"/>
          <w:sz w:val="24"/>
          <w:szCs w:val="24"/>
        </w:rPr>
        <w:t>2.</w:t>
      </w:r>
      <w:r w:rsidR="00C203FD" w:rsidRPr="008C7331">
        <w:rPr>
          <w:rFonts w:ascii="Arial" w:hAnsi="Arial" w:cs="Arial"/>
          <w:sz w:val="24"/>
          <w:szCs w:val="24"/>
        </w:rPr>
        <w:t>Финансовому управлению администрации местного самоуправления муниципального образования Дигорский район (Бибаева Ф.В.) предусмотреть в бюджете района на 2020-2022 года денежные средства на выполнение мероприятий муниципальной Программы в размере 7845,0 тыс.рублей на пожарную безопасность.</w:t>
      </w:r>
    </w:p>
    <w:p w:rsidR="00612839" w:rsidRPr="008C7331" w:rsidRDefault="00612839" w:rsidP="008810A9">
      <w:pPr>
        <w:rPr>
          <w:rFonts w:ascii="Arial" w:hAnsi="Arial" w:cs="Arial"/>
        </w:rPr>
      </w:pPr>
    </w:p>
    <w:p w:rsidR="008810A9" w:rsidRDefault="008810A9" w:rsidP="008810A9">
      <w:pPr>
        <w:pStyle w:val="13"/>
        <w:shd w:val="clear" w:color="auto" w:fill="auto"/>
        <w:tabs>
          <w:tab w:val="left" w:pos="675"/>
        </w:tabs>
        <w:spacing w:before="0" w:after="0"/>
        <w:ind w:right="420" w:firstLine="0"/>
        <w:rPr>
          <w:rFonts w:ascii="Arial" w:hAnsi="Arial" w:cs="Arial"/>
          <w:sz w:val="24"/>
          <w:szCs w:val="24"/>
        </w:rPr>
      </w:pPr>
      <w:r>
        <w:rPr>
          <w:rFonts w:ascii="Arial" w:hAnsi="Arial" w:cs="Arial"/>
          <w:sz w:val="24"/>
          <w:szCs w:val="24"/>
        </w:rPr>
        <w:t>3.</w:t>
      </w:r>
      <w:r w:rsidR="00C203FD" w:rsidRPr="008C7331">
        <w:rPr>
          <w:rFonts w:ascii="Arial" w:hAnsi="Arial" w:cs="Arial"/>
          <w:sz w:val="24"/>
          <w:szCs w:val="24"/>
        </w:rPr>
        <w:t>Контроль за исполнением настоящего Постановления возложить на заместителя Главы администрации местного самоуправления муниципального образования Дигорский район по безопасности Корнаева Т.А., начальника управления образования администрации местного самоуправления муниципального образования Дигорский район Корнаева</w:t>
      </w:r>
      <w:r>
        <w:rPr>
          <w:rFonts w:ascii="Arial" w:hAnsi="Arial" w:cs="Arial"/>
          <w:sz w:val="24"/>
          <w:szCs w:val="24"/>
        </w:rPr>
        <w:t>В</w:t>
      </w:r>
      <w:r w:rsidR="00C203FD" w:rsidRPr="008C7331">
        <w:rPr>
          <w:rFonts w:ascii="Arial" w:hAnsi="Arial" w:cs="Arial"/>
          <w:sz w:val="24"/>
          <w:szCs w:val="24"/>
        </w:rPr>
        <w:t>.Б.</w:t>
      </w:r>
    </w:p>
    <w:p w:rsidR="008810A9" w:rsidRDefault="008810A9" w:rsidP="008810A9">
      <w:pPr>
        <w:pStyle w:val="13"/>
        <w:shd w:val="clear" w:color="auto" w:fill="auto"/>
        <w:tabs>
          <w:tab w:val="left" w:pos="675"/>
        </w:tabs>
        <w:spacing w:before="0" w:after="0"/>
        <w:ind w:right="420" w:firstLine="0"/>
        <w:rPr>
          <w:rFonts w:ascii="Arial" w:hAnsi="Arial" w:cs="Arial"/>
          <w:sz w:val="24"/>
          <w:szCs w:val="24"/>
        </w:rPr>
      </w:pPr>
    </w:p>
    <w:p w:rsidR="008810A9" w:rsidRDefault="008810A9" w:rsidP="008810A9">
      <w:pPr>
        <w:pStyle w:val="13"/>
        <w:shd w:val="clear" w:color="auto" w:fill="auto"/>
        <w:tabs>
          <w:tab w:val="left" w:pos="675"/>
        </w:tabs>
        <w:spacing w:before="0" w:after="0"/>
        <w:ind w:right="420" w:firstLine="0"/>
        <w:rPr>
          <w:rFonts w:ascii="Arial" w:hAnsi="Arial" w:cs="Arial"/>
          <w:sz w:val="24"/>
          <w:szCs w:val="24"/>
        </w:rPr>
      </w:pPr>
    </w:p>
    <w:p w:rsidR="008810A9" w:rsidRDefault="008810A9" w:rsidP="008810A9">
      <w:pPr>
        <w:pStyle w:val="13"/>
        <w:shd w:val="clear" w:color="auto" w:fill="auto"/>
        <w:tabs>
          <w:tab w:val="left" w:pos="675"/>
        </w:tabs>
        <w:spacing w:before="0" w:after="0"/>
        <w:ind w:right="420" w:firstLine="0"/>
        <w:rPr>
          <w:rFonts w:ascii="Arial" w:hAnsi="Arial" w:cs="Arial"/>
          <w:sz w:val="24"/>
          <w:szCs w:val="24"/>
        </w:rPr>
      </w:pPr>
    </w:p>
    <w:p w:rsidR="008810A9" w:rsidRDefault="008810A9" w:rsidP="008810A9">
      <w:pPr>
        <w:pStyle w:val="13"/>
        <w:shd w:val="clear" w:color="auto" w:fill="auto"/>
        <w:tabs>
          <w:tab w:val="left" w:pos="675"/>
        </w:tabs>
        <w:spacing w:before="0" w:after="0"/>
        <w:ind w:right="420" w:firstLine="0"/>
        <w:rPr>
          <w:rFonts w:ascii="Arial" w:hAnsi="Arial" w:cs="Arial"/>
          <w:sz w:val="24"/>
          <w:szCs w:val="24"/>
        </w:rPr>
      </w:pPr>
    </w:p>
    <w:p w:rsidR="008810A9" w:rsidRDefault="008810A9" w:rsidP="008810A9">
      <w:pPr>
        <w:pStyle w:val="30"/>
        <w:shd w:val="clear" w:color="auto" w:fill="auto"/>
        <w:spacing w:line="317" w:lineRule="exact"/>
        <w:ind w:left="20" w:right="40"/>
        <w:jc w:val="both"/>
        <w:rPr>
          <w:rFonts w:ascii="Arial" w:hAnsi="Arial" w:cs="Arial"/>
          <w:sz w:val="24"/>
          <w:szCs w:val="24"/>
        </w:rPr>
      </w:pPr>
      <w:r>
        <w:rPr>
          <w:rFonts w:ascii="Arial" w:hAnsi="Arial" w:cs="Arial"/>
          <w:sz w:val="24"/>
          <w:szCs w:val="24"/>
        </w:rPr>
        <w:t>Глава администрации местного</w:t>
      </w:r>
    </w:p>
    <w:p w:rsidR="008810A9" w:rsidRDefault="008810A9" w:rsidP="008810A9">
      <w:pPr>
        <w:pStyle w:val="30"/>
        <w:shd w:val="clear" w:color="auto" w:fill="auto"/>
        <w:spacing w:line="317" w:lineRule="exact"/>
        <w:ind w:left="20" w:right="40"/>
        <w:jc w:val="both"/>
        <w:rPr>
          <w:rFonts w:ascii="Arial" w:hAnsi="Arial" w:cs="Arial"/>
          <w:sz w:val="24"/>
          <w:szCs w:val="24"/>
        </w:rPr>
      </w:pPr>
      <w:r w:rsidRPr="008C7331">
        <w:rPr>
          <w:rFonts w:ascii="Arial" w:hAnsi="Arial" w:cs="Arial"/>
          <w:sz w:val="24"/>
          <w:szCs w:val="24"/>
        </w:rPr>
        <w:t xml:space="preserve"> самоуправления муниципальног</w:t>
      </w:r>
      <w:r>
        <w:rPr>
          <w:rFonts w:ascii="Arial" w:hAnsi="Arial" w:cs="Arial"/>
          <w:sz w:val="24"/>
          <w:szCs w:val="24"/>
        </w:rPr>
        <w:t>о</w:t>
      </w:r>
    </w:p>
    <w:p w:rsidR="008810A9" w:rsidRPr="008C7331" w:rsidRDefault="008810A9" w:rsidP="008810A9">
      <w:pPr>
        <w:pStyle w:val="30"/>
        <w:shd w:val="clear" w:color="auto" w:fill="auto"/>
        <w:spacing w:line="317" w:lineRule="exact"/>
        <w:ind w:left="20" w:right="40"/>
        <w:jc w:val="both"/>
        <w:rPr>
          <w:rFonts w:ascii="Arial" w:hAnsi="Arial" w:cs="Arial"/>
          <w:sz w:val="24"/>
          <w:szCs w:val="24"/>
        </w:rPr>
      </w:pPr>
      <w:r w:rsidRPr="008C7331">
        <w:rPr>
          <w:rFonts w:ascii="Arial" w:hAnsi="Arial" w:cs="Arial"/>
          <w:sz w:val="24"/>
          <w:szCs w:val="24"/>
        </w:rPr>
        <w:t xml:space="preserve"> образования Дигорский район</w:t>
      </w:r>
      <w:r>
        <w:rPr>
          <w:rFonts w:ascii="Arial" w:hAnsi="Arial" w:cs="Arial"/>
          <w:sz w:val="24"/>
          <w:szCs w:val="24"/>
        </w:rPr>
        <w:t xml:space="preserve">                                                             М.Д.Кодзасов</w:t>
      </w:r>
    </w:p>
    <w:p w:rsidR="00AF3559" w:rsidRDefault="00AF3559">
      <w:pPr>
        <w:pStyle w:val="30"/>
        <w:shd w:val="clear" w:color="auto" w:fill="auto"/>
        <w:spacing w:after="147" w:line="270" w:lineRule="exact"/>
        <w:ind w:left="6580"/>
        <w:rPr>
          <w:rFonts w:ascii="Arial" w:hAnsi="Arial" w:cs="Arial"/>
          <w:sz w:val="24"/>
          <w:szCs w:val="24"/>
        </w:rPr>
      </w:pPr>
    </w:p>
    <w:p w:rsidR="00AF3559" w:rsidRPr="00AF3559" w:rsidRDefault="00AF3559">
      <w:pPr>
        <w:pStyle w:val="30"/>
        <w:shd w:val="clear" w:color="auto" w:fill="auto"/>
        <w:spacing w:after="147" w:line="270" w:lineRule="exact"/>
        <w:ind w:left="6580"/>
        <w:rPr>
          <w:rFonts w:ascii="Arial" w:hAnsi="Arial" w:cs="Arial"/>
          <w:b w:val="0"/>
          <w:sz w:val="24"/>
          <w:szCs w:val="24"/>
        </w:rPr>
      </w:pPr>
    </w:p>
    <w:p w:rsidR="00AF3559" w:rsidRDefault="00AF3559">
      <w:pPr>
        <w:pStyle w:val="30"/>
        <w:shd w:val="clear" w:color="auto" w:fill="auto"/>
        <w:spacing w:after="147" w:line="270" w:lineRule="exact"/>
        <w:ind w:left="6580"/>
        <w:rPr>
          <w:rFonts w:ascii="Arial" w:hAnsi="Arial" w:cs="Arial"/>
          <w:sz w:val="24"/>
          <w:szCs w:val="24"/>
        </w:rPr>
      </w:pPr>
    </w:p>
    <w:p w:rsidR="00612839" w:rsidRPr="008C7331" w:rsidRDefault="00C203FD" w:rsidP="00AF3559">
      <w:pPr>
        <w:pStyle w:val="30"/>
        <w:shd w:val="clear" w:color="auto" w:fill="auto"/>
        <w:spacing w:after="147" w:line="270" w:lineRule="exact"/>
        <w:ind w:left="6580"/>
        <w:jc w:val="right"/>
        <w:rPr>
          <w:rFonts w:ascii="Arial" w:hAnsi="Arial" w:cs="Arial"/>
          <w:sz w:val="24"/>
          <w:szCs w:val="24"/>
        </w:rPr>
      </w:pPr>
      <w:r w:rsidRPr="008C7331">
        <w:rPr>
          <w:rFonts w:ascii="Arial" w:hAnsi="Arial" w:cs="Arial"/>
          <w:sz w:val="24"/>
          <w:szCs w:val="24"/>
        </w:rPr>
        <w:t>Приложение 1</w:t>
      </w:r>
    </w:p>
    <w:p w:rsidR="00612839" w:rsidRPr="008C7331" w:rsidRDefault="00C203FD" w:rsidP="00AF3559">
      <w:pPr>
        <w:pStyle w:val="30"/>
        <w:shd w:val="clear" w:color="auto" w:fill="auto"/>
        <w:spacing w:line="370" w:lineRule="exact"/>
        <w:ind w:right="940"/>
        <w:jc w:val="right"/>
        <w:rPr>
          <w:rFonts w:ascii="Arial" w:hAnsi="Arial" w:cs="Arial"/>
          <w:sz w:val="24"/>
          <w:szCs w:val="24"/>
        </w:rPr>
      </w:pPr>
      <w:r w:rsidRPr="008C7331">
        <w:rPr>
          <w:rFonts w:ascii="Arial" w:hAnsi="Arial" w:cs="Arial"/>
          <w:sz w:val="24"/>
          <w:szCs w:val="24"/>
        </w:rPr>
        <w:lastRenderedPageBreak/>
        <w:t>к постановлению Главы АМС МО Дигорский район</w:t>
      </w:r>
    </w:p>
    <w:p w:rsidR="00FD73BC" w:rsidRDefault="00FD73BC" w:rsidP="00AF3559">
      <w:pPr>
        <w:pStyle w:val="30"/>
        <w:shd w:val="clear" w:color="auto" w:fill="auto"/>
        <w:tabs>
          <w:tab w:val="left" w:leader="underscore" w:pos="7184"/>
        </w:tabs>
        <w:spacing w:line="370" w:lineRule="exact"/>
        <w:ind w:left="5360"/>
        <w:jc w:val="right"/>
        <w:rPr>
          <w:rFonts w:ascii="Arial" w:hAnsi="Arial" w:cs="Arial"/>
          <w:sz w:val="24"/>
          <w:szCs w:val="24"/>
        </w:rPr>
      </w:pPr>
    </w:p>
    <w:p w:rsidR="00FD73BC" w:rsidRDefault="00FD73BC" w:rsidP="00AF3559">
      <w:pPr>
        <w:pStyle w:val="30"/>
        <w:shd w:val="clear" w:color="auto" w:fill="auto"/>
        <w:tabs>
          <w:tab w:val="left" w:leader="underscore" w:pos="7184"/>
        </w:tabs>
        <w:spacing w:line="370" w:lineRule="exact"/>
        <w:ind w:left="5360"/>
        <w:jc w:val="right"/>
        <w:rPr>
          <w:rFonts w:ascii="Arial" w:hAnsi="Arial" w:cs="Arial"/>
          <w:sz w:val="24"/>
          <w:szCs w:val="24"/>
        </w:rPr>
      </w:pPr>
    </w:p>
    <w:p w:rsidR="00FD73BC" w:rsidRDefault="00FD73BC" w:rsidP="00AF3559">
      <w:pPr>
        <w:pStyle w:val="30"/>
        <w:shd w:val="clear" w:color="auto" w:fill="auto"/>
        <w:tabs>
          <w:tab w:val="left" w:leader="underscore" w:pos="7184"/>
        </w:tabs>
        <w:spacing w:line="370" w:lineRule="exact"/>
        <w:ind w:left="5360"/>
        <w:jc w:val="right"/>
        <w:rPr>
          <w:rFonts w:ascii="Arial" w:hAnsi="Arial" w:cs="Arial"/>
          <w:sz w:val="24"/>
          <w:szCs w:val="24"/>
        </w:rPr>
      </w:pPr>
    </w:p>
    <w:p w:rsidR="00612839" w:rsidRDefault="00AF3559" w:rsidP="00AF3559">
      <w:pPr>
        <w:pStyle w:val="30"/>
        <w:shd w:val="clear" w:color="auto" w:fill="auto"/>
        <w:tabs>
          <w:tab w:val="left" w:leader="underscore" w:pos="7184"/>
        </w:tabs>
        <w:spacing w:line="370" w:lineRule="exact"/>
        <w:ind w:left="5360"/>
        <w:jc w:val="right"/>
        <w:rPr>
          <w:rFonts w:ascii="Arial" w:hAnsi="Arial" w:cs="Arial"/>
          <w:sz w:val="24"/>
          <w:szCs w:val="24"/>
        </w:rPr>
      </w:pPr>
      <w:r>
        <w:rPr>
          <w:rFonts w:ascii="Arial" w:hAnsi="Arial" w:cs="Arial"/>
          <w:sz w:val="24"/>
          <w:szCs w:val="24"/>
        </w:rPr>
        <w:t>______________</w:t>
      </w:r>
      <w:r w:rsidR="00C203FD" w:rsidRPr="008C7331">
        <w:rPr>
          <w:rFonts w:ascii="Arial" w:hAnsi="Arial" w:cs="Arial"/>
          <w:sz w:val="24"/>
          <w:szCs w:val="24"/>
        </w:rPr>
        <w:t>М.Дз.Кодзасов</w:t>
      </w:r>
    </w:p>
    <w:p w:rsidR="00612839" w:rsidRPr="008C7331" w:rsidRDefault="00AF3559" w:rsidP="00AF3559">
      <w:pPr>
        <w:pStyle w:val="30"/>
        <w:shd w:val="clear" w:color="auto" w:fill="auto"/>
        <w:spacing w:after="656" w:line="370" w:lineRule="exact"/>
        <w:ind w:left="5360"/>
        <w:jc w:val="right"/>
        <w:rPr>
          <w:rFonts w:ascii="Arial" w:hAnsi="Arial" w:cs="Arial"/>
          <w:sz w:val="24"/>
          <w:szCs w:val="24"/>
        </w:rPr>
      </w:pPr>
      <w:r>
        <w:rPr>
          <w:rFonts w:ascii="Arial" w:hAnsi="Arial" w:cs="Arial"/>
          <w:sz w:val="24"/>
          <w:szCs w:val="24"/>
        </w:rPr>
        <w:t>от 08.11.2019г.,№392</w:t>
      </w:r>
    </w:p>
    <w:p w:rsidR="00612839" w:rsidRPr="008C7331" w:rsidRDefault="00C203FD">
      <w:pPr>
        <w:pStyle w:val="30"/>
        <w:shd w:val="clear" w:color="auto" w:fill="auto"/>
        <w:spacing w:after="705" w:line="374" w:lineRule="exact"/>
        <w:ind w:left="120"/>
        <w:jc w:val="center"/>
        <w:rPr>
          <w:rFonts w:ascii="Arial" w:hAnsi="Arial" w:cs="Arial"/>
          <w:sz w:val="24"/>
          <w:szCs w:val="24"/>
        </w:rPr>
      </w:pPr>
      <w:r w:rsidRPr="008C7331">
        <w:rPr>
          <w:rFonts w:ascii="Arial" w:hAnsi="Arial" w:cs="Arial"/>
          <w:sz w:val="24"/>
          <w:szCs w:val="24"/>
        </w:rPr>
        <w:t>Муниципальная программа «Пожарная безопасность образовательных учреждений Дигорского района на 2020-2022 годы».</w:t>
      </w:r>
    </w:p>
    <w:tbl>
      <w:tblPr>
        <w:tblW w:w="0" w:type="auto"/>
        <w:jc w:val="center"/>
        <w:tblLayout w:type="fixed"/>
        <w:tblCellMar>
          <w:left w:w="10" w:type="dxa"/>
          <w:right w:w="10" w:type="dxa"/>
        </w:tblCellMar>
        <w:tblLook w:val="04A0"/>
      </w:tblPr>
      <w:tblGrid>
        <w:gridCol w:w="3538"/>
        <w:gridCol w:w="6072"/>
      </w:tblGrid>
      <w:tr w:rsidR="00612839" w:rsidRPr="008C7331">
        <w:trPr>
          <w:trHeight w:val="773"/>
          <w:jc w:val="center"/>
        </w:trPr>
        <w:tc>
          <w:tcPr>
            <w:tcW w:w="353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AF3559">
            <w:pPr>
              <w:pStyle w:val="30"/>
              <w:shd w:val="clear" w:color="auto" w:fill="auto"/>
              <w:spacing w:line="370" w:lineRule="exact"/>
              <w:ind w:right="920"/>
              <w:jc w:val="right"/>
              <w:rPr>
                <w:rFonts w:ascii="Arial" w:hAnsi="Arial" w:cs="Arial"/>
                <w:sz w:val="24"/>
                <w:szCs w:val="24"/>
              </w:rPr>
            </w:pPr>
            <w:r w:rsidRPr="008C7331">
              <w:rPr>
                <w:rFonts w:ascii="Arial" w:hAnsi="Arial" w:cs="Arial"/>
                <w:sz w:val="24"/>
                <w:szCs w:val="24"/>
              </w:rPr>
              <w:t>Наименование Программы</w:t>
            </w:r>
          </w:p>
        </w:tc>
        <w:tc>
          <w:tcPr>
            <w:tcW w:w="607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AF3559">
            <w:pPr>
              <w:pStyle w:val="30"/>
              <w:shd w:val="clear" w:color="auto" w:fill="auto"/>
              <w:spacing w:line="365" w:lineRule="exact"/>
              <w:jc w:val="center"/>
              <w:rPr>
                <w:rFonts w:ascii="Arial" w:hAnsi="Arial" w:cs="Arial"/>
                <w:sz w:val="24"/>
                <w:szCs w:val="24"/>
              </w:rPr>
            </w:pPr>
            <w:r w:rsidRPr="008C7331">
              <w:rPr>
                <w:rFonts w:ascii="Arial" w:hAnsi="Arial" w:cs="Arial"/>
                <w:sz w:val="24"/>
                <w:szCs w:val="24"/>
              </w:rPr>
              <w:t>Программа по пожарной безопасности в Дигорском районе</w:t>
            </w:r>
          </w:p>
        </w:tc>
      </w:tr>
      <w:tr w:rsidR="00612839" w:rsidRPr="008C7331">
        <w:trPr>
          <w:trHeight w:val="2237"/>
          <w:jc w:val="center"/>
        </w:trPr>
        <w:tc>
          <w:tcPr>
            <w:tcW w:w="353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AF3559">
            <w:pPr>
              <w:pStyle w:val="13"/>
              <w:shd w:val="clear" w:color="auto" w:fill="auto"/>
              <w:spacing w:before="0" w:after="0" w:line="365" w:lineRule="exact"/>
              <w:ind w:firstLine="0"/>
              <w:jc w:val="both"/>
              <w:rPr>
                <w:rFonts w:ascii="Arial" w:hAnsi="Arial" w:cs="Arial"/>
                <w:sz w:val="24"/>
                <w:szCs w:val="24"/>
              </w:rPr>
            </w:pPr>
            <w:r w:rsidRPr="008C7331">
              <w:rPr>
                <w:rFonts w:ascii="Arial" w:hAnsi="Arial" w:cs="Arial"/>
                <w:sz w:val="24"/>
                <w:szCs w:val="24"/>
              </w:rPr>
              <w:t>Основание для разработки Программы</w:t>
            </w:r>
          </w:p>
        </w:tc>
        <w:tc>
          <w:tcPr>
            <w:tcW w:w="607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AF3559" w:rsidP="00AF3559">
            <w:pPr>
              <w:pStyle w:val="13"/>
              <w:shd w:val="clear" w:color="auto" w:fill="auto"/>
              <w:tabs>
                <w:tab w:val="left" w:pos="831"/>
              </w:tabs>
              <w:spacing w:before="0" w:after="0" w:line="370" w:lineRule="exact"/>
              <w:ind w:firstLine="0"/>
              <w:rPr>
                <w:rFonts w:ascii="Arial" w:hAnsi="Arial" w:cs="Arial"/>
                <w:sz w:val="24"/>
                <w:szCs w:val="24"/>
              </w:rPr>
            </w:pPr>
            <w:r>
              <w:rPr>
                <w:rFonts w:ascii="Arial" w:hAnsi="Arial" w:cs="Arial"/>
                <w:sz w:val="24"/>
                <w:szCs w:val="24"/>
              </w:rPr>
              <w:t>1.</w:t>
            </w:r>
            <w:r w:rsidR="00C203FD" w:rsidRPr="008C7331">
              <w:rPr>
                <w:rFonts w:ascii="Arial" w:hAnsi="Arial" w:cs="Arial"/>
                <w:sz w:val="24"/>
                <w:szCs w:val="24"/>
              </w:rPr>
              <w:t>Федеральный закон от 6 октября 2003г. №131-Ф3 «Об общих принципах организации местного самоуправления в Российской Федерации».</w:t>
            </w:r>
          </w:p>
          <w:p w:rsidR="00612839" w:rsidRPr="008C7331" w:rsidRDefault="00AF3559" w:rsidP="00AF3559">
            <w:pPr>
              <w:pStyle w:val="13"/>
              <w:shd w:val="clear" w:color="auto" w:fill="auto"/>
              <w:tabs>
                <w:tab w:val="left" w:pos="865"/>
              </w:tabs>
              <w:spacing w:before="0" w:after="0" w:line="370" w:lineRule="exact"/>
              <w:ind w:firstLine="0"/>
              <w:rPr>
                <w:rFonts w:ascii="Arial" w:hAnsi="Arial" w:cs="Arial"/>
                <w:sz w:val="24"/>
                <w:szCs w:val="24"/>
              </w:rPr>
            </w:pPr>
            <w:r>
              <w:rPr>
                <w:rFonts w:ascii="Arial" w:hAnsi="Arial" w:cs="Arial"/>
                <w:sz w:val="24"/>
                <w:szCs w:val="24"/>
              </w:rPr>
              <w:t>2.</w:t>
            </w:r>
            <w:r w:rsidR="00C203FD" w:rsidRPr="008C7331">
              <w:rPr>
                <w:rFonts w:ascii="Arial" w:hAnsi="Arial" w:cs="Arial"/>
                <w:sz w:val="24"/>
                <w:szCs w:val="24"/>
              </w:rPr>
              <w:t>Федеральный закон №69-ФЗ от 21.09.1994г. «О пожарной безопасности».</w:t>
            </w:r>
          </w:p>
        </w:tc>
      </w:tr>
      <w:tr w:rsidR="00612839" w:rsidRPr="008C7331">
        <w:trPr>
          <w:trHeight w:val="1118"/>
          <w:jc w:val="center"/>
        </w:trPr>
        <w:tc>
          <w:tcPr>
            <w:tcW w:w="353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AF3559">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Разработчик Программы</w:t>
            </w:r>
          </w:p>
        </w:tc>
        <w:tc>
          <w:tcPr>
            <w:tcW w:w="607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AF3559">
            <w:pPr>
              <w:pStyle w:val="13"/>
              <w:shd w:val="clear" w:color="auto" w:fill="auto"/>
              <w:spacing w:before="0" w:after="0" w:line="365" w:lineRule="exact"/>
              <w:ind w:left="100" w:firstLine="0"/>
              <w:rPr>
                <w:rFonts w:ascii="Arial" w:hAnsi="Arial" w:cs="Arial"/>
                <w:sz w:val="24"/>
                <w:szCs w:val="24"/>
              </w:rPr>
            </w:pPr>
            <w:r w:rsidRPr="008C7331">
              <w:rPr>
                <w:rFonts w:ascii="Arial" w:hAnsi="Arial" w:cs="Arial"/>
                <w:sz w:val="24"/>
                <w:szCs w:val="24"/>
              </w:rPr>
              <w:t>Управление образования администрации местного самоуправления муниципального образования Дигорский район</w:t>
            </w:r>
          </w:p>
        </w:tc>
      </w:tr>
      <w:tr w:rsidR="00612839" w:rsidRPr="008C7331">
        <w:trPr>
          <w:trHeight w:val="3686"/>
          <w:jc w:val="center"/>
        </w:trPr>
        <w:tc>
          <w:tcPr>
            <w:tcW w:w="353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AF3559">
            <w:pPr>
              <w:pStyle w:val="13"/>
              <w:shd w:val="clear" w:color="auto" w:fill="auto"/>
              <w:spacing w:before="0" w:after="0" w:line="365" w:lineRule="exact"/>
              <w:ind w:firstLine="0"/>
              <w:jc w:val="both"/>
              <w:rPr>
                <w:rFonts w:ascii="Arial" w:hAnsi="Arial" w:cs="Arial"/>
                <w:sz w:val="24"/>
                <w:szCs w:val="24"/>
              </w:rPr>
            </w:pPr>
            <w:r w:rsidRPr="008C7331">
              <w:rPr>
                <w:rFonts w:ascii="Arial" w:hAnsi="Arial" w:cs="Arial"/>
                <w:sz w:val="24"/>
                <w:szCs w:val="24"/>
              </w:rPr>
              <w:t>Исполнители Программы и ответственные лица.</w:t>
            </w:r>
          </w:p>
        </w:tc>
        <w:tc>
          <w:tcPr>
            <w:tcW w:w="607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AF3559">
            <w:pPr>
              <w:pStyle w:val="13"/>
              <w:shd w:val="clear" w:color="auto" w:fill="auto"/>
              <w:spacing w:before="0" w:after="0" w:line="365" w:lineRule="exact"/>
              <w:ind w:left="100" w:firstLine="0"/>
              <w:rPr>
                <w:rFonts w:ascii="Arial" w:hAnsi="Arial" w:cs="Arial"/>
                <w:sz w:val="24"/>
                <w:szCs w:val="24"/>
              </w:rPr>
            </w:pPr>
            <w:r w:rsidRPr="008C7331">
              <w:rPr>
                <w:rFonts w:ascii="Arial" w:hAnsi="Arial" w:cs="Arial"/>
                <w:sz w:val="24"/>
                <w:szCs w:val="24"/>
              </w:rPr>
              <w:t>Заместитель Главы АМС МО Дигорский район по безопасности Корнаев Т.А. Начальник Управления образования АМС МО Дигорский район Корнаев В.Б. ИО начальника управления АМС МО Дигорский район Бибаева Ф.В. Начальник отдела по делам ГО, ЧС и ПБ АМС МО Дигорский район Муриев М.Т. Руководители учреждений получатели бюджетных финансовых средств района.</w:t>
            </w:r>
          </w:p>
        </w:tc>
      </w:tr>
      <w:tr w:rsidR="00612839" w:rsidRPr="008C7331">
        <w:trPr>
          <w:trHeight w:val="2232"/>
          <w:jc w:val="center"/>
        </w:trPr>
        <w:tc>
          <w:tcPr>
            <w:tcW w:w="353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AF3559">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Цели и задачи Программы</w:t>
            </w:r>
          </w:p>
        </w:tc>
        <w:tc>
          <w:tcPr>
            <w:tcW w:w="607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AF3559">
            <w:pPr>
              <w:pStyle w:val="13"/>
              <w:shd w:val="clear" w:color="auto" w:fill="auto"/>
              <w:spacing w:before="0" w:after="0" w:line="365" w:lineRule="exact"/>
              <w:ind w:left="100" w:firstLine="0"/>
              <w:rPr>
                <w:rFonts w:ascii="Arial" w:hAnsi="Arial" w:cs="Arial"/>
                <w:sz w:val="24"/>
                <w:szCs w:val="24"/>
              </w:rPr>
            </w:pPr>
            <w:r w:rsidRPr="008C7331">
              <w:rPr>
                <w:rFonts w:ascii="Arial" w:hAnsi="Arial" w:cs="Arial"/>
                <w:sz w:val="24"/>
                <w:szCs w:val="24"/>
              </w:rPr>
              <w:t>Обеспечение пожарной безопасности учреждений образования Дигорского района. Задачей Программы является реализация государственной политики и требований законодательных и иных правовых актов в области обеспечения пожарной безопасности в</w:t>
            </w:r>
          </w:p>
        </w:tc>
      </w:tr>
    </w:tbl>
    <w:p w:rsidR="00612839" w:rsidRPr="008C7331" w:rsidRDefault="00612839">
      <w:pPr>
        <w:rPr>
          <w:rFonts w:ascii="Arial" w:hAnsi="Arial" w:cs="Arial"/>
        </w:rPr>
      </w:pPr>
    </w:p>
    <w:tbl>
      <w:tblPr>
        <w:tblW w:w="0" w:type="auto"/>
        <w:jc w:val="center"/>
        <w:tblLayout w:type="fixed"/>
        <w:tblCellMar>
          <w:left w:w="10" w:type="dxa"/>
          <w:right w:w="10" w:type="dxa"/>
        </w:tblCellMar>
        <w:tblLook w:val="04A0"/>
      </w:tblPr>
      <w:tblGrid>
        <w:gridCol w:w="3528"/>
        <w:gridCol w:w="6067"/>
      </w:tblGrid>
      <w:tr w:rsidR="00612839" w:rsidRPr="008C7331">
        <w:trPr>
          <w:trHeight w:val="1526"/>
          <w:jc w:val="center"/>
        </w:trPr>
        <w:tc>
          <w:tcPr>
            <w:tcW w:w="352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70" w:lineRule="exact"/>
              <w:ind w:left="120" w:firstLine="0"/>
              <w:rPr>
                <w:rFonts w:ascii="Arial" w:hAnsi="Arial" w:cs="Arial"/>
                <w:sz w:val="24"/>
                <w:szCs w:val="24"/>
              </w:rPr>
            </w:pPr>
            <w:r w:rsidRPr="008C7331">
              <w:rPr>
                <w:rFonts w:ascii="Arial" w:hAnsi="Arial" w:cs="Arial"/>
                <w:sz w:val="24"/>
                <w:szCs w:val="24"/>
              </w:rPr>
              <w:t>учреждениях образования направленных на защиту от возможных пожаров, аварий и других опасностей для здоровья и жизни обучающихся, посетителей и обслуживающего персонала.</w:t>
            </w:r>
          </w:p>
        </w:tc>
      </w:tr>
      <w:tr w:rsidR="00612839" w:rsidRPr="008C7331">
        <w:trPr>
          <w:trHeight w:val="379"/>
          <w:jc w:val="center"/>
        </w:trPr>
        <w:tc>
          <w:tcPr>
            <w:tcW w:w="352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Сроки реализации</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2020-2022 гг.</w:t>
            </w:r>
          </w:p>
        </w:tc>
      </w:tr>
      <w:tr w:rsidR="00612839" w:rsidRPr="008C7331">
        <w:trPr>
          <w:trHeight w:val="1123"/>
          <w:jc w:val="center"/>
        </w:trPr>
        <w:tc>
          <w:tcPr>
            <w:tcW w:w="352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70" w:lineRule="exact"/>
              <w:ind w:left="120" w:firstLine="0"/>
              <w:rPr>
                <w:rFonts w:ascii="Arial" w:hAnsi="Arial" w:cs="Arial"/>
                <w:sz w:val="24"/>
                <w:szCs w:val="24"/>
              </w:rPr>
            </w:pPr>
            <w:r w:rsidRPr="008C7331">
              <w:rPr>
                <w:rFonts w:ascii="Arial" w:hAnsi="Arial" w:cs="Arial"/>
                <w:sz w:val="24"/>
                <w:szCs w:val="24"/>
              </w:rPr>
              <w:t>Объем и источники финансирования</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65" w:lineRule="exact"/>
              <w:ind w:left="120" w:firstLine="0"/>
              <w:rPr>
                <w:rFonts w:ascii="Arial" w:hAnsi="Arial" w:cs="Arial"/>
                <w:sz w:val="24"/>
                <w:szCs w:val="24"/>
              </w:rPr>
            </w:pPr>
            <w:r w:rsidRPr="008C7331">
              <w:rPr>
                <w:rFonts w:ascii="Arial" w:hAnsi="Arial" w:cs="Arial"/>
                <w:sz w:val="24"/>
                <w:szCs w:val="24"/>
              </w:rPr>
              <w:t xml:space="preserve">Средства, выделенные из районного бюджета, </w:t>
            </w:r>
            <w:r w:rsidR="00FD73BC" w:rsidRPr="008C7331">
              <w:rPr>
                <w:rFonts w:ascii="Arial" w:hAnsi="Arial" w:cs="Arial"/>
                <w:sz w:val="24"/>
                <w:szCs w:val="24"/>
              </w:rPr>
              <w:t>средства,</w:t>
            </w:r>
            <w:r w:rsidRPr="008C7331">
              <w:rPr>
                <w:rFonts w:ascii="Arial" w:hAnsi="Arial" w:cs="Arial"/>
                <w:sz w:val="24"/>
                <w:szCs w:val="24"/>
              </w:rPr>
              <w:t xml:space="preserve"> выделяемые республиканскими министерствами.</w:t>
            </w:r>
          </w:p>
        </w:tc>
      </w:tr>
      <w:tr w:rsidR="00612839" w:rsidRPr="008C7331">
        <w:trPr>
          <w:trHeight w:val="2256"/>
          <w:jc w:val="center"/>
        </w:trPr>
        <w:tc>
          <w:tcPr>
            <w:tcW w:w="352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Ожидаемые результаты</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70" w:lineRule="exact"/>
              <w:ind w:left="120" w:firstLine="0"/>
              <w:rPr>
                <w:rFonts w:ascii="Arial" w:hAnsi="Arial" w:cs="Arial"/>
                <w:sz w:val="24"/>
                <w:szCs w:val="24"/>
              </w:rPr>
            </w:pPr>
            <w:r w:rsidRPr="008C7331">
              <w:rPr>
                <w:rFonts w:ascii="Arial" w:hAnsi="Arial" w:cs="Arial"/>
                <w:sz w:val="24"/>
                <w:szCs w:val="24"/>
              </w:rPr>
              <w:t>Повышение пожарной безопасности учреждений образования снижение расходов при возникновении пожаров, аварийных Ситуаций, травматизма и гибели людей, сокращение государственных расходов и получение социально-экономического эффекта.</w:t>
            </w:r>
          </w:p>
        </w:tc>
      </w:tr>
    </w:tbl>
    <w:p w:rsidR="00612839" w:rsidRPr="008C7331" w:rsidRDefault="00612839">
      <w:pPr>
        <w:rPr>
          <w:rFonts w:ascii="Arial" w:hAnsi="Arial" w:cs="Arial"/>
        </w:rPr>
        <w:sectPr w:rsidR="00612839" w:rsidRPr="008C7331" w:rsidSect="00FD73BC">
          <w:type w:val="continuous"/>
          <w:pgSz w:w="11905" w:h="16837"/>
          <w:pgMar w:top="1134" w:right="567" w:bottom="1134" w:left="1134" w:header="0" w:footer="6" w:gutter="0"/>
          <w:cols w:space="720"/>
          <w:noEndnote/>
          <w:docGrid w:linePitch="360"/>
        </w:sectPr>
      </w:pPr>
    </w:p>
    <w:p w:rsidR="00612839" w:rsidRPr="008C7331" w:rsidRDefault="00C203FD">
      <w:pPr>
        <w:pStyle w:val="30"/>
        <w:shd w:val="clear" w:color="auto" w:fill="auto"/>
        <w:spacing w:after="345" w:line="374" w:lineRule="exact"/>
        <w:jc w:val="center"/>
        <w:rPr>
          <w:rFonts w:ascii="Arial" w:hAnsi="Arial" w:cs="Arial"/>
          <w:sz w:val="24"/>
          <w:szCs w:val="24"/>
        </w:rPr>
      </w:pPr>
      <w:r w:rsidRPr="008C7331">
        <w:rPr>
          <w:rFonts w:ascii="Arial" w:hAnsi="Arial" w:cs="Arial"/>
          <w:sz w:val="24"/>
          <w:szCs w:val="24"/>
        </w:rPr>
        <w:lastRenderedPageBreak/>
        <w:t>Муниципальная Программа по пожарной безопасности учреждений образования Дигорского района на 2020-2022 гг.</w:t>
      </w:r>
    </w:p>
    <w:tbl>
      <w:tblPr>
        <w:tblW w:w="0" w:type="auto"/>
        <w:jc w:val="center"/>
        <w:tblLayout w:type="fixed"/>
        <w:tblCellMar>
          <w:left w:w="10" w:type="dxa"/>
          <w:right w:w="10" w:type="dxa"/>
        </w:tblCellMar>
        <w:tblLook w:val="04A0"/>
      </w:tblPr>
      <w:tblGrid>
        <w:gridCol w:w="677"/>
        <w:gridCol w:w="5098"/>
        <w:gridCol w:w="1282"/>
        <w:gridCol w:w="1277"/>
        <w:gridCol w:w="1253"/>
      </w:tblGrid>
      <w:tr w:rsidR="00612839" w:rsidRPr="008C7331">
        <w:trPr>
          <w:trHeight w:val="686"/>
          <w:jc w:val="center"/>
        </w:trPr>
        <w:tc>
          <w:tcPr>
            <w:tcW w:w="677" w:type="dxa"/>
            <w:vMerge w:val="restart"/>
            <w:tcBorders>
              <w:top w:val="single" w:sz="4" w:space="0" w:color="auto"/>
              <w:left w:val="single" w:sz="4" w:space="0" w:color="auto"/>
              <w:right w:val="single" w:sz="4" w:space="0" w:color="auto"/>
            </w:tcBorders>
            <w:shd w:val="clear" w:color="auto" w:fill="FFFFFF"/>
          </w:tcPr>
          <w:p w:rsidR="00612839" w:rsidRPr="008C7331" w:rsidRDefault="00C203FD" w:rsidP="00FD73BC">
            <w:pPr>
              <w:pStyle w:val="30"/>
              <w:shd w:val="clear" w:color="auto" w:fill="auto"/>
              <w:spacing w:line="317" w:lineRule="exact"/>
              <w:jc w:val="both"/>
              <w:rPr>
                <w:rFonts w:ascii="Arial" w:hAnsi="Arial" w:cs="Arial"/>
                <w:sz w:val="24"/>
                <w:szCs w:val="24"/>
              </w:rPr>
            </w:pPr>
            <w:r w:rsidRPr="008C7331">
              <w:rPr>
                <w:rFonts w:ascii="Arial" w:hAnsi="Arial" w:cs="Arial"/>
                <w:sz w:val="24"/>
                <w:szCs w:val="24"/>
              </w:rPr>
              <w:t>№ п/п</w:t>
            </w:r>
          </w:p>
        </w:tc>
        <w:tc>
          <w:tcPr>
            <w:tcW w:w="5098" w:type="dxa"/>
            <w:vMerge w:val="restart"/>
            <w:tcBorders>
              <w:top w:val="single" w:sz="4" w:space="0" w:color="auto"/>
              <w:left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740"/>
              <w:rPr>
                <w:rFonts w:ascii="Arial" w:hAnsi="Arial" w:cs="Arial"/>
                <w:sz w:val="24"/>
                <w:szCs w:val="24"/>
              </w:rPr>
            </w:pPr>
            <w:r w:rsidRPr="008C7331">
              <w:rPr>
                <w:rFonts w:ascii="Arial" w:hAnsi="Arial" w:cs="Arial"/>
                <w:sz w:val="24"/>
                <w:szCs w:val="24"/>
              </w:rPr>
              <w:t>Наименование мероприятий</w:t>
            </w:r>
          </w:p>
        </w:tc>
        <w:tc>
          <w:tcPr>
            <w:tcW w:w="3812" w:type="dxa"/>
            <w:gridSpan w:val="3"/>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322" w:lineRule="exact"/>
              <w:jc w:val="center"/>
              <w:rPr>
                <w:rFonts w:ascii="Arial" w:hAnsi="Arial" w:cs="Arial"/>
                <w:sz w:val="24"/>
                <w:szCs w:val="24"/>
              </w:rPr>
            </w:pPr>
            <w:r w:rsidRPr="008C7331">
              <w:rPr>
                <w:rFonts w:ascii="Arial" w:hAnsi="Arial" w:cs="Arial"/>
                <w:sz w:val="24"/>
                <w:szCs w:val="24"/>
              </w:rPr>
              <w:t>Объем финансирования (т.р.) ПБ</w:t>
            </w:r>
          </w:p>
        </w:tc>
      </w:tr>
      <w:tr w:rsidR="00612839" w:rsidRPr="008C7331">
        <w:trPr>
          <w:trHeight w:val="322"/>
          <w:jc w:val="center"/>
        </w:trPr>
        <w:tc>
          <w:tcPr>
            <w:tcW w:w="677" w:type="dxa"/>
            <w:vMerge/>
            <w:tcBorders>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5098" w:type="dxa"/>
            <w:vMerge/>
            <w:tcBorders>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60"/>
              <w:rPr>
                <w:rFonts w:ascii="Arial" w:hAnsi="Arial" w:cs="Arial"/>
                <w:sz w:val="24"/>
                <w:szCs w:val="24"/>
              </w:rPr>
            </w:pPr>
            <w:r w:rsidRPr="008C7331">
              <w:rPr>
                <w:rFonts w:ascii="Arial" w:hAnsi="Arial" w:cs="Arial"/>
                <w:sz w:val="24"/>
                <w:szCs w:val="24"/>
              </w:rPr>
              <w:t>2020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60"/>
              <w:rPr>
                <w:rFonts w:ascii="Arial" w:hAnsi="Arial" w:cs="Arial"/>
                <w:sz w:val="24"/>
                <w:szCs w:val="24"/>
              </w:rPr>
            </w:pPr>
            <w:r w:rsidRPr="008C7331">
              <w:rPr>
                <w:rFonts w:ascii="Arial" w:hAnsi="Arial" w:cs="Arial"/>
                <w:sz w:val="24"/>
                <w:szCs w:val="24"/>
              </w:rPr>
              <w:t>2021</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60"/>
              <w:rPr>
                <w:rFonts w:ascii="Arial" w:hAnsi="Arial" w:cs="Arial"/>
                <w:sz w:val="24"/>
                <w:szCs w:val="24"/>
              </w:rPr>
            </w:pPr>
            <w:r w:rsidRPr="008C7331">
              <w:rPr>
                <w:rFonts w:ascii="Arial" w:hAnsi="Arial" w:cs="Arial"/>
                <w:sz w:val="24"/>
                <w:szCs w:val="24"/>
              </w:rPr>
              <w:t>2022</w:t>
            </w:r>
          </w:p>
        </w:tc>
      </w:tr>
      <w:tr w:rsidR="00612839" w:rsidRPr="008C7331">
        <w:trPr>
          <w:trHeight w:val="331"/>
          <w:jc w:val="center"/>
        </w:trPr>
        <w:tc>
          <w:tcPr>
            <w:tcW w:w="9587"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120"/>
              <w:rPr>
                <w:rFonts w:ascii="Arial" w:hAnsi="Arial" w:cs="Arial"/>
                <w:sz w:val="24"/>
                <w:szCs w:val="24"/>
              </w:rPr>
            </w:pPr>
            <w:r w:rsidRPr="008C7331">
              <w:rPr>
                <w:rFonts w:ascii="Arial" w:hAnsi="Arial" w:cs="Arial"/>
                <w:sz w:val="24"/>
                <w:szCs w:val="24"/>
              </w:rPr>
              <w:t>МКОУ СОШ №1 г.Дигора</w:t>
            </w:r>
          </w:p>
        </w:tc>
      </w:tr>
      <w:tr w:rsidR="00612839" w:rsidRPr="008C7331">
        <w:trPr>
          <w:trHeight w:val="662"/>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6" w:lineRule="exact"/>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200,0</w:t>
            </w:r>
          </w:p>
        </w:tc>
      </w:tr>
      <w:tr w:rsidR="00612839" w:rsidRPr="008C7331">
        <w:trPr>
          <w:trHeight w:val="653"/>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331"/>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Установка ограждения на кровле</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6"/>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26"/>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5</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r>
      <w:tr w:rsidR="00612839" w:rsidRPr="008C7331">
        <w:trPr>
          <w:trHeight w:val="336"/>
          <w:jc w:val="center"/>
        </w:trPr>
        <w:tc>
          <w:tcPr>
            <w:tcW w:w="9587"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120"/>
              <w:rPr>
                <w:rFonts w:ascii="Arial" w:hAnsi="Arial" w:cs="Arial"/>
                <w:sz w:val="24"/>
                <w:szCs w:val="24"/>
              </w:rPr>
            </w:pPr>
            <w:r w:rsidRPr="008C7331">
              <w:rPr>
                <w:rFonts w:ascii="Arial" w:hAnsi="Arial" w:cs="Arial"/>
                <w:sz w:val="24"/>
                <w:szCs w:val="24"/>
              </w:rPr>
              <w:t>МКОУ СОШ №2 г.Дигора</w:t>
            </w:r>
          </w:p>
        </w:tc>
      </w:tr>
      <w:tr w:rsidR="00612839" w:rsidRPr="008C7331">
        <w:trPr>
          <w:trHeight w:val="658"/>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658"/>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200,0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Установка ограждения на кровле</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400,0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26"/>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6"/>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5</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r>
      <w:tr w:rsidR="00612839" w:rsidRPr="008C7331">
        <w:trPr>
          <w:trHeight w:val="336"/>
          <w:jc w:val="center"/>
        </w:trPr>
        <w:tc>
          <w:tcPr>
            <w:tcW w:w="9587"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120"/>
              <w:rPr>
                <w:rFonts w:ascii="Arial" w:hAnsi="Arial" w:cs="Arial"/>
                <w:sz w:val="24"/>
                <w:szCs w:val="24"/>
              </w:rPr>
            </w:pPr>
            <w:r w:rsidRPr="008C7331">
              <w:rPr>
                <w:rFonts w:ascii="Arial" w:hAnsi="Arial" w:cs="Arial"/>
                <w:sz w:val="24"/>
                <w:szCs w:val="24"/>
              </w:rPr>
              <w:t>МКОУ ООШ №3 г.Дигора</w:t>
            </w:r>
          </w:p>
        </w:tc>
      </w:tr>
      <w:tr w:rsidR="00612839" w:rsidRPr="008C7331">
        <w:trPr>
          <w:trHeight w:val="643"/>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658"/>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lastRenderedPageBreak/>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100,0</w:t>
            </w:r>
          </w:p>
        </w:tc>
      </w:tr>
      <w:tr w:rsidR="00612839" w:rsidRPr="008C7331">
        <w:trPr>
          <w:trHeight w:val="326"/>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r>
      <w:tr w:rsidR="00612839" w:rsidRPr="008C7331">
        <w:trPr>
          <w:trHeight w:val="331"/>
          <w:jc w:val="center"/>
        </w:trPr>
        <w:tc>
          <w:tcPr>
            <w:tcW w:w="9587"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340"/>
              <w:rPr>
                <w:rFonts w:ascii="Arial" w:hAnsi="Arial" w:cs="Arial"/>
                <w:sz w:val="24"/>
                <w:szCs w:val="24"/>
              </w:rPr>
            </w:pPr>
            <w:r w:rsidRPr="008C7331">
              <w:rPr>
                <w:rFonts w:ascii="Arial" w:hAnsi="Arial" w:cs="Arial"/>
                <w:sz w:val="24"/>
                <w:szCs w:val="24"/>
              </w:rPr>
              <w:t>МКОУ ООШ с.Урсдон</w:t>
            </w:r>
          </w:p>
        </w:tc>
      </w:tr>
      <w:tr w:rsidR="00612839" w:rsidRPr="008C7331">
        <w:trPr>
          <w:trHeight w:val="643"/>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336"/>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22"/>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r>
      <w:tr w:rsidR="00612839" w:rsidRPr="008C7331">
        <w:trPr>
          <w:trHeight w:val="331"/>
          <w:jc w:val="center"/>
        </w:trPr>
        <w:tc>
          <w:tcPr>
            <w:tcW w:w="9587"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340"/>
              <w:rPr>
                <w:rFonts w:ascii="Arial" w:hAnsi="Arial" w:cs="Arial"/>
                <w:sz w:val="24"/>
                <w:szCs w:val="24"/>
              </w:rPr>
            </w:pPr>
            <w:r w:rsidRPr="008C7331">
              <w:rPr>
                <w:rFonts w:ascii="Arial" w:hAnsi="Arial" w:cs="Arial"/>
                <w:sz w:val="24"/>
                <w:szCs w:val="24"/>
              </w:rPr>
              <w:t>МКОУ СОШ с.Карман</w:t>
            </w:r>
          </w:p>
        </w:tc>
      </w:tr>
      <w:tr w:rsidR="00612839" w:rsidRPr="008C7331">
        <w:trPr>
          <w:trHeight w:val="648"/>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6"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648"/>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180,0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r>
      <w:tr w:rsidR="00612839" w:rsidRPr="008C7331">
        <w:trPr>
          <w:trHeight w:val="326"/>
          <w:jc w:val="center"/>
        </w:trPr>
        <w:tc>
          <w:tcPr>
            <w:tcW w:w="9587"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120"/>
              <w:rPr>
                <w:rFonts w:ascii="Arial" w:hAnsi="Arial" w:cs="Arial"/>
                <w:sz w:val="24"/>
                <w:szCs w:val="24"/>
              </w:rPr>
            </w:pPr>
            <w:r w:rsidRPr="008C7331">
              <w:rPr>
                <w:rFonts w:ascii="Arial" w:hAnsi="Arial" w:cs="Arial"/>
                <w:sz w:val="24"/>
                <w:szCs w:val="24"/>
              </w:rPr>
              <w:t>МКОУ ООШ с.Синдзикау</w:t>
            </w:r>
          </w:p>
        </w:tc>
      </w:tr>
      <w:tr w:rsidR="00612839" w:rsidRPr="008C7331">
        <w:trPr>
          <w:trHeight w:val="360"/>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firstLine="0"/>
              <w:jc w:val="both"/>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Обслуживание автоматической</w:t>
            </w:r>
          </w:p>
        </w:tc>
        <w:tc>
          <w:tcPr>
            <w:tcW w:w="2559" w:type="dxa"/>
            <w:gridSpan w:val="2"/>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60,0 60,0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bl>
    <w:p w:rsidR="00612839" w:rsidRPr="008C7331" w:rsidRDefault="00612839">
      <w:pPr>
        <w:rPr>
          <w:rFonts w:ascii="Arial" w:hAnsi="Arial" w:cs="Arial"/>
        </w:rPr>
        <w:sectPr w:rsidR="00612839" w:rsidRPr="008C7331" w:rsidSect="008C7331">
          <w:type w:val="continuous"/>
          <w:pgSz w:w="11905" w:h="16837"/>
          <w:pgMar w:top="1134" w:right="567" w:bottom="1134" w:left="1134" w:header="0" w:footer="3" w:gutter="0"/>
          <w:cols w:space="720"/>
          <w:noEndnote/>
          <w:docGrid w:linePitch="360"/>
        </w:sectPr>
      </w:pPr>
    </w:p>
    <w:tbl>
      <w:tblPr>
        <w:tblW w:w="0" w:type="auto"/>
        <w:jc w:val="center"/>
        <w:tblLayout w:type="fixed"/>
        <w:tblCellMar>
          <w:left w:w="10" w:type="dxa"/>
          <w:right w:w="10" w:type="dxa"/>
        </w:tblCellMar>
        <w:tblLook w:val="04A0"/>
      </w:tblPr>
      <w:tblGrid>
        <w:gridCol w:w="682"/>
        <w:gridCol w:w="5098"/>
        <w:gridCol w:w="1277"/>
        <w:gridCol w:w="1282"/>
        <w:gridCol w:w="1262"/>
      </w:tblGrid>
      <w:tr w:rsidR="00612839" w:rsidRPr="008C7331">
        <w:trPr>
          <w:trHeight w:val="355"/>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5098" w:type="dxa"/>
            <w:tcBorders>
              <w:top w:val="single" w:sz="4" w:space="0" w:color="auto"/>
              <w:left w:val="single" w:sz="4" w:space="0" w:color="auto"/>
              <w:bottom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пожарной сигнализации</w:t>
            </w:r>
          </w:p>
        </w:tc>
        <w:tc>
          <w:tcPr>
            <w:tcW w:w="1277" w:type="dxa"/>
            <w:tcBorders>
              <w:top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r>
      <w:tr w:rsidR="00612839" w:rsidRPr="008C7331">
        <w:trPr>
          <w:trHeight w:val="336"/>
          <w:jc w:val="center"/>
        </w:trPr>
        <w:tc>
          <w:tcPr>
            <w:tcW w:w="9601"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080"/>
              <w:rPr>
                <w:rFonts w:ascii="Arial" w:hAnsi="Arial" w:cs="Arial"/>
                <w:sz w:val="24"/>
                <w:szCs w:val="24"/>
              </w:rPr>
            </w:pPr>
            <w:r w:rsidRPr="008C7331">
              <w:rPr>
                <w:rFonts w:ascii="Arial" w:hAnsi="Arial" w:cs="Arial"/>
                <w:sz w:val="24"/>
                <w:szCs w:val="24"/>
              </w:rPr>
              <w:t>МКОУ ООШ №1 с.Дур-Дур</w:t>
            </w:r>
          </w:p>
        </w:tc>
      </w:tr>
      <w:tr w:rsidR="00612839" w:rsidRPr="008C7331">
        <w:trPr>
          <w:trHeight w:val="65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653"/>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200,0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6"/>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r>
      <w:tr w:rsidR="00612839" w:rsidRPr="008C7331">
        <w:trPr>
          <w:trHeight w:val="331"/>
          <w:jc w:val="center"/>
        </w:trPr>
        <w:tc>
          <w:tcPr>
            <w:tcW w:w="9601"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080"/>
              <w:rPr>
                <w:rFonts w:ascii="Arial" w:hAnsi="Arial" w:cs="Arial"/>
                <w:sz w:val="24"/>
                <w:szCs w:val="24"/>
              </w:rPr>
            </w:pPr>
            <w:r w:rsidRPr="008C7331">
              <w:rPr>
                <w:rFonts w:ascii="Arial" w:hAnsi="Arial" w:cs="Arial"/>
                <w:sz w:val="24"/>
                <w:szCs w:val="24"/>
              </w:rPr>
              <w:t>МКОУ СОШ №2 с.Дур-Дур</w:t>
            </w:r>
          </w:p>
        </w:tc>
      </w:tr>
      <w:tr w:rsidR="00612839" w:rsidRPr="008C7331">
        <w:trPr>
          <w:trHeight w:val="65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65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6" w:lineRule="exact"/>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200,0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r>
      <w:tr w:rsidR="00612839" w:rsidRPr="008C7331">
        <w:trPr>
          <w:trHeight w:val="336"/>
          <w:jc w:val="center"/>
        </w:trPr>
        <w:tc>
          <w:tcPr>
            <w:tcW w:w="9601"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080"/>
              <w:rPr>
                <w:rFonts w:ascii="Arial" w:hAnsi="Arial" w:cs="Arial"/>
                <w:sz w:val="24"/>
                <w:szCs w:val="24"/>
              </w:rPr>
            </w:pPr>
            <w:r w:rsidRPr="008C7331">
              <w:rPr>
                <w:rFonts w:ascii="Arial" w:hAnsi="Arial" w:cs="Arial"/>
                <w:sz w:val="24"/>
                <w:szCs w:val="24"/>
              </w:rPr>
              <w:t>МКОУ ООШ с.Мостиздах</w:t>
            </w:r>
          </w:p>
        </w:tc>
      </w:tr>
      <w:tr w:rsidR="00612839" w:rsidRPr="008C7331">
        <w:trPr>
          <w:trHeight w:val="65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r>
      <w:tr w:rsidR="00612839" w:rsidRPr="008C7331">
        <w:trPr>
          <w:trHeight w:val="336"/>
          <w:jc w:val="center"/>
        </w:trPr>
        <w:tc>
          <w:tcPr>
            <w:tcW w:w="9601"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2820"/>
              <w:rPr>
                <w:rFonts w:ascii="Arial" w:hAnsi="Arial" w:cs="Arial"/>
                <w:sz w:val="24"/>
                <w:szCs w:val="24"/>
              </w:rPr>
            </w:pPr>
            <w:r w:rsidRPr="008C7331">
              <w:rPr>
                <w:rFonts w:ascii="Arial" w:hAnsi="Arial" w:cs="Arial"/>
                <w:sz w:val="24"/>
                <w:szCs w:val="24"/>
              </w:rPr>
              <w:t>МКОУ СОШ ст.Николаевская</w:t>
            </w:r>
          </w:p>
        </w:tc>
      </w:tr>
      <w:tr w:rsidR="00612839" w:rsidRPr="008C7331">
        <w:trPr>
          <w:trHeight w:val="64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100,0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643"/>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lastRenderedPageBreak/>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336"/>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r>
      <w:tr w:rsidR="00612839" w:rsidRPr="008C7331">
        <w:trPr>
          <w:trHeight w:val="331"/>
          <w:jc w:val="center"/>
        </w:trPr>
        <w:tc>
          <w:tcPr>
            <w:tcW w:w="5780" w:type="dxa"/>
            <w:gridSpan w:val="2"/>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20"/>
              <w:rPr>
                <w:rFonts w:ascii="Arial" w:hAnsi="Arial" w:cs="Arial"/>
                <w:sz w:val="24"/>
                <w:szCs w:val="24"/>
              </w:rPr>
            </w:pPr>
            <w:r w:rsidRPr="008C7331">
              <w:rPr>
                <w:rFonts w:ascii="Arial" w:hAnsi="Arial" w:cs="Arial"/>
                <w:sz w:val="24"/>
                <w:szCs w:val="24"/>
              </w:rPr>
              <w:t>ВСЕГО по школам:</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20"/>
              <w:rPr>
                <w:rFonts w:ascii="Arial" w:hAnsi="Arial" w:cs="Arial"/>
                <w:sz w:val="24"/>
                <w:szCs w:val="24"/>
              </w:rPr>
            </w:pPr>
            <w:r w:rsidRPr="008C7331">
              <w:rPr>
                <w:rFonts w:ascii="Arial" w:hAnsi="Arial" w:cs="Arial"/>
                <w:sz w:val="24"/>
                <w:szCs w:val="24"/>
              </w:rPr>
              <w:t>750,0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20"/>
              <w:rPr>
                <w:rFonts w:ascii="Arial" w:hAnsi="Arial" w:cs="Arial"/>
                <w:sz w:val="24"/>
                <w:szCs w:val="24"/>
              </w:rPr>
            </w:pPr>
            <w:r w:rsidRPr="008C7331">
              <w:rPr>
                <w:rFonts w:ascii="Arial" w:hAnsi="Arial" w:cs="Arial"/>
                <w:sz w:val="24"/>
                <w:szCs w:val="24"/>
              </w:rPr>
              <w:t>2300,0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20"/>
              <w:rPr>
                <w:rFonts w:ascii="Arial" w:hAnsi="Arial" w:cs="Arial"/>
                <w:sz w:val="24"/>
                <w:szCs w:val="24"/>
              </w:rPr>
            </w:pPr>
            <w:r w:rsidRPr="008C7331">
              <w:rPr>
                <w:rFonts w:ascii="Arial" w:hAnsi="Arial" w:cs="Arial"/>
                <w:sz w:val="24"/>
                <w:szCs w:val="24"/>
              </w:rPr>
              <w:t>1005,0</w:t>
            </w:r>
          </w:p>
        </w:tc>
      </w:tr>
      <w:tr w:rsidR="00612839" w:rsidRPr="008C7331">
        <w:trPr>
          <w:trHeight w:val="331"/>
          <w:jc w:val="center"/>
        </w:trPr>
        <w:tc>
          <w:tcPr>
            <w:tcW w:w="9601"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2820"/>
              <w:rPr>
                <w:rFonts w:ascii="Arial" w:hAnsi="Arial" w:cs="Arial"/>
                <w:sz w:val="24"/>
                <w:szCs w:val="24"/>
              </w:rPr>
            </w:pPr>
            <w:r w:rsidRPr="008C7331">
              <w:rPr>
                <w:rFonts w:ascii="Arial" w:hAnsi="Arial" w:cs="Arial"/>
                <w:sz w:val="24"/>
                <w:szCs w:val="24"/>
              </w:rPr>
              <w:t>МК ДОУ д/с №1 «Дюймовочка»</w:t>
            </w:r>
          </w:p>
        </w:tc>
      </w:tr>
      <w:tr w:rsidR="00612839" w:rsidRPr="008C7331">
        <w:trPr>
          <w:trHeight w:val="63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326"/>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26"/>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r>
      <w:tr w:rsidR="00612839" w:rsidRPr="008C7331">
        <w:trPr>
          <w:trHeight w:val="331"/>
          <w:jc w:val="center"/>
        </w:trPr>
        <w:tc>
          <w:tcPr>
            <w:tcW w:w="9601"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2480"/>
              <w:rPr>
                <w:rFonts w:ascii="Arial" w:hAnsi="Arial" w:cs="Arial"/>
                <w:sz w:val="24"/>
                <w:szCs w:val="24"/>
              </w:rPr>
            </w:pPr>
            <w:r w:rsidRPr="008C7331">
              <w:rPr>
                <w:rFonts w:ascii="Arial" w:hAnsi="Arial" w:cs="Arial"/>
                <w:sz w:val="24"/>
                <w:szCs w:val="24"/>
              </w:rPr>
              <w:t>МК ДОУ д/с №2 «Красная шапочка»</w:t>
            </w:r>
          </w:p>
        </w:tc>
      </w:tr>
      <w:tr w:rsidR="00612839" w:rsidRPr="008C7331">
        <w:trPr>
          <w:trHeight w:val="65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6"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326"/>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26"/>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r>
      <w:tr w:rsidR="00612839" w:rsidRPr="008C7331">
        <w:trPr>
          <w:trHeight w:val="331"/>
          <w:jc w:val="center"/>
        </w:trPr>
        <w:tc>
          <w:tcPr>
            <w:tcW w:w="9601"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080"/>
              <w:rPr>
                <w:rFonts w:ascii="Arial" w:hAnsi="Arial" w:cs="Arial"/>
                <w:sz w:val="24"/>
                <w:szCs w:val="24"/>
              </w:rPr>
            </w:pPr>
            <w:r w:rsidRPr="008C7331">
              <w:rPr>
                <w:rFonts w:ascii="Arial" w:hAnsi="Arial" w:cs="Arial"/>
                <w:sz w:val="24"/>
                <w:szCs w:val="24"/>
              </w:rPr>
              <w:t>МК ДОУ д/с №3 «Карапуз»</w:t>
            </w:r>
          </w:p>
        </w:tc>
      </w:tr>
      <w:tr w:rsidR="00612839" w:rsidRPr="008C7331">
        <w:trPr>
          <w:trHeight w:val="653"/>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355"/>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bl>
    <w:p w:rsidR="00612839" w:rsidRPr="008C7331" w:rsidRDefault="00612839">
      <w:pPr>
        <w:rPr>
          <w:rFonts w:ascii="Arial" w:hAnsi="Arial" w:cs="Arial"/>
        </w:rPr>
      </w:pPr>
    </w:p>
    <w:tbl>
      <w:tblPr>
        <w:tblW w:w="0" w:type="auto"/>
        <w:jc w:val="center"/>
        <w:tblLayout w:type="fixed"/>
        <w:tblCellMar>
          <w:left w:w="10" w:type="dxa"/>
          <w:right w:w="10" w:type="dxa"/>
        </w:tblCellMar>
        <w:tblLook w:val="04A0"/>
      </w:tblPr>
      <w:tblGrid>
        <w:gridCol w:w="682"/>
        <w:gridCol w:w="5098"/>
        <w:gridCol w:w="1282"/>
        <w:gridCol w:w="1282"/>
        <w:gridCol w:w="1258"/>
      </w:tblGrid>
      <w:tr w:rsidR="00612839" w:rsidRPr="008C7331">
        <w:trPr>
          <w:trHeight w:val="672"/>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150,0</w:t>
            </w:r>
          </w:p>
        </w:tc>
      </w:tr>
      <w:tr w:rsidR="00612839" w:rsidRPr="008C7331">
        <w:trPr>
          <w:trHeight w:val="336"/>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6"/>
          <w:jc w:val="center"/>
        </w:trPr>
        <w:tc>
          <w:tcPr>
            <w:tcW w:w="9602"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080"/>
              <w:rPr>
                <w:rFonts w:ascii="Arial" w:hAnsi="Arial" w:cs="Arial"/>
                <w:sz w:val="24"/>
                <w:szCs w:val="24"/>
              </w:rPr>
            </w:pPr>
            <w:r w:rsidRPr="008C7331">
              <w:rPr>
                <w:rFonts w:ascii="Arial" w:hAnsi="Arial" w:cs="Arial"/>
                <w:sz w:val="24"/>
                <w:szCs w:val="24"/>
              </w:rPr>
              <w:t>МК ДОУ д/с №4 «Буратино»</w:t>
            </w:r>
          </w:p>
        </w:tc>
      </w:tr>
      <w:tr w:rsidR="00612839" w:rsidRPr="008C7331">
        <w:trPr>
          <w:trHeight w:val="65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60,0</w:t>
            </w: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7,5</w:t>
            </w:r>
          </w:p>
        </w:tc>
      </w:tr>
      <w:tr w:rsidR="00612839" w:rsidRPr="008C7331">
        <w:trPr>
          <w:trHeight w:val="331"/>
          <w:jc w:val="center"/>
        </w:trPr>
        <w:tc>
          <w:tcPr>
            <w:tcW w:w="9602"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080"/>
              <w:rPr>
                <w:rFonts w:ascii="Arial" w:hAnsi="Arial" w:cs="Arial"/>
                <w:sz w:val="24"/>
                <w:szCs w:val="24"/>
              </w:rPr>
            </w:pPr>
            <w:r w:rsidRPr="008C7331">
              <w:rPr>
                <w:rFonts w:ascii="Arial" w:hAnsi="Arial" w:cs="Arial"/>
                <w:sz w:val="24"/>
                <w:szCs w:val="24"/>
              </w:rPr>
              <w:t>МК ДОУ д/с №5 «Улыбка»</w:t>
            </w:r>
          </w:p>
        </w:tc>
      </w:tr>
      <w:tr w:rsidR="00612839" w:rsidRPr="008C7331">
        <w:trPr>
          <w:trHeight w:val="65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60,0</w:t>
            </w:r>
          </w:p>
        </w:tc>
      </w:tr>
      <w:tr w:rsidR="00612839" w:rsidRPr="008C7331">
        <w:trPr>
          <w:trHeight w:val="65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150,0</w:t>
            </w: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6"/>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9602"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080"/>
              <w:rPr>
                <w:rFonts w:ascii="Arial" w:hAnsi="Arial" w:cs="Arial"/>
                <w:sz w:val="24"/>
                <w:szCs w:val="24"/>
              </w:rPr>
            </w:pPr>
            <w:r w:rsidRPr="008C7331">
              <w:rPr>
                <w:rFonts w:ascii="Arial" w:hAnsi="Arial" w:cs="Arial"/>
                <w:sz w:val="24"/>
                <w:szCs w:val="24"/>
              </w:rPr>
              <w:t>МК ДОУ д/с №6 «Ручеек»</w:t>
            </w:r>
          </w:p>
        </w:tc>
      </w:tr>
      <w:tr w:rsidR="00612839" w:rsidRPr="008C7331">
        <w:trPr>
          <w:trHeight w:val="65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60,0</w:t>
            </w:r>
          </w:p>
        </w:tc>
      </w:tr>
      <w:tr w:rsidR="00612839" w:rsidRPr="008C7331">
        <w:trPr>
          <w:trHeight w:val="336"/>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653"/>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100,0</w:t>
            </w: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9602"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080"/>
              <w:rPr>
                <w:rFonts w:ascii="Arial" w:hAnsi="Arial" w:cs="Arial"/>
                <w:sz w:val="24"/>
                <w:szCs w:val="24"/>
              </w:rPr>
            </w:pPr>
            <w:r w:rsidRPr="008C7331">
              <w:rPr>
                <w:rFonts w:ascii="Arial" w:hAnsi="Arial" w:cs="Arial"/>
                <w:sz w:val="24"/>
                <w:szCs w:val="24"/>
              </w:rPr>
              <w:t>МК ДОУ д/с №7 «Березка»</w:t>
            </w:r>
          </w:p>
        </w:tc>
      </w:tr>
      <w:tr w:rsidR="00612839" w:rsidRPr="008C7331">
        <w:trPr>
          <w:trHeight w:val="64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lastRenderedPageBreak/>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60,0</w:t>
            </w: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65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6" w:lineRule="exact"/>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100,0</w:t>
            </w: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26"/>
          <w:jc w:val="center"/>
        </w:trPr>
        <w:tc>
          <w:tcPr>
            <w:tcW w:w="9602"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080"/>
              <w:rPr>
                <w:rFonts w:ascii="Arial" w:hAnsi="Arial" w:cs="Arial"/>
                <w:sz w:val="24"/>
                <w:szCs w:val="24"/>
              </w:rPr>
            </w:pPr>
            <w:r w:rsidRPr="008C7331">
              <w:rPr>
                <w:rFonts w:ascii="Arial" w:hAnsi="Arial" w:cs="Arial"/>
                <w:sz w:val="24"/>
                <w:szCs w:val="24"/>
              </w:rPr>
              <w:t>МК ДОУ д/с №8 «Колосок»</w:t>
            </w:r>
          </w:p>
        </w:tc>
      </w:tr>
      <w:tr w:rsidR="00612839" w:rsidRPr="008C7331">
        <w:trPr>
          <w:trHeight w:val="643"/>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60,0</w:t>
            </w: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64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100,0</w:t>
            </w:r>
          </w:p>
        </w:tc>
      </w:tr>
      <w:tr w:rsidR="00612839" w:rsidRPr="008C7331">
        <w:trPr>
          <w:trHeight w:val="33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9602"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080"/>
              <w:rPr>
                <w:rFonts w:ascii="Arial" w:hAnsi="Arial" w:cs="Arial"/>
                <w:sz w:val="24"/>
                <w:szCs w:val="24"/>
              </w:rPr>
            </w:pPr>
            <w:r w:rsidRPr="008C7331">
              <w:rPr>
                <w:rFonts w:ascii="Arial" w:hAnsi="Arial" w:cs="Arial"/>
                <w:sz w:val="24"/>
                <w:szCs w:val="24"/>
              </w:rPr>
              <w:t>МК ДОУ д/с №9 «Калинка»</w:t>
            </w:r>
          </w:p>
        </w:tc>
      </w:tr>
      <w:tr w:rsidR="00612839" w:rsidRPr="008C7331">
        <w:trPr>
          <w:trHeight w:val="653"/>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60,0</w:t>
            </w:r>
          </w:p>
        </w:tc>
      </w:tr>
      <w:tr w:rsidR="00612839" w:rsidRPr="008C7331">
        <w:trPr>
          <w:trHeight w:val="326"/>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643"/>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100,0</w:t>
            </w:r>
          </w:p>
        </w:tc>
      </w:tr>
      <w:tr w:rsidR="00612839" w:rsidRPr="008C7331">
        <w:trPr>
          <w:trHeight w:val="326"/>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60"/>
          <w:jc w:val="center"/>
        </w:trPr>
        <w:tc>
          <w:tcPr>
            <w:tcW w:w="9602"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2880"/>
              <w:rPr>
                <w:rFonts w:ascii="Arial" w:hAnsi="Arial" w:cs="Arial"/>
                <w:sz w:val="24"/>
                <w:szCs w:val="24"/>
              </w:rPr>
            </w:pPr>
            <w:r w:rsidRPr="008C7331">
              <w:rPr>
                <w:rFonts w:ascii="Arial" w:hAnsi="Arial" w:cs="Arial"/>
                <w:sz w:val="24"/>
                <w:szCs w:val="24"/>
              </w:rPr>
              <w:t>МК ДОУ д/с №10 «Аленушка»</w:t>
            </w:r>
          </w:p>
        </w:tc>
      </w:tr>
    </w:tbl>
    <w:p w:rsidR="00612839" w:rsidRPr="008C7331" w:rsidRDefault="00612839">
      <w:pPr>
        <w:rPr>
          <w:rFonts w:ascii="Arial" w:hAnsi="Arial" w:cs="Arial"/>
        </w:rPr>
      </w:pPr>
    </w:p>
    <w:tbl>
      <w:tblPr>
        <w:tblW w:w="0" w:type="auto"/>
        <w:jc w:val="center"/>
        <w:tblLayout w:type="fixed"/>
        <w:tblCellMar>
          <w:left w:w="10" w:type="dxa"/>
          <w:right w:w="10" w:type="dxa"/>
        </w:tblCellMar>
        <w:tblLook w:val="04A0"/>
      </w:tblPr>
      <w:tblGrid>
        <w:gridCol w:w="691"/>
        <w:gridCol w:w="5098"/>
        <w:gridCol w:w="1282"/>
        <w:gridCol w:w="1277"/>
        <w:gridCol w:w="1262"/>
      </w:tblGrid>
      <w:tr w:rsidR="00612839" w:rsidRPr="008C7331">
        <w:trPr>
          <w:trHeight w:val="66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331"/>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66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100,0</w:t>
            </w:r>
          </w:p>
        </w:tc>
      </w:tr>
      <w:tr w:rsidR="00612839" w:rsidRPr="008C7331">
        <w:trPr>
          <w:trHeight w:val="331"/>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5789" w:type="dxa"/>
            <w:gridSpan w:val="2"/>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40"/>
              <w:rPr>
                <w:rFonts w:ascii="Arial" w:hAnsi="Arial" w:cs="Arial"/>
                <w:sz w:val="24"/>
                <w:szCs w:val="24"/>
              </w:rPr>
            </w:pPr>
            <w:r w:rsidRPr="008C7331">
              <w:rPr>
                <w:rFonts w:ascii="Arial" w:hAnsi="Arial" w:cs="Arial"/>
                <w:sz w:val="24"/>
                <w:szCs w:val="24"/>
              </w:rPr>
              <w:t>Всего по детским садам:</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20"/>
              <w:rPr>
                <w:rFonts w:ascii="Arial" w:hAnsi="Arial" w:cs="Arial"/>
                <w:sz w:val="24"/>
                <w:szCs w:val="24"/>
              </w:rPr>
            </w:pPr>
            <w:r w:rsidRPr="008C7331">
              <w:rPr>
                <w:rFonts w:ascii="Arial" w:hAnsi="Arial" w:cs="Arial"/>
                <w:sz w:val="24"/>
                <w:szCs w:val="24"/>
              </w:rPr>
              <w:t>652,5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20"/>
              <w:rPr>
                <w:rFonts w:ascii="Arial" w:hAnsi="Arial" w:cs="Arial"/>
                <w:sz w:val="24"/>
                <w:szCs w:val="24"/>
              </w:rPr>
            </w:pPr>
            <w:r w:rsidRPr="008C7331">
              <w:rPr>
                <w:rFonts w:ascii="Arial" w:hAnsi="Arial" w:cs="Arial"/>
                <w:sz w:val="24"/>
                <w:szCs w:val="24"/>
              </w:rPr>
              <w:t>900,0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20"/>
              <w:rPr>
                <w:rFonts w:ascii="Arial" w:hAnsi="Arial" w:cs="Arial"/>
                <w:sz w:val="24"/>
                <w:szCs w:val="24"/>
              </w:rPr>
            </w:pPr>
            <w:r w:rsidRPr="008C7331">
              <w:rPr>
                <w:rFonts w:ascii="Arial" w:hAnsi="Arial" w:cs="Arial"/>
                <w:sz w:val="24"/>
                <w:szCs w:val="24"/>
              </w:rPr>
              <w:t>1422,5</w:t>
            </w:r>
          </w:p>
        </w:tc>
      </w:tr>
      <w:tr w:rsidR="00612839" w:rsidRPr="008C7331">
        <w:trPr>
          <w:trHeight w:val="331"/>
          <w:jc w:val="center"/>
        </w:trPr>
        <w:tc>
          <w:tcPr>
            <w:tcW w:w="9610"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700"/>
              <w:rPr>
                <w:rFonts w:ascii="Arial" w:hAnsi="Arial" w:cs="Arial"/>
                <w:sz w:val="24"/>
                <w:szCs w:val="24"/>
              </w:rPr>
            </w:pPr>
            <w:r w:rsidRPr="008C7331">
              <w:rPr>
                <w:rFonts w:ascii="Arial" w:hAnsi="Arial" w:cs="Arial"/>
                <w:sz w:val="24"/>
                <w:szCs w:val="24"/>
              </w:rPr>
              <w:t>МКУ ДО ДЮСШ</w:t>
            </w:r>
          </w:p>
        </w:tc>
      </w:tr>
      <w:tr w:rsidR="00612839" w:rsidRPr="008C7331">
        <w:trPr>
          <w:trHeight w:val="66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326"/>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6"/>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r>
      <w:tr w:rsidR="00612839" w:rsidRPr="008C7331">
        <w:trPr>
          <w:trHeight w:val="331"/>
          <w:jc w:val="center"/>
        </w:trPr>
        <w:tc>
          <w:tcPr>
            <w:tcW w:w="9610"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880"/>
              <w:rPr>
                <w:rFonts w:ascii="Arial" w:hAnsi="Arial" w:cs="Arial"/>
                <w:sz w:val="24"/>
                <w:szCs w:val="24"/>
              </w:rPr>
            </w:pPr>
            <w:r w:rsidRPr="008C7331">
              <w:rPr>
                <w:rFonts w:ascii="Arial" w:hAnsi="Arial" w:cs="Arial"/>
                <w:sz w:val="24"/>
                <w:szCs w:val="24"/>
              </w:rPr>
              <w:t>МКУДОСЮН</w:t>
            </w:r>
          </w:p>
        </w:tc>
      </w:tr>
      <w:tr w:rsidR="00612839" w:rsidRPr="008C7331">
        <w:trPr>
          <w:trHeight w:val="658"/>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Противопожарная обработка деревянных чердачных конструкций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250,0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100,0</w:t>
            </w:r>
          </w:p>
        </w:tc>
      </w:tr>
      <w:tr w:rsidR="00612839" w:rsidRPr="008C7331">
        <w:trPr>
          <w:trHeight w:val="658"/>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2</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2" w:lineRule="exact"/>
              <w:ind w:left="120" w:firstLine="0"/>
              <w:rPr>
                <w:rFonts w:ascii="Arial" w:hAnsi="Arial" w:cs="Arial"/>
                <w:sz w:val="24"/>
                <w:szCs w:val="24"/>
              </w:rPr>
            </w:pPr>
            <w:r w:rsidRPr="008C7331">
              <w:rPr>
                <w:rFonts w:ascii="Arial" w:hAnsi="Arial" w:cs="Arial"/>
                <w:sz w:val="24"/>
                <w:szCs w:val="24"/>
              </w:rPr>
              <w:t>Установка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658"/>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3</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326" w:lineRule="exact"/>
              <w:ind w:left="120" w:firstLine="0"/>
              <w:rPr>
                <w:rFonts w:ascii="Arial" w:hAnsi="Arial" w:cs="Arial"/>
                <w:sz w:val="24"/>
                <w:szCs w:val="24"/>
              </w:rPr>
            </w:pPr>
            <w:r w:rsidRPr="008C7331">
              <w:rPr>
                <w:rFonts w:ascii="Arial" w:hAnsi="Arial" w:cs="Arial"/>
                <w:sz w:val="24"/>
                <w:szCs w:val="24"/>
              </w:rPr>
              <w:t>Обслуживание автоматической пожарной сигнализации</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60,0</w:t>
            </w:r>
          </w:p>
        </w:tc>
      </w:tr>
      <w:tr w:rsidR="00612839" w:rsidRPr="008C7331">
        <w:trPr>
          <w:trHeight w:val="331"/>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4</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5</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Стрелец - Мониторинг</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7,5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9610" w:type="dxa"/>
            <w:gridSpan w:val="5"/>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3880"/>
              <w:rPr>
                <w:rFonts w:ascii="Arial" w:hAnsi="Arial" w:cs="Arial"/>
                <w:sz w:val="24"/>
                <w:szCs w:val="24"/>
              </w:rPr>
            </w:pPr>
            <w:r w:rsidRPr="008C7331">
              <w:rPr>
                <w:rFonts w:ascii="Arial" w:hAnsi="Arial" w:cs="Arial"/>
                <w:sz w:val="24"/>
                <w:szCs w:val="24"/>
              </w:rPr>
              <w:lastRenderedPageBreak/>
              <w:t>МКУ ДО ДДТ</w:t>
            </w:r>
          </w:p>
        </w:tc>
      </w:tr>
      <w:tr w:rsidR="00612839" w:rsidRPr="008C7331">
        <w:trPr>
          <w:trHeight w:val="336"/>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40" w:firstLine="0"/>
              <w:rPr>
                <w:rFonts w:ascii="Arial" w:hAnsi="Arial" w:cs="Arial"/>
                <w:sz w:val="24"/>
                <w:szCs w:val="24"/>
              </w:rPr>
            </w:pPr>
            <w:r w:rsidRPr="008C7331">
              <w:rPr>
                <w:rFonts w:ascii="Arial" w:hAnsi="Arial" w:cs="Arial"/>
                <w:sz w:val="24"/>
                <w:szCs w:val="24"/>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Приобретение огнетушителей</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13"/>
              <w:shd w:val="clear" w:color="auto" w:fill="auto"/>
              <w:spacing w:before="0" w:after="0" w:line="240" w:lineRule="auto"/>
              <w:ind w:left="120" w:firstLine="0"/>
              <w:rPr>
                <w:rFonts w:ascii="Arial" w:hAnsi="Arial" w:cs="Arial"/>
                <w:sz w:val="24"/>
                <w:szCs w:val="24"/>
              </w:rPr>
            </w:pPr>
            <w:r w:rsidRPr="008C7331">
              <w:rPr>
                <w:rFonts w:ascii="Arial" w:hAnsi="Arial" w:cs="Arial"/>
                <w:sz w:val="24"/>
                <w:szCs w:val="24"/>
              </w:rPr>
              <w:t>30,0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612839" w:rsidP="00FD73BC">
            <w:pPr>
              <w:rPr>
                <w:rFonts w:ascii="Arial" w:hAnsi="Arial" w:cs="Arial"/>
              </w:rPr>
            </w:pPr>
          </w:p>
        </w:tc>
      </w:tr>
      <w:tr w:rsidR="00612839" w:rsidRPr="008C7331">
        <w:trPr>
          <w:trHeight w:val="331"/>
          <w:jc w:val="center"/>
        </w:trPr>
        <w:tc>
          <w:tcPr>
            <w:tcW w:w="5789" w:type="dxa"/>
            <w:gridSpan w:val="2"/>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40"/>
              <w:rPr>
                <w:rFonts w:ascii="Arial" w:hAnsi="Arial" w:cs="Arial"/>
                <w:sz w:val="24"/>
                <w:szCs w:val="24"/>
              </w:rPr>
            </w:pPr>
            <w:r w:rsidRPr="008C7331">
              <w:rPr>
                <w:rFonts w:ascii="Arial" w:hAnsi="Arial" w:cs="Arial"/>
                <w:sz w:val="24"/>
                <w:szCs w:val="24"/>
              </w:rPr>
              <w:t>Всего по дополнительному образованию:</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20"/>
              <w:rPr>
                <w:rFonts w:ascii="Arial" w:hAnsi="Arial" w:cs="Arial"/>
                <w:sz w:val="24"/>
                <w:szCs w:val="24"/>
              </w:rPr>
            </w:pPr>
            <w:r w:rsidRPr="008C7331">
              <w:rPr>
                <w:rFonts w:ascii="Arial" w:hAnsi="Arial" w:cs="Arial"/>
                <w:sz w:val="24"/>
                <w:szCs w:val="24"/>
              </w:rPr>
              <w:t>127,5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20"/>
              <w:rPr>
                <w:rFonts w:ascii="Arial" w:hAnsi="Arial" w:cs="Arial"/>
                <w:sz w:val="24"/>
                <w:szCs w:val="24"/>
              </w:rPr>
            </w:pPr>
            <w:r w:rsidRPr="008C7331">
              <w:rPr>
                <w:rFonts w:ascii="Arial" w:hAnsi="Arial" w:cs="Arial"/>
                <w:sz w:val="24"/>
                <w:szCs w:val="24"/>
              </w:rPr>
              <w:t>460,0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20"/>
              <w:rPr>
                <w:rFonts w:ascii="Arial" w:hAnsi="Arial" w:cs="Arial"/>
                <w:sz w:val="24"/>
                <w:szCs w:val="24"/>
              </w:rPr>
            </w:pPr>
            <w:r w:rsidRPr="008C7331">
              <w:rPr>
                <w:rFonts w:ascii="Arial" w:hAnsi="Arial" w:cs="Arial"/>
                <w:sz w:val="24"/>
                <w:szCs w:val="24"/>
              </w:rPr>
              <w:t>227,5</w:t>
            </w:r>
          </w:p>
        </w:tc>
      </w:tr>
      <w:tr w:rsidR="00612839" w:rsidRPr="008C7331">
        <w:trPr>
          <w:trHeight w:val="355"/>
          <w:jc w:val="center"/>
        </w:trPr>
        <w:tc>
          <w:tcPr>
            <w:tcW w:w="5789" w:type="dxa"/>
            <w:gridSpan w:val="2"/>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40"/>
              <w:rPr>
                <w:rFonts w:ascii="Arial" w:hAnsi="Arial" w:cs="Arial"/>
                <w:sz w:val="24"/>
                <w:szCs w:val="24"/>
              </w:rPr>
            </w:pPr>
            <w:r w:rsidRPr="008C7331">
              <w:rPr>
                <w:rFonts w:ascii="Arial" w:hAnsi="Arial" w:cs="Arial"/>
                <w:sz w:val="24"/>
                <w:szCs w:val="24"/>
              </w:rPr>
              <w:t>ИТОГО:</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20"/>
              <w:rPr>
                <w:rFonts w:ascii="Arial" w:hAnsi="Arial" w:cs="Arial"/>
                <w:sz w:val="24"/>
                <w:szCs w:val="24"/>
              </w:rPr>
            </w:pPr>
            <w:r w:rsidRPr="008C7331">
              <w:rPr>
                <w:rFonts w:ascii="Arial" w:hAnsi="Arial" w:cs="Arial"/>
                <w:sz w:val="24"/>
                <w:szCs w:val="24"/>
              </w:rPr>
              <w:t>1530,0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20"/>
              <w:rPr>
                <w:rFonts w:ascii="Arial" w:hAnsi="Arial" w:cs="Arial"/>
                <w:sz w:val="24"/>
                <w:szCs w:val="24"/>
              </w:rPr>
            </w:pPr>
            <w:r w:rsidRPr="008C7331">
              <w:rPr>
                <w:rFonts w:ascii="Arial" w:hAnsi="Arial" w:cs="Arial"/>
                <w:sz w:val="24"/>
                <w:szCs w:val="24"/>
              </w:rPr>
              <w:t>3660,0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12839" w:rsidRPr="008C7331" w:rsidRDefault="00C203FD" w:rsidP="00FD73BC">
            <w:pPr>
              <w:pStyle w:val="30"/>
              <w:shd w:val="clear" w:color="auto" w:fill="auto"/>
              <w:spacing w:line="240" w:lineRule="auto"/>
              <w:ind w:left="120"/>
              <w:rPr>
                <w:rFonts w:ascii="Arial" w:hAnsi="Arial" w:cs="Arial"/>
                <w:sz w:val="24"/>
                <w:szCs w:val="24"/>
              </w:rPr>
            </w:pPr>
            <w:r w:rsidRPr="008C7331">
              <w:rPr>
                <w:rFonts w:ascii="Arial" w:hAnsi="Arial" w:cs="Arial"/>
                <w:sz w:val="24"/>
                <w:szCs w:val="24"/>
              </w:rPr>
              <w:t>2655,0</w:t>
            </w:r>
          </w:p>
        </w:tc>
      </w:tr>
    </w:tbl>
    <w:p w:rsidR="00612839" w:rsidRPr="008C7331" w:rsidRDefault="00612839">
      <w:pPr>
        <w:rPr>
          <w:rFonts w:ascii="Arial" w:hAnsi="Arial" w:cs="Arial"/>
        </w:rPr>
      </w:pPr>
    </w:p>
    <w:sectPr w:rsidR="00612839" w:rsidRPr="008C7331" w:rsidSect="008C7331">
      <w:type w:val="continuous"/>
      <w:pgSz w:w="11905" w:h="16837"/>
      <w:pgMar w:top="1134" w:right="567" w:bottom="1134"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C8B" w:rsidRDefault="00850C8B" w:rsidP="00612839">
      <w:r>
        <w:separator/>
      </w:r>
    </w:p>
  </w:endnote>
  <w:endnote w:type="continuationSeparator" w:id="1">
    <w:p w:rsidR="00850C8B" w:rsidRDefault="00850C8B" w:rsidP="00612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C8B" w:rsidRDefault="00850C8B"/>
  </w:footnote>
  <w:footnote w:type="continuationSeparator" w:id="1">
    <w:p w:rsidR="00850C8B" w:rsidRDefault="00850C8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04FE"/>
    <w:multiLevelType w:val="multilevel"/>
    <w:tmpl w:val="4B242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4863EC"/>
    <w:multiLevelType w:val="multilevel"/>
    <w:tmpl w:val="3726274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612839"/>
    <w:rsid w:val="00064084"/>
    <w:rsid w:val="00515737"/>
    <w:rsid w:val="00612839"/>
    <w:rsid w:val="006F670E"/>
    <w:rsid w:val="00795557"/>
    <w:rsid w:val="007C5F96"/>
    <w:rsid w:val="00850C8B"/>
    <w:rsid w:val="008810A9"/>
    <w:rsid w:val="008C7331"/>
    <w:rsid w:val="009D5FAE"/>
    <w:rsid w:val="00AF3559"/>
    <w:rsid w:val="00C203FD"/>
    <w:rsid w:val="00D86342"/>
    <w:rsid w:val="00F74558"/>
    <w:rsid w:val="00FD73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283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2839"/>
    <w:rPr>
      <w:color w:val="0066CC"/>
      <w:u w:val="single"/>
    </w:rPr>
  </w:style>
  <w:style w:type="character" w:customStyle="1" w:styleId="3">
    <w:name w:val="Основной текст (3)_"/>
    <w:basedOn w:val="a0"/>
    <w:link w:val="30"/>
    <w:rsid w:val="00612839"/>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Подпись к картинке_"/>
    <w:basedOn w:val="a0"/>
    <w:link w:val="a5"/>
    <w:rsid w:val="00612839"/>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 (2)_"/>
    <w:basedOn w:val="a0"/>
    <w:link w:val="20"/>
    <w:rsid w:val="00612839"/>
    <w:rPr>
      <w:rFonts w:ascii="Times New Roman" w:eastAsia="Times New Roman" w:hAnsi="Times New Roman" w:cs="Times New Roman"/>
      <w:b w:val="0"/>
      <w:bCs w:val="0"/>
      <w:i w:val="0"/>
      <w:iCs w:val="0"/>
      <w:smallCaps w:val="0"/>
      <w:strike w:val="0"/>
      <w:spacing w:val="0"/>
      <w:sz w:val="23"/>
      <w:szCs w:val="23"/>
    </w:rPr>
  </w:style>
  <w:style w:type="character" w:customStyle="1" w:styleId="1">
    <w:name w:val="Заголовок №1_"/>
    <w:basedOn w:val="a0"/>
    <w:link w:val="10"/>
    <w:rsid w:val="00612839"/>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Заголовок №1"/>
    <w:basedOn w:val="1"/>
    <w:rsid w:val="00612839"/>
    <w:rPr>
      <w:u w:val="single"/>
    </w:rPr>
  </w:style>
  <w:style w:type="character" w:customStyle="1" w:styleId="12">
    <w:name w:val="Заголовок №1"/>
    <w:basedOn w:val="1"/>
    <w:rsid w:val="00612839"/>
  </w:style>
  <w:style w:type="character" w:customStyle="1" w:styleId="a6">
    <w:name w:val="Основной текст_"/>
    <w:basedOn w:val="a0"/>
    <w:link w:val="13"/>
    <w:rsid w:val="00612839"/>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
    <w:basedOn w:val="3"/>
    <w:rsid w:val="00612839"/>
    <w:rPr>
      <w:u w:val="single"/>
    </w:rPr>
  </w:style>
  <w:style w:type="character" w:customStyle="1" w:styleId="32">
    <w:name w:val="Основной текст (3)"/>
    <w:basedOn w:val="3"/>
    <w:rsid w:val="00612839"/>
    <w:rPr>
      <w:u w:val="single"/>
    </w:rPr>
  </w:style>
  <w:style w:type="character" w:customStyle="1" w:styleId="33">
    <w:name w:val="Основной текст (3)"/>
    <w:basedOn w:val="3"/>
    <w:rsid w:val="00612839"/>
  </w:style>
  <w:style w:type="character" w:customStyle="1" w:styleId="4">
    <w:name w:val="Основной текст (4)_"/>
    <w:basedOn w:val="a0"/>
    <w:link w:val="40"/>
    <w:rsid w:val="00612839"/>
    <w:rPr>
      <w:rFonts w:ascii="Times New Roman" w:eastAsia="Times New Roman" w:hAnsi="Times New Roman" w:cs="Times New Roman"/>
      <w:b w:val="0"/>
      <w:bCs w:val="0"/>
      <w:i w:val="0"/>
      <w:iCs w:val="0"/>
      <w:smallCaps w:val="0"/>
      <w:strike w:val="0"/>
      <w:sz w:val="20"/>
      <w:szCs w:val="20"/>
    </w:rPr>
  </w:style>
  <w:style w:type="paragraph" w:customStyle="1" w:styleId="30">
    <w:name w:val="Основной текст (3)"/>
    <w:basedOn w:val="a"/>
    <w:link w:val="3"/>
    <w:rsid w:val="00612839"/>
    <w:pPr>
      <w:shd w:val="clear" w:color="auto" w:fill="FFFFFF"/>
      <w:spacing w:line="0" w:lineRule="atLeast"/>
    </w:pPr>
    <w:rPr>
      <w:rFonts w:ascii="Times New Roman" w:eastAsia="Times New Roman" w:hAnsi="Times New Roman" w:cs="Times New Roman"/>
      <w:b/>
      <w:bCs/>
      <w:sz w:val="27"/>
      <w:szCs w:val="27"/>
    </w:rPr>
  </w:style>
  <w:style w:type="paragraph" w:customStyle="1" w:styleId="a5">
    <w:name w:val="Подпись к картинке"/>
    <w:basedOn w:val="a"/>
    <w:link w:val="a4"/>
    <w:rsid w:val="00612839"/>
    <w:pPr>
      <w:shd w:val="clear" w:color="auto" w:fill="FFFFFF"/>
      <w:spacing w:line="0" w:lineRule="atLeast"/>
    </w:pPr>
    <w:rPr>
      <w:rFonts w:ascii="Times New Roman" w:eastAsia="Times New Roman" w:hAnsi="Times New Roman" w:cs="Times New Roman"/>
      <w:b/>
      <w:bCs/>
      <w:sz w:val="27"/>
      <w:szCs w:val="27"/>
    </w:rPr>
  </w:style>
  <w:style w:type="paragraph" w:customStyle="1" w:styleId="20">
    <w:name w:val="Основной текст (2)"/>
    <w:basedOn w:val="a"/>
    <w:link w:val="2"/>
    <w:rsid w:val="00612839"/>
    <w:pPr>
      <w:shd w:val="clear" w:color="auto" w:fill="FFFFFF"/>
      <w:spacing w:before="660" w:line="278" w:lineRule="exact"/>
      <w:jc w:val="center"/>
    </w:pPr>
    <w:rPr>
      <w:rFonts w:ascii="Times New Roman" w:eastAsia="Times New Roman" w:hAnsi="Times New Roman" w:cs="Times New Roman"/>
      <w:b/>
      <w:bCs/>
      <w:sz w:val="23"/>
      <w:szCs w:val="23"/>
    </w:rPr>
  </w:style>
  <w:style w:type="paragraph" w:customStyle="1" w:styleId="10">
    <w:name w:val="Заголовок №1"/>
    <w:basedOn w:val="a"/>
    <w:link w:val="1"/>
    <w:rsid w:val="00612839"/>
    <w:pPr>
      <w:shd w:val="clear" w:color="auto" w:fill="FFFFFF"/>
      <w:spacing w:before="540" w:after="360" w:line="0" w:lineRule="atLeast"/>
      <w:jc w:val="center"/>
      <w:outlineLvl w:val="0"/>
    </w:pPr>
    <w:rPr>
      <w:rFonts w:ascii="Times New Roman" w:eastAsia="Times New Roman" w:hAnsi="Times New Roman" w:cs="Times New Roman"/>
      <w:b/>
      <w:bCs/>
      <w:sz w:val="27"/>
      <w:szCs w:val="27"/>
    </w:rPr>
  </w:style>
  <w:style w:type="paragraph" w:customStyle="1" w:styleId="13">
    <w:name w:val="Основной текст1"/>
    <w:basedOn w:val="a"/>
    <w:link w:val="a6"/>
    <w:rsid w:val="00612839"/>
    <w:pPr>
      <w:shd w:val="clear" w:color="auto" w:fill="FFFFFF"/>
      <w:spacing w:before="660" w:after="240" w:line="317" w:lineRule="exact"/>
      <w:ind w:hanging="380"/>
    </w:pPr>
    <w:rPr>
      <w:rFonts w:ascii="Times New Roman" w:eastAsia="Times New Roman" w:hAnsi="Times New Roman" w:cs="Times New Roman"/>
      <w:sz w:val="27"/>
      <w:szCs w:val="27"/>
    </w:rPr>
  </w:style>
  <w:style w:type="paragraph" w:customStyle="1" w:styleId="40">
    <w:name w:val="Основной текст (4)"/>
    <w:basedOn w:val="a"/>
    <w:link w:val="4"/>
    <w:rsid w:val="00612839"/>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33643-F5EE-42DB-9687-0D240630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1251</Words>
  <Characters>7136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digora05</dc:creator>
  <cp:lastModifiedBy>digora05</cp:lastModifiedBy>
  <cp:revision>4</cp:revision>
  <dcterms:created xsi:type="dcterms:W3CDTF">2021-06-23T13:50:00Z</dcterms:created>
  <dcterms:modified xsi:type="dcterms:W3CDTF">2021-06-23T15:41:00Z</dcterms:modified>
</cp:coreProperties>
</file>