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E6" w:rsidRPr="00D10AE5" w:rsidRDefault="00C632E6" w:rsidP="005D0F1D">
      <w:pPr>
        <w:spacing w:after="0"/>
        <w:jc w:val="center"/>
        <w:rPr>
          <w:rFonts w:ascii="Arial" w:hAnsi="Arial" w:cs="Arial"/>
          <w:b/>
          <w:i/>
          <w:sz w:val="24"/>
          <w:szCs w:val="24"/>
        </w:rPr>
      </w:pPr>
    </w:p>
    <w:p w:rsidR="00C632E6" w:rsidRDefault="00D10AE5" w:rsidP="005D0F1D">
      <w:pPr>
        <w:spacing w:after="0"/>
        <w:jc w:val="center"/>
        <w:rPr>
          <w:rFonts w:ascii="Arial" w:hAnsi="Arial" w:cs="Arial"/>
          <w:b/>
          <w:sz w:val="24"/>
          <w:szCs w:val="24"/>
        </w:rPr>
      </w:pPr>
      <w:r w:rsidRPr="00D10AE5">
        <w:rPr>
          <w:rFonts w:ascii="Arial" w:hAnsi="Arial" w:cs="Arial"/>
          <w:b/>
          <w:sz w:val="24"/>
          <w:szCs w:val="24"/>
        </w:rPr>
        <w:t>РЕСПУБЛИКИ СЕВЕРНАЯ ОСЕТИЯ-АЛАНИЯ</w:t>
      </w:r>
    </w:p>
    <w:p w:rsidR="00D10AE5" w:rsidRPr="00D10AE5" w:rsidRDefault="00D10AE5" w:rsidP="005D0F1D">
      <w:pPr>
        <w:spacing w:after="0"/>
        <w:jc w:val="center"/>
        <w:rPr>
          <w:rFonts w:ascii="Arial" w:hAnsi="Arial" w:cs="Arial"/>
          <w:b/>
          <w:sz w:val="24"/>
          <w:szCs w:val="24"/>
        </w:rPr>
      </w:pPr>
    </w:p>
    <w:p w:rsidR="00D10AE5" w:rsidRDefault="000D4FB7" w:rsidP="005D0F1D">
      <w:pPr>
        <w:tabs>
          <w:tab w:val="left" w:pos="3990"/>
        </w:tabs>
        <w:spacing w:after="0"/>
        <w:contextualSpacing/>
        <w:jc w:val="center"/>
        <w:rPr>
          <w:rFonts w:ascii="Arial" w:hAnsi="Arial" w:cs="Arial"/>
          <w:b/>
          <w:sz w:val="24"/>
          <w:szCs w:val="24"/>
        </w:rPr>
      </w:pPr>
      <w:r>
        <w:rPr>
          <w:rFonts w:ascii="Arial" w:hAnsi="Arial" w:cs="Arial"/>
          <w:b/>
          <w:sz w:val="24"/>
          <w:szCs w:val="24"/>
        </w:rPr>
        <w:t xml:space="preserve">АДМИНИСТРАЦИЯ </w:t>
      </w:r>
      <w:r w:rsidR="00C632E6" w:rsidRPr="00D10AE5">
        <w:rPr>
          <w:rFonts w:ascii="Arial" w:hAnsi="Arial" w:cs="Arial"/>
          <w:b/>
          <w:sz w:val="24"/>
          <w:szCs w:val="24"/>
        </w:rPr>
        <w:t>МЕСТНОГО САМОУПРАВЛЕНИЯ</w:t>
      </w:r>
    </w:p>
    <w:p w:rsidR="00D10AE5" w:rsidRPr="00D10AE5" w:rsidRDefault="00D10AE5" w:rsidP="005D0F1D">
      <w:pPr>
        <w:tabs>
          <w:tab w:val="left" w:pos="3990"/>
        </w:tabs>
        <w:spacing w:after="0"/>
        <w:contextualSpacing/>
        <w:jc w:val="center"/>
        <w:rPr>
          <w:rFonts w:ascii="Arial" w:hAnsi="Arial" w:cs="Arial"/>
          <w:b/>
          <w:sz w:val="24"/>
          <w:szCs w:val="24"/>
        </w:rPr>
      </w:pPr>
    </w:p>
    <w:p w:rsidR="00D10AE5" w:rsidRDefault="00C632E6" w:rsidP="005D0F1D">
      <w:pPr>
        <w:tabs>
          <w:tab w:val="left" w:pos="3990"/>
        </w:tabs>
        <w:spacing w:after="0"/>
        <w:contextualSpacing/>
        <w:jc w:val="center"/>
        <w:rPr>
          <w:rFonts w:ascii="Arial" w:hAnsi="Arial" w:cs="Arial"/>
          <w:b/>
          <w:sz w:val="24"/>
          <w:szCs w:val="24"/>
        </w:rPr>
      </w:pPr>
      <w:r w:rsidRPr="00D10AE5">
        <w:rPr>
          <w:rFonts w:ascii="Arial" w:hAnsi="Arial" w:cs="Arial"/>
          <w:b/>
          <w:sz w:val="24"/>
          <w:szCs w:val="24"/>
        </w:rPr>
        <w:t>МУНИЦИПАЛЬНОГО ОБРАЗОВАНИЯ</w:t>
      </w:r>
    </w:p>
    <w:p w:rsidR="00D10AE5" w:rsidRDefault="00D10AE5" w:rsidP="005D0F1D">
      <w:pPr>
        <w:tabs>
          <w:tab w:val="left" w:pos="3990"/>
        </w:tabs>
        <w:spacing w:after="0"/>
        <w:contextualSpacing/>
        <w:jc w:val="center"/>
        <w:rPr>
          <w:rFonts w:ascii="Arial" w:hAnsi="Arial" w:cs="Arial"/>
          <w:b/>
          <w:sz w:val="24"/>
          <w:szCs w:val="24"/>
        </w:rPr>
      </w:pPr>
    </w:p>
    <w:p w:rsidR="00D10AE5" w:rsidRDefault="00C632E6" w:rsidP="005D0F1D">
      <w:pPr>
        <w:tabs>
          <w:tab w:val="left" w:pos="3990"/>
        </w:tabs>
        <w:spacing w:after="0"/>
        <w:contextualSpacing/>
        <w:jc w:val="center"/>
        <w:rPr>
          <w:rFonts w:ascii="Arial" w:hAnsi="Arial" w:cs="Arial"/>
          <w:b/>
          <w:sz w:val="24"/>
          <w:szCs w:val="24"/>
        </w:rPr>
      </w:pPr>
      <w:r w:rsidRPr="00D10AE5">
        <w:rPr>
          <w:rFonts w:ascii="Arial" w:hAnsi="Arial" w:cs="Arial"/>
          <w:b/>
          <w:sz w:val="24"/>
          <w:szCs w:val="24"/>
        </w:rPr>
        <w:t>ДИГОРСКИЙ РАЙОН</w:t>
      </w:r>
    </w:p>
    <w:p w:rsidR="00D10AE5" w:rsidRDefault="00D10AE5" w:rsidP="005D0F1D">
      <w:pPr>
        <w:tabs>
          <w:tab w:val="left" w:pos="3990"/>
        </w:tabs>
        <w:spacing w:after="0"/>
        <w:contextualSpacing/>
        <w:jc w:val="center"/>
        <w:rPr>
          <w:rFonts w:ascii="Arial" w:hAnsi="Arial" w:cs="Arial"/>
          <w:b/>
          <w:sz w:val="24"/>
          <w:szCs w:val="24"/>
        </w:rPr>
      </w:pPr>
    </w:p>
    <w:p w:rsidR="00C632E6" w:rsidRDefault="00C632E6" w:rsidP="005D0F1D">
      <w:pPr>
        <w:tabs>
          <w:tab w:val="left" w:pos="3990"/>
        </w:tabs>
        <w:spacing w:after="0"/>
        <w:contextualSpacing/>
        <w:jc w:val="center"/>
        <w:rPr>
          <w:rFonts w:ascii="Arial" w:hAnsi="Arial" w:cs="Arial"/>
          <w:b/>
          <w:sz w:val="24"/>
          <w:szCs w:val="24"/>
        </w:rPr>
      </w:pPr>
      <w:r w:rsidRPr="00D10AE5">
        <w:rPr>
          <w:rFonts w:ascii="Arial" w:hAnsi="Arial" w:cs="Arial"/>
          <w:b/>
          <w:sz w:val="24"/>
          <w:szCs w:val="24"/>
        </w:rPr>
        <w:t>РЕСПУБЛИКИ СЕВЕРНАЯ ОСЕТИЯ-АЛАНИЯ</w:t>
      </w:r>
    </w:p>
    <w:p w:rsidR="00D10AE5" w:rsidRPr="00D10AE5" w:rsidRDefault="00D10AE5" w:rsidP="005D0F1D">
      <w:pPr>
        <w:tabs>
          <w:tab w:val="left" w:pos="3990"/>
        </w:tabs>
        <w:spacing w:after="0"/>
        <w:contextualSpacing/>
        <w:jc w:val="center"/>
        <w:rPr>
          <w:rFonts w:ascii="Arial" w:hAnsi="Arial" w:cs="Arial"/>
          <w:b/>
          <w:sz w:val="24"/>
          <w:szCs w:val="24"/>
        </w:rPr>
      </w:pPr>
    </w:p>
    <w:p w:rsidR="00C632E6" w:rsidRDefault="00C632E6" w:rsidP="005D0F1D">
      <w:pPr>
        <w:tabs>
          <w:tab w:val="left" w:pos="3990"/>
        </w:tabs>
        <w:spacing w:after="0"/>
        <w:jc w:val="center"/>
        <w:rPr>
          <w:rFonts w:ascii="Arial" w:hAnsi="Arial" w:cs="Arial"/>
          <w:b/>
          <w:sz w:val="24"/>
          <w:szCs w:val="24"/>
        </w:rPr>
      </w:pPr>
      <w:r w:rsidRPr="00D10AE5">
        <w:rPr>
          <w:rFonts w:ascii="Arial" w:hAnsi="Arial" w:cs="Arial"/>
          <w:b/>
          <w:sz w:val="24"/>
          <w:szCs w:val="24"/>
        </w:rPr>
        <w:t>ПОСТАНОВЛЕНИЕ</w:t>
      </w:r>
    </w:p>
    <w:p w:rsidR="00D10AE5" w:rsidRPr="00D10AE5" w:rsidRDefault="00D10AE5" w:rsidP="005D0F1D">
      <w:pPr>
        <w:tabs>
          <w:tab w:val="left" w:pos="3990"/>
        </w:tabs>
        <w:spacing w:after="0"/>
        <w:jc w:val="center"/>
        <w:rPr>
          <w:rFonts w:ascii="Arial" w:hAnsi="Arial" w:cs="Arial"/>
          <w:b/>
          <w:sz w:val="24"/>
          <w:szCs w:val="24"/>
        </w:rPr>
      </w:pPr>
    </w:p>
    <w:p w:rsidR="00D10AE5" w:rsidRDefault="00EB4884" w:rsidP="005D0F1D">
      <w:pPr>
        <w:tabs>
          <w:tab w:val="left" w:pos="3990"/>
        </w:tabs>
        <w:spacing w:after="0"/>
        <w:jc w:val="center"/>
        <w:rPr>
          <w:rFonts w:ascii="Arial" w:hAnsi="Arial" w:cs="Arial"/>
          <w:b/>
          <w:sz w:val="24"/>
          <w:szCs w:val="24"/>
        </w:rPr>
      </w:pPr>
      <w:r w:rsidRPr="00D10AE5">
        <w:rPr>
          <w:rFonts w:ascii="Arial" w:hAnsi="Arial" w:cs="Arial"/>
          <w:b/>
          <w:sz w:val="24"/>
          <w:szCs w:val="24"/>
        </w:rPr>
        <w:t>О</w:t>
      </w:r>
      <w:r>
        <w:rPr>
          <w:rFonts w:ascii="Arial" w:hAnsi="Arial" w:cs="Arial"/>
          <w:b/>
          <w:sz w:val="24"/>
          <w:szCs w:val="24"/>
        </w:rPr>
        <w:t>т 22 ДЕКАБРЯ 2021г.</w:t>
      </w:r>
      <w:r w:rsidR="00C632E6" w:rsidRPr="00D10AE5">
        <w:rPr>
          <w:rFonts w:ascii="Arial" w:hAnsi="Arial" w:cs="Arial"/>
          <w:b/>
          <w:sz w:val="24"/>
          <w:szCs w:val="24"/>
        </w:rPr>
        <w:t xml:space="preserve"> №</w:t>
      </w:r>
      <w:r>
        <w:rPr>
          <w:rFonts w:ascii="Arial" w:hAnsi="Arial" w:cs="Arial"/>
          <w:b/>
          <w:sz w:val="24"/>
          <w:szCs w:val="24"/>
        </w:rPr>
        <w:t>626</w:t>
      </w:r>
    </w:p>
    <w:p w:rsidR="00D10AE5" w:rsidRDefault="00D10AE5" w:rsidP="005D0F1D">
      <w:pPr>
        <w:tabs>
          <w:tab w:val="left" w:pos="3990"/>
        </w:tabs>
        <w:spacing w:after="0"/>
        <w:jc w:val="center"/>
        <w:rPr>
          <w:rFonts w:ascii="Arial" w:hAnsi="Arial" w:cs="Arial"/>
          <w:b/>
          <w:sz w:val="24"/>
          <w:szCs w:val="24"/>
        </w:rPr>
      </w:pPr>
    </w:p>
    <w:p w:rsidR="00C632E6" w:rsidRPr="00D10AE5" w:rsidRDefault="00C632E6" w:rsidP="005D0F1D">
      <w:pPr>
        <w:tabs>
          <w:tab w:val="left" w:pos="3990"/>
        </w:tabs>
        <w:spacing w:after="0"/>
        <w:jc w:val="center"/>
        <w:rPr>
          <w:rFonts w:ascii="Arial" w:hAnsi="Arial" w:cs="Arial"/>
          <w:b/>
          <w:sz w:val="24"/>
          <w:szCs w:val="24"/>
        </w:rPr>
      </w:pPr>
      <w:r w:rsidRPr="00D10AE5">
        <w:rPr>
          <w:rFonts w:ascii="Arial" w:hAnsi="Arial" w:cs="Arial"/>
          <w:b/>
          <w:sz w:val="24"/>
          <w:szCs w:val="24"/>
        </w:rPr>
        <w:t>г. Дигора</w:t>
      </w:r>
    </w:p>
    <w:p w:rsidR="00C632E6" w:rsidRPr="00D10AE5" w:rsidRDefault="00C632E6" w:rsidP="005D0F1D">
      <w:pPr>
        <w:tabs>
          <w:tab w:val="left" w:pos="3990"/>
        </w:tabs>
        <w:spacing w:after="0" w:line="240" w:lineRule="auto"/>
        <w:contextualSpacing/>
        <w:jc w:val="both"/>
        <w:rPr>
          <w:rFonts w:ascii="Arial" w:hAnsi="Arial" w:cs="Arial"/>
          <w:b/>
          <w:sz w:val="24"/>
          <w:szCs w:val="24"/>
        </w:rPr>
      </w:pPr>
    </w:p>
    <w:p w:rsidR="006A31AB" w:rsidRPr="00D10AE5" w:rsidRDefault="00D10AE5" w:rsidP="005D0F1D">
      <w:pPr>
        <w:pStyle w:val="22"/>
        <w:shd w:val="clear" w:color="auto" w:fill="auto"/>
        <w:spacing w:before="0" w:after="0" w:line="240" w:lineRule="auto"/>
        <w:ind w:left="20" w:right="20"/>
        <w:contextualSpacing/>
        <w:jc w:val="center"/>
        <w:rPr>
          <w:rFonts w:ascii="Arial" w:hAnsi="Arial" w:cs="Arial"/>
          <w:b/>
          <w:sz w:val="24"/>
          <w:szCs w:val="24"/>
        </w:rPr>
      </w:pPr>
      <w:r w:rsidRPr="00D10AE5">
        <w:rPr>
          <w:rFonts w:ascii="Arial" w:hAnsi="Arial" w:cs="Arial"/>
          <w:b/>
          <w:sz w:val="24"/>
          <w:szCs w:val="24"/>
        </w:rPr>
        <w:t>ОБ УТВЕРЖДЕНИИ АДМИНИСТРАТИВНОГО РЕГЛАМЕНТА МУНИЦИПАЛЬНОЙ УСЛУГИ</w:t>
      </w:r>
      <w:r>
        <w:rPr>
          <w:rFonts w:ascii="Arial" w:hAnsi="Arial" w:cs="Arial"/>
          <w:b/>
          <w:sz w:val="24"/>
          <w:szCs w:val="24"/>
        </w:rPr>
        <w:t xml:space="preserve"> </w:t>
      </w:r>
      <w:r w:rsidRPr="00D10AE5">
        <w:rPr>
          <w:rFonts w:ascii="Arial" w:hAnsi="Arial" w:cs="Arial"/>
          <w:b/>
          <w:sz w:val="24"/>
          <w:szCs w:val="24"/>
        </w:rPr>
        <w:t>«</w:t>
      </w:r>
      <w:r w:rsidRPr="00D10AE5">
        <w:rPr>
          <w:rStyle w:val="FontStyle47"/>
          <w:rFonts w:ascii="Arial" w:hAnsi="Arial" w:cs="Arial"/>
          <w:b/>
          <w:sz w:val="24"/>
          <w:szCs w:val="24"/>
        </w:rPr>
        <w:t>ПРЕДОСТАВЛЕНИЕ РЕШЕНИЯ О СОГЛАСОВАНИИ АРХИТЕКТУРНО-ГРАДОСТРОИТЕЛЬНОГО</w:t>
      </w:r>
      <w:r>
        <w:rPr>
          <w:rStyle w:val="FontStyle47"/>
          <w:rFonts w:ascii="Arial" w:hAnsi="Arial" w:cs="Arial"/>
          <w:b/>
          <w:sz w:val="24"/>
          <w:szCs w:val="24"/>
        </w:rPr>
        <w:t xml:space="preserve"> </w:t>
      </w:r>
      <w:r w:rsidRPr="00D10AE5">
        <w:rPr>
          <w:rStyle w:val="FontStyle47"/>
          <w:rFonts w:ascii="Arial" w:hAnsi="Arial" w:cs="Arial"/>
          <w:b/>
          <w:sz w:val="24"/>
          <w:szCs w:val="24"/>
        </w:rPr>
        <w:t>ОБЛИКА ОБЪЕКТА</w:t>
      </w:r>
      <w:r w:rsidRPr="00D10AE5">
        <w:rPr>
          <w:rFonts w:ascii="Arial" w:hAnsi="Arial" w:cs="Arial"/>
          <w:b/>
          <w:sz w:val="24"/>
          <w:szCs w:val="24"/>
        </w:rPr>
        <w:t>»</w:t>
      </w:r>
    </w:p>
    <w:p w:rsidR="000603F1" w:rsidRPr="00D10AE5" w:rsidRDefault="000603F1" w:rsidP="006A31AB">
      <w:pPr>
        <w:pStyle w:val="22"/>
        <w:shd w:val="clear" w:color="auto" w:fill="auto"/>
        <w:spacing w:before="0" w:after="266" w:line="240" w:lineRule="auto"/>
        <w:ind w:left="20" w:right="20"/>
        <w:contextualSpacing/>
        <w:rPr>
          <w:rFonts w:ascii="Arial" w:hAnsi="Arial" w:cs="Arial"/>
          <w:sz w:val="24"/>
          <w:szCs w:val="24"/>
        </w:rPr>
      </w:pPr>
    </w:p>
    <w:p w:rsidR="006A31AB" w:rsidRPr="00D10AE5" w:rsidRDefault="00F2367E"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В соответствии с федеральными законами от 27.07.2010 №210-ФЗ</w:t>
      </w:r>
    </w:p>
    <w:p w:rsidR="00263480" w:rsidRPr="00D10AE5" w:rsidRDefault="00F2367E"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«Об организации предоставления государственных и муниципальных услуг», от 06.10.2003 №131-Ф3 «Об общих принципах организации местного самоуправления в Российской Федерации», постановлением администрации местного</w:t>
      </w:r>
      <w:r w:rsidR="00F90860" w:rsidRPr="00D10AE5">
        <w:rPr>
          <w:rFonts w:ascii="Arial" w:hAnsi="Arial" w:cs="Arial"/>
          <w:sz w:val="24"/>
          <w:szCs w:val="24"/>
        </w:rPr>
        <w:t xml:space="preserve"> </w:t>
      </w:r>
      <w:r w:rsidRPr="00D10AE5">
        <w:rPr>
          <w:rFonts w:ascii="Arial" w:hAnsi="Arial" w:cs="Arial"/>
          <w:sz w:val="24"/>
          <w:szCs w:val="24"/>
        </w:rPr>
        <w:t xml:space="preserve">самоуправления муниципального образования </w:t>
      </w:r>
      <w:r w:rsidR="00B07E5F" w:rsidRPr="00D10AE5">
        <w:rPr>
          <w:rFonts w:ascii="Arial" w:hAnsi="Arial" w:cs="Arial"/>
          <w:sz w:val="24"/>
          <w:szCs w:val="24"/>
        </w:rPr>
        <w:t>Дигорский район</w:t>
      </w:r>
      <w:r w:rsidRPr="00D10AE5">
        <w:rPr>
          <w:rFonts w:ascii="Arial" w:hAnsi="Arial" w:cs="Arial"/>
          <w:sz w:val="24"/>
          <w:szCs w:val="24"/>
        </w:rPr>
        <w:t xml:space="preserve"> </w:t>
      </w:r>
      <w:r w:rsidR="002723B3" w:rsidRPr="00D10AE5">
        <w:rPr>
          <w:rFonts w:ascii="Arial" w:hAnsi="Arial" w:cs="Arial"/>
          <w:sz w:val="24"/>
          <w:szCs w:val="24"/>
        </w:rPr>
        <w:t>№</w:t>
      </w:r>
      <w:r w:rsidR="003E0838" w:rsidRPr="00D10AE5">
        <w:rPr>
          <w:rFonts w:ascii="Arial" w:hAnsi="Arial" w:cs="Arial"/>
          <w:sz w:val="24"/>
          <w:szCs w:val="24"/>
        </w:rPr>
        <w:t>10</w:t>
      </w:r>
      <w:r w:rsidRPr="00D10AE5">
        <w:rPr>
          <w:rFonts w:ascii="Arial" w:hAnsi="Arial" w:cs="Arial"/>
          <w:sz w:val="24"/>
          <w:szCs w:val="24"/>
        </w:rPr>
        <w:t xml:space="preserve"> от</w:t>
      </w:r>
      <w:r w:rsidR="003E0838" w:rsidRPr="00D10AE5">
        <w:rPr>
          <w:rFonts w:ascii="Arial" w:hAnsi="Arial" w:cs="Arial"/>
          <w:sz w:val="24"/>
          <w:szCs w:val="24"/>
        </w:rPr>
        <w:t xml:space="preserve"> 30.01.2017</w:t>
      </w:r>
      <w:r w:rsidR="00C732AD" w:rsidRPr="00D10AE5">
        <w:rPr>
          <w:rFonts w:ascii="Arial" w:hAnsi="Arial" w:cs="Arial"/>
          <w:sz w:val="24"/>
          <w:szCs w:val="24"/>
        </w:rPr>
        <w:t>г.</w:t>
      </w:r>
      <w:r w:rsidR="00B07E5F" w:rsidRPr="00D10AE5">
        <w:rPr>
          <w:rFonts w:ascii="Arial" w:hAnsi="Arial" w:cs="Arial"/>
          <w:sz w:val="24"/>
          <w:szCs w:val="24"/>
        </w:rPr>
        <w:t xml:space="preserve"> </w:t>
      </w:r>
      <w:r w:rsidRPr="00D10AE5">
        <w:rPr>
          <w:rFonts w:ascii="Arial" w:hAnsi="Arial" w:cs="Arial"/>
          <w:sz w:val="24"/>
          <w:szCs w:val="24"/>
        </w:rPr>
        <w:t>«Об утверждении перечня муниципальных услуг, предоставляемых</w:t>
      </w:r>
      <w:r w:rsidR="00263480" w:rsidRPr="00D10AE5">
        <w:rPr>
          <w:rFonts w:ascii="Arial" w:hAnsi="Arial" w:cs="Arial"/>
          <w:sz w:val="24"/>
          <w:szCs w:val="24"/>
        </w:rPr>
        <w:t xml:space="preserve"> </w:t>
      </w:r>
      <w:r w:rsidR="003E0838" w:rsidRPr="00D10AE5">
        <w:rPr>
          <w:rFonts w:ascii="Arial" w:hAnsi="Arial" w:cs="Arial"/>
          <w:sz w:val="24"/>
          <w:szCs w:val="24"/>
        </w:rPr>
        <w:t>АМС муниципального образовани</w:t>
      </w:r>
      <w:r w:rsidR="00DF463A" w:rsidRPr="00D10AE5">
        <w:rPr>
          <w:rFonts w:ascii="Arial" w:hAnsi="Arial" w:cs="Arial"/>
          <w:sz w:val="24"/>
          <w:szCs w:val="24"/>
        </w:rPr>
        <w:t>я</w:t>
      </w:r>
      <w:r w:rsidR="003E0838" w:rsidRPr="00D10AE5">
        <w:rPr>
          <w:rFonts w:ascii="Arial" w:hAnsi="Arial" w:cs="Arial"/>
          <w:sz w:val="24"/>
          <w:szCs w:val="24"/>
        </w:rPr>
        <w:t xml:space="preserve"> Дигорский район</w:t>
      </w:r>
      <w:r w:rsidRPr="00D10AE5">
        <w:rPr>
          <w:rFonts w:ascii="Arial" w:hAnsi="Arial" w:cs="Arial"/>
          <w:sz w:val="24"/>
          <w:szCs w:val="24"/>
        </w:rPr>
        <w:t>,</w:t>
      </w:r>
      <w:bookmarkStart w:id="0" w:name="bookmark1"/>
      <w:r w:rsidR="00D10AE5" w:rsidRPr="00D10AE5">
        <w:rPr>
          <w:rFonts w:ascii="Arial" w:hAnsi="Arial" w:cs="Arial"/>
          <w:b/>
          <w:sz w:val="24"/>
          <w:szCs w:val="24"/>
          <w:u w:val="single"/>
        </w:rPr>
        <w:t>постановл</w:t>
      </w:r>
      <w:bookmarkEnd w:id="0"/>
      <w:r w:rsidR="00D10AE5" w:rsidRPr="00D10AE5">
        <w:rPr>
          <w:rFonts w:ascii="Arial" w:hAnsi="Arial" w:cs="Arial"/>
          <w:b/>
          <w:sz w:val="24"/>
          <w:szCs w:val="24"/>
          <w:u w:val="single"/>
        </w:rPr>
        <w:t>яю:</w:t>
      </w:r>
    </w:p>
    <w:p w:rsidR="00383465" w:rsidRPr="00D10AE5" w:rsidRDefault="006A31AB"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1.</w:t>
      </w:r>
      <w:r w:rsidR="00383465" w:rsidRPr="00D10AE5">
        <w:rPr>
          <w:rFonts w:ascii="Arial" w:hAnsi="Arial" w:cs="Arial"/>
          <w:sz w:val="24"/>
          <w:szCs w:val="24"/>
        </w:rPr>
        <w:t>Утвердить прилагае</w:t>
      </w:r>
      <w:r w:rsidR="00D10AE5">
        <w:rPr>
          <w:rFonts w:ascii="Arial" w:hAnsi="Arial" w:cs="Arial"/>
          <w:sz w:val="24"/>
          <w:szCs w:val="24"/>
        </w:rPr>
        <w:t xml:space="preserve">мый административный регламент </w:t>
      </w:r>
      <w:r w:rsidR="00B32BD8">
        <w:rPr>
          <w:rFonts w:ascii="Arial" w:hAnsi="Arial" w:cs="Arial"/>
          <w:sz w:val="24"/>
          <w:szCs w:val="24"/>
        </w:rPr>
        <w:t xml:space="preserve">муниципальной услуги </w:t>
      </w:r>
      <w:r w:rsidR="000603F1" w:rsidRPr="00D10AE5">
        <w:rPr>
          <w:rFonts w:ascii="Arial" w:hAnsi="Arial" w:cs="Arial"/>
          <w:sz w:val="24"/>
          <w:szCs w:val="24"/>
        </w:rPr>
        <w:t>«</w:t>
      </w:r>
      <w:r w:rsidR="00D370E6" w:rsidRPr="00D10AE5">
        <w:rPr>
          <w:rStyle w:val="FontStyle47"/>
          <w:rFonts w:ascii="Arial" w:hAnsi="Arial" w:cs="Arial"/>
          <w:sz w:val="24"/>
          <w:szCs w:val="24"/>
        </w:rPr>
        <w:t>Предоставление решения о согласовании архитектурно-градостроительного облика объекта</w:t>
      </w:r>
      <w:r w:rsidR="000603F1" w:rsidRPr="00D10AE5">
        <w:rPr>
          <w:rFonts w:ascii="Arial" w:hAnsi="Arial" w:cs="Arial"/>
          <w:sz w:val="24"/>
          <w:szCs w:val="24"/>
        </w:rPr>
        <w:t>»</w:t>
      </w:r>
      <w:r w:rsidR="00383465" w:rsidRPr="00D10AE5">
        <w:rPr>
          <w:rFonts w:ascii="Arial" w:hAnsi="Arial" w:cs="Arial"/>
          <w:sz w:val="24"/>
          <w:szCs w:val="24"/>
        </w:rPr>
        <w:t>.</w:t>
      </w:r>
    </w:p>
    <w:p w:rsidR="00D10AE5" w:rsidRDefault="00383465"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2. Признать</w:t>
      </w:r>
      <w:r w:rsidR="00D370E6" w:rsidRPr="00D10AE5">
        <w:rPr>
          <w:rFonts w:ascii="Arial" w:hAnsi="Arial" w:cs="Arial"/>
          <w:sz w:val="24"/>
          <w:szCs w:val="24"/>
        </w:rPr>
        <w:t xml:space="preserve"> утратившим силу постановление Г</w:t>
      </w:r>
      <w:r w:rsidRPr="00D10AE5">
        <w:rPr>
          <w:rFonts w:ascii="Arial" w:hAnsi="Arial" w:cs="Arial"/>
          <w:sz w:val="24"/>
          <w:szCs w:val="24"/>
        </w:rPr>
        <w:t>лавы АМС муниципального образования Дигорский район №</w:t>
      </w:r>
      <w:r w:rsidR="00D370E6" w:rsidRPr="00D10AE5">
        <w:rPr>
          <w:rFonts w:ascii="Arial" w:hAnsi="Arial" w:cs="Arial"/>
          <w:sz w:val="24"/>
          <w:szCs w:val="24"/>
        </w:rPr>
        <w:t>356</w:t>
      </w:r>
      <w:r w:rsidRPr="00D10AE5">
        <w:rPr>
          <w:rFonts w:ascii="Arial" w:hAnsi="Arial" w:cs="Arial"/>
          <w:sz w:val="24"/>
          <w:szCs w:val="24"/>
        </w:rPr>
        <w:t xml:space="preserve"> от </w:t>
      </w:r>
      <w:r w:rsidR="00D370E6" w:rsidRPr="00D10AE5">
        <w:rPr>
          <w:rFonts w:ascii="Arial" w:hAnsi="Arial" w:cs="Arial"/>
          <w:sz w:val="24"/>
          <w:szCs w:val="24"/>
        </w:rPr>
        <w:t>20.11</w:t>
      </w:r>
      <w:r w:rsidRPr="00D10AE5">
        <w:rPr>
          <w:rFonts w:ascii="Arial" w:hAnsi="Arial" w:cs="Arial"/>
          <w:sz w:val="24"/>
          <w:szCs w:val="24"/>
        </w:rPr>
        <w:t>.20</w:t>
      </w:r>
      <w:r w:rsidR="00867F0D" w:rsidRPr="00D10AE5">
        <w:rPr>
          <w:rFonts w:ascii="Arial" w:hAnsi="Arial" w:cs="Arial"/>
          <w:sz w:val="24"/>
          <w:szCs w:val="24"/>
        </w:rPr>
        <w:t>15</w:t>
      </w:r>
      <w:r w:rsidRPr="00D10AE5">
        <w:rPr>
          <w:rFonts w:ascii="Arial" w:hAnsi="Arial" w:cs="Arial"/>
          <w:sz w:val="24"/>
          <w:szCs w:val="24"/>
        </w:rPr>
        <w:t>года.</w:t>
      </w:r>
    </w:p>
    <w:p w:rsidR="00D10AE5" w:rsidRDefault="00B65911"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3</w:t>
      </w:r>
      <w:r w:rsidR="00F90860" w:rsidRPr="00D10AE5">
        <w:rPr>
          <w:rFonts w:ascii="Arial" w:hAnsi="Arial" w:cs="Arial"/>
          <w:sz w:val="24"/>
          <w:szCs w:val="24"/>
        </w:rPr>
        <w:t xml:space="preserve">. </w:t>
      </w:r>
      <w:r w:rsidR="00173697" w:rsidRPr="00D10AE5">
        <w:rPr>
          <w:rFonts w:ascii="Arial" w:hAnsi="Arial" w:cs="Arial"/>
          <w:sz w:val="24"/>
          <w:szCs w:val="24"/>
        </w:rPr>
        <w:t>Отделу электронных муниципальных услуг и информа</w:t>
      </w:r>
      <w:r w:rsidR="00B07E5F" w:rsidRPr="00D10AE5">
        <w:rPr>
          <w:rFonts w:ascii="Arial" w:hAnsi="Arial" w:cs="Arial"/>
          <w:sz w:val="24"/>
          <w:szCs w:val="24"/>
        </w:rPr>
        <w:t>тиза</w:t>
      </w:r>
      <w:r w:rsidR="00173697" w:rsidRPr="00D10AE5">
        <w:rPr>
          <w:rFonts w:ascii="Arial" w:hAnsi="Arial" w:cs="Arial"/>
          <w:sz w:val="24"/>
          <w:szCs w:val="24"/>
        </w:rPr>
        <w:t>ции АМС муниципального образования</w:t>
      </w:r>
      <w:r w:rsidR="00F90860" w:rsidRPr="00D10AE5">
        <w:rPr>
          <w:rFonts w:ascii="Arial" w:hAnsi="Arial" w:cs="Arial"/>
          <w:sz w:val="24"/>
          <w:szCs w:val="24"/>
        </w:rPr>
        <w:t xml:space="preserve"> </w:t>
      </w:r>
      <w:r w:rsidR="00DF463A" w:rsidRPr="00D10AE5">
        <w:rPr>
          <w:rFonts w:ascii="Arial" w:hAnsi="Arial" w:cs="Arial"/>
          <w:sz w:val="24"/>
          <w:szCs w:val="24"/>
        </w:rPr>
        <w:t xml:space="preserve">Дигорский район </w:t>
      </w:r>
      <w:r w:rsidR="00173697" w:rsidRPr="00D10AE5">
        <w:rPr>
          <w:rFonts w:ascii="Arial" w:hAnsi="Arial" w:cs="Arial"/>
          <w:sz w:val="24"/>
          <w:szCs w:val="24"/>
        </w:rPr>
        <w:t>(</w:t>
      </w:r>
      <w:r w:rsidR="00F90860" w:rsidRPr="00D10AE5">
        <w:rPr>
          <w:rFonts w:ascii="Arial" w:hAnsi="Arial" w:cs="Arial"/>
          <w:sz w:val="24"/>
          <w:szCs w:val="24"/>
        </w:rPr>
        <w:t>Тасоев</w:t>
      </w:r>
      <w:r w:rsidR="00DF463A" w:rsidRPr="00D10AE5">
        <w:rPr>
          <w:rFonts w:ascii="Arial" w:hAnsi="Arial" w:cs="Arial"/>
          <w:sz w:val="24"/>
          <w:szCs w:val="24"/>
        </w:rPr>
        <w:t xml:space="preserve"> </w:t>
      </w:r>
      <w:r w:rsidR="00F90860" w:rsidRPr="00D10AE5">
        <w:rPr>
          <w:rFonts w:ascii="Arial" w:hAnsi="Arial" w:cs="Arial"/>
          <w:sz w:val="24"/>
          <w:szCs w:val="24"/>
        </w:rPr>
        <w:t xml:space="preserve">М.А.) </w:t>
      </w:r>
      <w:r w:rsidR="00173697" w:rsidRPr="00D10AE5">
        <w:rPr>
          <w:rFonts w:ascii="Arial" w:hAnsi="Arial" w:cs="Arial"/>
          <w:sz w:val="24"/>
          <w:szCs w:val="24"/>
        </w:rPr>
        <w:t xml:space="preserve">разместить настоящее постановление на официальном сайте </w:t>
      </w:r>
      <w:r w:rsidR="00452FB6" w:rsidRPr="00D10AE5">
        <w:rPr>
          <w:rFonts w:ascii="Arial" w:hAnsi="Arial" w:cs="Arial"/>
          <w:sz w:val="24"/>
          <w:szCs w:val="24"/>
        </w:rPr>
        <w:t xml:space="preserve">АМС </w:t>
      </w:r>
      <w:r w:rsidR="00173697" w:rsidRPr="00D10AE5">
        <w:rPr>
          <w:rFonts w:ascii="Arial" w:hAnsi="Arial" w:cs="Arial"/>
          <w:sz w:val="24"/>
          <w:szCs w:val="24"/>
        </w:rPr>
        <w:t xml:space="preserve">муниципального образования </w:t>
      </w:r>
      <w:r w:rsidR="003E0838" w:rsidRPr="00D10AE5">
        <w:rPr>
          <w:rFonts w:ascii="Arial" w:hAnsi="Arial" w:cs="Arial"/>
          <w:sz w:val="24"/>
          <w:szCs w:val="24"/>
        </w:rPr>
        <w:t>Дигорский район.</w:t>
      </w:r>
    </w:p>
    <w:p w:rsidR="00F7695F" w:rsidRDefault="00B65911"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4</w:t>
      </w:r>
      <w:r w:rsidR="00F90860" w:rsidRPr="00D10AE5">
        <w:rPr>
          <w:rFonts w:ascii="Arial" w:hAnsi="Arial" w:cs="Arial"/>
          <w:sz w:val="24"/>
          <w:szCs w:val="24"/>
        </w:rPr>
        <w:t xml:space="preserve">. </w:t>
      </w:r>
      <w:r w:rsidR="00173697" w:rsidRPr="00D10AE5">
        <w:rPr>
          <w:rFonts w:ascii="Arial" w:hAnsi="Arial" w:cs="Arial"/>
          <w:sz w:val="24"/>
          <w:szCs w:val="24"/>
        </w:rPr>
        <w:t>Конт</w:t>
      </w:r>
      <w:r w:rsidR="00B07E5F" w:rsidRPr="00D10AE5">
        <w:rPr>
          <w:rFonts w:ascii="Arial" w:hAnsi="Arial" w:cs="Arial"/>
          <w:sz w:val="24"/>
          <w:szCs w:val="24"/>
        </w:rPr>
        <w:t>роль за исполнением настоящего п</w:t>
      </w:r>
      <w:r w:rsidR="00173697" w:rsidRPr="00D10AE5">
        <w:rPr>
          <w:rFonts w:ascii="Arial" w:hAnsi="Arial" w:cs="Arial"/>
          <w:sz w:val="24"/>
          <w:szCs w:val="24"/>
        </w:rPr>
        <w:t>остановл</w:t>
      </w:r>
      <w:r w:rsidR="006F194E">
        <w:rPr>
          <w:rFonts w:ascii="Arial" w:hAnsi="Arial" w:cs="Arial"/>
          <w:sz w:val="24"/>
          <w:szCs w:val="24"/>
        </w:rPr>
        <w:t xml:space="preserve">ения возложить </w:t>
      </w:r>
      <w:r w:rsidR="00B07E5F" w:rsidRPr="00D10AE5">
        <w:rPr>
          <w:rFonts w:ascii="Arial" w:hAnsi="Arial" w:cs="Arial"/>
          <w:sz w:val="24"/>
          <w:szCs w:val="24"/>
        </w:rPr>
        <w:t>на заместителя г</w:t>
      </w:r>
      <w:r w:rsidR="00173697" w:rsidRPr="00D10AE5">
        <w:rPr>
          <w:rFonts w:ascii="Arial" w:hAnsi="Arial" w:cs="Arial"/>
          <w:sz w:val="24"/>
          <w:szCs w:val="24"/>
        </w:rPr>
        <w:t xml:space="preserve">лавы </w:t>
      </w:r>
      <w:r w:rsidR="00452FB6" w:rsidRPr="00D10AE5">
        <w:rPr>
          <w:rFonts w:ascii="Arial" w:hAnsi="Arial" w:cs="Arial"/>
          <w:sz w:val="24"/>
          <w:szCs w:val="24"/>
        </w:rPr>
        <w:t>АМС</w:t>
      </w:r>
      <w:r w:rsidR="006F194E">
        <w:rPr>
          <w:rFonts w:ascii="Arial" w:hAnsi="Arial" w:cs="Arial"/>
          <w:sz w:val="24"/>
          <w:szCs w:val="24"/>
        </w:rPr>
        <w:t xml:space="preserve"> МО Дигорский район </w:t>
      </w:r>
      <w:r w:rsidR="00173697" w:rsidRPr="00D10AE5">
        <w:rPr>
          <w:rFonts w:ascii="Arial" w:hAnsi="Arial" w:cs="Arial"/>
          <w:sz w:val="24"/>
          <w:szCs w:val="24"/>
        </w:rPr>
        <w:t>Кесаева Э.А.</w:t>
      </w:r>
    </w:p>
    <w:p w:rsidR="00F2367E" w:rsidRPr="00D10AE5" w:rsidRDefault="00B65911" w:rsidP="00F7695F">
      <w:pPr>
        <w:pStyle w:val="22"/>
        <w:shd w:val="clear" w:color="auto" w:fill="auto"/>
        <w:spacing w:before="0" w:after="0" w:line="240" w:lineRule="auto"/>
        <w:ind w:firstLine="567"/>
        <w:contextualSpacing/>
        <w:jc w:val="both"/>
        <w:rPr>
          <w:rFonts w:ascii="Arial" w:hAnsi="Arial" w:cs="Arial"/>
          <w:sz w:val="24"/>
          <w:szCs w:val="24"/>
        </w:rPr>
      </w:pPr>
      <w:r w:rsidRPr="00D10AE5">
        <w:rPr>
          <w:rFonts w:ascii="Arial" w:hAnsi="Arial" w:cs="Arial"/>
          <w:sz w:val="24"/>
          <w:szCs w:val="24"/>
        </w:rPr>
        <w:t>5</w:t>
      </w:r>
      <w:r w:rsidR="00F90860" w:rsidRPr="00D10AE5">
        <w:rPr>
          <w:rFonts w:ascii="Arial" w:hAnsi="Arial" w:cs="Arial"/>
          <w:sz w:val="24"/>
          <w:szCs w:val="24"/>
        </w:rPr>
        <w:t xml:space="preserve">. </w:t>
      </w:r>
      <w:r w:rsidR="00F2367E" w:rsidRPr="00D10AE5">
        <w:rPr>
          <w:rFonts w:ascii="Arial" w:hAnsi="Arial" w:cs="Arial"/>
          <w:sz w:val="24"/>
          <w:szCs w:val="24"/>
        </w:rPr>
        <w:t>Настоящее постановление вступает в силу со дня подписания.</w:t>
      </w:r>
    </w:p>
    <w:p w:rsidR="00F90860" w:rsidRPr="00D10AE5" w:rsidRDefault="00F90860" w:rsidP="00F7695F">
      <w:pPr>
        <w:spacing w:after="0" w:line="240" w:lineRule="auto"/>
        <w:ind w:left="720" w:right="57"/>
        <w:jc w:val="both"/>
        <w:rPr>
          <w:rFonts w:ascii="Arial" w:hAnsi="Arial" w:cs="Arial"/>
          <w:sz w:val="24"/>
          <w:szCs w:val="24"/>
        </w:rPr>
      </w:pPr>
    </w:p>
    <w:p w:rsidR="00F90860" w:rsidRPr="00D10AE5" w:rsidRDefault="00F90860" w:rsidP="00F7695F">
      <w:pPr>
        <w:spacing w:after="0" w:line="240" w:lineRule="auto"/>
        <w:ind w:left="720" w:right="57"/>
        <w:jc w:val="both"/>
        <w:rPr>
          <w:rFonts w:ascii="Arial" w:hAnsi="Arial" w:cs="Arial"/>
          <w:sz w:val="24"/>
          <w:szCs w:val="24"/>
        </w:rPr>
      </w:pPr>
    </w:p>
    <w:p w:rsidR="00D54451" w:rsidRPr="00D10AE5" w:rsidRDefault="00D54451" w:rsidP="00F7695F">
      <w:pPr>
        <w:spacing w:after="0" w:line="240" w:lineRule="auto"/>
        <w:ind w:left="720" w:right="57"/>
        <w:jc w:val="both"/>
        <w:rPr>
          <w:rFonts w:ascii="Arial" w:hAnsi="Arial" w:cs="Arial"/>
          <w:sz w:val="24"/>
          <w:szCs w:val="24"/>
        </w:rPr>
      </w:pPr>
    </w:p>
    <w:p w:rsidR="00D54451" w:rsidRPr="00D10AE5" w:rsidRDefault="00D54451" w:rsidP="00F7695F">
      <w:pPr>
        <w:spacing w:after="0" w:line="240" w:lineRule="auto"/>
        <w:ind w:left="720" w:right="57"/>
        <w:jc w:val="both"/>
        <w:rPr>
          <w:rFonts w:ascii="Arial" w:hAnsi="Arial" w:cs="Arial"/>
          <w:sz w:val="24"/>
          <w:szCs w:val="24"/>
        </w:rPr>
      </w:pPr>
    </w:p>
    <w:p w:rsidR="00D54451" w:rsidRPr="00D10AE5" w:rsidRDefault="00D54451" w:rsidP="00F7695F">
      <w:pPr>
        <w:spacing w:after="0" w:line="240" w:lineRule="auto"/>
        <w:ind w:left="720" w:right="57"/>
        <w:jc w:val="both"/>
        <w:rPr>
          <w:rFonts w:ascii="Arial" w:hAnsi="Arial" w:cs="Arial"/>
          <w:sz w:val="24"/>
          <w:szCs w:val="24"/>
        </w:rPr>
      </w:pPr>
    </w:p>
    <w:p w:rsidR="00F27997" w:rsidRPr="00D10AE5" w:rsidRDefault="00F27997" w:rsidP="00F7695F">
      <w:pPr>
        <w:tabs>
          <w:tab w:val="left" w:pos="6690"/>
        </w:tabs>
        <w:spacing w:after="0" w:line="240" w:lineRule="auto"/>
        <w:contextualSpacing/>
        <w:rPr>
          <w:rFonts w:ascii="Arial" w:hAnsi="Arial" w:cs="Arial"/>
          <w:sz w:val="24"/>
          <w:szCs w:val="24"/>
        </w:rPr>
      </w:pPr>
      <w:r w:rsidRPr="00D10AE5">
        <w:rPr>
          <w:rFonts w:ascii="Arial" w:hAnsi="Arial" w:cs="Arial"/>
          <w:sz w:val="24"/>
          <w:szCs w:val="24"/>
        </w:rPr>
        <w:t>И. о. Главы администрации</w:t>
      </w:r>
    </w:p>
    <w:p w:rsidR="00F27997" w:rsidRPr="00D10AE5" w:rsidRDefault="00F27997" w:rsidP="00F7695F">
      <w:pPr>
        <w:tabs>
          <w:tab w:val="left" w:pos="6690"/>
        </w:tabs>
        <w:spacing w:after="0" w:line="240" w:lineRule="auto"/>
        <w:contextualSpacing/>
        <w:rPr>
          <w:rFonts w:ascii="Arial" w:hAnsi="Arial" w:cs="Arial"/>
          <w:sz w:val="24"/>
          <w:szCs w:val="24"/>
        </w:rPr>
      </w:pPr>
      <w:r w:rsidRPr="00D10AE5">
        <w:rPr>
          <w:rFonts w:ascii="Arial" w:hAnsi="Arial" w:cs="Arial"/>
          <w:sz w:val="24"/>
          <w:szCs w:val="24"/>
        </w:rPr>
        <w:t xml:space="preserve">местного самоуправления </w:t>
      </w:r>
    </w:p>
    <w:p w:rsidR="00F27997" w:rsidRPr="00D10AE5" w:rsidRDefault="00F27997" w:rsidP="00F27997">
      <w:pPr>
        <w:tabs>
          <w:tab w:val="left" w:pos="6690"/>
        </w:tabs>
        <w:spacing w:line="240" w:lineRule="auto"/>
        <w:contextualSpacing/>
        <w:rPr>
          <w:rFonts w:ascii="Arial" w:hAnsi="Arial" w:cs="Arial"/>
          <w:sz w:val="24"/>
          <w:szCs w:val="24"/>
        </w:rPr>
      </w:pPr>
      <w:r w:rsidRPr="00D10AE5">
        <w:rPr>
          <w:rFonts w:ascii="Arial" w:hAnsi="Arial" w:cs="Arial"/>
          <w:sz w:val="24"/>
          <w:szCs w:val="24"/>
        </w:rPr>
        <w:t>муниципального образования</w:t>
      </w:r>
    </w:p>
    <w:p w:rsidR="00F27997" w:rsidRPr="00D10AE5" w:rsidRDefault="00F7695F" w:rsidP="00F27997">
      <w:pPr>
        <w:tabs>
          <w:tab w:val="left" w:pos="6690"/>
        </w:tabs>
        <w:spacing w:line="240" w:lineRule="auto"/>
        <w:contextualSpacing/>
        <w:rPr>
          <w:rFonts w:ascii="Arial" w:hAnsi="Arial" w:cs="Arial"/>
          <w:sz w:val="24"/>
          <w:szCs w:val="24"/>
        </w:rPr>
      </w:pPr>
      <w:r>
        <w:rPr>
          <w:rFonts w:ascii="Arial" w:hAnsi="Arial" w:cs="Arial"/>
          <w:sz w:val="24"/>
          <w:szCs w:val="24"/>
        </w:rPr>
        <w:t xml:space="preserve">Дигорский район                                    </w:t>
      </w:r>
      <w:r w:rsidR="00B32BD8">
        <w:rPr>
          <w:rFonts w:ascii="Arial" w:hAnsi="Arial" w:cs="Arial"/>
          <w:sz w:val="24"/>
          <w:szCs w:val="24"/>
        </w:rPr>
        <w:t xml:space="preserve">            </w:t>
      </w:r>
      <w:r>
        <w:rPr>
          <w:rFonts w:ascii="Arial" w:hAnsi="Arial" w:cs="Arial"/>
          <w:sz w:val="24"/>
          <w:szCs w:val="24"/>
        </w:rPr>
        <w:t xml:space="preserve">                                              </w:t>
      </w:r>
      <w:r w:rsidR="00F27997" w:rsidRPr="00D10AE5">
        <w:rPr>
          <w:rFonts w:ascii="Arial" w:hAnsi="Arial" w:cs="Arial"/>
          <w:sz w:val="24"/>
          <w:szCs w:val="24"/>
        </w:rPr>
        <w:t>А. А. Цебоев</w:t>
      </w:r>
    </w:p>
    <w:p w:rsidR="005913AF" w:rsidRPr="00D10AE5" w:rsidRDefault="005913AF" w:rsidP="005913AF">
      <w:pPr>
        <w:shd w:val="clear" w:color="auto" w:fill="FFFFFF"/>
        <w:spacing w:after="0" w:line="240" w:lineRule="auto"/>
        <w:jc w:val="both"/>
        <w:rPr>
          <w:rFonts w:ascii="Arial" w:hAnsi="Arial" w:cs="Arial"/>
          <w:color w:val="3C4052"/>
          <w:sz w:val="24"/>
          <w:szCs w:val="24"/>
        </w:rPr>
      </w:pPr>
    </w:p>
    <w:p w:rsidR="005913AF" w:rsidRDefault="005913AF" w:rsidP="005913AF">
      <w:pPr>
        <w:shd w:val="clear" w:color="auto" w:fill="FFFFFF"/>
        <w:spacing w:after="0" w:line="240" w:lineRule="auto"/>
        <w:rPr>
          <w:rFonts w:ascii="Arial" w:hAnsi="Arial" w:cs="Arial"/>
          <w:color w:val="3C4052"/>
          <w:sz w:val="24"/>
          <w:szCs w:val="24"/>
        </w:rPr>
      </w:pPr>
    </w:p>
    <w:p w:rsidR="00F7695F" w:rsidRPr="00D10AE5" w:rsidRDefault="00F7695F" w:rsidP="005913AF">
      <w:pPr>
        <w:shd w:val="clear" w:color="auto" w:fill="FFFFFF"/>
        <w:spacing w:after="0" w:line="240" w:lineRule="auto"/>
        <w:rPr>
          <w:rFonts w:ascii="Arial" w:hAnsi="Arial" w:cs="Arial"/>
          <w:color w:val="3C4052"/>
          <w:sz w:val="24"/>
          <w:szCs w:val="24"/>
        </w:rPr>
      </w:pPr>
    </w:p>
    <w:p w:rsidR="005913AF" w:rsidRPr="00D10AE5" w:rsidRDefault="005913AF" w:rsidP="00F7695F">
      <w:pPr>
        <w:pStyle w:val="41"/>
        <w:shd w:val="clear" w:color="auto" w:fill="auto"/>
        <w:spacing w:before="0" w:line="240" w:lineRule="auto"/>
        <w:ind w:left="5097"/>
        <w:contextualSpacing/>
        <w:jc w:val="right"/>
        <w:rPr>
          <w:rFonts w:ascii="Arial" w:hAnsi="Arial" w:cs="Arial"/>
          <w:sz w:val="24"/>
          <w:szCs w:val="24"/>
        </w:rPr>
      </w:pPr>
      <w:r w:rsidRPr="00D10AE5">
        <w:rPr>
          <w:rFonts w:ascii="Arial" w:hAnsi="Arial" w:cs="Arial"/>
          <w:sz w:val="24"/>
          <w:szCs w:val="24"/>
        </w:rPr>
        <w:t>УТВЕРЖДЕН</w:t>
      </w:r>
    </w:p>
    <w:p w:rsidR="005913AF" w:rsidRPr="00D10AE5" w:rsidRDefault="005913AF" w:rsidP="005913AF">
      <w:pPr>
        <w:pStyle w:val="41"/>
        <w:shd w:val="clear" w:color="auto" w:fill="auto"/>
        <w:spacing w:before="0" w:after="357" w:line="240" w:lineRule="auto"/>
        <w:ind w:left="5097"/>
        <w:contextualSpacing/>
        <w:jc w:val="right"/>
        <w:rPr>
          <w:rFonts w:ascii="Arial" w:hAnsi="Arial" w:cs="Arial"/>
          <w:sz w:val="24"/>
          <w:szCs w:val="24"/>
        </w:rPr>
      </w:pPr>
      <w:r w:rsidRPr="00D10AE5">
        <w:rPr>
          <w:rFonts w:ascii="Arial" w:hAnsi="Arial" w:cs="Arial"/>
          <w:sz w:val="24"/>
          <w:szCs w:val="24"/>
        </w:rPr>
        <w:t xml:space="preserve"> постановлением Главы АМС</w:t>
      </w:r>
    </w:p>
    <w:p w:rsidR="005913AF" w:rsidRPr="00D10AE5" w:rsidRDefault="005913AF" w:rsidP="00F7695F">
      <w:pPr>
        <w:pStyle w:val="41"/>
        <w:shd w:val="clear" w:color="auto" w:fill="auto"/>
        <w:spacing w:before="0" w:after="357" w:line="240" w:lineRule="auto"/>
        <w:ind w:left="5097"/>
        <w:contextualSpacing/>
        <w:jc w:val="right"/>
        <w:rPr>
          <w:rFonts w:ascii="Arial" w:hAnsi="Arial" w:cs="Arial"/>
          <w:sz w:val="24"/>
          <w:szCs w:val="24"/>
        </w:rPr>
      </w:pPr>
      <w:r w:rsidRPr="00D10AE5">
        <w:rPr>
          <w:rFonts w:ascii="Arial" w:hAnsi="Arial" w:cs="Arial"/>
          <w:sz w:val="24"/>
          <w:szCs w:val="24"/>
        </w:rPr>
        <w:t xml:space="preserve"> муниципального образования</w:t>
      </w:r>
    </w:p>
    <w:p w:rsidR="005913AF" w:rsidRPr="00D10AE5" w:rsidRDefault="005913AF" w:rsidP="00F7695F">
      <w:pPr>
        <w:pStyle w:val="41"/>
        <w:shd w:val="clear" w:color="auto" w:fill="auto"/>
        <w:spacing w:before="0" w:after="357" w:line="240" w:lineRule="auto"/>
        <w:ind w:left="5097"/>
        <w:contextualSpacing/>
        <w:jc w:val="right"/>
        <w:rPr>
          <w:rFonts w:ascii="Arial" w:hAnsi="Arial" w:cs="Arial"/>
          <w:sz w:val="24"/>
          <w:szCs w:val="24"/>
        </w:rPr>
      </w:pPr>
      <w:r w:rsidRPr="00D10AE5">
        <w:rPr>
          <w:rFonts w:ascii="Arial" w:hAnsi="Arial" w:cs="Arial"/>
          <w:sz w:val="24"/>
          <w:szCs w:val="24"/>
        </w:rPr>
        <w:lastRenderedPageBreak/>
        <w:t>Дигорский район</w:t>
      </w:r>
    </w:p>
    <w:p w:rsidR="005913AF" w:rsidRPr="00D10AE5" w:rsidRDefault="005D0F1D" w:rsidP="00F7695F">
      <w:pPr>
        <w:pStyle w:val="41"/>
        <w:shd w:val="clear" w:color="auto" w:fill="auto"/>
        <w:spacing w:before="0" w:after="357" w:line="240" w:lineRule="auto"/>
        <w:ind w:left="5097"/>
        <w:contextualSpacing/>
        <w:jc w:val="right"/>
        <w:rPr>
          <w:rFonts w:ascii="Arial" w:hAnsi="Arial" w:cs="Arial"/>
          <w:sz w:val="24"/>
          <w:szCs w:val="24"/>
        </w:rPr>
      </w:pPr>
      <w:r>
        <w:rPr>
          <w:rFonts w:ascii="Arial" w:hAnsi="Arial" w:cs="Arial"/>
          <w:sz w:val="24"/>
          <w:szCs w:val="24"/>
        </w:rPr>
        <w:t xml:space="preserve">от </w:t>
      </w:r>
      <w:r w:rsidR="00EB4884">
        <w:rPr>
          <w:rFonts w:ascii="Arial" w:hAnsi="Arial" w:cs="Arial"/>
          <w:sz w:val="24"/>
          <w:szCs w:val="24"/>
        </w:rPr>
        <w:t>22.12.2021Г.</w:t>
      </w:r>
      <w:r w:rsidR="005913AF" w:rsidRPr="00D10AE5">
        <w:rPr>
          <w:rFonts w:ascii="Arial" w:hAnsi="Arial" w:cs="Arial"/>
          <w:sz w:val="24"/>
          <w:szCs w:val="24"/>
        </w:rPr>
        <w:t xml:space="preserve"> № </w:t>
      </w:r>
      <w:r w:rsidR="00EB4884">
        <w:rPr>
          <w:rFonts w:ascii="Arial" w:hAnsi="Arial" w:cs="Arial"/>
          <w:sz w:val="24"/>
          <w:szCs w:val="24"/>
        </w:rPr>
        <w:t>626</w:t>
      </w:r>
    </w:p>
    <w:p w:rsidR="005913AF" w:rsidRPr="00D10AE5" w:rsidRDefault="005913AF" w:rsidP="005913AF">
      <w:pPr>
        <w:shd w:val="clear" w:color="auto" w:fill="FFFFFF"/>
        <w:spacing w:after="0" w:line="240" w:lineRule="auto"/>
        <w:ind w:left="5670" w:right="-1"/>
        <w:rPr>
          <w:rFonts w:ascii="Arial" w:hAnsi="Arial" w:cs="Arial"/>
          <w:color w:val="3C4052"/>
          <w:sz w:val="24"/>
          <w:szCs w:val="24"/>
        </w:rPr>
      </w:pP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r w:rsidRPr="00D10AE5">
        <w:rPr>
          <w:rFonts w:ascii="Arial" w:hAnsi="Arial" w:cs="Arial"/>
          <w:b/>
          <w:bCs/>
          <w:color w:val="3C4052"/>
          <w:sz w:val="24"/>
          <w:szCs w:val="24"/>
        </w:rPr>
        <w:t>Административный регламент</w:t>
      </w:r>
    </w:p>
    <w:p w:rsidR="005913AF" w:rsidRDefault="005913AF" w:rsidP="005913AF">
      <w:pPr>
        <w:shd w:val="clear" w:color="auto" w:fill="FFFFFF"/>
        <w:spacing w:after="0" w:line="240" w:lineRule="auto"/>
        <w:ind w:right="-1"/>
        <w:jc w:val="center"/>
        <w:rPr>
          <w:rFonts w:ascii="Arial" w:hAnsi="Arial" w:cs="Arial"/>
          <w:b/>
          <w:bCs/>
          <w:color w:val="3C4052"/>
          <w:sz w:val="24"/>
          <w:szCs w:val="24"/>
        </w:rPr>
      </w:pPr>
      <w:r w:rsidRPr="00D10AE5">
        <w:rPr>
          <w:rFonts w:ascii="Arial" w:hAnsi="Arial" w:cs="Arial"/>
          <w:b/>
          <w:bCs/>
          <w:color w:val="3C4052"/>
          <w:sz w:val="24"/>
          <w:szCs w:val="24"/>
        </w:rPr>
        <w:t>предоставления муниципальной услуги по</w:t>
      </w:r>
      <w:r w:rsidR="00F7695F">
        <w:rPr>
          <w:rFonts w:ascii="Arial" w:hAnsi="Arial" w:cs="Arial"/>
          <w:b/>
          <w:bCs/>
          <w:color w:val="3C4052"/>
          <w:sz w:val="24"/>
          <w:szCs w:val="24"/>
        </w:rPr>
        <w:t xml:space="preserve"> </w:t>
      </w:r>
      <w:r w:rsidRPr="00D10AE5">
        <w:rPr>
          <w:rFonts w:ascii="Arial" w:hAnsi="Arial" w:cs="Arial"/>
          <w:b/>
          <w:bCs/>
          <w:color w:val="3C4052"/>
          <w:sz w:val="24"/>
          <w:szCs w:val="24"/>
        </w:rPr>
        <w:t>выдаче решения о согласовании архитектурно-градостроительного облика объекта капитального строительства</w:t>
      </w:r>
    </w:p>
    <w:p w:rsidR="00F7695F" w:rsidRPr="00D10AE5" w:rsidRDefault="00F7695F" w:rsidP="00F7695F">
      <w:pPr>
        <w:shd w:val="clear" w:color="auto" w:fill="FFFFFF"/>
        <w:spacing w:after="0" w:line="240" w:lineRule="auto"/>
        <w:ind w:right="-1"/>
        <w:jc w:val="center"/>
        <w:rPr>
          <w:rFonts w:ascii="Arial" w:hAnsi="Arial" w:cs="Arial"/>
          <w:color w:val="3C4052"/>
          <w:sz w:val="24"/>
          <w:szCs w:val="24"/>
        </w:rPr>
      </w:pPr>
    </w:p>
    <w:p w:rsidR="005913AF" w:rsidRDefault="00F7695F" w:rsidP="00F7695F">
      <w:pPr>
        <w:shd w:val="clear" w:color="auto" w:fill="FFFFFF"/>
        <w:spacing w:after="0" w:line="240" w:lineRule="auto"/>
        <w:ind w:right="-1"/>
        <w:jc w:val="center"/>
        <w:rPr>
          <w:rFonts w:ascii="Arial" w:hAnsi="Arial" w:cs="Arial"/>
          <w:color w:val="3C4052"/>
          <w:sz w:val="24"/>
          <w:szCs w:val="24"/>
        </w:rPr>
      </w:pPr>
      <w:r>
        <w:rPr>
          <w:rFonts w:ascii="Arial" w:hAnsi="Arial" w:cs="Arial"/>
          <w:color w:val="3C4052"/>
          <w:sz w:val="24"/>
          <w:szCs w:val="24"/>
        </w:rPr>
        <w:t>1.</w:t>
      </w:r>
      <w:r w:rsidR="005913AF" w:rsidRPr="00D10AE5">
        <w:rPr>
          <w:rFonts w:ascii="Arial" w:hAnsi="Arial" w:cs="Arial"/>
          <w:color w:val="3C4052"/>
          <w:sz w:val="24"/>
          <w:szCs w:val="24"/>
        </w:rPr>
        <w:t>Общие положения</w:t>
      </w:r>
    </w:p>
    <w:p w:rsidR="00F7695F" w:rsidRPr="00D10AE5" w:rsidRDefault="00F7695F" w:rsidP="00F7695F">
      <w:pPr>
        <w:shd w:val="clear" w:color="auto" w:fill="FFFFFF"/>
        <w:spacing w:after="0" w:line="240" w:lineRule="auto"/>
        <w:ind w:right="-1"/>
        <w:jc w:val="center"/>
        <w:rPr>
          <w:rFonts w:ascii="Arial" w:hAnsi="Arial" w:cs="Arial"/>
          <w:color w:val="3C4052"/>
          <w:sz w:val="24"/>
          <w:szCs w:val="24"/>
        </w:rPr>
      </w:pPr>
    </w:p>
    <w:p w:rsidR="005913AF" w:rsidRPr="00D10AE5" w:rsidRDefault="00F7695F"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1.1. </w:t>
      </w:r>
      <w:r w:rsidR="005913AF" w:rsidRPr="00D10AE5">
        <w:rPr>
          <w:rFonts w:ascii="Arial" w:hAnsi="Arial" w:cs="Arial"/>
          <w:color w:val="3C4052"/>
          <w:sz w:val="24"/>
          <w:szCs w:val="24"/>
        </w:rPr>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решения о согласовании архитектурно-градостроительного облика объекта капитального строительства (далее – муниципальная услуга).</w:t>
      </w:r>
    </w:p>
    <w:p w:rsidR="005913AF" w:rsidRPr="00D10AE5" w:rsidRDefault="00F7695F"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1.2. </w:t>
      </w:r>
      <w:r w:rsidR="005913AF" w:rsidRPr="00D10AE5">
        <w:rPr>
          <w:rFonts w:ascii="Arial" w:hAnsi="Arial" w:cs="Arial"/>
          <w:color w:val="3C4052"/>
          <w:sz w:val="24"/>
          <w:szCs w:val="24"/>
        </w:rPr>
        <w:t>Получатели муниципальной услуги: физические и юридические лица (далее – заявитель).</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913AF" w:rsidRPr="00D10AE5" w:rsidRDefault="00F7695F"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1.3. </w:t>
      </w:r>
      <w:r w:rsidR="005913AF" w:rsidRPr="00D10AE5">
        <w:rPr>
          <w:rFonts w:ascii="Arial" w:hAnsi="Arial" w:cs="Arial"/>
          <w:color w:val="3C4052"/>
          <w:sz w:val="24"/>
          <w:szCs w:val="24"/>
        </w:rPr>
        <w:t>Информирование о предоставлении муниципальной услуги:</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1.3.1. </w:t>
      </w:r>
      <w:r w:rsidR="005913AF" w:rsidRPr="00D10AE5">
        <w:rPr>
          <w:rFonts w:ascii="Arial" w:hAnsi="Arial" w:cs="Arial"/>
          <w:color w:val="3C4052"/>
          <w:sz w:val="24"/>
          <w:szCs w:val="24"/>
        </w:rPr>
        <w:t>информация о порядке предоставления муниципальной услуги размещается:</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на официальном сайте муниципального района в информационно-телекоммуникационной сети «Интернет»</w:t>
      </w:r>
      <w:r>
        <w:rPr>
          <w:rFonts w:ascii="Arial" w:hAnsi="Arial" w:cs="Arial"/>
          <w:color w:val="3C4052"/>
          <w:sz w:val="24"/>
          <w:szCs w:val="24"/>
        </w:rPr>
        <w:t xml:space="preserve"> </w:t>
      </w:r>
      <w:r w:rsidR="005913AF" w:rsidRPr="00D10AE5">
        <w:rPr>
          <w:rFonts w:ascii="Arial" w:hAnsi="Arial" w:cs="Arial"/>
          <w:i/>
          <w:iCs/>
          <w:color w:val="3C4052"/>
          <w:sz w:val="24"/>
          <w:szCs w:val="24"/>
        </w:rPr>
        <w:t>(или городского округа)</w:t>
      </w:r>
      <w:r>
        <w:rPr>
          <w:rFonts w:ascii="Arial" w:hAnsi="Arial" w:cs="Arial"/>
          <w:color w:val="3C4052"/>
          <w:sz w:val="24"/>
          <w:szCs w:val="24"/>
        </w:rPr>
        <w:t xml:space="preserve"> </w:t>
      </w:r>
      <w:r w:rsidR="005913AF" w:rsidRPr="00D10AE5">
        <w:rPr>
          <w:rFonts w:ascii="Arial" w:hAnsi="Arial" w:cs="Arial"/>
          <w:color w:val="3C4052"/>
          <w:sz w:val="24"/>
          <w:szCs w:val="24"/>
        </w:rPr>
        <w:t>(</w:t>
      </w:r>
      <w:r w:rsidR="005913AF" w:rsidRPr="00D10AE5">
        <w:rPr>
          <w:rFonts w:ascii="Arial" w:hAnsi="Arial" w:cs="Arial"/>
          <w:color w:val="3C4052"/>
          <w:sz w:val="24"/>
          <w:szCs w:val="24"/>
          <w:lang w:val="en-US"/>
        </w:rPr>
        <w:t>digora</w:t>
      </w:r>
      <w:r w:rsidR="005913AF" w:rsidRPr="00D10AE5">
        <w:rPr>
          <w:rFonts w:ascii="Arial" w:hAnsi="Arial" w:cs="Arial"/>
          <w:color w:val="3C4052"/>
          <w:sz w:val="24"/>
          <w:szCs w:val="24"/>
        </w:rPr>
        <w:t>.ru.);</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на Портале государственных и муниципальных услуг РСО-Алания  (</w:t>
      </w:r>
      <w:r w:rsidR="005913AF" w:rsidRPr="00D10AE5">
        <w:rPr>
          <w:rFonts w:ascii="Arial" w:hAnsi="Arial" w:cs="Arial"/>
          <w:color w:val="3C4052"/>
          <w:sz w:val="24"/>
          <w:szCs w:val="24"/>
          <w:lang w:val="en-US"/>
        </w:rPr>
        <w:t>digora</w:t>
      </w:r>
      <w:r w:rsidR="005913AF" w:rsidRPr="00D10AE5">
        <w:rPr>
          <w:rFonts w:ascii="Arial" w:hAnsi="Arial" w:cs="Arial"/>
          <w:color w:val="3C4052"/>
          <w:sz w:val="24"/>
          <w:szCs w:val="24"/>
        </w:rPr>
        <w:t>.ru/) (далее – Республиканский портал);</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на Едином портале государственных и муниципальных услуг (функций) (http</w:t>
      </w:r>
      <w:r w:rsidR="005913AF" w:rsidRPr="00D10AE5">
        <w:rPr>
          <w:rFonts w:ascii="Arial" w:hAnsi="Arial" w:cs="Arial"/>
          <w:color w:val="3C4052"/>
          <w:sz w:val="24"/>
          <w:szCs w:val="24"/>
          <w:lang w:val="en-US"/>
        </w:rPr>
        <w:t>s</w:t>
      </w:r>
      <w:r w:rsidR="005913AF" w:rsidRPr="00D10AE5">
        <w:rPr>
          <w:rFonts w:ascii="Arial" w:hAnsi="Arial" w:cs="Arial"/>
          <w:color w:val="3C4052"/>
          <w:sz w:val="24"/>
          <w:szCs w:val="24"/>
        </w:rPr>
        <w:t>:// www.gosuslugi.ru/) (далее – Единый портал);</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5) </w:t>
      </w:r>
      <w:r w:rsidR="005913AF" w:rsidRPr="00D10AE5">
        <w:rPr>
          <w:rFonts w:ascii="Arial" w:hAnsi="Arial" w:cs="Arial"/>
          <w:color w:val="3C4052"/>
          <w:sz w:val="24"/>
          <w:szCs w:val="24"/>
        </w:rPr>
        <w:t>в государственной информационной системе «Реестр государственных и муниципальных услуг РСО-Алания» (</w:t>
      </w:r>
      <w:r w:rsidR="005913AF" w:rsidRPr="00D10AE5">
        <w:rPr>
          <w:rFonts w:ascii="Arial" w:hAnsi="Arial" w:cs="Arial"/>
          <w:color w:val="3C4052"/>
          <w:sz w:val="24"/>
          <w:szCs w:val="24"/>
          <w:lang w:val="en-US"/>
        </w:rPr>
        <w:t>digora</w:t>
      </w:r>
      <w:r w:rsidR="005913AF" w:rsidRPr="00D10AE5">
        <w:rPr>
          <w:rFonts w:ascii="Arial" w:hAnsi="Arial" w:cs="Arial"/>
          <w:color w:val="3C4052"/>
          <w:sz w:val="24"/>
          <w:szCs w:val="24"/>
        </w:rPr>
        <w:t>.ru) (далее – Республиканский реестр).</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1.3.2. </w:t>
      </w:r>
      <w:r w:rsidR="005913AF" w:rsidRPr="00D10AE5">
        <w:rPr>
          <w:rFonts w:ascii="Arial" w:hAnsi="Arial" w:cs="Arial"/>
          <w:color w:val="3C4052"/>
          <w:sz w:val="24"/>
          <w:szCs w:val="24"/>
        </w:rPr>
        <w:t>Консультирование по вопросам предоставления муниципальной услуги осуществляется:</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в многофункциональных центрах предоставления государственных и муниципальных услуг при устном обращении - лично или по телефону;</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в интерактивной форме Республиканского портала;</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в Исполнительном МО Дигорский район (или городского округа) (далее – Исполком):</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при устном обращении - лично или по телефону;</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1.3.3. </w:t>
      </w:r>
      <w:r w:rsidR="005913AF" w:rsidRPr="00D10AE5">
        <w:rPr>
          <w:rFonts w:ascii="Arial" w:hAnsi="Arial" w:cs="Arial"/>
          <w:color w:val="3C4052"/>
          <w:sz w:val="24"/>
          <w:szCs w:val="24"/>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 xml:space="preserve">1.3.4. </w:t>
      </w:r>
      <w:r w:rsidR="005913AF" w:rsidRPr="00D10AE5">
        <w:rPr>
          <w:rFonts w:ascii="Arial" w:hAnsi="Arial" w:cs="Arial"/>
          <w:color w:val="3C4052"/>
          <w:sz w:val="24"/>
          <w:szCs w:val="24"/>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РСО-Алания. </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1.3.5. </w:t>
      </w:r>
      <w:r w:rsidR="005913AF" w:rsidRPr="00D10AE5">
        <w:rPr>
          <w:rFonts w:ascii="Arial" w:hAnsi="Arial" w:cs="Arial"/>
          <w:color w:val="3C4052"/>
          <w:sz w:val="24"/>
          <w:szCs w:val="24"/>
        </w:rPr>
        <w:t>Информация по вопросам предоставления муниципальной услуги размещается на официальном сайте МО Дигорский район</w:t>
      </w:r>
      <w:r>
        <w:rPr>
          <w:rFonts w:ascii="Arial" w:hAnsi="Arial" w:cs="Arial"/>
          <w:color w:val="3C4052"/>
          <w:sz w:val="24"/>
          <w:szCs w:val="24"/>
        </w:rPr>
        <w:t xml:space="preserve"> </w:t>
      </w:r>
      <w:r w:rsidR="005913AF" w:rsidRPr="00D10AE5">
        <w:rPr>
          <w:rFonts w:ascii="Arial" w:hAnsi="Arial" w:cs="Arial"/>
          <w:i/>
          <w:iCs/>
          <w:color w:val="3C4052"/>
          <w:sz w:val="24"/>
          <w:szCs w:val="24"/>
        </w:rPr>
        <w:t>(или городского округа)</w:t>
      </w:r>
      <w:r>
        <w:rPr>
          <w:rFonts w:ascii="Arial" w:hAnsi="Arial" w:cs="Arial"/>
          <w:i/>
          <w:iCs/>
          <w:color w:val="3C4052"/>
          <w:sz w:val="24"/>
          <w:szCs w:val="24"/>
        </w:rPr>
        <w:t xml:space="preserve"> </w:t>
      </w:r>
      <w:r w:rsidR="005913AF" w:rsidRPr="00D10AE5">
        <w:rPr>
          <w:rFonts w:ascii="Arial" w:hAnsi="Arial" w:cs="Arial"/>
          <w:color w:val="3C4052"/>
          <w:sz w:val="24"/>
          <w:szCs w:val="24"/>
        </w:rPr>
        <w:t>и на информационных стендах в помещениях Исполкома для работы с заявителями.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Информация на государственных языках Р</w:t>
      </w:r>
      <w:r w:rsidRPr="00D10AE5">
        <w:rPr>
          <w:rFonts w:ascii="Arial" w:hAnsi="Arial" w:cs="Arial"/>
          <w:color w:val="3C4052"/>
          <w:sz w:val="24"/>
          <w:szCs w:val="24"/>
          <w:lang w:val="en-US"/>
        </w:rPr>
        <w:t>CO</w:t>
      </w:r>
      <w:r w:rsidRPr="00D10AE5">
        <w:rPr>
          <w:rFonts w:ascii="Arial" w:hAnsi="Arial" w:cs="Arial"/>
          <w:color w:val="3C4052"/>
          <w:sz w:val="24"/>
          <w:szCs w:val="24"/>
        </w:rPr>
        <w:t>-Алания,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1.4. </w:t>
      </w:r>
      <w:r w:rsidR="005913AF" w:rsidRPr="00D10AE5">
        <w:rPr>
          <w:rFonts w:ascii="Arial" w:hAnsi="Arial" w:cs="Arial"/>
          <w:color w:val="3C4052"/>
          <w:sz w:val="24"/>
          <w:szCs w:val="24"/>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Текст административного регламента в действующей редакции подлежит размещению на Едином портале, в Республиканском реестре.</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1.5. </w:t>
      </w:r>
      <w:r w:rsidR="005913AF" w:rsidRPr="00D10AE5">
        <w:rPr>
          <w:rFonts w:ascii="Arial" w:hAnsi="Arial" w:cs="Arial"/>
          <w:color w:val="3C4052"/>
          <w:sz w:val="24"/>
          <w:szCs w:val="24"/>
        </w:rPr>
        <w:t>В Регламенте используются следующие термины и определения:</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bookmarkStart w:id="1" w:name="_Hlk40972604"/>
      <w:r>
        <w:rPr>
          <w:rFonts w:ascii="Arial" w:hAnsi="Arial" w:cs="Arial"/>
          <w:color w:val="3C4052"/>
          <w:sz w:val="24"/>
          <w:szCs w:val="24"/>
        </w:rPr>
        <w:t xml:space="preserve">- </w:t>
      </w:r>
      <w:r w:rsidR="005913AF" w:rsidRPr="00D10AE5">
        <w:rPr>
          <w:rFonts w:ascii="Arial" w:hAnsi="Arial" w:cs="Arial"/>
          <w:color w:val="3C4052"/>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РСО-Алания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bookmarkEnd w:id="1"/>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МФЦ - Государственное бюджетное учреждение «Многофункциональный центр предоставления государственных и муниципальных услуг в РСО-Алания»;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РСО-Алания.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r w:rsidRPr="00D10AE5">
        <w:rPr>
          <w:rFonts w:ascii="Arial" w:hAnsi="Arial" w:cs="Arial"/>
          <w:b/>
          <w:bCs/>
          <w:color w:val="3C4052"/>
          <w:sz w:val="24"/>
          <w:szCs w:val="24"/>
        </w:rPr>
        <w:t>2. Стандарт предоставления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A34B90" w:rsidP="005913AF">
      <w:pPr>
        <w:shd w:val="clear" w:color="auto" w:fill="FFFFFF"/>
        <w:spacing w:after="0" w:line="240" w:lineRule="auto"/>
        <w:ind w:right="-1"/>
        <w:jc w:val="center"/>
        <w:rPr>
          <w:rFonts w:ascii="Arial" w:hAnsi="Arial" w:cs="Arial"/>
          <w:color w:val="3C4052"/>
          <w:sz w:val="24"/>
          <w:szCs w:val="24"/>
        </w:rPr>
      </w:pPr>
      <w:r>
        <w:rPr>
          <w:rFonts w:ascii="Arial" w:hAnsi="Arial" w:cs="Arial"/>
          <w:color w:val="3C4052"/>
          <w:sz w:val="24"/>
          <w:szCs w:val="24"/>
        </w:rPr>
        <w:t xml:space="preserve">2.1. </w:t>
      </w:r>
      <w:r w:rsidR="005913AF" w:rsidRPr="00D10AE5">
        <w:rPr>
          <w:rFonts w:ascii="Arial" w:hAnsi="Arial" w:cs="Arial"/>
          <w:color w:val="3C4052"/>
          <w:sz w:val="24"/>
          <w:szCs w:val="24"/>
        </w:rPr>
        <w:t>Наименование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Выдача решения о согласовании архитектурно-градостроительного облика объекта капитального строительства.</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2.2. </w:t>
      </w:r>
      <w:r w:rsidR="005913AF" w:rsidRPr="00D10AE5">
        <w:rPr>
          <w:rFonts w:ascii="Arial" w:hAnsi="Arial" w:cs="Arial"/>
          <w:color w:val="3C4052"/>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Исполнительный МО Дигорский район  (городского, сельского поселения) РСО-Алания.</w:t>
      </w:r>
    </w:p>
    <w:p w:rsidR="005913AF" w:rsidRPr="00D10AE5" w:rsidRDefault="00A34B90"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2.3. </w:t>
      </w:r>
      <w:r w:rsidR="005913AF" w:rsidRPr="00D10AE5">
        <w:rPr>
          <w:rFonts w:ascii="Arial" w:hAnsi="Arial" w:cs="Arial"/>
          <w:color w:val="3C4052"/>
          <w:sz w:val="24"/>
          <w:szCs w:val="24"/>
        </w:rPr>
        <w:t>Описание результата предоставления муниципальной услуги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2.3.1. </w:t>
      </w:r>
      <w:r w:rsidR="005913AF" w:rsidRPr="00D10AE5">
        <w:rPr>
          <w:rFonts w:ascii="Arial" w:hAnsi="Arial" w:cs="Arial"/>
          <w:color w:val="3C4052"/>
          <w:sz w:val="24"/>
          <w:szCs w:val="24"/>
        </w:rPr>
        <w:t>Результатом предоставления муниципальной услуги является: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 решение о согласовании архитектурно-градостроительного облика объекта капитального строительства (приложение № 1);</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 решение об отказе в предоставлении муниципальной услуги (приложение № 2).</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2.3.3. </w:t>
      </w:r>
      <w:r w:rsidR="005913AF" w:rsidRPr="00D10AE5">
        <w:rPr>
          <w:rFonts w:ascii="Arial" w:hAnsi="Arial" w:cs="Arial"/>
          <w:color w:val="3C4052"/>
          <w:sz w:val="24"/>
          <w:szCs w:val="24"/>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2.3.4. </w:t>
      </w:r>
      <w:r w:rsidR="005913AF" w:rsidRPr="00D10AE5">
        <w:rPr>
          <w:rFonts w:ascii="Arial" w:hAnsi="Arial" w:cs="Arial"/>
          <w:color w:val="3C4052"/>
          <w:sz w:val="24"/>
          <w:szCs w:val="24"/>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2.4</w:t>
      </w:r>
      <w:r w:rsidR="00694323">
        <w:rPr>
          <w:rFonts w:ascii="Arial" w:hAnsi="Arial" w:cs="Arial"/>
          <w:color w:val="3C4052"/>
          <w:sz w:val="24"/>
          <w:szCs w:val="24"/>
        </w:rPr>
        <w:t xml:space="preserve">. </w:t>
      </w:r>
      <w:r w:rsidRPr="00D10AE5">
        <w:rPr>
          <w:rFonts w:ascii="Arial" w:hAnsi="Arial" w:cs="Arial"/>
          <w:color w:val="3C4052"/>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2.4.1. </w:t>
      </w:r>
      <w:r w:rsidR="005913AF" w:rsidRPr="00D10AE5">
        <w:rPr>
          <w:rFonts w:ascii="Arial" w:hAnsi="Arial" w:cs="Arial"/>
          <w:color w:val="3C4052"/>
          <w:sz w:val="24"/>
          <w:szCs w:val="24"/>
        </w:rPr>
        <w:t>Срок предоставления муниципальной услуги– не более 15 рабочих дней.</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Срок предоставления муниципальной услуги начинает исчисляться на следующий день после дня регистрации заявления</w:t>
      </w:r>
      <w:r w:rsidRPr="00D10AE5">
        <w:rPr>
          <w:rFonts w:ascii="Arial" w:hAnsi="Arial" w:cs="Arial"/>
          <w:i/>
          <w:iCs/>
          <w:color w:val="3C4052"/>
          <w:sz w:val="24"/>
          <w:szCs w:val="24"/>
        </w:rPr>
        <w:t>.</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2.4.2. </w:t>
      </w:r>
      <w:r w:rsidR="005913AF" w:rsidRPr="00D10AE5">
        <w:rPr>
          <w:rFonts w:ascii="Arial" w:hAnsi="Arial" w:cs="Arial"/>
          <w:color w:val="3C4052"/>
          <w:sz w:val="24"/>
          <w:szCs w:val="24"/>
        </w:rPr>
        <w:t>Приостановление срока предоставления муниципальной услуги не предусмотрено.</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 xml:space="preserve">2.4.3. </w:t>
      </w:r>
      <w:r w:rsidR="005913AF" w:rsidRPr="00D10AE5">
        <w:rPr>
          <w:rFonts w:ascii="Arial" w:hAnsi="Arial" w:cs="Arial"/>
          <w:color w:val="3C4052"/>
          <w:sz w:val="24"/>
          <w:szCs w:val="24"/>
        </w:rPr>
        <w:t xml:space="preserve">Направление документа, являющегося результатом предоставления муниципальной услуги </w:t>
      </w:r>
      <w:r w:rsidR="005913AF" w:rsidRPr="00D10AE5">
        <w:rPr>
          <w:rFonts w:ascii="Arial" w:hAnsi="Arial" w:cs="Arial"/>
          <w:color w:val="000000"/>
          <w:sz w:val="24"/>
          <w:szCs w:val="24"/>
        </w:rPr>
        <w:t>в форме электронного документа</w:t>
      </w:r>
      <w:r w:rsidR="005913AF" w:rsidRPr="00D10AE5">
        <w:rPr>
          <w:rFonts w:ascii="Arial" w:hAnsi="Arial" w:cs="Arial"/>
          <w:color w:val="3C4052"/>
          <w:sz w:val="24"/>
          <w:szCs w:val="24"/>
        </w:rPr>
        <w:t>, осуществляется в день оформления и регистрации результата предоставления муниципальной услуги.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2.5. </w:t>
      </w:r>
      <w:r w:rsidR="005913AF" w:rsidRPr="00D10AE5">
        <w:rPr>
          <w:rFonts w:ascii="Arial" w:hAnsi="Arial" w:cs="Arial"/>
          <w:color w:val="3C405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2.5.1. </w:t>
      </w:r>
      <w:r w:rsidR="005913AF" w:rsidRPr="00D10AE5">
        <w:rPr>
          <w:rFonts w:ascii="Arial" w:hAnsi="Arial" w:cs="Arial"/>
          <w:color w:val="3C4052"/>
          <w:sz w:val="24"/>
          <w:szCs w:val="24"/>
        </w:rPr>
        <w:t>Для получения муниципальной услуги заявитель представляет следующие документы:</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 документ, удостоверяющий личность(предоставляется при обращении в МФЦ, Исполком);</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заявление: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в форме документа на бумажном носителе при обращении в МФЦ, Исполком(приложение № 3);</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2.5.3 Регламента, при обращении посредством Единого портала, Республиканского портала.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 материалы по описанию архитектурно-градостроительного облика объекта, выполненные в соответствии с требованиями, установленными приложением № 4 к Регламенту, включающие: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пояснительную записку;</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технический план объекта (при планировании реконструкции);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фотофиксацию современного состояния земельного участка, на котором планируется создание (реконструкция) объекта (группы объектов);</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фотофиксацию реконструируемого объекта;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схему планировочной организации земельного участка;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схемы фасадов в ортогональной проекции;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схемы фрагментов фасадов;</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 правоустанавливающие документы на объект капитального строительства, земельный участок, права на которые не зарегистрированы в Едином государственном реестре недвижимости.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2.5.2. Заявление и прилагаемые документы могут быть представлены (направлены) заявителем одним из следующих способов:</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через МФЦ на бумажных носителях и в виде электронных документов, подписанных (заверенных) в соответствии с требованиями пункта 2.5.3 Регламента;</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через Единый портал, Республиканский портал в электронной форме;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 в Исполком.</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2.5.3. </w:t>
      </w:r>
      <w:r w:rsidR="005913AF" w:rsidRPr="00D10AE5">
        <w:rPr>
          <w:rFonts w:ascii="Arial" w:hAnsi="Arial" w:cs="Arial"/>
          <w:color w:val="3C4052"/>
          <w:sz w:val="24"/>
          <w:szCs w:val="24"/>
        </w:rPr>
        <w:t>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lastRenderedPageBreak/>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694323"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При подаче документов, указанн</w:t>
      </w:r>
      <w:r w:rsidR="00694323">
        <w:rPr>
          <w:rFonts w:ascii="Arial" w:hAnsi="Arial" w:cs="Arial"/>
          <w:color w:val="3C4052"/>
          <w:sz w:val="24"/>
          <w:szCs w:val="24"/>
        </w:rPr>
        <w:t>ых в подпунктах 3 – 5 пункта.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2.5.1Регламента,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2.5.4. </w:t>
      </w:r>
      <w:r w:rsidR="005913AF" w:rsidRPr="00D10AE5">
        <w:rPr>
          <w:rFonts w:ascii="Arial" w:hAnsi="Arial" w:cs="Arial"/>
          <w:color w:val="3C4052"/>
          <w:sz w:val="24"/>
          <w:szCs w:val="24"/>
        </w:rPr>
        <w:t>Запрещается требовать от заявителя:</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а) </w:t>
      </w:r>
      <w:r w:rsidR="005913AF" w:rsidRPr="00D10AE5">
        <w:rPr>
          <w:rFonts w:ascii="Arial" w:hAnsi="Arial" w:cs="Arial"/>
          <w:color w:val="3C4052"/>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б) </w:t>
      </w:r>
      <w:r w:rsidR="005913AF" w:rsidRPr="00D10AE5">
        <w:rPr>
          <w:rFonts w:ascii="Arial" w:hAnsi="Arial" w:cs="Arial"/>
          <w:color w:val="3C4052"/>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в) </w:t>
      </w:r>
      <w:r w:rsidR="005913AF" w:rsidRPr="00D10AE5">
        <w:rPr>
          <w:rFonts w:ascii="Arial" w:hAnsi="Arial" w:cs="Arial"/>
          <w:color w:val="3C4052"/>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г) </w:t>
      </w:r>
      <w:r w:rsidR="005913AF" w:rsidRPr="00D10AE5">
        <w:rPr>
          <w:rFonts w:ascii="Arial" w:hAnsi="Arial" w:cs="Arial"/>
          <w:color w:val="3C4052"/>
          <w:sz w:val="24"/>
          <w:szCs w:val="24"/>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2.6. </w:t>
      </w:r>
      <w:r w:rsidR="005913AF" w:rsidRPr="00D10AE5">
        <w:rPr>
          <w:rFonts w:ascii="Arial" w:hAnsi="Arial" w:cs="Arial"/>
          <w:color w:val="3C4052"/>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005913AF" w:rsidRPr="00D10AE5">
        <w:rPr>
          <w:rFonts w:ascii="Arial" w:hAnsi="Arial" w:cs="Arial"/>
          <w:color w:val="3C4052"/>
          <w:sz w:val="24"/>
          <w:szCs w:val="24"/>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2.6.1.</w:t>
      </w:r>
      <w:r w:rsidR="00694323">
        <w:rPr>
          <w:rFonts w:ascii="Arial" w:hAnsi="Arial" w:cs="Arial"/>
          <w:color w:val="3C4052"/>
          <w:sz w:val="24"/>
          <w:szCs w:val="24"/>
        </w:rPr>
        <w:t xml:space="preserve"> </w:t>
      </w:r>
      <w:r w:rsidRPr="00D10AE5">
        <w:rPr>
          <w:rFonts w:ascii="Arial" w:hAnsi="Arial" w:cs="Arial"/>
          <w:color w:val="3C4052"/>
          <w:sz w:val="24"/>
          <w:szCs w:val="24"/>
        </w:rPr>
        <w:t>Получаются в рамках межведомственного взаимодействия:</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градостроительный план земельного участка – Исполком;</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5) </w:t>
      </w:r>
      <w:r w:rsidR="005913AF" w:rsidRPr="00D10AE5">
        <w:rPr>
          <w:rFonts w:ascii="Arial" w:hAnsi="Arial" w:cs="Arial"/>
          <w:color w:val="3C4052"/>
          <w:sz w:val="24"/>
          <w:szCs w:val="24"/>
        </w:rPr>
        <w:t>документация по планировке территории – Исполком;</w:t>
      </w:r>
    </w:p>
    <w:p w:rsidR="005913AF" w:rsidRPr="00D10AE5" w:rsidRDefault="00694323"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6) </w:t>
      </w:r>
      <w:r w:rsidR="005913AF" w:rsidRPr="00D10AE5">
        <w:rPr>
          <w:rFonts w:ascii="Arial" w:hAnsi="Arial" w:cs="Arial"/>
          <w:color w:val="3C4052"/>
          <w:sz w:val="24"/>
          <w:szCs w:val="24"/>
        </w:rPr>
        <w:t>ранее принятое решение о согласовании архитектурно-градостроительного облика объекта капитального строительства (в случае изменения параметров ранее согласованного архитектурно-градостроительного облика) – Исполком;</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7) </w:t>
      </w:r>
      <w:r w:rsidR="005913AF" w:rsidRPr="00D10AE5">
        <w:rPr>
          <w:rFonts w:ascii="Arial" w:hAnsi="Arial" w:cs="Arial"/>
          <w:color w:val="3C4052"/>
          <w:sz w:val="24"/>
          <w:szCs w:val="24"/>
        </w:rPr>
        <w:t>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 – Комитет РСО-Алания по охране объектов культурного наследия в части объектов культурного наследия федерального, регионального значения, выявленным объектом культурного наследия, Исполком в части объектов культурного наследия местного (муниципального) значения;</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8) </w:t>
      </w:r>
      <w:r w:rsidR="005913AF" w:rsidRPr="00D10AE5">
        <w:rPr>
          <w:rFonts w:ascii="Arial" w:hAnsi="Arial" w:cs="Arial"/>
          <w:color w:val="3C4052"/>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9) </w:t>
      </w:r>
      <w:r w:rsidR="005913AF" w:rsidRPr="00D10AE5">
        <w:rPr>
          <w:rFonts w:ascii="Arial" w:hAnsi="Arial" w:cs="Arial"/>
          <w:color w:val="3C4052"/>
          <w:sz w:val="24"/>
          <w:szCs w:val="24"/>
        </w:rPr>
        <w:t>сведения о факте выдачи и содержании доверенности – единая информационная система нотариата.</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2.6.2. </w:t>
      </w:r>
      <w:r w:rsidR="005913AF" w:rsidRPr="00D10AE5">
        <w:rPr>
          <w:rFonts w:ascii="Arial" w:hAnsi="Arial" w:cs="Arial"/>
          <w:color w:val="3C4052"/>
          <w:sz w:val="24"/>
          <w:szCs w:val="24"/>
        </w:rPr>
        <w:t>Заявитель вправе предоставить документы (сведения), указанные в подпунктах 1 –8пункта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2.6.4. </w:t>
      </w:r>
      <w:r w:rsidR="005913AF" w:rsidRPr="00D10AE5">
        <w:rPr>
          <w:rFonts w:ascii="Arial" w:hAnsi="Arial" w:cs="Arial"/>
          <w:color w:val="3C4052"/>
          <w:sz w:val="24"/>
          <w:szCs w:val="24"/>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2.6.5. </w:t>
      </w:r>
      <w:r w:rsidR="005913AF" w:rsidRPr="00D10AE5">
        <w:rPr>
          <w:rFonts w:ascii="Arial" w:hAnsi="Arial" w:cs="Arial"/>
          <w:color w:val="3C4052"/>
          <w:sz w:val="24"/>
          <w:szCs w:val="24"/>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2.7.</w:t>
      </w:r>
      <w:r w:rsidR="005913AF" w:rsidRPr="00D10AE5">
        <w:rPr>
          <w:rFonts w:ascii="Arial" w:hAnsi="Arial" w:cs="Arial"/>
          <w:color w:val="3C4052"/>
          <w:sz w:val="24"/>
          <w:szCs w:val="24"/>
        </w:rPr>
        <w:t xml:space="preserve">Исчерпывающий перечень оснований </w:t>
      </w:r>
      <w:r>
        <w:rPr>
          <w:rFonts w:ascii="Arial" w:hAnsi="Arial" w:cs="Arial"/>
          <w:color w:val="3C4052"/>
          <w:sz w:val="24"/>
          <w:szCs w:val="24"/>
        </w:rPr>
        <w:t>для отказа в приеме документов,</w:t>
      </w:r>
      <w:r w:rsidR="005913AF" w:rsidRPr="00D10AE5">
        <w:rPr>
          <w:rFonts w:ascii="Arial" w:hAnsi="Arial" w:cs="Arial"/>
          <w:color w:val="3C4052"/>
          <w:sz w:val="24"/>
          <w:szCs w:val="24"/>
        </w:rPr>
        <w:t>необходимых для предоставления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(возврата документов без рассмотрения по существу)</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2.7.1.</w:t>
      </w:r>
      <w:r w:rsidR="005913AF" w:rsidRPr="00D10AE5">
        <w:rPr>
          <w:rFonts w:ascii="Arial" w:hAnsi="Arial" w:cs="Arial"/>
          <w:color w:val="3C4052"/>
          <w:sz w:val="24"/>
          <w:szCs w:val="24"/>
        </w:rPr>
        <w:t>Основаниями для отказа в приеме документов являются: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 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 представление неполного комплекта документов, необходимых для предоставления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6)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2.8.</w:t>
      </w:r>
      <w:r w:rsidR="005913AF" w:rsidRPr="00D10AE5">
        <w:rPr>
          <w:rFonts w:ascii="Arial" w:hAnsi="Arial" w:cs="Arial"/>
          <w:color w:val="3C4052"/>
          <w:sz w:val="24"/>
          <w:szCs w:val="24"/>
        </w:rPr>
        <w:t>Исчерпывающий перечень оснований для приостановления или отказа в предоставлении муниципальной услуги</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2.8.1.</w:t>
      </w:r>
      <w:r w:rsidR="005913AF" w:rsidRPr="00D10AE5">
        <w:rPr>
          <w:rFonts w:ascii="Arial" w:hAnsi="Arial" w:cs="Arial"/>
          <w:color w:val="3C4052"/>
          <w:sz w:val="24"/>
          <w:szCs w:val="24"/>
        </w:rPr>
        <w:t>Основания для приостановления предоставления муниципальной услуги не предусмотрены.</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2.8.2.</w:t>
      </w:r>
      <w:r w:rsidR="005913AF" w:rsidRPr="00D10AE5">
        <w:rPr>
          <w:rFonts w:ascii="Arial" w:hAnsi="Arial" w:cs="Arial"/>
          <w:color w:val="3C4052"/>
          <w:sz w:val="24"/>
          <w:szCs w:val="24"/>
        </w:rPr>
        <w:t>Перечень оснований для отказа в предоставлении муниципальной услуги:</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1)</w:t>
      </w:r>
      <w:r w:rsidRPr="00D10AE5">
        <w:rPr>
          <w:rFonts w:ascii="Arial" w:hAnsi="Arial" w:cs="Arial"/>
          <w:color w:val="3C4052"/>
          <w:sz w:val="24"/>
          <w:szCs w:val="24"/>
        </w:rPr>
        <w:t xml:space="preserve"> </w:t>
      </w:r>
      <w:r w:rsidR="005913AF" w:rsidRPr="00D10AE5">
        <w:rPr>
          <w:rFonts w:ascii="Arial" w:hAnsi="Arial" w:cs="Arial"/>
          <w:color w:val="3C4052"/>
          <w:sz w:val="24"/>
          <w:szCs w:val="24"/>
        </w:rPr>
        <w:t>обращение за согласованием архитектурно-градостроительного облика в отношении объекта (группы объектов), архитектурно-градостроительный облик которого (которых) не подлежит согласованию;</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обращение за согласованием архитектурно-градостроительного облика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архитектурно-градостроительного облика;</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обращение за согласованием архитектурно-градостроительного облика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обращение за согласованием архитектурно-градостроительного облика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архитектурно-градостроительного облика;</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5) </w:t>
      </w:r>
      <w:r w:rsidR="005913AF" w:rsidRPr="00D10AE5">
        <w:rPr>
          <w:rFonts w:ascii="Arial" w:hAnsi="Arial" w:cs="Arial"/>
          <w:color w:val="3C4052"/>
          <w:sz w:val="24"/>
          <w:szCs w:val="24"/>
        </w:rPr>
        <w:t>наличие противоречий в представленных материалах;</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6) </w:t>
      </w:r>
      <w:r w:rsidR="005913AF" w:rsidRPr="00D10AE5">
        <w:rPr>
          <w:rFonts w:ascii="Arial" w:hAnsi="Arial" w:cs="Arial"/>
          <w:color w:val="3C4052"/>
          <w:sz w:val="24"/>
          <w:szCs w:val="24"/>
        </w:rPr>
        <w:t>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архитектурно-градостроительного облика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7) </w:t>
      </w:r>
      <w:r w:rsidR="005913AF" w:rsidRPr="00D10AE5">
        <w:rPr>
          <w:rFonts w:ascii="Arial" w:hAnsi="Arial" w:cs="Arial"/>
          <w:color w:val="3C4052"/>
          <w:sz w:val="24"/>
          <w:szCs w:val="24"/>
        </w:rPr>
        <w:t>установлено, что решение о согласовании архитектурно-градостроительного облика аналогичного многоквартирного жилого дома ранее не принималось;</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8) </w:t>
      </w:r>
      <w:r w:rsidR="005913AF" w:rsidRPr="00D10AE5">
        <w:rPr>
          <w:rFonts w:ascii="Arial" w:hAnsi="Arial" w:cs="Arial"/>
          <w:color w:val="3C4052"/>
          <w:sz w:val="24"/>
          <w:szCs w:val="24"/>
        </w:rPr>
        <w:t>при обращении за изменением параметров ранее согласованного архитектурно-градостроительного облика объекта установлено, что по основным внешним характеристикам ранее согласованный архитектурно-градостроительного облика объекта аналогичен предложениям по строительству (реконструкции), указанным в материалах архитектурно-градостроительного облика;</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9) </w:t>
      </w:r>
      <w:r w:rsidR="005913AF" w:rsidRPr="00D10AE5">
        <w:rPr>
          <w:rFonts w:ascii="Arial" w:hAnsi="Arial" w:cs="Arial"/>
          <w:color w:val="3C4052"/>
          <w:sz w:val="24"/>
          <w:szCs w:val="24"/>
        </w:rPr>
        <w:t>при обращении за изменением параметров ранее согласованного архитектурно-градостроительного облика объекта установлено, что решение о согласовании архитектурно-градостроительного облика объекта ранее не принималось;</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10) </w:t>
      </w:r>
      <w:r w:rsidR="005913AF" w:rsidRPr="00D10AE5">
        <w:rPr>
          <w:rFonts w:ascii="Arial" w:hAnsi="Arial" w:cs="Arial"/>
          <w:color w:val="3C4052"/>
          <w:sz w:val="24"/>
          <w:szCs w:val="24"/>
        </w:rPr>
        <w:t>наличие несоответствий между материалами архитектурно-градостроительного облика многоквартирного жилого дома-аналога и материалами архитектурно-градостроительного облика дома, решение о согласовании архитектурно-градостроительного облика которого принималось ранее;</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11) </w:t>
      </w:r>
      <w:r w:rsidR="005913AF" w:rsidRPr="00D10AE5">
        <w:rPr>
          <w:rFonts w:ascii="Arial" w:hAnsi="Arial" w:cs="Arial"/>
          <w:color w:val="3C4052"/>
          <w:sz w:val="24"/>
          <w:szCs w:val="24"/>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12) </w:t>
      </w:r>
      <w:r w:rsidR="005913AF" w:rsidRPr="00D10AE5">
        <w:rPr>
          <w:rFonts w:ascii="Arial" w:hAnsi="Arial" w:cs="Arial"/>
          <w:color w:val="3C4052"/>
          <w:sz w:val="24"/>
          <w:szCs w:val="24"/>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13) </w:t>
      </w:r>
      <w:r w:rsidR="005913AF" w:rsidRPr="00D10AE5">
        <w:rPr>
          <w:rFonts w:ascii="Arial" w:hAnsi="Arial" w:cs="Arial"/>
          <w:color w:val="3C4052"/>
          <w:sz w:val="24"/>
          <w:szCs w:val="24"/>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14) </w:t>
      </w:r>
      <w:r w:rsidR="005913AF" w:rsidRPr="00D10AE5">
        <w:rPr>
          <w:rFonts w:ascii="Arial" w:hAnsi="Arial" w:cs="Arial"/>
          <w:color w:val="3C4052"/>
          <w:sz w:val="24"/>
          <w:szCs w:val="24"/>
        </w:rPr>
        <w:t xml:space="preserve">ухудшение средовых характеристик и недостаточное обеспечение устойчивого формирования среды, благоприятной для жизнедеятельности, в </w:t>
      </w:r>
      <w:r w:rsidR="005913AF" w:rsidRPr="00D10AE5">
        <w:rPr>
          <w:rFonts w:ascii="Arial" w:hAnsi="Arial" w:cs="Arial"/>
          <w:color w:val="3C4052"/>
          <w:sz w:val="24"/>
          <w:szCs w:val="24"/>
        </w:rPr>
        <w:lastRenderedPageBreak/>
        <w:t>результате реализации предлагаемых объемно-планировочных и архитектурно-художественных решений;</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15) </w:t>
      </w:r>
      <w:r w:rsidR="005913AF" w:rsidRPr="00D10AE5">
        <w:rPr>
          <w:rFonts w:ascii="Arial" w:hAnsi="Arial" w:cs="Arial"/>
          <w:color w:val="3C4052"/>
          <w:sz w:val="24"/>
          <w:szCs w:val="24"/>
        </w:rPr>
        <w:t>поступление заключения уполномоченного органа о невозможности размещения или реконструкции объекта с заявленными параметрами в границах охранной зоны объекта культурного наследия;</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16) </w:t>
      </w:r>
      <w:r w:rsidR="005913AF" w:rsidRPr="00D10AE5">
        <w:rPr>
          <w:rFonts w:ascii="Arial" w:hAnsi="Arial" w:cs="Arial"/>
          <w:color w:val="3C4052"/>
          <w:sz w:val="24"/>
          <w:szCs w:val="24"/>
        </w:rPr>
        <w:t>несоответствие категории заявителя кругу лиц, имеющих право на получение услуги;</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17) </w:t>
      </w:r>
      <w:r w:rsidR="005913AF" w:rsidRPr="00D10AE5">
        <w:rPr>
          <w:rFonts w:ascii="Arial" w:hAnsi="Arial" w:cs="Arial"/>
          <w:color w:val="3C4052"/>
          <w:sz w:val="24"/>
          <w:szCs w:val="24"/>
        </w:rPr>
        <w:t>отзыв заявления о предоставлении муниципальной услуги по инициативе заявителя.</w:t>
      </w:r>
    </w:p>
    <w:p w:rsidR="005913AF" w:rsidRPr="00D10AE5" w:rsidRDefault="00484399"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2.8.3. </w:t>
      </w:r>
      <w:r w:rsidR="005913AF" w:rsidRPr="00D10AE5">
        <w:rPr>
          <w:rFonts w:ascii="Arial" w:hAnsi="Arial" w:cs="Arial"/>
          <w:color w:val="3C4052"/>
          <w:sz w:val="24"/>
          <w:szCs w:val="24"/>
        </w:rPr>
        <w:t>Перечень оснований для отказа в предоставлении муниципальной услуги являются исчерпывающим.</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2.8.5. </w:t>
      </w:r>
      <w:r w:rsidR="005913AF" w:rsidRPr="00D10AE5">
        <w:rPr>
          <w:rFonts w:ascii="Arial" w:hAnsi="Arial" w:cs="Arial"/>
          <w:color w:val="3C4052"/>
          <w:sz w:val="24"/>
          <w:szCs w:val="24"/>
        </w:rPr>
        <w:t>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2.8.6. </w:t>
      </w:r>
      <w:r w:rsidR="005913AF" w:rsidRPr="00D10AE5">
        <w:rPr>
          <w:rFonts w:ascii="Arial" w:hAnsi="Arial" w:cs="Arial"/>
          <w:color w:val="3C4052"/>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2.9. </w:t>
      </w:r>
      <w:r w:rsidR="005913AF" w:rsidRPr="00D10AE5">
        <w:rPr>
          <w:rFonts w:ascii="Arial" w:hAnsi="Arial" w:cs="Arial"/>
          <w:color w:val="3C4052"/>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Муниципальная услуга предоставляется на безвозмездной основе.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2.10.</w:t>
      </w:r>
      <w:r w:rsidR="00695EF4" w:rsidRPr="00D10AE5">
        <w:rPr>
          <w:rFonts w:ascii="Arial" w:hAnsi="Arial" w:cs="Arial"/>
          <w:color w:val="3C4052"/>
          <w:sz w:val="24"/>
          <w:szCs w:val="24"/>
        </w:rPr>
        <w:t xml:space="preserve"> </w:t>
      </w:r>
      <w:r w:rsidRPr="00D10AE5">
        <w:rPr>
          <w:rFonts w:ascii="Arial" w:hAnsi="Arial" w:cs="Arial"/>
          <w:color w:val="3C4052"/>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695EF4">
        <w:rPr>
          <w:rFonts w:ascii="Arial" w:hAnsi="Arial" w:cs="Arial"/>
          <w:color w:val="3C4052"/>
          <w:sz w:val="24"/>
          <w:szCs w:val="24"/>
        </w:rPr>
        <w:t>.</w:t>
      </w:r>
      <w:r w:rsidRPr="00D10AE5">
        <w:rPr>
          <w:rFonts w:ascii="Arial" w:hAnsi="Arial" w:cs="Arial"/>
          <w:color w:val="3C4052"/>
          <w:sz w:val="24"/>
          <w:szCs w:val="24"/>
        </w:rPr>
        <w:t>Предоставление необходимых и обязательных услуг не требуется.</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2.11. </w:t>
      </w:r>
      <w:r w:rsidR="005913AF" w:rsidRPr="00D10AE5">
        <w:rPr>
          <w:rFonts w:ascii="Arial" w:hAnsi="Arial" w:cs="Arial"/>
          <w:color w:val="3C4052"/>
          <w:sz w:val="24"/>
          <w:szCs w:val="24"/>
        </w:rPr>
        <w:t>Порядок, размер и основания взимания платы за предоставление услуг, которые являются необходимыми и обязательными</w:t>
      </w:r>
      <w:r>
        <w:rPr>
          <w:rFonts w:ascii="Arial" w:hAnsi="Arial" w:cs="Arial"/>
          <w:color w:val="3C4052"/>
          <w:sz w:val="24"/>
          <w:szCs w:val="24"/>
        </w:rPr>
        <w:t xml:space="preserve"> </w:t>
      </w:r>
      <w:r w:rsidR="005913AF" w:rsidRPr="00D10AE5">
        <w:rPr>
          <w:rFonts w:ascii="Arial" w:hAnsi="Arial" w:cs="Arial"/>
          <w:color w:val="3C4052"/>
          <w:sz w:val="24"/>
          <w:szCs w:val="24"/>
        </w:rPr>
        <w:t>для предоставления муниципальной услуги,</w:t>
      </w:r>
      <w:r w:rsidRPr="00D10AE5">
        <w:rPr>
          <w:rFonts w:ascii="Arial" w:hAnsi="Arial" w:cs="Arial"/>
          <w:color w:val="3C4052"/>
          <w:sz w:val="24"/>
          <w:szCs w:val="24"/>
        </w:rPr>
        <w:t xml:space="preserve"> </w:t>
      </w:r>
      <w:r w:rsidR="005913AF" w:rsidRPr="00D10AE5">
        <w:rPr>
          <w:rFonts w:ascii="Arial" w:hAnsi="Arial" w:cs="Arial"/>
          <w:color w:val="3C4052"/>
          <w:sz w:val="24"/>
          <w:szCs w:val="24"/>
        </w:rPr>
        <w:t>включая информацию о метод</w:t>
      </w:r>
      <w:r>
        <w:rPr>
          <w:rFonts w:ascii="Arial" w:hAnsi="Arial" w:cs="Arial"/>
          <w:color w:val="3C4052"/>
          <w:sz w:val="24"/>
          <w:szCs w:val="24"/>
        </w:rPr>
        <w:t>ике расчета размера такой платы.</w:t>
      </w:r>
      <w:r w:rsidR="005913AF" w:rsidRPr="00D10AE5">
        <w:rPr>
          <w:rFonts w:ascii="Arial" w:hAnsi="Arial" w:cs="Arial"/>
          <w:color w:val="3C4052"/>
          <w:sz w:val="24"/>
          <w:szCs w:val="24"/>
        </w:rPr>
        <w:t>Предоставление необходимых и о</w:t>
      </w:r>
      <w:r>
        <w:rPr>
          <w:rFonts w:ascii="Arial" w:hAnsi="Arial" w:cs="Arial"/>
          <w:color w:val="3C4052"/>
          <w:sz w:val="24"/>
          <w:szCs w:val="24"/>
        </w:rPr>
        <w:t>бязательных услуг не требуется.</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2.12. </w:t>
      </w:r>
      <w:r w:rsidR="005913AF" w:rsidRPr="00D10AE5">
        <w:rPr>
          <w:rFonts w:ascii="Arial" w:hAnsi="Arial" w:cs="Arial"/>
          <w:color w:val="3C4052"/>
          <w:sz w:val="24"/>
          <w:szCs w:val="24"/>
        </w:rPr>
        <w:t>Максимальный срок ожидания в очереди при подаче запроса о предоставлении муниципальной услуги, услуги, предоставляе</w:t>
      </w:r>
      <w:r>
        <w:rPr>
          <w:rFonts w:ascii="Arial" w:hAnsi="Arial" w:cs="Arial"/>
          <w:color w:val="3C4052"/>
          <w:sz w:val="24"/>
          <w:szCs w:val="24"/>
        </w:rPr>
        <w:t xml:space="preserve">мой организацией, участвующей в </w:t>
      </w:r>
      <w:r w:rsidR="005913AF" w:rsidRPr="00D10AE5">
        <w:rPr>
          <w:rFonts w:ascii="Arial" w:hAnsi="Arial" w:cs="Arial"/>
          <w:color w:val="3C4052"/>
          <w:sz w:val="24"/>
          <w:szCs w:val="24"/>
        </w:rPr>
        <w:t>предоставлении муниципальной услуги, и при получении результата предоставления таких услуг</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2.12.1. </w:t>
      </w:r>
      <w:r w:rsidR="005913AF" w:rsidRPr="00D10AE5">
        <w:rPr>
          <w:rFonts w:ascii="Arial" w:hAnsi="Arial" w:cs="Arial"/>
          <w:color w:val="3C4052"/>
          <w:sz w:val="24"/>
          <w:szCs w:val="24"/>
        </w:rPr>
        <w:t>Время ожидания при подаче заявления на получение муниципальной услуги - не более 15 минут.</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2.12.2. </w:t>
      </w:r>
      <w:r w:rsidR="005913AF" w:rsidRPr="00D10AE5">
        <w:rPr>
          <w:rFonts w:ascii="Arial" w:hAnsi="Arial" w:cs="Arial"/>
          <w:color w:val="3C4052"/>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2.13. </w:t>
      </w:r>
      <w:r w:rsidR="005913AF" w:rsidRPr="00D10AE5">
        <w:rPr>
          <w:rFonts w:ascii="Arial" w:hAnsi="Arial" w:cs="Arial"/>
          <w:color w:val="3C4052"/>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 xml:space="preserve">2.13.1. </w:t>
      </w:r>
      <w:r w:rsidR="005913AF" w:rsidRPr="00D10AE5">
        <w:rPr>
          <w:rFonts w:ascii="Arial" w:hAnsi="Arial" w:cs="Arial"/>
          <w:color w:val="3C4052"/>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w:t>
      </w:r>
      <w:r>
        <w:rPr>
          <w:rFonts w:ascii="Arial" w:hAnsi="Arial" w:cs="Arial"/>
          <w:color w:val="3C4052"/>
          <w:sz w:val="24"/>
          <w:szCs w:val="24"/>
        </w:rPr>
        <w:t>лено, и датой подачи заявления.</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2.13.2. </w:t>
      </w:r>
      <w:r w:rsidR="005913AF" w:rsidRPr="00D10AE5">
        <w:rPr>
          <w:rFonts w:ascii="Arial" w:hAnsi="Arial" w:cs="Arial"/>
          <w:color w:val="3C4052"/>
          <w:sz w:val="24"/>
          <w:szCs w:val="24"/>
        </w:rPr>
        <w:t>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913AF" w:rsidRPr="00D10AE5"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2.14. </w:t>
      </w:r>
      <w:r w:rsidR="005913AF" w:rsidRPr="00D10AE5">
        <w:rPr>
          <w:rFonts w:ascii="Arial" w:hAnsi="Arial" w:cs="Arial"/>
          <w:color w:val="3C4052"/>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РСО-Алания о социальной защите инвалидов</w:t>
      </w:r>
    </w:p>
    <w:p w:rsidR="00C92AB4" w:rsidRDefault="00695EF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2.14.1. </w:t>
      </w:r>
      <w:r w:rsidR="005913AF" w:rsidRPr="00D10AE5">
        <w:rPr>
          <w:rFonts w:ascii="Arial" w:hAnsi="Arial" w:cs="Arial"/>
          <w:color w:val="3C4052"/>
          <w:sz w:val="24"/>
          <w:szCs w:val="24"/>
        </w:rPr>
        <w:t>Предоставление муниципальной услуги осуществляется в здан</w:t>
      </w:r>
      <w:r w:rsidR="00C92AB4">
        <w:rPr>
          <w:rFonts w:ascii="Arial" w:hAnsi="Arial" w:cs="Arial"/>
          <w:color w:val="3C4052"/>
          <w:sz w:val="24"/>
          <w:szCs w:val="24"/>
        </w:rPr>
        <w:t xml:space="preserve">иях и помещениях, оборудованных </w:t>
      </w:r>
      <w:r w:rsidR="005913AF" w:rsidRPr="00D10AE5">
        <w:rPr>
          <w:rFonts w:ascii="Arial" w:hAnsi="Arial" w:cs="Arial"/>
          <w:color w:val="3C4052"/>
          <w:sz w:val="24"/>
          <w:szCs w:val="24"/>
        </w:rPr>
        <w:t>противопожарной сис</w:t>
      </w:r>
      <w:r>
        <w:rPr>
          <w:rFonts w:ascii="Arial" w:hAnsi="Arial" w:cs="Arial"/>
          <w:color w:val="3C4052"/>
          <w:sz w:val="24"/>
          <w:szCs w:val="24"/>
        </w:rPr>
        <w:t>темой и системой пожаротушения.</w:t>
      </w:r>
    </w:p>
    <w:p w:rsidR="00C92AB4"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Места приема заявителей оборудуются необходимой мебелью для оформления документов, информационными стендами.</w:t>
      </w:r>
    </w:p>
    <w:p w:rsidR="00C92AB4"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2.14.2.</w:t>
      </w:r>
      <w:r w:rsidR="005913AF" w:rsidRPr="00D10AE5">
        <w:rPr>
          <w:rFonts w:ascii="Arial" w:hAnsi="Arial" w:cs="Arial"/>
          <w:color w:val="3C4052"/>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возможность посадки в транспортное средство и высадки из него, в том числе с использованием кресла-коляски;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5) </w:t>
      </w:r>
      <w:r w:rsidR="005913AF" w:rsidRPr="00D10AE5">
        <w:rPr>
          <w:rFonts w:ascii="Arial" w:hAnsi="Arial" w:cs="Arial"/>
          <w:color w:val="3C4052"/>
          <w:sz w:val="24"/>
          <w:szCs w:val="24"/>
        </w:rPr>
        <w:t>допуск сурдопереводчика и тифлосурдопереводчика;</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6) </w:t>
      </w:r>
      <w:r w:rsidR="005913AF" w:rsidRPr="00D10AE5">
        <w:rPr>
          <w:rFonts w:ascii="Arial" w:hAnsi="Arial" w:cs="Arial"/>
          <w:color w:val="3C4052"/>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2.14.3. </w:t>
      </w:r>
      <w:r w:rsidR="005913AF" w:rsidRPr="00D10AE5">
        <w:rPr>
          <w:rFonts w:ascii="Arial" w:hAnsi="Arial" w:cs="Arial"/>
          <w:color w:val="3C4052"/>
          <w:sz w:val="24"/>
          <w:szCs w:val="24"/>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005913AF" w:rsidRPr="00D10AE5">
        <w:rPr>
          <w:rFonts w:ascii="Arial" w:hAnsi="Arial" w:cs="Arial"/>
          <w:color w:val="3C4052"/>
          <w:sz w:val="24"/>
          <w:szCs w:val="24"/>
        </w:rPr>
        <w:lastRenderedPageBreak/>
        <w:t>введенным в эксплуатацию или прошедшим модернизацию, реконс</w:t>
      </w:r>
      <w:r>
        <w:rPr>
          <w:rFonts w:ascii="Arial" w:hAnsi="Arial" w:cs="Arial"/>
          <w:color w:val="3C4052"/>
          <w:sz w:val="24"/>
          <w:szCs w:val="24"/>
        </w:rPr>
        <w:t xml:space="preserve">трукцию после 1 июля 2016 года. </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2.15. </w:t>
      </w:r>
      <w:r w:rsidR="005913AF" w:rsidRPr="00D10AE5">
        <w:rPr>
          <w:rFonts w:ascii="Arial" w:hAnsi="Arial" w:cs="Arial"/>
          <w:color w:val="3C4052"/>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2.15.1.</w:t>
      </w:r>
      <w:r w:rsidR="005913AF" w:rsidRPr="00D10AE5">
        <w:rPr>
          <w:rFonts w:ascii="Arial" w:hAnsi="Arial" w:cs="Arial"/>
          <w:color w:val="3C4052"/>
          <w:sz w:val="24"/>
          <w:szCs w:val="24"/>
        </w:rPr>
        <w:t>Показателями доступности предоставления муниципальной услуги являются: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w:t>
      </w:r>
      <w:r w:rsidR="00C92AB4" w:rsidRPr="00D10AE5">
        <w:rPr>
          <w:rFonts w:ascii="Arial" w:hAnsi="Arial" w:cs="Arial"/>
          <w:color w:val="3C4052"/>
          <w:sz w:val="24"/>
          <w:szCs w:val="24"/>
        </w:rPr>
        <w:t xml:space="preserve"> </w:t>
      </w:r>
      <w:r w:rsidRPr="00D10AE5">
        <w:rPr>
          <w:rFonts w:ascii="Arial" w:hAnsi="Arial" w:cs="Arial"/>
          <w:color w:val="3C4052"/>
          <w:sz w:val="24"/>
          <w:szCs w:val="24"/>
        </w:rPr>
        <w:t>расположенность помещения, в котором ведется прием, выдача документов в зоне доступности общественного транспорта;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w:t>
      </w:r>
      <w:r w:rsidR="00C92AB4" w:rsidRPr="00D10AE5">
        <w:rPr>
          <w:rFonts w:ascii="Arial" w:hAnsi="Arial" w:cs="Arial"/>
          <w:color w:val="3C4052"/>
          <w:sz w:val="24"/>
          <w:szCs w:val="24"/>
        </w:rPr>
        <w:t xml:space="preserve"> </w:t>
      </w:r>
      <w:r w:rsidRPr="00D10AE5">
        <w:rPr>
          <w:rFonts w:ascii="Arial" w:hAnsi="Arial" w:cs="Arial"/>
          <w:color w:val="3C4052"/>
          <w:sz w:val="24"/>
          <w:szCs w:val="24"/>
        </w:rPr>
        <w:t>наличие необходимого количества специалистов, а также помещений, в которых осуществляется прием документов от заявителей;</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w:t>
      </w:r>
      <w:r w:rsidRPr="00D10AE5">
        <w:rPr>
          <w:rFonts w:ascii="Arial" w:hAnsi="Arial" w:cs="Arial"/>
          <w:color w:val="3C4052"/>
          <w:sz w:val="24"/>
          <w:szCs w:val="24"/>
        </w:rPr>
        <w:t xml:space="preserve"> </w:t>
      </w:r>
      <w:r w:rsidR="005913AF" w:rsidRPr="00D10AE5">
        <w:rPr>
          <w:rFonts w:ascii="Arial" w:hAnsi="Arial" w:cs="Arial"/>
          <w:color w:val="3C4052"/>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w:t>
      </w:r>
      <w:r w:rsidR="00C92AB4" w:rsidRPr="00D10AE5">
        <w:rPr>
          <w:rFonts w:ascii="Arial" w:hAnsi="Arial" w:cs="Arial"/>
          <w:color w:val="3C4052"/>
          <w:sz w:val="24"/>
          <w:szCs w:val="24"/>
        </w:rPr>
        <w:t xml:space="preserve"> </w:t>
      </w:r>
      <w:r w:rsidRPr="00D10AE5">
        <w:rPr>
          <w:rFonts w:ascii="Arial" w:hAnsi="Arial" w:cs="Arial"/>
          <w:color w:val="3C4052"/>
          <w:sz w:val="24"/>
          <w:szCs w:val="24"/>
        </w:rPr>
        <w:t>оказание помощи инвалидам в преодолении барьеров, мешающих получению ими услуг наравне с другими лицами.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2.15.2.</w:t>
      </w:r>
      <w:r w:rsidR="005913AF" w:rsidRPr="00D10AE5">
        <w:rPr>
          <w:rFonts w:ascii="Arial" w:hAnsi="Arial" w:cs="Arial"/>
          <w:color w:val="3C4052"/>
          <w:sz w:val="24"/>
          <w:szCs w:val="24"/>
        </w:rPr>
        <w:t>Показателями качества предоставления муниципальной услуги являются:</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соблюдение сроков приема и рассмотрения документов;</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 </w:t>
      </w:r>
      <w:r w:rsidR="005913AF" w:rsidRPr="00D10AE5">
        <w:rPr>
          <w:rFonts w:ascii="Arial" w:hAnsi="Arial" w:cs="Arial"/>
          <w:color w:val="3C4052"/>
          <w:sz w:val="24"/>
          <w:szCs w:val="24"/>
        </w:rPr>
        <w:t>соблюдение срока получения результата муниципальной услуги;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отсутствие обоснованных жалоб на нарушения Регламента, совершенные работниками Исполкома;</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количество взаимодействий заявителя с должностными лицами (без учета консультаций):</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4.1) </w:t>
      </w:r>
      <w:r w:rsidR="005913AF" w:rsidRPr="00D10AE5">
        <w:rPr>
          <w:rFonts w:ascii="Arial" w:hAnsi="Arial" w:cs="Arial"/>
          <w:color w:val="3C4052"/>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4.2) </w:t>
      </w:r>
      <w:r w:rsidR="005913AF" w:rsidRPr="00D10AE5">
        <w:rPr>
          <w:rFonts w:ascii="Arial" w:hAnsi="Arial" w:cs="Arial"/>
          <w:color w:val="3C4052"/>
          <w:sz w:val="24"/>
          <w:szCs w:val="24"/>
        </w:rPr>
        <w:t xml:space="preserve">один раз в случае необходимости получения результата предоставления муниципальной услуги в МФЦ в форме экземпляра электронного </w:t>
      </w:r>
      <w:r>
        <w:rPr>
          <w:rFonts w:ascii="Arial" w:hAnsi="Arial" w:cs="Arial"/>
          <w:color w:val="3C4052"/>
          <w:sz w:val="24"/>
          <w:szCs w:val="24"/>
        </w:rPr>
        <w:t>документа на бумажном носителе.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Продолжительность одного взаимодействия заявителя с должностными лицами при предоставлении муниципальной услуги не превышает 15 минут.</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2.15.3. </w:t>
      </w:r>
      <w:r w:rsidR="005913AF" w:rsidRPr="00D10AE5">
        <w:rPr>
          <w:rFonts w:ascii="Arial" w:hAnsi="Arial" w:cs="Arial"/>
          <w:color w:val="3C4052"/>
          <w:sz w:val="24"/>
          <w:szCs w:val="24"/>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2.15.4. </w:t>
      </w:r>
      <w:r w:rsidR="005913AF" w:rsidRPr="00D10AE5">
        <w:rPr>
          <w:rFonts w:ascii="Arial" w:hAnsi="Arial" w:cs="Arial"/>
          <w:color w:val="3C4052"/>
          <w:sz w:val="24"/>
          <w:szCs w:val="24"/>
        </w:rP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Заявитель вправе получить муниципальную услугу </w:t>
      </w:r>
      <w:r w:rsidR="00C92AB4">
        <w:rPr>
          <w:rFonts w:ascii="Arial" w:hAnsi="Arial" w:cs="Arial"/>
          <w:color w:val="3C4052"/>
          <w:sz w:val="24"/>
          <w:szCs w:val="24"/>
        </w:rPr>
        <w:t>в составе комплексного запроса.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2.16.</w:t>
      </w:r>
      <w:r w:rsidR="00C92AB4">
        <w:rPr>
          <w:rFonts w:ascii="Arial" w:hAnsi="Arial" w:cs="Arial"/>
          <w:color w:val="3C4052"/>
          <w:sz w:val="24"/>
          <w:szCs w:val="24"/>
        </w:rPr>
        <w:t xml:space="preserve"> </w:t>
      </w:r>
      <w:r w:rsidRPr="00D10AE5">
        <w:rPr>
          <w:rFonts w:ascii="Arial" w:hAnsi="Arial" w:cs="Arial"/>
          <w:color w:val="3C4052"/>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2.16.1.</w:t>
      </w:r>
      <w:r w:rsidR="005913AF" w:rsidRPr="00D10AE5">
        <w:rPr>
          <w:rFonts w:ascii="Arial" w:hAnsi="Arial" w:cs="Arial"/>
          <w:color w:val="3C4052"/>
          <w:sz w:val="24"/>
          <w:szCs w:val="24"/>
        </w:rPr>
        <w:t>При предоставлении муниципальной услуги в электронной форме заявитель вправе:</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а) </w:t>
      </w:r>
      <w:r w:rsidR="005913AF" w:rsidRPr="00D10AE5">
        <w:rPr>
          <w:rFonts w:ascii="Arial" w:hAnsi="Arial" w:cs="Arial"/>
          <w:color w:val="3C4052"/>
          <w:sz w:val="24"/>
          <w:szCs w:val="24"/>
        </w:rPr>
        <w:t>получить информацию о порядке и сроках предоставления муниципальной услуги, размещенную на Едином портале и на Республиканском портале;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в) </w:t>
      </w:r>
      <w:r w:rsidR="005913AF" w:rsidRPr="00D10AE5">
        <w:rPr>
          <w:rFonts w:ascii="Arial" w:hAnsi="Arial" w:cs="Arial"/>
          <w:color w:val="3C4052"/>
          <w:sz w:val="24"/>
          <w:szCs w:val="24"/>
        </w:rPr>
        <w:t>получить сведения о ходе выполнения заявлений о предоставлении муниципальной услуги, поданных в электронной форме;</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г) </w:t>
      </w:r>
      <w:r w:rsidR="005913AF" w:rsidRPr="00D10AE5">
        <w:rPr>
          <w:rFonts w:ascii="Arial" w:hAnsi="Arial" w:cs="Arial"/>
          <w:color w:val="3C4052"/>
          <w:sz w:val="24"/>
          <w:szCs w:val="24"/>
        </w:rPr>
        <w:t>осуществить оценку качества предоставления муниципальной услуги посредством Единого портала, Республиканского портала;</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д) </w:t>
      </w:r>
      <w:r w:rsidR="005913AF" w:rsidRPr="00D10AE5">
        <w:rPr>
          <w:rFonts w:ascii="Arial" w:hAnsi="Arial" w:cs="Arial"/>
          <w:color w:val="3C4052"/>
          <w:sz w:val="24"/>
          <w:szCs w:val="24"/>
        </w:rPr>
        <w:t>получить результат предоставления муниципальной услуги в форме электронного документа;</w:t>
      </w:r>
    </w:p>
    <w:p w:rsidR="005913AF" w:rsidRPr="00D10AE5" w:rsidRDefault="00C92AB4"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е) </w:t>
      </w:r>
      <w:r w:rsidR="005913AF" w:rsidRPr="00D10AE5">
        <w:rPr>
          <w:rFonts w:ascii="Arial" w:hAnsi="Arial" w:cs="Arial"/>
          <w:color w:val="3C4052"/>
          <w:sz w:val="24"/>
          <w:szCs w:val="24"/>
        </w:rPr>
        <w:t>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2.16.3. </w:t>
      </w:r>
      <w:r w:rsidR="005913AF" w:rsidRPr="00D10AE5">
        <w:rPr>
          <w:rFonts w:ascii="Arial" w:hAnsi="Arial" w:cs="Arial"/>
          <w:color w:val="3C4052"/>
          <w:sz w:val="24"/>
          <w:szCs w:val="24"/>
        </w:rPr>
        <w:t>Запись заявителей на прием в МФЦ (далее - запись) осуществляется посредством Республиканского портала, телефона контакт-центра МФЦ.</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Запись на определенную дату заканчивается за сутки до наступления этой даты.</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фамилию, имя, отчество (при наличии);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номер телефона;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адрес электронной почты (по желанию);</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желаемую дату и время приема.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Заявитель в любое время вправе отказаться от предварительной записи.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r w:rsidRPr="00D10AE5">
        <w:rPr>
          <w:rFonts w:ascii="Arial" w:hAnsi="Arial" w:cs="Arial"/>
          <w:b/>
          <w:bCs/>
          <w:color w:val="3C4052"/>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13AF" w:rsidRPr="00D10AE5" w:rsidRDefault="005913AF" w:rsidP="005913AF">
      <w:pPr>
        <w:shd w:val="clear" w:color="auto" w:fill="FFFFFF"/>
        <w:spacing w:after="0" w:line="240" w:lineRule="auto"/>
        <w:ind w:right="-1" w:firstLine="720"/>
        <w:jc w:val="both"/>
        <w:rPr>
          <w:rFonts w:ascii="Arial" w:hAnsi="Arial" w:cs="Arial"/>
          <w:color w:val="3C4052"/>
          <w:sz w:val="24"/>
          <w:szCs w:val="24"/>
        </w:rPr>
      </w:pP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3.1. Описание последовательности действий при предоставлении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3.1.1. Предоставление муниципальной услуги включает в себя следующие процедуры:</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1) </w:t>
      </w:r>
      <w:r w:rsidR="005913AF" w:rsidRPr="00D10AE5">
        <w:rPr>
          <w:rFonts w:ascii="Arial" w:hAnsi="Arial" w:cs="Arial"/>
          <w:color w:val="3C4052"/>
          <w:sz w:val="24"/>
          <w:szCs w:val="24"/>
        </w:rPr>
        <w:t>оказание консультаций заявителю;</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w:t>
      </w:r>
      <w:r w:rsidR="005913AF" w:rsidRPr="00D10AE5">
        <w:rPr>
          <w:rFonts w:ascii="Arial" w:hAnsi="Arial" w:cs="Arial"/>
          <w:color w:val="3C4052"/>
          <w:sz w:val="24"/>
          <w:szCs w:val="24"/>
        </w:rPr>
        <w:t>принятие и рассмотрение комплекта документов, представленных заявителем;</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 </w:t>
      </w:r>
      <w:r w:rsidR="005913AF" w:rsidRPr="00D10AE5">
        <w:rPr>
          <w:rFonts w:ascii="Arial" w:hAnsi="Arial" w:cs="Arial"/>
          <w:color w:val="3C4052"/>
          <w:sz w:val="24"/>
          <w:szCs w:val="24"/>
        </w:rPr>
        <w:t>направление межведомственных запросов в органы, участвующие в предоставлении муниципальной услуги;</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4) </w:t>
      </w:r>
      <w:r w:rsidR="005913AF" w:rsidRPr="00D10AE5">
        <w:rPr>
          <w:rFonts w:ascii="Arial" w:hAnsi="Arial" w:cs="Arial"/>
          <w:color w:val="3C4052"/>
          <w:sz w:val="24"/>
          <w:szCs w:val="24"/>
        </w:rPr>
        <w:t>подготовка результата муниципальной услуги;</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5) </w:t>
      </w:r>
      <w:r w:rsidR="005913AF" w:rsidRPr="00D10AE5">
        <w:rPr>
          <w:rFonts w:ascii="Arial" w:hAnsi="Arial" w:cs="Arial"/>
          <w:color w:val="3C4052"/>
          <w:sz w:val="24"/>
          <w:szCs w:val="24"/>
        </w:rPr>
        <w:t>выдача (направление) заявителю результата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1D4512" w:rsidP="005913AF">
      <w:pPr>
        <w:shd w:val="clear" w:color="auto" w:fill="FFFFFF"/>
        <w:spacing w:after="0" w:line="240" w:lineRule="auto"/>
        <w:ind w:right="-1"/>
        <w:jc w:val="center"/>
        <w:rPr>
          <w:rFonts w:ascii="Arial" w:hAnsi="Arial" w:cs="Arial"/>
          <w:color w:val="3C4052"/>
          <w:sz w:val="24"/>
          <w:szCs w:val="24"/>
        </w:rPr>
      </w:pPr>
      <w:r>
        <w:rPr>
          <w:rFonts w:ascii="Arial" w:hAnsi="Arial" w:cs="Arial"/>
          <w:color w:val="3C4052"/>
          <w:sz w:val="24"/>
          <w:szCs w:val="24"/>
        </w:rPr>
        <w:t xml:space="preserve">3.2. </w:t>
      </w:r>
      <w:r w:rsidR="005913AF" w:rsidRPr="00D10AE5">
        <w:rPr>
          <w:rFonts w:ascii="Arial" w:hAnsi="Arial" w:cs="Arial"/>
          <w:color w:val="3C4052"/>
          <w:sz w:val="24"/>
          <w:szCs w:val="24"/>
        </w:rPr>
        <w:t>Оказание консультаций заявителю</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3.2.1. </w:t>
      </w:r>
      <w:r w:rsidR="005913AF" w:rsidRPr="00D10AE5">
        <w:rPr>
          <w:rFonts w:ascii="Arial" w:hAnsi="Arial" w:cs="Arial"/>
          <w:color w:val="3C4052"/>
          <w:sz w:val="24"/>
          <w:szCs w:val="24"/>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Должностным лицом (работником), ответственным за выполнение административной процедуры, является: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при обращении заявителя в МФЦ – работник МФЦ;</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при обращении заявителя в Исполком –заместитель начальника отдела строительства, архитектуры и жизнеобеспечения населения/</w:t>
      </w:r>
      <w:r w:rsidRPr="00D10AE5">
        <w:rPr>
          <w:rFonts w:ascii="Arial" w:hAnsi="Arial" w:cs="Arial"/>
          <w:i/>
          <w:iCs/>
          <w:color w:val="3C4052"/>
          <w:sz w:val="24"/>
          <w:szCs w:val="24"/>
        </w:rPr>
        <w:t>указываются сведения о должностном лице/</w:t>
      </w:r>
      <w:r w:rsidRPr="00D10AE5">
        <w:rPr>
          <w:rFonts w:ascii="Arial" w:hAnsi="Arial" w:cs="Arial"/>
          <w:color w:val="3C4052"/>
          <w:sz w:val="24"/>
          <w:szCs w:val="24"/>
        </w:rPr>
        <w:t>(далее - должностное лицо, ответственное за консультирование).</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3.2.2. </w:t>
      </w:r>
      <w:r w:rsidR="005913AF" w:rsidRPr="00D10AE5">
        <w:rPr>
          <w:rFonts w:ascii="Arial" w:hAnsi="Arial" w:cs="Arial"/>
          <w:color w:val="3C4052"/>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Заявитель может получить информацию о порядке предоставления муниципальной услуги путем свободного доступа с сайта МФЦ </w:t>
      </w:r>
      <w:r w:rsidRPr="00D10AE5">
        <w:rPr>
          <w:rFonts w:ascii="Arial" w:hAnsi="Arial" w:cs="Arial"/>
          <w:color w:val="3C4052"/>
          <w:sz w:val="24"/>
          <w:szCs w:val="24"/>
          <w:lang w:val="en-US"/>
        </w:rPr>
        <w:t>digora</w:t>
      </w:r>
      <w:r w:rsidRPr="00D10AE5">
        <w:rPr>
          <w:rFonts w:ascii="Arial" w:hAnsi="Arial" w:cs="Arial"/>
          <w:color w:val="3C4052"/>
          <w:sz w:val="24"/>
          <w:szCs w:val="24"/>
        </w:rPr>
        <w:t>.ru.</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день обращения заявителя.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001D4512">
        <w:rPr>
          <w:rFonts w:ascii="Arial" w:hAnsi="Arial" w:cs="Arial"/>
          <w:color w:val="3C4052"/>
          <w:sz w:val="24"/>
          <w:szCs w:val="24"/>
        </w:rPr>
        <w:t xml:space="preserve"> </w:t>
      </w:r>
      <w:r w:rsidRPr="00D10AE5">
        <w:rPr>
          <w:rFonts w:ascii="Arial" w:hAnsi="Arial" w:cs="Arial"/>
          <w:color w:val="3C4052"/>
          <w:sz w:val="24"/>
          <w:szCs w:val="24"/>
        </w:rPr>
        <w:t>консультация по составу, форме представляемой документации и другим вопросам, необходимым для получения муниципальной услуги.</w:t>
      </w:r>
    </w:p>
    <w:p w:rsidR="005913AF" w:rsidRPr="00D10AE5" w:rsidRDefault="001D4512" w:rsidP="001D4512">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 xml:space="preserve">3.2.3. </w:t>
      </w:r>
      <w:r w:rsidR="005913AF" w:rsidRPr="00D10AE5">
        <w:rPr>
          <w:rFonts w:ascii="Arial" w:hAnsi="Arial" w:cs="Arial"/>
          <w:color w:val="3C4052"/>
          <w:sz w:val="24"/>
          <w:szCs w:val="24"/>
        </w:rPr>
        <w:t>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течение трех рабочих дней со дня поступления обращения.</w:t>
      </w:r>
    </w:p>
    <w:p w:rsidR="005913AF" w:rsidRPr="00D10AE5" w:rsidRDefault="005913AF" w:rsidP="001D4512">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1D4512" w:rsidRDefault="001D4512" w:rsidP="005913AF">
      <w:pPr>
        <w:shd w:val="clear" w:color="auto" w:fill="FFFFFF"/>
        <w:spacing w:after="0" w:line="240" w:lineRule="auto"/>
        <w:ind w:right="-1"/>
        <w:jc w:val="center"/>
        <w:rPr>
          <w:rFonts w:ascii="Arial" w:hAnsi="Arial" w:cs="Arial"/>
          <w:b/>
          <w:color w:val="3C4052"/>
          <w:sz w:val="24"/>
          <w:szCs w:val="24"/>
        </w:rPr>
      </w:pPr>
      <w:r w:rsidRPr="001D4512">
        <w:rPr>
          <w:rFonts w:ascii="Arial" w:hAnsi="Arial" w:cs="Arial"/>
          <w:b/>
          <w:color w:val="3C4052"/>
          <w:sz w:val="24"/>
          <w:szCs w:val="24"/>
        </w:rPr>
        <w:lastRenderedPageBreak/>
        <w:t>3.3.</w:t>
      </w:r>
      <w:r w:rsidR="005913AF" w:rsidRPr="001D4512">
        <w:rPr>
          <w:rFonts w:ascii="Arial" w:hAnsi="Arial" w:cs="Arial"/>
          <w:b/>
          <w:color w:val="3C4052"/>
          <w:sz w:val="24"/>
          <w:szCs w:val="24"/>
        </w:rPr>
        <w:t>Принятие и рассмотрение комплекта документов,</w:t>
      </w:r>
      <w:r w:rsidR="005913AF" w:rsidRPr="001D4512">
        <w:rPr>
          <w:rFonts w:ascii="Arial" w:hAnsi="Arial" w:cs="Arial"/>
          <w:b/>
          <w:color w:val="3C4052"/>
          <w:sz w:val="24"/>
          <w:szCs w:val="24"/>
        </w:rPr>
        <w:br/>
        <w:t>представленных заявителем</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3.3.1. Прием документов для предоставления муниципальной услуги через МФЦ или удаленное рабочее место МФЦ.</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3.3.1.2. Работник МФЦ, ведущий прием заявлений:</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определяет предмет обращения;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удостоверяет личность заявителя;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проводит проверку полномочий лица, подающего документы;</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проводит проверку соответствия документов требованиям, указанным в пункте 2.5 Регламента;</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заполняет электронную форму заявления в АИС МФЦ;</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распечатывает заявление из АИС МФЦ;</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передает заявителю на проверку и подписание;</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после подписания сканирует подписанное заявление в АИС МФЦ;</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возвращает подписанное заявление и оригиналы бумажных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выдает заявителю расписку в приеме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день обращения заявителя.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готовое к отправке заявление и пакет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заявление и пакет документов (электронное дело), направленные в Исполком, посредством системы электронного взаимодействия.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3.3.2.</w:t>
      </w:r>
      <w:r w:rsidRPr="00D10AE5">
        <w:rPr>
          <w:rFonts w:ascii="Arial" w:hAnsi="Arial" w:cs="Arial"/>
          <w:color w:val="3C4052"/>
          <w:sz w:val="24"/>
          <w:szCs w:val="24"/>
          <w:lang w:val="en-US"/>
        </w:rPr>
        <w:t> </w:t>
      </w:r>
      <w:r w:rsidRPr="00D10AE5">
        <w:rPr>
          <w:rFonts w:ascii="Arial" w:hAnsi="Arial" w:cs="Arial"/>
          <w:color w:val="3C4052"/>
          <w:sz w:val="24"/>
          <w:szCs w:val="24"/>
        </w:rPr>
        <w:t>Прием документов для предоставления муниципальной услуги в электронной форме через Единый портал, Республиканский портал.</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3.3.2.1.</w:t>
      </w:r>
      <w:r w:rsidRPr="00D10AE5">
        <w:rPr>
          <w:rFonts w:ascii="Arial" w:hAnsi="Arial" w:cs="Arial"/>
          <w:color w:val="3C4052"/>
          <w:sz w:val="24"/>
          <w:szCs w:val="24"/>
          <w:lang w:val="en-US"/>
        </w:rPr>
        <w:t> </w:t>
      </w:r>
      <w:r w:rsidRPr="00D10AE5">
        <w:rPr>
          <w:rFonts w:ascii="Arial" w:hAnsi="Arial" w:cs="Arial"/>
          <w:color w:val="3C4052"/>
          <w:sz w:val="24"/>
          <w:szCs w:val="24"/>
        </w:rPr>
        <w:t>Заявитель для подачи заявления в электронной форме выполняет следующие действия: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выполняет авторизацию;</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открывает форму электронного заявления;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подтверждает достоверность сообщенных сведений (устанавливает соответствующую отметку в форме электронного заявления);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отправляет заполненное электронное заявление (нажимает соответствующую кнопку в форме электронного заявления);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электронное заявление подписывается в соответствии с требованиями пункта 2.5.5 Регламента;</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получает уведомление об отправке электронного заявления.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день обращения заявителя.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lastRenderedPageBreak/>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электронное дело, направленное в Исполком, посредством системы электронного взаимодействия.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3.3.3. Рассмотрение комплекта документов Исполкомом</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3.3.3.1.</w:t>
      </w:r>
      <w:r w:rsidRPr="00D10AE5">
        <w:rPr>
          <w:rFonts w:ascii="Arial" w:hAnsi="Arial" w:cs="Arial"/>
          <w:color w:val="3C4052"/>
          <w:sz w:val="24"/>
          <w:szCs w:val="24"/>
          <w:lang w:val="en-US"/>
        </w:rPr>
        <w:t> </w:t>
      </w:r>
      <w:r w:rsidRPr="00D10AE5">
        <w:rPr>
          <w:rFonts w:ascii="Arial" w:hAnsi="Arial" w:cs="Arial"/>
          <w:color w:val="3C4052"/>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Должностным лицом (работником), ответственным за выполнение административной процедуры является заместитель начальника отдела строительства, архитектуры и жизнеобеспечения населения /</w:t>
      </w:r>
      <w:r w:rsidRPr="00D10AE5">
        <w:rPr>
          <w:rFonts w:ascii="Arial" w:hAnsi="Arial" w:cs="Arial"/>
          <w:i/>
          <w:iCs/>
          <w:color w:val="3C4052"/>
          <w:sz w:val="24"/>
          <w:szCs w:val="24"/>
        </w:rPr>
        <w:t>указываются сведения о должностном лице</w:t>
      </w:r>
      <w:r w:rsidRPr="00D10AE5">
        <w:rPr>
          <w:rFonts w:ascii="Arial" w:hAnsi="Arial" w:cs="Arial"/>
          <w:color w:val="3C4052"/>
          <w:sz w:val="24"/>
          <w:szCs w:val="24"/>
        </w:rPr>
        <w:t>/(далее - должностное лицо, ответственное за прием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3.3.3.2. Должностное лицо, ответственное за прием документов, в случае обращения заявителя с заявлением в Исполком:</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определяет предмет обращения;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устанавливает личность заявителя;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проводит проверку полномочий лица, подающего документы;</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распечатывает заявление;</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передает заявителю на проверку и подписание;</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после подписания сканирует подписанное заявление;</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возвращает подписанное заявление и оригиналы бумажных документов заявителю;</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выдает заявителю расписку в приеме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3.3.3.3. Должностное лицо, ответственное за прием документов, после поступления документов на рассмотрение:</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проверяет комплектность, читаемость электронных образов документов;</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913AF" w:rsidRPr="00D10AE5" w:rsidRDefault="001D4512" w:rsidP="005913AF">
      <w:pPr>
        <w:shd w:val="clear" w:color="auto" w:fill="FFFFFF"/>
        <w:spacing w:after="0" w:line="240" w:lineRule="auto"/>
        <w:ind w:right="-1" w:firstLine="709"/>
        <w:jc w:val="both"/>
        <w:rPr>
          <w:rFonts w:ascii="Arial" w:hAnsi="Arial" w:cs="Arial"/>
          <w:color w:val="3C4052"/>
          <w:sz w:val="24"/>
          <w:szCs w:val="24"/>
        </w:rPr>
      </w:pPr>
      <w:r>
        <w:rPr>
          <w:rFonts w:ascii="Arial" w:hAnsi="Arial" w:cs="Arial"/>
          <w:color w:val="3C4052"/>
          <w:sz w:val="24"/>
          <w:szCs w:val="24"/>
        </w:rPr>
        <w:t>3.3.3.4.</w:t>
      </w:r>
      <w:r w:rsidRPr="001D4512">
        <w:rPr>
          <w:rFonts w:ascii="Arial" w:hAnsi="Arial" w:cs="Arial"/>
          <w:color w:val="3C4052"/>
          <w:sz w:val="24"/>
          <w:szCs w:val="24"/>
        </w:rPr>
        <w:t xml:space="preserve"> </w:t>
      </w:r>
      <w:r w:rsidR="005913AF" w:rsidRPr="00D10AE5">
        <w:rPr>
          <w:rFonts w:ascii="Arial" w:hAnsi="Arial" w:cs="Arial"/>
          <w:color w:val="3C4052"/>
          <w:sz w:val="24"/>
          <w:szCs w:val="24"/>
        </w:rPr>
        <w:t>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13AF" w:rsidRPr="00D10AE5" w:rsidRDefault="001D4512" w:rsidP="005913AF">
      <w:pPr>
        <w:shd w:val="clear" w:color="auto" w:fill="FFFFFF"/>
        <w:spacing w:after="0" w:line="240" w:lineRule="auto"/>
        <w:ind w:right="-1" w:firstLine="709"/>
        <w:jc w:val="both"/>
        <w:rPr>
          <w:rFonts w:ascii="Arial" w:hAnsi="Arial" w:cs="Arial"/>
          <w:color w:val="3C4052"/>
          <w:sz w:val="24"/>
          <w:szCs w:val="24"/>
        </w:rPr>
      </w:pPr>
      <w:r>
        <w:rPr>
          <w:rFonts w:ascii="Arial" w:hAnsi="Arial" w:cs="Arial"/>
          <w:color w:val="3C4052"/>
          <w:sz w:val="24"/>
          <w:szCs w:val="24"/>
        </w:rPr>
        <w:t>3.3.3.5.</w:t>
      </w:r>
      <w:r w:rsidRPr="001D4512">
        <w:rPr>
          <w:rFonts w:ascii="Arial" w:hAnsi="Arial" w:cs="Arial"/>
          <w:color w:val="3C4052"/>
          <w:sz w:val="24"/>
          <w:szCs w:val="24"/>
        </w:rPr>
        <w:t xml:space="preserve"> </w:t>
      </w:r>
      <w:r w:rsidR="005913AF" w:rsidRPr="00D10AE5">
        <w:rPr>
          <w:rFonts w:ascii="Arial" w:hAnsi="Arial" w:cs="Arial"/>
          <w:color w:val="3C4052"/>
          <w:sz w:val="24"/>
          <w:szCs w:val="24"/>
        </w:rPr>
        <w:t>Процедуры, устанавливаемые пунктом 3.3.3 Регламента, выполняются в течение одного рабочего дня со дня поступления заявления на рассмотрение.</w:t>
      </w:r>
    </w:p>
    <w:p w:rsidR="005913AF" w:rsidRPr="00DF31DE"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F6D35" w:rsidRPr="00DF31DE" w:rsidRDefault="002F6D35"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2F6D35" w:rsidP="005913AF">
      <w:pPr>
        <w:shd w:val="clear" w:color="auto" w:fill="FFFFFF"/>
        <w:spacing w:after="0" w:line="240" w:lineRule="auto"/>
        <w:ind w:right="-1" w:firstLine="709"/>
        <w:jc w:val="center"/>
        <w:rPr>
          <w:rFonts w:ascii="Arial" w:hAnsi="Arial" w:cs="Arial"/>
          <w:color w:val="3C4052"/>
          <w:sz w:val="24"/>
          <w:szCs w:val="24"/>
        </w:rPr>
      </w:pPr>
      <w:r>
        <w:rPr>
          <w:rFonts w:ascii="Arial" w:hAnsi="Arial" w:cs="Arial"/>
          <w:color w:val="3C4052"/>
          <w:sz w:val="24"/>
          <w:szCs w:val="24"/>
        </w:rPr>
        <w:t>3.4.</w:t>
      </w:r>
      <w:r w:rsidRPr="002F6D35">
        <w:rPr>
          <w:rFonts w:ascii="Arial" w:hAnsi="Arial" w:cs="Arial"/>
          <w:color w:val="3C4052"/>
          <w:sz w:val="24"/>
          <w:szCs w:val="24"/>
        </w:rPr>
        <w:t xml:space="preserve"> </w:t>
      </w:r>
      <w:r w:rsidR="005913AF" w:rsidRPr="00D10AE5">
        <w:rPr>
          <w:rFonts w:ascii="Arial" w:hAnsi="Arial" w:cs="Arial"/>
          <w:color w:val="3C4052"/>
          <w:sz w:val="24"/>
          <w:szCs w:val="24"/>
        </w:rPr>
        <w:t>Направление межведомственных запросов в органы, участвующие в предоставлении муниципальной услуги</w:t>
      </w:r>
    </w:p>
    <w:p w:rsidR="005913AF" w:rsidRPr="00DF31DE" w:rsidRDefault="005913AF" w:rsidP="002F6D35">
      <w:pPr>
        <w:shd w:val="clear" w:color="auto" w:fill="FFFFFF"/>
        <w:spacing w:after="0" w:line="240" w:lineRule="auto"/>
        <w:ind w:firstLine="567"/>
        <w:jc w:val="both"/>
        <w:rPr>
          <w:rFonts w:ascii="Arial" w:hAnsi="Arial" w:cs="Arial"/>
          <w:color w:val="3C4052"/>
          <w:sz w:val="24"/>
          <w:szCs w:val="24"/>
        </w:rPr>
      </w:pP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3.4.1.</w:t>
      </w:r>
      <w:r w:rsidRPr="002F6D35">
        <w:rPr>
          <w:rFonts w:ascii="Arial" w:hAnsi="Arial" w:cs="Arial"/>
          <w:color w:val="3C4052"/>
          <w:sz w:val="24"/>
          <w:szCs w:val="24"/>
        </w:rPr>
        <w:t xml:space="preserve"> </w:t>
      </w:r>
      <w:r w:rsidR="005913AF" w:rsidRPr="00D10AE5">
        <w:rPr>
          <w:rFonts w:ascii="Arial" w:hAnsi="Arial" w:cs="Arial"/>
          <w:color w:val="3C4052"/>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Должностным лицом (работником), ответственным за выполнение административной процедуры, является заместитель начальника отдела строительства, архитектуры и жизнеобеспечения населения</w:t>
      </w:r>
      <w:r w:rsidRPr="00D10AE5">
        <w:rPr>
          <w:rFonts w:ascii="Arial" w:hAnsi="Arial" w:cs="Arial"/>
          <w:i/>
          <w:iCs/>
          <w:color w:val="3C4052"/>
          <w:sz w:val="24"/>
          <w:szCs w:val="24"/>
        </w:rPr>
        <w:t>/указываются сведения о должностном лице/</w:t>
      </w:r>
      <w:r w:rsidRPr="00D10AE5">
        <w:rPr>
          <w:rFonts w:ascii="Arial" w:hAnsi="Arial" w:cs="Arial"/>
          <w:color w:val="3C4052"/>
          <w:sz w:val="24"/>
          <w:szCs w:val="24"/>
        </w:rPr>
        <w:t>(далее - долж</w:t>
      </w:r>
      <w:r w:rsidR="002F6D35">
        <w:rPr>
          <w:rFonts w:ascii="Arial" w:hAnsi="Arial" w:cs="Arial"/>
          <w:color w:val="3C4052"/>
          <w:sz w:val="24"/>
          <w:szCs w:val="24"/>
        </w:rPr>
        <w:t>ностное лицо, ответственное за</w:t>
      </w:r>
      <w:r w:rsidR="002F6D35" w:rsidRPr="002F6D35">
        <w:rPr>
          <w:rFonts w:ascii="Arial" w:hAnsi="Arial" w:cs="Arial"/>
          <w:color w:val="3C4052"/>
          <w:sz w:val="24"/>
          <w:szCs w:val="24"/>
        </w:rPr>
        <w:t xml:space="preserve"> </w:t>
      </w:r>
      <w:r w:rsidRPr="00D10AE5">
        <w:rPr>
          <w:rFonts w:ascii="Arial" w:hAnsi="Arial" w:cs="Arial"/>
          <w:color w:val="3C4052"/>
          <w:sz w:val="24"/>
          <w:szCs w:val="24"/>
        </w:rPr>
        <w:t>направление межведомственных запросов).</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день принятия заявления на рассмотрение.</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направленные в органы власти и (или) подведомственные органам власти организации запросы.</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3.4.3.</w:t>
      </w:r>
      <w:r w:rsidRPr="002F6D35">
        <w:rPr>
          <w:rFonts w:ascii="Arial" w:hAnsi="Arial" w:cs="Arial"/>
          <w:color w:val="3C4052"/>
          <w:sz w:val="24"/>
          <w:szCs w:val="24"/>
        </w:rPr>
        <w:t xml:space="preserve"> </w:t>
      </w:r>
      <w:r w:rsidR="005913AF" w:rsidRPr="00D10AE5">
        <w:rPr>
          <w:rFonts w:ascii="Arial" w:hAnsi="Arial" w:cs="Arial"/>
          <w:color w:val="3C4052"/>
          <w:sz w:val="24"/>
          <w:szCs w:val="24"/>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следующие сроки: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по документам (сведениям), направляемым специалистами Росреестра, не более трех рабочих дней;</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РСО-Алания.</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 xml:space="preserve">выполнения административных процедур являются: </w:t>
      </w:r>
      <w:r w:rsidRPr="00D10AE5">
        <w:rPr>
          <w:rFonts w:ascii="Arial" w:hAnsi="Arial" w:cs="Arial"/>
          <w:color w:val="3C4052"/>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3.4.4.</w:t>
      </w:r>
      <w:r w:rsidRPr="002F6D35">
        <w:rPr>
          <w:rFonts w:ascii="Arial" w:hAnsi="Arial" w:cs="Arial"/>
          <w:color w:val="3C4052"/>
          <w:sz w:val="24"/>
          <w:szCs w:val="24"/>
        </w:rPr>
        <w:t xml:space="preserve"> </w:t>
      </w:r>
      <w:r w:rsidR="005913AF" w:rsidRPr="00D10AE5">
        <w:rPr>
          <w:rFonts w:ascii="Arial" w:hAnsi="Arial" w:cs="Arial"/>
          <w:color w:val="3C4052"/>
          <w:sz w:val="24"/>
          <w:szCs w:val="24"/>
        </w:rPr>
        <w:t>Должностное лицо, ответственное за направление межведомственных запросов:</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sidRPr="002F6D35">
        <w:rPr>
          <w:rFonts w:ascii="Arial" w:hAnsi="Arial" w:cs="Arial"/>
          <w:color w:val="3C4052"/>
          <w:sz w:val="24"/>
          <w:szCs w:val="24"/>
        </w:rPr>
        <w:t xml:space="preserve">- </w:t>
      </w:r>
      <w:r w:rsidR="005913AF" w:rsidRPr="00D10AE5">
        <w:rPr>
          <w:rFonts w:ascii="Arial" w:hAnsi="Arial" w:cs="Arial"/>
          <w:color w:val="3C4052"/>
          <w:sz w:val="24"/>
          <w:szCs w:val="24"/>
        </w:rPr>
        <w:t>получ</w:t>
      </w:r>
      <w:r>
        <w:rPr>
          <w:rFonts w:ascii="Arial" w:hAnsi="Arial" w:cs="Arial"/>
          <w:color w:val="3C4052"/>
          <w:sz w:val="24"/>
          <w:szCs w:val="24"/>
        </w:rPr>
        <w:t>ает запрашиваемые через систему</w:t>
      </w:r>
      <w:r w:rsidRPr="002F6D35">
        <w:rPr>
          <w:rFonts w:ascii="Arial" w:hAnsi="Arial" w:cs="Arial"/>
          <w:color w:val="3C4052"/>
          <w:sz w:val="24"/>
          <w:szCs w:val="24"/>
        </w:rPr>
        <w:t xml:space="preserve"> </w:t>
      </w:r>
      <w:r w:rsidR="005913AF" w:rsidRPr="00D10AE5">
        <w:rPr>
          <w:rFonts w:ascii="Arial" w:hAnsi="Arial" w:cs="Arial"/>
          <w:color w:val="3C4052"/>
          <w:sz w:val="24"/>
          <w:szCs w:val="24"/>
        </w:rPr>
        <w:t>межведомственного электронного взаимодействия документы (сведения),</w:t>
      </w:r>
      <w:r w:rsidRPr="00D10AE5">
        <w:rPr>
          <w:rFonts w:ascii="Arial" w:hAnsi="Arial" w:cs="Arial"/>
          <w:color w:val="3C4052"/>
          <w:sz w:val="24"/>
          <w:szCs w:val="24"/>
        </w:rPr>
        <w:t xml:space="preserve"> </w:t>
      </w:r>
      <w:r w:rsidR="005913AF" w:rsidRPr="00D10AE5">
        <w:rPr>
          <w:rFonts w:ascii="Arial" w:hAnsi="Arial" w:cs="Arial"/>
          <w:color w:val="3C4052"/>
          <w:sz w:val="24"/>
          <w:szCs w:val="24"/>
        </w:rPr>
        <w:t>необходимые для предо</w:t>
      </w:r>
      <w:r>
        <w:rPr>
          <w:rFonts w:ascii="Arial" w:hAnsi="Arial" w:cs="Arial"/>
          <w:color w:val="3C4052"/>
          <w:sz w:val="24"/>
          <w:szCs w:val="24"/>
        </w:rPr>
        <w:t>ставления муниципальной услуги,</w:t>
      </w:r>
      <w:r w:rsidRPr="002F6D35">
        <w:rPr>
          <w:rFonts w:ascii="Arial" w:hAnsi="Arial" w:cs="Arial"/>
          <w:color w:val="3C4052"/>
          <w:sz w:val="24"/>
          <w:szCs w:val="24"/>
        </w:rPr>
        <w:t xml:space="preserve"> </w:t>
      </w:r>
      <w:r>
        <w:rPr>
          <w:rFonts w:ascii="Arial" w:hAnsi="Arial" w:cs="Arial"/>
          <w:color w:val="3C4052"/>
          <w:sz w:val="24"/>
          <w:szCs w:val="24"/>
        </w:rPr>
        <w:t>либо уведомление об отказе</w:t>
      </w:r>
      <w:r w:rsidRPr="002F6D35">
        <w:rPr>
          <w:rFonts w:ascii="Arial" w:hAnsi="Arial" w:cs="Arial"/>
          <w:color w:val="3C4052"/>
          <w:sz w:val="24"/>
          <w:szCs w:val="24"/>
        </w:rPr>
        <w:t xml:space="preserve"> </w:t>
      </w:r>
      <w:r w:rsidR="005913AF" w:rsidRPr="00D10AE5">
        <w:rPr>
          <w:rFonts w:ascii="Arial" w:hAnsi="Arial" w:cs="Arial"/>
          <w:color w:val="3C4052"/>
          <w:sz w:val="24"/>
          <w:szCs w:val="24"/>
        </w:rPr>
        <w:t>при отсутствии документа и (или) информации;</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sidRPr="002F6D35">
        <w:rPr>
          <w:rFonts w:ascii="Arial" w:hAnsi="Arial" w:cs="Arial"/>
          <w:color w:val="3C4052"/>
          <w:sz w:val="24"/>
          <w:szCs w:val="24"/>
        </w:rPr>
        <w:t xml:space="preserve">- </w:t>
      </w:r>
      <w:r w:rsidR="005913AF" w:rsidRPr="00D10AE5">
        <w:rPr>
          <w:rFonts w:ascii="Arial" w:hAnsi="Arial" w:cs="Arial"/>
          <w:color w:val="3C4052"/>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проект решения об отказе в приеме документов, необходимых для предоставления муниципальной услуги, уведомление об отсутствии документов и (или)информации, комплект документов (сведений), необходимых для предоставления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3.4.6.</w:t>
      </w:r>
      <w:r w:rsidRPr="002F6D35">
        <w:rPr>
          <w:rFonts w:ascii="Arial" w:hAnsi="Arial" w:cs="Arial"/>
          <w:color w:val="3C4052"/>
          <w:sz w:val="24"/>
          <w:szCs w:val="24"/>
        </w:rPr>
        <w:t xml:space="preserve"> </w:t>
      </w:r>
      <w:r w:rsidR="005913AF" w:rsidRPr="00D10AE5">
        <w:rPr>
          <w:rFonts w:ascii="Arial" w:hAnsi="Arial" w:cs="Arial"/>
          <w:color w:val="3C4052"/>
          <w:sz w:val="24"/>
          <w:szCs w:val="24"/>
        </w:rPr>
        <w:t>Максимальный срок выполнения административных процедур, указанных в пункте 3.4 Регламента, составляет пять рабочих дней.</w:t>
      </w:r>
    </w:p>
    <w:p w:rsidR="005913AF" w:rsidRPr="00DF31DE"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F31DE" w:rsidRDefault="002F6D35" w:rsidP="005913AF">
      <w:pPr>
        <w:shd w:val="clear" w:color="auto" w:fill="FFFFFF"/>
        <w:spacing w:after="0" w:line="240" w:lineRule="auto"/>
        <w:ind w:right="-1"/>
        <w:jc w:val="center"/>
        <w:rPr>
          <w:rFonts w:ascii="Arial" w:hAnsi="Arial" w:cs="Arial"/>
          <w:b/>
          <w:color w:val="3C4052"/>
          <w:sz w:val="24"/>
          <w:szCs w:val="24"/>
        </w:rPr>
      </w:pPr>
      <w:r w:rsidRPr="002F6D35">
        <w:rPr>
          <w:rFonts w:ascii="Arial" w:hAnsi="Arial" w:cs="Arial"/>
          <w:b/>
          <w:color w:val="3C4052"/>
          <w:sz w:val="24"/>
          <w:szCs w:val="24"/>
        </w:rPr>
        <w:t>3.5.</w:t>
      </w:r>
      <w:r w:rsidR="005913AF" w:rsidRPr="002F6D35">
        <w:rPr>
          <w:rFonts w:ascii="Arial" w:hAnsi="Arial" w:cs="Arial"/>
          <w:b/>
          <w:color w:val="3C4052"/>
          <w:sz w:val="24"/>
          <w:szCs w:val="24"/>
        </w:rPr>
        <w:t>Подготовка результата муниципальной услуги</w:t>
      </w:r>
    </w:p>
    <w:p w:rsidR="002F6D35" w:rsidRPr="00DF31DE" w:rsidRDefault="002F6D35" w:rsidP="005913AF">
      <w:pPr>
        <w:shd w:val="clear" w:color="auto" w:fill="FFFFFF"/>
        <w:spacing w:after="0" w:line="240" w:lineRule="auto"/>
        <w:ind w:right="-1"/>
        <w:jc w:val="center"/>
        <w:rPr>
          <w:rFonts w:ascii="Arial" w:hAnsi="Arial" w:cs="Arial"/>
          <w:b/>
          <w:color w:val="3C4052"/>
          <w:sz w:val="24"/>
          <w:szCs w:val="24"/>
        </w:rPr>
      </w:pP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3.5.1.</w:t>
      </w:r>
      <w:r w:rsidRPr="002F6D35">
        <w:rPr>
          <w:rFonts w:ascii="Arial" w:hAnsi="Arial" w:cs="Arial"/>
          <w:color w:val="3C4052"/>
          <w:sz w:val="24"/>
          <w:szCs w:val="24"/>
        </w:rPr>
        <w:t xml:space="preserve"> </w:t>
      </w:r>
      <w:r w:rsidR="005913AF" w:rsidRPr="00D10AE5">
        <w:rPr>
          <w:rFonts w:ascii="Arial" w:hAnsi="Arial" w:cs="Arial"/>
          <w:color w:val="3C4052"/>
          <w:sz w:val="24"/>
          <w:szCs w:val="24"/>
        </w:rPr>
        <w:t>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Должностным лицом, ответственным за выполнение административной процедуры, является заместитель начальника отдела строительства, архитектуры и жизнеобеспечения населения /</w:t>
      </w:r>
      <w:r w:rsidRPr="00D10AE5">
        <w:rPr>
          <w:rFonts w:ascii="Arial" w:hAnsi="Arial" w:cs="Arial"/>
          <w:i/>
          <w:iCs/>
          <w:color w:val="3C4052"/>
          <w:sz w:val="24"/>
          <w:szCs w:val="24"/>
        </w:rPr>
        <w:t>указываются сведения о должностном лице</w:t>
      </w:r>
      <w:r w:rsidRPr="00D10AE5">
        <w:rPr>
          <w:rFonts w:ascii="Arial" w:hAnsi="Arial" w:cs="Arial"/>
          <w:color w:val="3C4052"/>
          <w:sz w:val="24"/>
          <w:szCs w:val="24"/>
        </w:rPr>
        <w:t>/(далее - должностное лицо, ответственное за подготовку результата предоставления муниципальной услуги).</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3.5.2.</w:t>
      </w:r>
      <w:r w:rsidR="005913AF" w:rsidRPr="00D10AE5">
        <w:rPr>
          <w:rFonts w:ascii="Arial" w:hAnsi="Arial" w:cs="Arial"/>
          <w:color w:val="3C4052"/>
          <w:sz w:val="24"/>
          <w:szCs w:val="24"/>
        </w:rPr>
        <w:t>Должностное лицо, ответственное за подготовку результата предоставления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рассматривает комплект документов и поступившие сведения, необходимые для предоставления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 признании садового дома жилым домом или жилого дома садовым домом;</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Административные процедуры выполняются в течение пяти рабочих дней.</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Результатами выполнения административных процедур являются: проект решения об отказе в предоставлении муниципальной услуги, </w:t>
      </w:r>
      <w:r w:rsidRPr="00D10AE5">
        <w:rPr>
          <w:rFonts w:ascii="Arial" w:hAnsi="Arial" w:cs="Arial"/>
          <w:color w:val="3C4052"/>
          <w:sz w:val="24"/>
          <w:szCs w:val="24"/>
          <w:shd w:val="clear" w:color="auto" w:fill="FFFFFF"/>
        </w:rPr>
        <w:t>проект решения о признании садового дома жилым домом или жилого дома садовым домом.</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Административные процедуры выполняются в течение четырех рабочих дней.</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w:t>
      </w:r>
      <w:r w:rsidR="002F6D35" w:rsidRPr="002F6D35">
        <w:rPr>
          <w:rFonts w:ascii="Arial" w:hAnsi="Arial" w:cs="Arial"/>
          <w:color w:val="3C4052"/>
          <w:sz w:val="24"/>
          <w:szCs w:val="24"/>
        </w:rPr>
        <w:t xml:space="preserve"> </w:t>
      </w:r>
      <w:r w:rsidRPr="00D10AE5">
        <w:rPr>
          <w:rFonts w:ascii="Arial" w:hAnsi="Arial" w:cs="Arial"/>
          <w:color w:val="3C4052"/>
          <w:sz w:val="24"/>
          <w:szCs w:val="24"/>
          <w:shd w:val="clear" w:color="auto" w:fill="FFFFFF"/>
        </w:rPr>
        <w:t>решение об отказе в предоставлении муниципальной услуги</w:t>
      </w:r>
      <w:r w:rsidRPr="00D10AE5">
        <w:rPr>
          <w:rFonts w:ascii="Arial" w:hAnsi="Arial" w:cs="Arial"/>
          <w:color w:val="3C4052"/>
          <w:sz w:val="24"/>
          <w:szCs w:val="24"/>
        </w:rPr>
        <w:t>,</w:t>
      </w:r>
      <w:r w:rsidR="002F6D35" w:rsidRPr="002F6D35">
        <w:rPr>
          <w:rFonts w:ascii="Arial" w:hAnsi="Arial" w:cs="Arial"/>
          <w:color w:val="3C4052"/>
          <w:sz w:val="24"/>
          <w:szCs w:val="24"/>
        </w:rPr>
        <w:t xml:space="preserve"> </w:t>
      </w:r>
      <w:r w:rsidRPr="00D10AE5">
        <w:rPr>
          <w:rFonts w:ascii="Arial" w:hAnsi="Arial" w:cs="Arial"/>
          <w:color w:val="3C4052"/>
          <w:sz w:val="24"/>
          <w:szCs w:val="24"/>
          <w:shd w:val="clear" w:color="auto" w:fill="FFFFFF"/>
        </w:rPr>
        <w:t>решение о признании садового дома жилым домом или жилого дома садовым домом.</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13AF" w:rsidRPr="002F6D3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3.5.5</w:t>
      </w:r>
      <w:r w:rsidRPr="002F6D35">
        <w:rPr>
          <w:rFonts w:ascii="Arial" w:hAnsi="Arial" w:cs="Arial"/>
          <w:color w:val="3C4052"/>
          <w:sz w:val="24"/>
          <w:szCs w:val="24"/>
        </w:rPr>
        <w:t xml:space="preserve">. </w:t>
      </w:r>
      <w:r w:rsidR="005913AF" w:rsidRPr="00D10AE5">
        <w:rPr>
          <w:rFonts w:ascii="Arial" w:hAnsi="Arial" w:cs="Arial"/>
          <w:color w:val="3C4052"/>
          <w:sz w:val="24"/>
          <w:szCs w:val="24"/>
        </w:rPr>
        <w:t>Максимальный срок выполнения административных процедур, указанных в пункте 3.5 Регламента, составляет девять рабочих дней.</w:t>
      </w:r>
    </w:p>
    <w:p w:rsidR="005913AF" w:rsidRPr="002F6D3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3.6.</w:t>
      </w:r>
      <w:r w:rsidRPr="002F6D35">
        <w:rPr>
          <w:rFonts w:ascii="Arial" w:hAnsi="Arial" w:cs="Arial"/>
          <w:color w:val="3C4052"/>
          <w:sz w:val="24"/>
          <w:szCs w:val="24"/>
        </w:rPr>
        <w:t xml:space="preserve"> </w:t>
      </w:r>
      <w:r w:rsidR="005913AF" w:rsidRPr="00D10AE5">
        <w:rPr>
          <w:rFonts w:ascii="Arial" w:hAnsi="Arial" w:cs="Arial"/>
          <w:color w:val="3C4052"/>
          <w:sz w:val="24"/>
          <w:szCs w:val="24"/>
        </w:rPr>
        <w:t>Выдача (направление) заявителю результата муниципальной услуги</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3.6.1.</w:t>
      </w:r>
      <w:r w:rsidRPr="002F6D35">
        <w:rPr>
          <w:rFonts w:ascii="Arial" w:hAnsi="Arial" w:cs="Arial"/>
          <w:color w:val="3C4052"/>
          <w:sz w:val="24"/>
          <w:szCs w:val="24"/>
        </w:rPr>
        <w:t xml:space="preserve"> </w:t>
      </w:r>
      <w:r w:rsidR="005913AF" w:rsidRPr="00D10AE5">
        <w:rPr>
          <w:rFonts w:ascii="Arial" w:hAnsi="Arial" w:cs="Arial"/>
          <w:color w:val="3C4052"/>
          <w:sz w:val="24"/>
          <w:szCs w:val="24"/>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Должностным лицом, ответственным за выполнение административной процедуры, является заместитель начальника отдела строительства, архитектуры и жизнеобеспечения населения /</w:t>
      </w:r>
      <w:r w:rsidRPr="00D10AE5">
        <w:rPr>
          <w:rFonts w:ascii="Arial" w:hAnsi="Arial" w:cs="Arial"/>
          <w:i/>
          <w:iCs/>
          <w:color w:val="3C4052"/>
          <w:sz w:val="24"/>
          <w:szCs w:val="24"/>
        </w:rPr>
        <w:t>указываются сведения о должностном лице</w:t>
      </w:r>
      <w:r w:rsidRPr="00D10AE5">
        <w:rPr>
          <w:rFonts w:ascii="Arial" w:hAnsi="Arial" w:cs="Arial"/>
          <w:color w:val="3C4052"/>
          <w:sz w:val="24"/>
          <w:szCs w:val="24"/>
        </w:rPr>
        <w:t>/(далее - должностное лицо, ответственное за выдачу (направление) документов).</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Должностное лицо, ответственное за выдачу (направление) документов:</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3.6.2.</w:t>
      </w:r>
      <w:r w:rsidRPr="002F6D35">
        <w:rPr>
          <w:rFonts w:ascii="Arial" w:hAnsi="Arial" w:cs="Arial"/>
          <w:color w:val="3C4052"/>
          <w:sz w:val="24"/>
          <w:szCs w:val="24"/>
        </w:rPr>
        <w:t xml:space="preserve"> </w:t>
      </w:r>
      <w:r w:rsidR="005913AF" w:rsidRPr="00D10AE5">
        <w:rPr>
          <w:rFonts w:ascii="Arial" w:hAnsi="Arial" w:cs="Arial"/>
          <w:color w:val="3C4052"/>
          <w:sz w:val="24"/>
          <w:szCs w:val="24"/>
        </w:rPr>
        <w:t>Порядок выдачи (направления) результата предоставления муниципальной услуги:</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3.6.2.1.</w:t>
      </w:r>
      <w:r w:rsidRPr="002F6D35">
        <w:rPr>
          <w:rFonts w:ascii="Arial" w:hAnsi="Arial" w:cs="Arial"/>
          <w:color w:val="3C4052"/>
          <w:sz w:val="24"/>
          <w:szCs w:val="24"/>
        </w:rPr>
        <w:t xml:space="preserve"> </w:t>
      </w:r>
      <w:r w:rsidR="005913AF" w:rsidRPr="00D10AE5">
        <w:rPr>
          <w:rFonts w:ascii="Arial" w:hAnsi="Arial" w:cs="Arial"/>
          <w:color w:val="3C4052"/>
          <w:sz w:val="24"/>
          <w:szCs w:val="24"/>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3.6.2.2.</w:t>
      </w:r>
      <w:r w:rsidRPr="002F6D35">
        <w:rPr>
          <w:rFonts w:ascii="Arial" w:hAnsi="Arial" w:cs="Arial"/>
          <w:color w:val="3C4052"/>
          <w:sz w:val="24"/>
          <w:szCs w:val="24"/>
        </w:rPr>
        <w:t xml:space="preserve"> </w:t>
      </w:r>
      <w:r w:rsidR="005913AF" w:rsidRPr="00D10AE5">
        <w:rPr>
          <w:rFonts w:ascii="Arial" w:hAnsi="Arial" w:cs="Arial"/>
          <w:color w:val="3C4052"/>
          <w:sz w:val="24"/>
          <w:szCs w:val="24"/>
        </w:rPr>
        <w:t>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xml:space="preserve">: направление (предоставление) с использованием Единого портала, Республиканского портала заявителю документа, подтверждающего </w:t>
      </w:r>
      <w:r w:rsidRPr="00D10AE5">
        <w:rPr>
          <w:rFonts w:ascii="Arial" w:hAnsi="Arial" w:cs="Arial"/>
          <w:color w:val="3C4052"/>
          <w:sz w:val="24"/>
          <w:szCs w:val="24"/>
        </w:rPr>
        <w:lastRenderedPageBreak/>
        <w:t>предоставление муниципальной услуги (в том числе отказ в предоставлении муниципальной услуги).</w:t>
      </w:r>
    </w:p>
    <w:p w:rsidR="005913AF" w:rsidRPr="00DF31DE"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2F6D35" w:rsidP="005913AF">
      <w:pPr>
        <w:shd w:val="clear" w:color="auto" w:fill="FFFFFF"/>
        <w:spacing w:after="0" w:line="240" w:lineRule="auto"/>
        <w:ind w:right="-1" w:firstLine="709"/>
        <w:jc w:val="center"/>
        <w:rPr>
          <w:rFonts w:ascii="Arial" w:hAnsi="Arial" w:cs="Arial"/>
          <w:color w:val="3C4052"/>
          <w:sz w:val="24"/>
          <w:szCs w:val="24"/>
        </w:rPr>
      </w:pPr>
      <w:r>
        <w:rPr>
          <w:rFonts w:ascii="Arial" w:hAnsi="Arial" w:cs="Arial"/>
          <w:color w:val="3C4052"/>
          <w:sz w:val="24"/>
          <w:szCs w:val="24"/>
        </w:rPr>
        <w:t>3.7.</w:t>
      </w:r>
      <w:r w:rsidRPr="002F6D35">
        <w:rPr>
          <w:rFonts w:ascii="Arial" w:hAnsi="Arial" w:cs="Arial"/>
          <w:color w:val="3C4052"/>
          <w:sz w:val="24"/>
          <w:szCs w:val="24"/>
        </w:rPr>
        <w:t xml:space="preserve"> </w:t>
      </w:r>
      <w:r w:rsidR="005913AF" w:rsidRPr="00D10AE5">
        <w:rPr>
          <w:rFonts w:ascii="Arial" w:hAnsi="Arial" w:cs="Arial"/>
          <w:color w:val="3C4052"/>
          <w:sz w:val="24"/>
          <w:szCs w:val="24"/>
        </w:rPr>
        <w:t>Исправление технических ошибок</w:t>
      </w:r>
    </w:p>
    <w:p w:rsidR="005913AF" w:rsidRPr="002F6D35" w:rsidRDefault="005913AF" w:rsidP="005913AF">
      <w:pPr>
        <w:shd w:val="clear" w:color="auto" w:fill="FFFFFF"/>
        <w:spacing w:after="0" w:line="240" w:lineRule="auto"/>
        <w:ind w:right="-1" w:firstLine="709"/>
        <w:jc w:val="both"/>
        <w:rPr>
          <w:rFonts w:ascii="Arial" w:hAnsi="Arial" w:cs="Arial"/>
          <w:color w:val="3C4052"/>
          <w:sz w:val="24"/>
          <w:szCs w:val="24"/>
        </w:rPr>
      </w:pP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3.7.1.</w:t>
      </w:r>
      <w:r w:rsidRPr="002F6D35">
        <w:rPr>
          <w:rFonts w:ascii="Arial" w:hAnsi="Arial" w:cs="Arial"/>
          <w:color w:val="3C4052"/>
          <w:sz w:val="24"/>
          <w:szCs w:val="24"/>
        </w:rPr>
        <w:t xml:space="preserve"> </w:t>
      </w:r>
      <w:r w:rsidR="005913AF" w:rsidRPr="00D10AE5">
        <w:rPr>
          <w:rFonts w:ascii="Arial" w:hAnsi="Arial" w:cs="Arial"/>
          <w:color w:val="3C4052"/>
          <w:sz w:val="24"/>
          <w:szCs w:val="24"/>
        </w:rPr>
        <w:t>В случае обнаружения технической ошибки в документе, являющемся результатом муниципальной услуги, заявитель направляет в Исполком:</w:t>
      </w:r>
    </w:p>
    <w:p w:rsidR="005913AF" w:rsidRPr="00D10AE5" w:rsidRDefault="002704E0" w:rsidP="002F6D35">
      <w:pPr>
        <w:shd w:val="clear" w:color="auto" w:fill="FFFFFF"/>
        <w:spacing w:after="0" w:line="240" w:lineRule="auto"/>
        <w:ind w:firstLine="567"/>
        <w:jc w:val="both"/>
        <w:rPr>
          <w:rFonts w:ascii="Arial" w:hAnsi="Arial" w:cs="Arial"/>
          <w:color w:val="3C4052"/>
          <w:sz w:val="24"/>
          <w:szCs w:val="24"/>
        </w:rPr>
      </w:pPr>
      <w:r w:rsidRPr="002704E0">
        <w:rPr>
          <w:rFonts w:ascii="Arial" w:hAnsi="Arial" w:cs="Arial"/>
          <w:color w:val="3C4052"/>
          <w:sz w:val="24"/>
          <w:szCs w:val="24"/>
        </w:rPr>
        <w:t xml:space="preserve">- </w:t>
      </w:r>
      <w:r w:rsidR="005913AF" w:rsidRPr="00D10AE5">
        <w:rPr>
          <w:rFonts w:ascii="Arial" w:hAnsi="Arial" w:cs="Arial"/>
          <w:color w:val="3C4052"/>
          <w:sz w:val="24"/>
          <w:szCs w:val="24"/>
        </w:rPr>
        <w:t>заявление об исправлении технической ошибки (приложение №6);</w:t>
      </w:r>
    </w:p>
    <w:p w:rsidR="005913AF" w:rsidRPr="00D10AE5" w:rsidRDefault="002704E0" w:rsidP="002F6D35">
      <w:pPr>
        <w:shd w:val="clear" w:color="auto" w:fill="FFFFFF"/>
        <w:spacing w:after="0" w:line="240" w:lineRule="auto"/>
        <w:ind w:firstLine="567"/>
        <w:jc w:val="both"/>
        <w:rPr>
          <w:rFonts w:ascii="Arial" w:hAnsi="Arial" w:cs="Arial"/>
          <w:color w:val="3C4052"/>
          <w:sz w:val="24"/>
          <w:szCs w:val="24"/>
        </w:rPr>
      </w:pPr>
      <w:r w:rsidRPr="002704E0">
        <w:rPr>
          <w:rFonts w:ascii="Arial" w:hAnsi="Arial" w:cs="Arial"/>
          <w:color w:val="3C4052"/>
          <w:sz w:val="24"/>
          <w:szCs w:val="24"/>
        </w:rPr>
        <w:t xml:space="preserve">- </w:t>
      </w:r>
      <w:r w:rsidR="005913AF" w:rsidRPr="00D10AE5">
        <w:rPr>
          <w:rFonts w:ascii="Arial" w:hAnsi="Arial" w:cs="Arial"/>
          <w:color w:val="3C4052"/>
          <w:sz w:val="24"/>
          <w:szCs w:val="24"/>
        </w:rPr>
        <w:t>документ, выданный заявителю как результат муниципальной услуги, в котором содержится техническая ошибка;</w:t>
      </w:r>
    </w:p>
    <w:p w:rsidR="005913AF" w:rsidRPr="00D10AE5" w:rsidRDefault="002704E0" w:rsidP="002F6D35">
      <w:pPr>
        <w:shd w:val="clear" w:color="auto" w:fill="FFFFFF"/>
        <w:spacing w:after="0" w:line="240" w:lineRule="auto"/>
        <w:ind w:firstLine="567"/>
        <w:jc w:val="both"/>
        <w:rPr>
          <w:rFonts w:ascii="Arial" w:hAnsi="Arial" w:cs="Arial"/>
          <w:color w:val="3C4052"/>
          <w:sz w:val="24"/>
          <w:szCs w:val="24"/>
        </w:rPr>
      </w:pPr>
      <w:r w:rsidRPr="002704E0">
        <w:rPr>
          <w:rFonts w:ascii="Arial" w:hAnsi="Arial" w:cs="Arial"/>
          <w:color w:val="3C4052"/>
          <w:sz w:val="24"/>
          <w:szCs w:val="24"/>
        </w:rPr>
        <w:t xml:space="preserve">- </w:t>
      </w:r>
      <w:r w:rsidR="005913AF" w:rsidRPr="00D10AE5">
        <w:rPr>
          <w:rFonts w:ascii="Arial" w:hAnsi="Arial" w:cs="Arial"/>
          <w:color w:val="3C4052"/>
          <w:sz w:val="24"/>
          <w:szCs w:val="24"/>
        </w:rPr>
        <w:t>документы, имеющие юридическую силу, свидетельствующие о наличии технической ошибки.</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3.7.2.</w:t>
      </w:r>
      <w:r w:rsidRPr="002F6D35">
        <w:rPr>
          <w:rFonts w:ascii="Arial" w:hAnsi="Arial" w:cs="Arial"/>
          <w:color w:val="3C4052"/>
          <w:sz w:val="24"/>
          <w:szCs w:val="24"/>
        </w:rPr>
        <w:t xml:space="preserve"> </w:t>
      </w:r>
      <w:r w:rsidR="005913AF" w:rsidRPr="00D10AE5">
        <w:rPr>
          <w:rFonts w:ascii="Arial" w:hAnsi="Arial" w:cs="Arial"/>
          <w:color w:val="3C4052"/>
          <w:sz w:val="24"/>
          <w:szCs w:val="24"/>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течение одного рабочего дня с даты регистрации заявления.</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5913AF" w:rsidRPr="00D10AE5" w:rsidRDefault="002F6D35" w:rsidP="002F6D35">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3.7.3.</w:t>
      </w:r>
      <w:r w:rsidRPr="002F6D35">
        <w:rPr>
          <w:rFonts w:ascii="Arial" w:hAnsi="Arial" w:cs="Arial"/>
          <w:color w:val="3C4052"/>
          <w:sz w:val="24"/>
          <w:szCs w:val="24"/>
        </w:rPr>
        <w:t xml:space="preserve"> </w:t>
      </w:r>
      <w:r w:rsidR="005913AF" w:rsidRPr="00D10AE5">
        <w:rPr>
          <w:rFonts w:ascii="Arial" w:hAnsi="Arial" w:cs="Arial"/>
          <w:color w:val="3C4052"/>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913AF" w:rsidRPr="00D10AE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913AF" w:rsidRPr="002F6D35" w:rsidRDefault="005913AF" w:rsidP="002F6D35">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Результатами </w:t>
      </w:r>
      <w:r w:rsidRPr="00D10AE5">
        <w:rPr>
          <w:rFonts w:ascii="Arial" w:hAnsi="Arial" w:cs="Arial"/>
          <w:color w:val="3C4052"/>
          <w:sz w:val="24"/>
          <w:szCs w:val="24"/>
          <w:shd w:val="clear" w:color="auto" w:fill="FFFFFF"/>
        </w:rPr>
        <w:t>выполнения административных процедур являются</w:t>
      </w:r>
      <w:r w:rsidRPr="00D10AE5">
        <w:rPr>
          <w:rFonts w:ascii="Arial" w:hAnsi="Arial" w:cs="Arial"/>
          <w:color w:val="3C4052"/>
          <w:sz w:val="24"/>
          <w:szCs w:val="24"/>
        </w:rPr>
        <w:t>: выданный (направленный) заявителю документ.</w:t>
      </w:r>
    </w:p>
    <w:p w:rsidR="005913AF" w:rsidRPr="00D10AE5" w:rsidRDefault="002F6D35" w:rsidP="005913AF">
      <w:pPr>
        <w:shd w:val="clear" w:color="auto" w:fill="FFFFFF"/>
        <w:spacing w:before="100" w:beforeAutospacing="1" w:after="100" w:afterAutospacing="1" w:line="240" w:lineRule="auto"/>
        <w:ind w:right="-1" w:firstLine="709"/>
        <w:jc w:val="center"/>
        <w:rPr>
          <w:rFonts w:ascii="Arial" w:hAnsi="Arial" w:cs="Arial"/>
          <w:color w:val="3C4052"/>
          <w:sz w:val="24"/>
          <w:szCs w:val="24"/>
        </w:rPr>
      </w:pPr>
      <w:r>
        <w:rPr>
          <w:rFonts w:ascii="Arial" w:hAnsi="Arial" w:cs="Arial"/>
          <w:b/>
          <w:bCs/>
          <w:color w:val="3C4052"/>
          <w:sz w:val="24"/>
          <w:szCs w:val="24"/>
        </w:rPr>
        <w:t>4.</w:t>
      </w:r>
      <w:r w:rsidRPr="002F6D35">
        <w:rPr>
          <w:rFonts w:ascii="Arial" w:hAnsi="Arial" w:cs="Arial"/>
          <w:b/>
          <w:bCs/>
          <w:color w:val="3C4052"/>
          <w:sz w:val="24"/>
          <w:szCs w:val="24"/>
        </w:rPr>
        <w:t xml:space="preserve"> </w:t>
      </w:r>
      <w:r w:rsidR="005913AF" w:rsidRPr="00D10AE5">
        <w:rPr>
          <w:rFonts w:ascii="Arial" w:hAnsi="Arial" w:cs="Arial"/>
          <w:b/>
          <w:bCs/>
          <w:color w:val="3C4052"/>
          <w:sz w:val="24"/>
          <w:szCs w:val="24"/>
        </w:rPr>
        <w:t>Порядок и формы контроля за предоставлением муниципальной услуги</w:t>
      </w:r>
    </w:p>
    <w:p w:rsidR="005913AF" w:rsidRPr="002704E0" w:rsidRDefault="002704E0" w:rsidP="002704E0">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4.1.</w:t>
      </w:r>
      <w:r w:rsidRPr="002704E0">
        <w:rPr>
          <w:rFonts w:ascii="Arial" w:hAnsi="Arial" w:cs="Arial"/>
          <w:color w:val="3C4052"/>
          <w:sz w:val="24"/>
          <w:szCs w:val="24"/>
        </w:rPr>
        <w:t xml:space="preserve"> </w:t>
      </w:r>
      <w:r w:rsidR="005913AF" w:rsidRPr="00D10AE5">
        <w:rPr>
          <w:rFonts w:ascii="Arial" w:hAnsi="Arial" w:cs="Arial"/>
          <w:color w:val="3C4052"/>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Arial" w:hAnsi="Arial" w:cs="Arial"/>
          <w:color w:val="3C4052"/>
          <w:sz w:val="24"/>
          <w:szCs w:val="24"/>
        </w:rPr>
        <w:t>, а также принятием ими решений</w:t>
      </w:r>
      <w:r w:rsidRPr="002704E0">
        <w:rPr>
          <w:rFonts w:ascii="Arial" w:hAnsi="Arial" w:cs="Arial"/>
          <w:color w:val="3C4052"/>
          <w:sz w:val="24"/>
          <w:szCs w:val="24"/>
        </w:rPr>
        <w:t>.</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Формами контроля за соблюдением исполнения административных процедур являются:</w:t>
      </w:r>
    </w:p>
    <w:p w:rsidR="005913AF" w:rsidRPr="00D10AE5" w:rsidRDefault="002704E0" w:rsidP="002704E0">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lastRenderedPageBreak/>
        <w:t>1)</w:t>
      </w:r>
      <w:r w:rsidRPr="002704E0">
        <w:rPr>
          <w:rFonts w:ascii="Arial" w:hAnsi="Arial" w:cs="Arial"/>
          <w:color w:val="3C4052"/>
          <w:sz w:val="24"/>
          <w:szCs w:val="24"/>
        </w:rPr>
        <w:t xml:space="preserve"> </w:t>
      </w:r>
      <w:r w:rsidR="005913AF" w:rsidRPr="00D10AE5">
        <w:rPr>
          <w:rFonts w:ascii="Arial" w:hAnsi="Arial" w:cs="Arial"/>
          <w:color w:val="3C4052"/>
          <w:sz w:val="24"/>
          <w:szCs w:val="24"/>
        </w:rPr>
        <w:t>проверка и согласование проектов документов по предоставлению муниципальной услуги;</w:t>
      </w:r>
    </w:p>
    <w:p w:rsidR="005913AF" w:rsidRPr="00D10AE5" w:rsidRDefault="002704E0" w:rsidP="002704E0">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2)</w:t>
      </w:r>
      <w:r w:rsidRPr="002704E0">
        <w:rPr>
          <w:rFonts w:ascii="Arial" w:hAnsi="Arial" w:cs="Arial"/>
          <w:color w:val="3C4052"/>
          <w:sz w:val="24"/>
          <w:szCs w:val="24"/>
        </w:rPr>
        <w:t xml:space="preserve"> </w:t>
      </w:r>
      <w:r w:rsidR="005913AF" w:rsidRPr="00D10AE5">
        <w:rPr>
          <w:rFonts w:ascii="Arial" w:hAnsi="Arial" w:cs="Arial"/>
          <w:color w:val="3C4052"/>
          <w:sz w:val="24"/>
          <w:szCs w:val="24"/>
        </w:rPr>
        <w:t>проводимые в установленном порядке проверки ведения делопроизводства;</w:t>
      </w:r>
    </w:p>
    <w:p w:rsidR="005913AF" w:rsidRPr="00D10AE5" w:rsidRDefault="002704E0" w:rsidP="002704E0">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3)</w:t>
      </w:r>
      <w:r w:rsidRPr="002704E0">
        <w:rPr>
          <w:rFonts w:ascii="Arial" w:hAnsi="Arial" w:cs="Arial"/>
          <w:color w:val="3C4052"/>
          <w:sz w:val="24"/>
          <w:szCs w:val="24"/>
        </w:rPr>
        <w:t xml:space="preserve"> </w:t>
      </w:r>
      <w:r w:rsidR="005913AF" w:rsidRPr="00D10AE5">
        <w:rPr>
          <w:rFonts w:ascii="Arial" w:hAnsi="Arial" w:cs="Arial"/>
          <w:color w:val="3C4052"/>
          <w:sz w:val="24"/>
          <w:szCs w:val="24"/>
        </w:rPr>
        <w:t>проведение в установленном порядке контрольных проверок соблюдения процедур предоставления муниципальной услуги.</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2704E0">
        <w:rPr>
          <w:rFonts w:ascii="Arial" w:hAnsi="Arial" w:cs="Arial"/>
          <w:color w:val="3C4052"/>
          <w:sz w:val="24"/>
          <w:szCs w:val="24"/>
        </w:rPr>
        <w:t>оставления муниципальной услуги.</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913AF" w:rsidRPr="002704E0"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w:t>
      </w:r>
      <w:r w:rsidR="002704E0">
        <w:rPr>
          <w:rFonts w:ascii="Arial" w:hAnsi="Arial" w:cs="Arial"/>
          <w:color w:val="3C4052"/>
          <w:sz w:val="24"/>
          <w:szCs w:val="24"/>
        </w:rPr>
        <w:t>ые) ими</w:t>
      </w:r>
      <w:r w:rsidR="002704E0" w:rsidRPr="002704E0">
        <w:rPr>
          <w:rFonts w:ascii="Arial" w:hAnsi="Arial" w:cs="Arial"/>
          <w:color w:val="3C4052"/>
          <w:sz w:val="24"/>
          <w:szCs w:val="24"/>
        </w:rPr>
        <w:t xml:space="preserve"> </w:t>
      </w:r>
      <w:r w:rsidRPr="00D10AE5">
        <w:rPr>
          <w:rFonts w:ascii="Arial" w:hAnsi="Arial" w:cs="Arial"/>
          <w:color w:val="3C4052"/>
          <w:sz w:val="24"/>
          <w:szCs w:val="24"/>
        </w:rPr>
        <w:t>в ходе пред</w:t>
      </w:r>
      <w:r w:rsidR="002704E0">
        <w:rPr>
          <w:rFonts w:ascii="Arial" w:hAnsi="Arial" w:cs="Arial"/>
          <w:color w:val="3C4052"/>
          <w:sz w:val="24"/>
          <w:szCs w:val="24"/>
        </w:rPr>
        <w:t>оставления муниципальной услуги</w:t>
      </w:r>
      <w:r w:rsidR="002704E0" w:rsidRPr="002704E0">
        <w:rPr>
          <w:rFonts w:ascii="Arial" w:hAnsi="Arial" w:cs="Arial"/>
          <w:color w:val="3C4052"/>
          <w:sz w:val="24"/>
          <w:szCs w:val="24"/>
        </w:rPr>
        <w:t>.</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Руководитель органа местного самоуправления несет ответственность за несвоевременное рассмотрение заявлений.</w:t>
      </w:r>
    </w:p>
    <w:p w:rsidR="005913AF" w:rsidRPr="00D10AE5"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913AF" w:rsidRPr="002704E0" w:rsidRDefault="005913AF" w:rsidP="002704E0">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w:t>
      </w:r>
      <w:r w:rsidR="002704E0">
        <w:rPr>
          <w:rFonts w:ascii="Arial" w:hAnsi="Arial" w:cs="Arial"/>
          <w:color w:val="3C4052"/>
          <w:sz w:val="24"/>
          <w:szCs w:val="24"/>
        </w:rPr>
        <w:t>ом законодательством порядке.</w:t>
      </w:r>
    </w:p>
    <w:p w:rsidR="005913AF" w:rsidRPr="00D10AE5" w:rsidRDefault="002704E0" w:rsidP="002704E0">
      <w:pPr>
        <w:shd w:val="clear" w:color="auto" w:fill="FFFFFF"/>
        <w:spacing w:after="0" w:line="240" w:lineRule="auto"/>
        <w:ind w:firstLine="567"/>
        <w:jc w:val="both"/>
        <w:rPr>
          <w:rFonts w:ascii="Arial" w:hAnsi="Arial" w:cs="Arial"/>
          <w:color w:val="3C4052"/>
          <w:sz w:val="24"/>
          <w:szCs w:val="24"/>
        </w:rPr>
      </w:pPr>
      <w:r>
        <w:rPr>
          <w:rFonts w:ascii="Arial" w:hAnsi="Arial" w:cs="Arial"/>
          <w:color w:val="3C4052"/>
          <w:sz w:val="24"/>
          <w:szCs w:val="24"/>
        </w:rPr>
        <w:t>4.4.</w:t>
      </w:r>
      <w:r w:rsidR="005913AF" w:rsidRPr="00D10AE5">
        <w:rPr>
          <w:rFonts w:ascii="Arial" w:hAnsi="Arial" w:cs="Arial"/>
          <w:color w:val="3C4052"/>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Pr>
          <w:rFonts w:ascii="Arial" w:hAnsi="Arial" w:cs="Arial"/>
          <w:color w:val="3C4052"/>
          <w:sz w:val="24"/>
          <w:szCs w:val="24"/>
        </w:rPr>
        <w:t>н, их объединений и организаций.</w:t>
      </w:r>
      <w:r w:rsidR="005913AF" w:rsidRPr="00D10AE5">
        <w:rPr>
          <w:rFonts w:ascii="Arial" w:hAnsi="Arial" w:cs="Arial"/>
          <w:color w:val="3C4052"/>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w:t>
      </w:r>
      <w:r w:rsidR="005913AF" w:rsidRPr="00D10AE5">
        <w:rPr>
          <w:rFonts w:ascii="Arial" w:hAnsi="Arial" w:cs="Arial"/>
          <w:color w:val="3C4052"/>
          <w:sz w:val="24"/>
          <w:szCs w:val="24"/>
        </w:rPr>
        <w:lastRenderedPageBreak/>
        <w:t>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913AF" w:rsidRPr="002704E0" w:rsidRDefault="005913AF" w:rsidP="002704E0">
      <w:pPr>
        <w:shd w:val="clear" w:color="auto" w:fill="FFFFFF"/>
        <w:spacing w:after="0" w:line="240" w:lineRule="auto"/>
        <w:ind w:firstLine="567"/>
        <w:jc w:val="both"/>
        <w:rPr>
          <w:rFonts w:ascii="Arial" w:hAnsi="Arial" w:cs="Arial"/>
          <w:color w:val="3C4052"/>
          <w:sz w:val="24"/>
          <w:szCs w:val="24"/>
        </w:rPr>
      </w:pPr>
    </w:p>
    <w:p w:rsidR="005913AF" w:rsidRPr="002704E0" w:rsidRDefault="002704E0" w:rsidP="005913AF">
      <w:pPr>
        <w:shd w:val="clear" w:color="auto" w:fill="FFFFFF"/>
        <w:spacing w:after="0" w:line="240" w:lineRule="auto"/>
        <w:ind w:right="-1"/>
        <w:jc w:val="center"/>
        <w:rPr>
          <w:rFonts w:ascii="Arial" w:hAnsi="Arial" w:cs="Arial"/>
          <w:b/>
          <w:color w:val="3C4052"/>
          <w:sz w:val="24"/>
          <w:szCs w:val="24"/>
        </w:rPr>
      </w:pPr>
      <w:r w:rsidRPr="002704E0">
        <w:rPr>
          <w:rFonts w:ascii="Arial" w:hAnsi="Arial" w:cs="Arial"/>
          <w:b/>
          <w:bCs/>
          <w:color w:val="3C4052"/>
          <w:sz w:val="24"/>
          <w:szCs w:val="24"/>
        </w:rPr>
        <w:t xml:space="preserve">5. </w:t>
      </w:r>
      <w:r w:rsidR="005913AF" w:rsidRPr="002704E0">
        <w:rPr>
          <w:rFonts w:ascii="Arial" w:hAnsi="Arial" w:cs="Arial"/>
          <w:b/>
          <w:bCs/>
          <w:color w:val="3C4052"/>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913AF" w:rsidRPr="002704E0" w:rsidRDefault="005913AF" w:rsidP="005913AF">
      <w:pPr>
        <w:shd w:val="clear" w:color="auto" w:fill="FFFFFF"/>
        <w:spacing w:after="0" w:line="240" w:lineRule="auto"/>
        <w:ind w:right="-1" w:firstLine="709"/>
        <w:jc w:val="center"/>
        <w:rPr>
          <w:rFonts w:ascii="Arial" w:hAnsi="Arial" w:cs="Arial"/>
          <w:b/>
          <w:color w:val="3C4052"/>
          <w:sz w:val="24"/>
          <w:szCs w:val="24"/>
        </w:rPr>
      </w:pP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Заявитель может обратиться с жалобой, в том числе в следующих случаях:</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РСО-Алания, муниципальными правовыми актами для предоставления муниципальной услуги;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РСО-Алания, муниципальными правовыми актами для предоставления муниципальной услуги, у заявителя;</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РСО-Алания,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D10AE5">
        <w:rPr>
          <w:rFonts w:ascii="Arial" w:hAnsi="Arial" w:cs="Arial"/>
          <w:color w:val="3C4052"/>
          <w:sz w:val="24"/>
          <w:szCs w:val="24"/>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8) нарушение срока или порядка выдачи документов по результатам предоставления муниципальной услуги;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РСО-Алания.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w:t>
      </w:r>
      <w:r w:rsidRPr="00D10AE5">
        <w:rPr>
          <w:rFonts w:ascii="Arial" w:hAnsi="Arial" w:cs="Arial"/>
          <w:color w:val="3C4052"/>
          <w:sz w:val="24"/>
          <w:szCs w:val="24"/>
        </w:rPr>
        <w:lastRenderedPageBreak/>
        <w:t>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5.3. Жалоба должна содержать:</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5.4. Поступившая жалоба подлежит регистрации в срок не позднее рабочего дня, следующего за днем поступления.</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5.6. По результатам рассмотрения жалобы принимается одно из следующих решений:</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D10AE5">
        <w:rPr>
          <w:rFonts w:ascii="Arial" w:hAnsi="Arial" w:cs="Arial"/>
          <w:color w:val="3C4052"/>
          <w:sz w:val="24"/>
          <w:szCs w:val="24"/>
        </w:rPr>
        <w:lastRenderedPageBreak/>
        <w:t>Российской Федерации, нормативными правовыми актами РСО-Алания, муниципальными правовыми актами;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2) в удовлетворении жалобы отказывается.</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13AF" w:rsidRPr="00D10AE5" w:rsidRDefault="005913AF" w:rsidP="00055A2F">
      <w:pPr>
        <w:shd w:val="clear" w:color="auto" w:fill="FFFFFF"/>
        <w:spacing w:after="0" w:line="240" w:lineRule="auto"/>
        <w:ind w:firstLine="567"/>
        <w:jc w:val="both"/>
        <w:rPr>
          <w:rFonts w:ascii="Arial" w:hAnsi="Arial" w:cs="Arial"/>
          <w:color w:val="3C4052"/>
          <w:sz w:val="24"/>
          <w:szCs w:val="24"/>
        </w:rPr>
      </w:pPr>
    </w:p>
    <w:p w:rsidR="005913AF" w:rsidRPr="00D10AE5" w:rsidRDefault="005913AF" w:rsidP="005913AF">
      <w:pPr>
        <w:shd w:val="clear" w:color="auto" w:fill="FFFFFF"/>
        <w:spacing w:after="0" w:line="288" w:lineRule="atLeast"/>
        <w:rPr>
          <w:rFonts w:ascii="Arial" w:hAnsi="Arial" w:cs="Arial"/>
          <w:color w:val="3C4052"/>
          <w:sz w:val="24"/>
          <w:szCs w:val="24"/>
        </w:rPr>
      </w:pPr>
    </w:p>
    <w:p w:rsidR="005913AF" w:rsidRPr="00D10AE5" w:rsidRDefault="005913AF" w:rsidP="00055A2F">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Приложение № 1</w:t>
      </w:r>
    </w:p>
    <w:p w:rsidR="005913AF" w:rsidRPr="00D10AE5" w:rsidRDefault="005913AF" w:rsidP="00055A2F">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(Бланк органа, предоставляющего муниципальную услугу)</w:t>
      </w:r>
    </w:p>
    <w:p w:rsidR="005913AF" w:rsidRPr="00D10AE5" w:rsidRDefault="005913AF" w:rsidP="005913AF">
      <w:pPr>
        <w:shd w:val="clear" w:color="auto" w:fill="FFFFFF"/>
        <w:spacing w:after="0" w:line="288" w:lineRule="atLeast"/>
        <w:rPr>
          <w:rFonts w:ascii="Arial" w:hAnsi="Arial" w:cs="Arial"/>
          <w:color w:val="3C4052"/>
          <w:sz w:val="24"/>
          <w:szCs w:val="24"/>
        </w:rPr>
      </w:pPr>
    </w:p>
    <w:p w:rsidR="005913AF" w:rsidRPr="00D10AE5" w:rsidRDefault="005913AF" w:rsidP="005913AF">
      <w:pPr>
        <w:shd w:val="clear" w:color="auto" w:fill="FFFFFF"/>
        <w:spacing w:after="0" w:line="322" w:lineRule="atLeast"/>
        <w:jc w:val="center"/>
        <w:rPr>
          <w:rFonts w:ascii="Arial" w:hAnsi="Arial" w:cs="Arial"/>
          <w:color w:val="3C4052"/>
          <w:sz w:val="24"/>
          <w:szCs w:val="24"/>
        </w:rPr>
      </w:pPr>
      <w:r w:rsidRPr="00D10AE5">
        <w:rPr>
          <w:rFonts w:ascii="Arial" w:hAnsi="Arial" w:cs="Arial"/>
          <w:color w:val="3C4052"/>
          <w:sz w:val="24"/>
          <w:szCs w:val="24"/>
        </w:rPr>
        <w:t>РЕШЕНИЕ</w:t>
      </w:r>
    </w:p>
    <w:p w:rsidR="005913AF" w:rsidRPr="00D10AE5" w:rsidRDefault="005913AF" w:rsidP="005913AF">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осогласовании архитектурно-градостроительного облика объекта капитального строительства</w:t>
      </w:r>
    </w:p>
    <w:p w:rsidR="005913AF" w:rsidRPr="00D10AE5" w:rsidRDefault="00055A2F" w:rsidP="005913AF">
      <w:pPr>
        <w:shd w:val="clear" w:color="auto" w:fill="FFFFFF"/>
        <w:spacing w:after="0" w:line="240" w:lineRule="auto"/>
        <w:jc w:val="center"/>
        <w:rPr>
          <w:rFonts w:ascii="Arial" w:hAnsi="Arial" w:cs="Arial"/>
          <w:color w:val="3C4052"/>
          <w:sz w:val="24"/>
          <w:szCs w:val="24"/>
        </w:rPr>
      </w:pPr>
      <w:r>
        <w:rPr>
          <w:rFonts w:ascii="Arial" w:hAnsi="Arial" w:cs="Arial"/>
          <w:color w:val="3C4052"/>
          <w:sz w:val="24"/>
          <w:szCs w:val="24"/>
        </w:rPr>
        <w:t xml:space="preserve">от _______________    №    </w:t>
      </w:r>
      <w:r w:rsidR="005913AF" w:rsidRPr="00D10AE5">
        <w:rPr>
          <w:rFonts w:ascii="Arial" w:hAnsi="Arial" w:cs="Arial"/>
          <w:color w:val="3C4052"/>
          <w:sz w:val="24"/>
          <w:szCs w:val="24"/>
        </w:rPr>
        <w:t>__________________</w:t>
      </w:r>
    </w:p>
    <w:p w:rsidR="005913AF" w:rsidRPr="00D10AE5" w:rsidRDefault="005913AF" w:rsidP="005913AF">
      <w:pPr>
        <w:shd w:val="clear" w:color="auto" w:fill="FFFFFF"/>
        <w:spacing w:after="0" w:line="240" w:lineRule="auto"/>
        <w:rPr>
          <w:rFonts w:ascii="Arial" w:hAnsi="Arial" w:cs="Arial"/>
          <w:color w:val="3C4052"/>
          <w:sz w:val="24"/>
          <w:szCs w:val="24"/>
        </w:rPr>
      </w:pPr>
    </w:p>
    <w:p w:rsidR="005913AF" w:rsidRPr="00D10AE5" w:rsidRDefault="005913AF" w:rsidP="005913AF">
      <w:pPr>
        <w:shd w:val="clear" w:color="auto" w:fill="FFFFFF"/>
        <w:spacing w:after="0" w:line="288" w:lineRule="atLeast"/>
        <w:jc w:val="both"/>
        <w:rPr>
          <w:rFonts w:ascii="Arial" w:hAnsi="Arial" w:cs="Arial"/>
          <w:color w:val="3C4052"/>
          <w:sz w:val="24"/>
          <w:szCs w:val="24"/>
        </w:rPr>
      </w:pPr>
      <w:r w:rsidRPr="00D10AE5">
        <w:rPr>
          <w:rFonts w:ascii="Arial" w:hAnsi="Arial" w:cs="Arial"/>
          <w:color w:val="3C4052"/>
          <w:sz w:val="24"/>
          <w:szCs w:val="24"/>
        </w:rPr>
        <w:t>По результатам рассмотрения заявления о предоставлении муниципальной услуги</w:t>
      </w:r>
    </w:p>
    <w:p w:rsidR="005913AF" w:rsidRPr="00D10AE5" w:rsidRDefault="005913AF" w:rsidP="005913AF">
      <w:pPr>
        <w:shd w:val="clear" w:color="auto" w:fill="FFFFFF"/>
        <w:spacing w:after="0" w:line="288" w:lineRule="atLeast"/>
        <w:jc w:val="both"/>
        <w:rPr>
          <w:rFonts w:ascii="Arial" w:hAnsi="Arial" w:cs="Arial"/>
          <w:color w:val="3C4052"/>
          <w:sz w:val="24"/>
          <w:szCs w:val="24"/>
        </w:rPr>
      </w:pPr>
      <w:r w:rsidRPr="00D10AE5">
        <w:rPr>
          <w:rFonts w:ascii="Arial" w:hAnsi="Arial" w:cs="Arial"/>
          <w:color w:val="3C4052"/>
          <w:sz w:val="24"/>
          <w:szCs w:val="24"/>
        </w:rPr>
        <w:t>выдаче решения о согласовании архитектурно-градостроительного облика объекта капитального строительства от ___________________№ ____________, __________принято решение о согласовании архитектурно-градостроительного облика _____________</w:t>
      </w:r>
      <w:r w:rsidRPr="00D10AE5">
        <w:rPr>
          <w:rFonts w:ascii="Arial" w:hAnsi="Arial" w:cs="Arial"/>
          <w:i/>
          <w:iCs/>
          <w:color w:val="3C4052"/>
          <w:sz w:val="24"/>
          <w:szCs w:val="24"/>
        </w:rPr>
        <w:t>, </w:t>
      </w:r>
      <w:r w:rsidRPr="00D10AE5">
        <w:rPr>
          <w:rFonts w:ascii="Arial" w:hAnsi="Arial" w:cs="Arial"/>
          <w:color w:val="3C4052"/>
          <w:sz w:val="24"/>
          <w:szCs w:val="24"/>
        </w:rPr>
        <w:t>при проведении __________________по адресу: _____________________.</w:t>
      </w:r>
    </w:p>
    <w:p w:rsidR="005913AF" w:rsidRPr="00D10AE5" w:rsidRDefault="005913AF" w:rsidP="005913AF">
      <w:pPr>
        <w:shd w:val="clear" w:color="auto" w:fill="FFFFFF"/>
        <w:spacing w:after="0" w:line="288" w:lineRule="atLeast"/>
        <w:jc w:val="both"/>
        <w:rPr>
          <w:rFonts w:ascii="Arial" w:hAnsi="Arial" w:cs="Arial"/>
          <w:color w:val="3C4052"/>
          <w:sz w:val="24"/>
          <w:szCs w:val="24"/>
        </w:rPr>
      </w:pPr>
      <w:r w:rsidRPr="00D10AE5">
        <w:rPr>
          <w:rFonts w:ascii="Arial" w:hAnsi="Arial" w:cs="Arial"/>
          <w:color w:val="3C4052"/>
          <w:sz w:val="24"/>
          <w:szCs w:val="24"/>
        </w:rPr>
        <w:t>Кадастровый(-е) номер(-а): объекта(-ов) капитального строительства: ______________________, находящегося(-ихся) на земельном(-ых) участке(-ах) с кадастровым(-ми) номером(-ами)____________________, и имеющего(-их) следующие основные параметры:</w:t>
      </w:r>
    </w:p>
    <w:p w:rsidR="005913AF" w:rsidRPr="00D10AE5" w:rsidRDefault="005913AF" w:rsidP="005913AF">
      <w:pPr>
        <w:shd w:val="clear" w:color="auto" w:fill="FFFFFF"/>
        <w:spacing w:after="0" w:line="288" w:lineRule="atLeast"/>
        <w:jc w:val="both"/>
        <w:rPr>
          <w:rFonts w:ascii="Arial" w:hAnsi="Arial" w:cs="Arial"/>
          <w:color w:val="3C4052"/>
          <w:sz w:val="24"/>
          <w:szCs w:val="24"/>
        </w:rPr>
      </w:pPr>
      <w:r w:rsidRPr="00D10AE5">
        <w:rPr>
          <w:rFonts w:ascii="Arial" w:hAnsi="Arial" w:cs="Arial"/>
          <w:color w:val="3C4052"/>
          <w:sz w:val="24"/>
          <w:szCs w:val="24"/>
        </w:rPr>
        <w:t>- _______________________;</w:t>
      </w:r>
    </w:p>
    <w:p w:rsidR="005913AF" w:rsidRPr="00D10AE5" w:rsidRDefault="005913AF" w:rsidP="005913AF">
      <w:pPr>
        <w:shd w:val="clear" w:color="auto" w:fill="FFFFFF"/>
        <w:spacing w:after="0" w:line="288" w:lineRule="atLeast"/>
        <w:jc w:val="both"/>
        <w:rPr>
          <w:rFonts w:ascii="Arial" w:hAnsi="Arial" w:cs="Arial"/>
          <w:color w:val="3C4052"/>
          <w:sz w:val="24"/>
          <w:szCs w:val="24"/>
        </w:rPr>
      </w:pPr>
      <w:r w:rsidRPr="00D10AE5">
        <w:rPr>
          <w:rFonts w:ascii="Arial" w:hAnsi="Arial" w:cs="Arial"/>
          <w:color w:val="3C4052"/>
          <w:sz w:val="24"/>
          <w:szCs w:val="24"/>
        </w:rPr>
        <w:t>- _______________________;</w:t>
      </w:r>
    </w:p>
    <w:p w:rsidR="005913AF" w:rsidRPr="00D10AE5" w:rsidRDefault="005913AF" w:rsidP="00055A2F">
      <w:pPr>
        <w:shd w:val="clear" w:color="auto" w:fill="FFFFFF"/>
        <w:spacing w:after="0" w:line="288" w:lineRule="atLeast"/>
        <w:jc w:val="both"/>
        <w:rPr>
          <w:rFonts w:ascii="Arial" w:hAnsi="Arial" w:cs="Arial"/>
          <w:color w:val="3C4052"/>
          <w:sz w:val="24"/>
          <w:szCs w:val="24"/>
        </w:rPr>
      </w:pPr>
      <w:r w:rsidRPr="00D10AE5">
        <w:rPr>
          <w:rFonts w:ascii="Arial" w:hAnsi="Arial" w:cs="Arial"/>
          <w:color w:val="3C4052"/>
          <w:sz w:val="24"/>
          <w:szCs w:val="24"/>
        </w:rPr>
        <w:t>- _______________________;</w:t>
      </w:r>
    </w:p>
    <w:p w:rsidR="005913AF" w:rsidRPr="00D10AE5" w:rsidRDefault="005913AF" w:rsidP="005913AF">
      <w:pPr>
        <w:shd w:val="clear" w:color="auto" w:fill="FFFFFF"/>
        <w:spacing w:after="0" w:line="240" w:lineRule="auto"/>
        <w:jc w:val="both"/>
        <w:rPr>
          <w:rFonts w:ascii="Arial" w:hAnsi="Arial" w:cs="Arial"/>
          <w:color w:val="3C4052"/>
          <w:sz w:val="24"/>
          <w:szCs w:val="24"/>
        </w:rPr>
      </w:pPr>
    </w:p>
    <w:p w:rsidR="005913AF" w:rsidRPr="00D10AE5" w:rsidRDefault="005913AF" w:rsidP="00055A2F">
      <w:pPr>
        <w:shd w:val="clear" w:color="auto" w:fill="FFFFFF"/>
        <w:spacing w:after="0" w:line="240" w:lineRule="auto"/>
        <w:jc w:val="both"/>
        <w:rPr>
          <w:rFonts w:ascii="Arial" w:hAnsi="Arial" w:cs="Arial"/>
          <w:color w:val="3C4052"/>
          <w:sz w:val="24"/>
          <w:szCs w:val="24"/>
        </w:rPr>
      </w:pPr>
      <w:r w:rsidRPr="00D10AE5">
        <w:rPr>
          <w:rFonts w:ascii="Arial" w:hAnsi="Arial" w:cs="Arial"/>
          <w:color w:val="3C4052"/>
          <w:sz w:val="24"/>
          <w:szCs w:val="24"/>
        </w:rPr>
        <w:t>Приложение: материалы по описанию архитектурно-градостроительного облика объекта (группы объектов) капитального строительства.</w:t>
      </w:r>
    </w:p>
    <w:p w:rsidR="005913AF" w:rsidRPr="00D10AE5" w:rsidRDefault="005913AF" w:rsidP="005913AF">
      <w:pPr>
        <w:shd w:val="clear" w:color="auto" w:fill="FFFFFF"/>
        <w:spacing w:after="0" w:line="240" w:lineRule="auto"/>
        <w:rPr>
          <w:rFonts w:ascii="Arial" w:hAnsi="Arial" w:cs="Arial"/>
          <w:color w:val="3C4052"/>
          <w:sz w:val="24"/>
          <w:szCs w:val="24"/>
        </w:rPr>
      </w:pPr>
    </w:p>
    <w:tbl>
      <w:tblPr>
        <w:tblW w:w="5000" w:type="pct"/>
        <w:shd w:val="clear" w:color="auto" w:fill="FFFFFF"/>
        <w:tblCellMar>
          <w:left w:w="0" w:type="dxa"/>
          <w:right w:w="0" w:type="dxa"/>
        </w:tblCellMar>
        <w:tblLook w:val="04A0"/>
      </w:tblPr>
      <w:tblGrid>
        <w:gridCol w:w="9611"/>
      </w:tblGrid>
      <w:tr w:rsidR="005913AF" w:rsidRPr="00D10AE5" w:rsidTr="00D10AE5">
        <w:tc>
          <w:tcPr>
            <w:tcW w:w="0" w:type="auto"/>
            <w:shd w:val="clear" w:color="auto" w:fill="FFFFFF"/>
            <w:vAlign w:val="center"/>
            <w:hideMark/>
          </w:tcPr>
          <w:p w:rsidR="005913AF" w:rsidRPr="00D10AE5" w:rsidRDefault="005913AF" w:rsidP="00D10AE5">
            <w:pPr>
              <w:spacing w:after="0" w:line="288" w:lineRule="atLeast"/>
              <w:ind w:left="145"/>
              <w:jc w:val="center"/>
              <w:rPr>
                <w:rFonts w:ascii="Arial" w:hAnsi="Arial" w:cs="Arial"/>
                <w:color w:val="3C4052"/>
                <w:sz w:val="24"/>
                <w:szCs w:val="24"/>
              </w:rPr>
            </w:pPr>
            <w:r w:rsidRPr="00D10AE5">
              <w:rPr>
                <w:rFonts w:ascii="Arial" w:hAnsi="Arial" w:cs="Arial"/>
                <w:color w:val="3C4052"/>
                <w:sz w:val="24"/>
                <w:szCs w:val="24"/>
              </w:rPr>
              <w:t>Сведения об электронной подписи</w:t>
            </w:r>
          </w:p>
        </w:tc>
      </w:tr>
    </w:tbl>
    <w:p w:rsidR="005913AF" w:rsidRPr="00D10AE5" w:rsidRDefault="005913AF" w:rsidP="005913AF">
      <w:pPr>
        <w:shd w:val="clear" w:color="auto" w:fill="FFFFFF"/>
        <w:spacing w:after="0" w:line="288" w:lineRule="atLeast"/>
        <w:rPr>
          <w:rFonts w:ascii="Arial" w:hAnsi="Arial" w:cs="Arial"/>
          <w:color w:val="3C4052"/>
          <w:sz w:val="24"/>
          <w:szCs w:val="24"/>
        </w:rPr>
      </w:pPr>
    </w:p>
    <w:p w:rsidR="005913AF" w:rsidRPr="00D10AE5" w:rsidRDefault="005913AF" w:rsidP="005913AF">
      <w:pPr>
        <w:shd w:val="clear" w:color="auto" w:fill="FFFFFF"/>
        <w:spacing w:after="0" w:line="240" w:lineRule="auto"/>
        <w:rPr>
          <w:rFonts w:ascii="Arial" w:hAnsi="Arial" w:cs="Arial"/>
          <w:color w:val="3C4052"/>
          <w:sz w:val="24"/>
          <w:szCs w:val="24"/>
        </w:rPr>
      </w:pPr>
    </w:p>
    <w:p w:rsidR="005913AF" w:rsidRPr="00D10AE5" w:rsidRDefault="005913AF" w:rsidP="005913AF">
      <w:pPr>
        <w:shd w:val="clear" w:color="auto" w:fill="FFFFFF"/>
        <w:spacing w:after="0" w:line="240" w:lineRule="auto"/>
        <w:rPr>
          <w:rFonts w:ascii="Arial" w:hAnsi="Arial" w:cs="Arial"/>
          <w:color w:val="3C4052"/>
          <w:sz w:val="24"/>
          <w:szCs w:val="24"/>
        </w:rPr>
      </w:pPr>
      <w:r w:rsidRPr="00D10AE5">
        <w:rPr>
          <w:rFonts w:ascii="Arial" w:hAnsi="Arial" w:cs="Arial"/>
          <w:color w:val="3C4052"/>
          <w:sz w:val="24"/>
          <w:szCs w:val="24"/>
        </w:rPr>
        <w:t>Руководитель</w:t>
      </w:r>
    </w:p>
    <w:p w:rsidR="005913AF" w:rsidRPr="00D10AE5" w:rsidRDefault="005913AF" w:rsidP="005913AF">
      <w:pPr>
        <w:shd w:val="clear" w:color="auto" w:fill="FFFFFF"/>
        <w:spacing w:after="0" w:line="240" w:lineRule="auto"/>
        <w:rPr>
          <w:rFonts w:ascii="Arial" w:hAnsi="Arial" w:cs="Arial"/>
          <w:color w:val="3C4052"/>
          <w:sz w:val="24"/>
          <w:szCs w:val="24"/>
        </w:rPr>
      </w:pPr>
      <w:r w:rsidRPr="00D10AE5">
        <w:rPr>
          <w:rFonts w:ascii="Arial" w:hAnsi="Arial" w:cs="Arial"/>
          <w:color w:val="3C4052"/>
          <w:sz w:val="24"/>
          <w:szCs w:val="24"/>
        </w:rPr>
        <w:t>исполнительного комитета ра</w:t>
      </w:r>
      <w:r w:rsidR="00055A2F">
        <w:rPr>
          <w:rFonts w:ascii="Arial" w:hAnsi="Arial" w:cs="Arial"/>
          <w:color w:val="3C4052"/>
          <w:sz w:val="24"/>
          <w:szCs w:val="24"/>
        </w:rPr>
        <w:t>йона________________</w:t>
      </w:r>
      <w:r w:rsidRPr="00D10AE5">
        <w:rPr>
          <w:rFonts w:ascii="Arial" w:hAnsi="Arial" w:cs="Arial"/>
          <w:color w:val="3C4052"/>
          <w:sz w:val="24"/>
          <w:szCs w:val="24"/>
        </w:rPr>
        <w:t>____________________</w:t>
      </w:r>
    </w:p>
    <w:p w:rsidR="005913AF" w:rsidRPr="00D10AE5" w:rsidRDefault="005913AF" w:rsidP="005913AF">
      <w:pPr>
        <w:shd w:val="clear" w:color="auto" w:fill="FFFFFF"/>
        <w:spacing w:after="0" w:line="240" w:lineRule="auto"/>
        <w:rPr>
          <w:rFonts w:ascii="Arial" w:hAnsi="Arial" w:cs="Arial"/>
          <w:color w:val="3C4052"/>
          <w:sz w:val="24"/>
          <w:szCs w:val="24"/>
        </w:rPr>
      </w:pPr>
    </w:p>
    <w:p w:rsidR="005913AF" w:rsidRPr="00D10AE5" w:rsidRDefault="005913AF" w:rsidP="005913AF">
      <w:pPr>
        <w:shd w:val="clear" w:color="auto" w:fill="FFFFFF"/>
        <w:spacing w:after="0" w:line="240" w:lineRule="auto"/>
        <w:jc w:val="both"/>
        <w:rPr>
          <w:rFonts w:ascii="Arial" w:hAnsi="Arial" w:cs="Arial"/>
          <w:color w:val="3C4052"/>
          <w:sz w:val="24"/>
          <w:szCs w:val="24"/>
        </w:rPr>
      </w:pPr>
    </w:p>
    <w:p w:rsidR="005913AF" w:rsidRPr="00D10AE5" w:rsidRDefault="005913AF" w:rsidP="005913AF">
      <w:pPr>
        <w:shd w:val="clear" w:color="auto" w:fill="FFFFFF"/>
        <w:spacing w:after="0" w:line="288" w:lineRule="atLeast"/>
        <w:rPr>
          <w:rFonts w:ascii="Arial" w:hAnsi="Arial" w:cs="Arial"/>
          <w:color w:val="3C4052"/>
          <w:sz w:val="24"/>
          <w:szCs w:val="24"/>
        </w:rPr>
      </w:pPr>
    </w:p>
    <w:p w:rsidR="005913AF" w:rsidRPr="00D10AE5" w:rsidRDefault="005913AF" w:rsidP="00055A2F">
      <w:pPr>
        <w:shd w:val="clear" w:color="auto" w:fill="FFFFFF"/>
        <w:spacing w:after="0" w:line="288" w:lineRule="atLeast"/>
        <w:ind w:left="5670"/>
        <w:jc w:val="right"/>
        <w:rPr>
          <w:rFonts w:ascii="Arial" w:hAnsi="Arial" w:cs="Arial"/>
          <w:color w:val="3C4052"/>
          <w:sz w:val="24"/>
          <w:szCs w:val="24"/>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sidRPr="00D10AE5">
        <w:rPr>
          <w:rFonts w:ascii="Arial" w:hAnsi="Arial" w:cs="Arial"/>
          <w:color w:val="3C4052"/>
          <w:sz w:val="24"/>
          <w:szCs w:val="24"/>
        </w:rPr>
        <w:t>Приложение</w:t>
      </w:r>
    </w:p>
    <w:p w:rsidR="00055A2F" w:rsidRDefault="00055A2F" w:rsidP="00055A2F">
      <w:pPr>
        <w:shd w:val="clear" w:color="auto" w:fill="FFFFFF"/>
        <w:spacing w:after="0" w:line="288" w:lineRule="atLeast"/>
        <w:ind w:left="5670"/>
        <w:jc w:val="right"/>
        <w:rPr>
          <w:rFonts w:ascii="Arial" w:hAnsi="Arial" w:cs="Arial"/>
          <w:color w:val="3C4052"/>
          <w:sz w:val="24"/>
          <w:szCs w:val="24"/>
        </w:rPr>
      </w:pPr>
      <w:r>
        <w:rPr>
          <w:rFonts w:ascii="Arial" w:hAnsi="Arial" w:cs="Arial"/>
          <w:color w:val="3C4052"/>
          <w:sz w:val="24"/>
          <w:szCs w:val="24"/>
        </w:rPr>
        <w:t>к решению о согласовании</w:t>
      </w:r>
    </w:p>
    <w:p w:rsidR="00055A2F" w:rsidRDefault="00055A2F" w:rsidP="00055A2F">
      <w:pPr>
        <w:shd w:val="clear" w:color="auto" w:fill="FFFFFF"/>
        <w:spacing w:after="0" w:line="288" w:lineRule="atLeast"/>
        <w:ind w:left="5670"/>
        <w:jc w:val="right"/>
        <w:rPr>
          <w:rFonts w:ascii="Arial" w:hAnsi="Arial" w:cs="Arial"/>
          <w:color w:val="3C4052"/>
          <w:sz w:val="24"/>
          <w:szCs w:val="24"/>
        </w:rPr>
      </w:pPr>
      <w:r>
        <w:rPr>
          <w:rFonts w:ascii="Arial" w:hAnsi="Arial" w:cs="Arial"/>
          <w:color w:val="3C4052"/>
          <w:sz w:val="24"/>
          <w:szCs w:val="24"/>
        </w:rPr>
        <w:t>архитектурно-градостроительного</w:t>
      </w:r>
    </w:p>
    <w:p w:rsidR="00055A2F" w:rsidRDefault="00055A2F" w:rsidP="00055A2F">
      <w:pPr>
        <w:shd w:val="clear" w:color="auto" w:fill="FFFFFF"/>
        <w:spacing w:after="0" w:line="288" w:lineRule="atLeast"/>
        <w:ind w:left="5670"/>
        <w:jc w:val="right"/>
        <w:rPr>
          <w:rFonts w:ascii="Arial" w:hAnsi="Arial" w:cs="Arial"/>
          <w:color w:val="3C4052"/>
          <w:sz w:val="24"/>
          <w:szCs w:val="24"/>
        </w:rPr>
      </w:pPr>
      <w:r>
        <w:rPr>
          <w:rFonts w:ascii="Arial" w:hAnsi="Arial" w:cs="Arial"/>
          <w:color w:val="3C4052"/>
          <w:sz w:val="24"/>
          <w:szCs w:val="24"/>
        </w:rPr>
        <w:t>облика объекта капитального</w:t>
      </w:r>
    </w:p>
    <w:p w:rsidR="005913AF" w:rsidRPr="00D10AE5" w:rsidRDefault="005913AF" w:rsidP="00055A2F">
      <w:pPr>
        <w:shd w:val="clear" w:color="auto" w:fill="FFFFFF"/>
        <w:spacing w:after="0" w:line="288" w:lineRule="atLeast"/>
        <w:ind w:left="5670"/>
        <w:jc w:val="right"/>
        <w:rPr>
          <w:rFonts w:ascii="Arial" w:hAnsi="Arial" w:cs="Arial"/>
          <w:color w:val="3C4052"/>
          <w:sz w:val="24"/>
          <w:szCs w:val="24"/>
        </w:rPr>
      </w:pPr>
      <w:r w:rsidRPr="00D10AE5">
        <w:rPr>
          <w:rFonts w:ascii="Arial" w:hAnsi="Arial" w:cs="Arial"/>
          <w:color w:val="3C4052"/>
          <w:sz w:val="24"/>
          <w:szCs w:val="24"/>
        </w:rPr>
        <w:t>строительства</w:t>
      </w:r>
    </w:p>
    <w:p w:rsidR="005913AF" w:rsidRPr="00D10AE5" w:rsidRDefault="005913AF" w:rsidP="00055A2F">
      <w:pPr>
        <w:shd w:val="clear" w:color="auto" w:fill="FFFFFF"/>
        <w:spacing w:after="0" w:line="288" w:lineRule="atLeast"/>
        <w:jc w:val="right"/>
        <w:rPr>
          <w:rFonts w:ascii="Arial" w:hAnsi="Arial" w:cs="Arial"/>
          <w:color w:val="3C4052"/>
          <w:sz w:val="24"/>
          <w:szCs w:val="24"/>
        </w:rPr>
      </w:pPr>
    </w:p>
    <w:p w:rsidR="005913AF" w:rsidRDefault="005913AF" w:rsidP="005913AF">
      <w:pPr>
        <w:shd w:val="clear" w:color="auto" w:fill="FFFFFF"/>
        <w:spacing w:after="0" w:line="288" w:lineRule="atLeast"/>
        <w:rPr>
          <w:rFonts w:ascii="Arial" w:hAnsi="Arial" w:cs="Arial"/>
          <w:b/>
          <w:bCs/>
          <w:color w:val="3C4052"/>
          <w:sz w:val="24"/>
          <w:szCs w:val="24"/>
        </w:rPr>
      </w:pPr>
      <w:r w:rsidRPr="00D10AE5">
        <w:rPr>
          <w:rFonts w:ascii="Arial" w:hAnsi="Arial" w:cs="Arial"/>
          <w:i/>
          <w:iCs/>
          <w:color w:val="3C4052"/>
          <w:sz w:val="24"/>
          <w:szCs w:val="24"/>
        </w:rPr>
        <w:t>Образец</w:t>
      </w:r>
    </w:p>
    <w:p w:rsidR="00055A2F" w:rsidRPr="00D10AE5" w:rsidRDefault="00055A2F" w:rsidP="005913AF">
      <w:pPr>
        <w:shd w:val="clear" w:color="auto" w:fill="FFFFFF"/>
        <w:spacing w:after="0" w:line="288" w:lineRule="atLeast"/>
        <w:rPr>
          <w:rFonts w:ascii="Arial" w:hAnsi="Arial" w:cs="Arial"/>
          <w:color w:val="3C4052"/>
          <w:sz w:val="24"/>
          <w:szCs w:val="24"/>
        </w:rPr>
      </w:pPr>
    </w:p>
    <w:p w:rsidR="005913AF" w:rsidRPr="00D10AE5" w:rsidRDefault="005913AF" w:rsidP="005913AF">
      <w:pPr>
        <w:shd w:val="clear" w:color="auto" w:fill="FFFFFF"/>
        <w:spacing w:after="0" w:line="288" w:lineRule="atLeast"/>
        <w:jc w:val="center"/>
        <w:rPr>
          <w:rFonts w:ascii="Arial" w:hAnsi="Arial" w:cs="Arial"/>
          <w:color w:val="3C4052"/>
          <w:sz w:val="24"/>
          <w:szCs w:val="24"/>
        </w:rPr>
      </w:pPr>
      <w:r w:rsidRPr="00D10AE5">
        <w:rPr>
          <w:rFonts w:ascii="Arial" w:hAnsi="Arial" w:cs="Arial"/>
          <w:color w:val="3C4052"/>
          <w:sz w:val="24"/>
          <w:szCs w:val="24"/>
        </w:rPr>
        <w:t>МАТЕРИАЛЫ</w:t>
      </w:r>
    </w:p>
    <w:p w:rsidR="005913AF" w:rsidRPr="00D10AE5" w:rsidRDefault="005913AF" w:rsidP="005913AF">
      <w:pPr>
        <w:shd w:val="clear" w:color="auto" w:fill="FFFFFF"/>
        <w:spacing w:after="0" w:line="288" w:lineRule="atLeast"/>
        <w:jc w:val="center"/>
        <w:rPr>
          <w:rFonts w:ascii="Arial" w:hAnsi="Arial" w:cs="Arial"/>
          <w:color w:val="3C4052"/>
          <w:sz w:val="24"/>
          <w:szCs w:val="24"/>
        </w:rPr>
      </w:pPr>
      <w:r w:rsidRPr="00D10AE5">
        <w:rPr>
          <w:rFonts w:ascii="Arial" w:hAnsi="Arial" w:cs="Arial"/>
          <w:color w:val="3C4052"/>
          <w:sz w:val="24"/>
          <w:szCs w:val="24"/>
        </w:rPr>
        <w:t>ПО ОПИСАНИЮ АРХИТЕКТУРНО-ГРАДОСТРОИТЕЛЬНОГО</w:t>
      </w:r>
    </w:p>
    <w:p w:rsidR="005913AF" w:rsidRPr="00D10AE5" w:rsidRDefault="005913AF" w:rsidP="005913AF">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ОБЛИКА ОБЪЕКТА (ГРУППЫ ОБЪЕКТОВ) КАПИТАЛЬНОГО СТРОИТЕЛЬСТВА</w:t>
      </w:r>
    </w:p>
    <w:tbl>
      <w:tblPr>
        <w:tblW w:w="5000" w:type="pct"/>
        <w:shd w:val="clear" w:color="auto" w:fill="FFFFFF"/>
        <w:tblCellMar>
          <w:left w:w="0" w:type="dxa"/>
          <w:right w:w="0" w:type="dxa"/>
        </w:tblCellMar>
        <w:tblLook w:val="04A0"/>
      </w:tblPr>
      <w:tblGrid>
        <w:gridCol w:w="9611"/>
      </w:tblGrid>
      <w:tr w:rsidR="005913AF" w:rsidRPr="00D10AE5" w:rsidTr="00D10AE5">
        <w:tc>
          <w:tcPr>
            <w:tcW w:w="0" w:type="auto"/>
            <w:shd w:val="clear" w:color="auto" w:fill="FFFFFF"/>
            <w:vAlign w:val="center"/>
            <w:hideMark/>
          </w:tcPr>
          <w:p w:rsidR="005913AF" w:rsidRPr="00D10AE5" w:rsidRDefault="005913AF" w:rsidP="00D10AE5">
            <w:pPr>
              <w:spacing w:after="0" w:line="288" w:lineRule="atLeast"/>
              <w:ind w:left="145"/>
              <w:jc w:val="center"/>
              <w:rPr>
                <w:rFonts w:ascii="Arial" w:hAnsi="Arial" w:cs="Arial"/>
                <w:color w:val="3C4052"/>
                <w:sz w:val="24"/>
                <w:szCs w:val="24"/>
              </w:rPr>
            </w:pPr>
            <w:r w:rsidRPr="00D10AE5">
              <w:rPr>
                <w:rFonts w:ascii="Arial" w:hAnsi="Arial" w:cs="Arial"/>
                <w:color w:val="3C4052"/>
                <w:sz w:val="24"/>
                <w:szCs w:val="24"/>
              </w:rPr>
              <w:t>Сведения об электронной подписи</w:t>
            </w:r>
          </w:p>
        </w:tc>
      </w:tr>
    </w:tbl>
    <w:p w:rsidR="005913AF" w:rsidRPr="00D10AE5" w:rsidRDefault="005913AF" w:rsidP="005913AF">
      <w:pPr>
        <w:shd w:val="clear" w:color="auto" w:fill="FFFFFF"/>
        <w:spacing w:after="0" w:line="288" w:lineRule="atLeast"/>
        <w:rPr>
          <w:rFonts w:ascii="Arial" w:hAnsi="Arial" w:cs="Arial"/>
          <w:color w:val="3C4052"/>
          <w:sz w:val="24"/>
          <w:szCs w:val="24"/>
        </w:rPr>
      </w:pPr>
      <w:r w:rsidRPr="00D10AE5">
        <w:rPr>
          <w:rFonts w:ascii="Arial" w:hAnsi="Arial" w:cs="Arial"/>
          <w:color w:val="3C4052"/>
          <w:sz w:val="24"/>
          <w:szCs w:val="24"/>
        </w:rPr>
        <w:t>Руководитель</w:t>
      </w:r>
    </w:p>
    <w:p w:rsidR="005913AF" w:rsidRPr="00D10AE5" w:rsidRDefault="00055A2F" w:rsidP="005913AF">
      <w:pPr>
        <w:shd w:val="clear" w:color="auto" w:fill="FFFFFF"/>
        <w:spacing w:after="0" w:line="240" w:lineRule="auto"/>
        <w:rPr>
          <w:rFonts w:ascii="Arial" w:hAnsi="Arial" w:cs="Arial"/>
          <w:color w:val="3C4052"/>
          <w:sz w:val="24"/>
          <w:szCs w:val="24"/>
        </w:rPr>
      </w:pPr>
      <w:r>
        <w:rPr>
          <w:rFonts w:ascii="Arial" w:hAnsi="Arial" w:cs="Arial"/>
          <w:color w:val="3C4052"/>
          <w:sz w:val="24"/>
          <w:szCs w:val="24"/>
        </w:rPr>
        <w:t>исполнительного комитета района</w:t>
      </w:r>
      <w:r w:rsidR="005913AF" w:rsidRPr="00D10AE5">
        <w:rPr>
          <w:rFonts w:ascii="Arial" w:hAnsi="Arial" w:cs="Arial"/>
          <w:color w:val="3C4052"/>
          <w:sz w:val="24"/>
          <w:szCs w:val="24"/>
        </w:rPr>
        <w:t>____________________</w:t>
      </w:r>
    </w:p>
    <w:p w:rsidR="005913AF" w:rsidRPr="00D10AE5" w:rsidRDefault="005913AF" w:rsidP="005913AF">
      <w:pPr>
        <w:shd w:val="clear" w:color="auto" w:fill="FFFFFF"/>
        <w:spacing w:after="0" w:line="240" w:lineRule="auto"/>
        <w:rPr>
          <w:rFonts w:ascii="Arial" w:hAnsi="Arial" w:cs="Arial"/>
          <w:color w:val="3C4052"/>
          <w:sz w:val="24"/>
          <w:szCs w:val="24"/>
        </w:rPr>
      </w:pPr>
    </w:p>
    <w:p w:rsidR="005913AF" w:rsidRPr="00D10AE5" w:rsidRDefault="005913AF" w:rsidP="00055A2F">
      <w:pPr>
        <w:shd w:val="clear" w:color="auto" w:fill="FFFFFF"/>
        <w:spacing w:after="0" w:line="288" w:lineRule="atLeast"/>
        <w:ind w:left="5670" w:right="-1" w:hanging="150"/>
        <w:jc w:val="right"/>
        <w:rPr>
          <w:rFonts w:ascii="Arial" w:hAnsi="Arial" w:cs="Arial"/>
          <w:color w:val="3C4052"/>
          <w:sz w:val="24"/>
          <w:szCs w:val="24"/>
        </w:rPr>
      </w:pPr>
      <w:r w:rsidRPr="00D10AE5">
        <w:rPr>
          <w:rFonts w:ascii="Arial" w:hAnsi="Arial" w:cs="Arial"/>
          <w:color w:val="3C4052"/>
          <w:sz w:val="24"/>
          <w:szCs w:val="24"/>
        </w:rPr>
        <w:t>Приложение № 2</w:t>
      </w:r>
    </w:p>
    <w:p w:rsidR="00055A2F" w:rsidRDefault="005913AF" w:rsidP="00055A2F">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(Бланк органа, предоставляющего муниципальную услугу</w:t>
      </w:r>
    </w:p>
    <w:p w:rsidR="005913AF" w:rsidRPr="00D10AE5" w:rsidRDefault="005913AF" w:rsidP="00055A2F">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r w:rsidRPr="00D10AE5">
        <w:rPr>
          <w:rFonts w:ascii="Arial" w:hAnsi="Arial" w:cs="Arial"/>
          <w:color w:val="3C4052"/>
          <w:sz w:val="24"/>
          <w:szCs w:val="24"/>
        </w:rPr>
        <w:t>РЕШЕНИЕ</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r w:rsidRPr="00D10AE5">
        <w:rPr>
          <w:rFonts w:ascii="Arial" w:hAnsi="Arial" w:cs="Arial"/>
          <w:color w:val="3C4052"/>
          <w:sz w:val="24"/>
          <w:szCs w:val="24"/>
        </w:rPr>
        <w:t>об отказе в предоставлении муниципальной услуги по</w:t>
      </w:r>
      <w:r w:rsidR="00987BC0">
        <w:rPr>
          <w:rFonts w:ascii="Arial" w:hAnsi="Arial" w:cs="Arial"/>
          <w:color w:val="3C4052"/>
          <w:sz w:val="24"/>
          <w:szCs w:val="24"/>
        </w:rPr>
        <w:t xml:space="preserve"> </w:t>
      </w:r>
      <w:r w:rsidRPr="00D10AE5">
        <w:rPr>
          <w:rFonts w:ascii="Arial" w:hAnsi="Arial" w:cs="Arial"/>
          <w:color w:val="3C4052"/>
          <w:sz w:val="24"/>
          <w:szCs w:val="24"/>
        </w:rPr>
        <w:t>выдаче решения о согласовании архитектурно-градостроительного облика объе</w:t>
      </w:r>
      <w:r w:rsidR="00055A2F">
        <w:rPr>
          <w:rFonts w:ascii="Arial" w:hAnsi="Arial" w:cs="Arial"/>
          <w:color w:val="3C4052"/>
          <w:sz w:val="24"/>
          <w:szCs w:val="24"/>
        </w:rPr>
        <w:t>кта капитального строительства</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В связи с обращением </w:t>
      </w:r>
    </w:p>
    <w:p w:rsidR="005913AF" w:rsidRPr="00D10AE5" w:rsidRDefault="005913AF" w:rsidP="005913AF">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(Ф.И.О. физического лица, наименование юридического лица – заявителя)</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заявление № _______ от_____._____.________гг., о ______________________________________</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________________________________________________________________________</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на основании:</w:t>
      </w:r>
    </w:p>
    <w:p w:rsidR="005913AF" w:rsidRPr="00D10AE5" w:rsidRDefault="005913AF" w:rsidP="005913AF">
      <w:pPr>
        <w:shd w:val="clear" w:color="auto" w:fill="FFFFFF"/>
        <w:spacing w:after="0" w:line="240" w:lineRule="auto"/>
        <w:ind w:right="-1"/>
        <w:jc w:val="both"/>
        <w:rPr>
          <w:rFonts w:ascii="Arial" w:hAnsi="Arial" w:cs="Arial"/>
          <w:color w:val="3C4052"/>
          <w:sz w:val="24"/>
          <w:szCs w:val="24"/>
        </w:rPr>
      </w:pPr>
      <w:r w:rsidRPr="00D10AE5">
        <w:rPr>
          <w:rFonts w:ascii="Arial" w:hAnsi="Arial" w:cs="Arial"/>
          <w:color w:val="3C4052"/>
          <w:sz w:val="24"/>
          <w:szCs w:val="24"/>
        </w:rPr>
        <w:t>по результатам рассмотрения представленных документов принято решение об отказе в предоставлении муниципальной услуги,в связи с:</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1.</w:t>
      </w:r>
    </w:p>
    <w:p w:rsidR="005913AF" w:rsidRPr="00D10AE5" w:rsidRDefault="005913AF" w:rsidP="005913AF">
      <w:pPr>
        <w:shd w:val="clear" w:color="auto" w:fill="FFFFFF"/>
        <w:spacing w:after="0" w:line="240" w:lineRule="auto"/>
        <w:ind w:right="-1"/>
        <w:jc w:val="both"/>
        <w:rPr>
          <w:rFonts w:ascii="Arial" w:hAnsi="Arial" w:cs="Arial"/>
          <w:color w:val="3C4052"/>
          <w:sz w:val="24"/>
          <w:szCs w:val="24"/>
        </w:rPr>
      </w:pPr>
    </w:p>
    <w:p w:rsidR="005913AF" w:rsidRPr="00D10AE5" w:rsidRDefault="005913AF" w:rsidP="005913AF">
      <w:pPr>
        <w:shd w:val="clear" w:color="auto" w:fill="FFFFFF"/>
        <w:spacing w:after="0" w:line="240" w:lineRule="auto"/>
        <w:ind w:right="-1"/>
        <w:jc w:val="both"/>
        <w:rPr>
          <w:rFonts w:ascii="Arial" w:hAnsi="Arial" w:cs="Arial"/>
          <w:color w:val="3C4052"/>
          <w:sz w:val="24"/>
          <w:szCs w:val="24"/>
        </w:rPr>
      </w:pPr>
      <w:r w:rsidRPr="00D10AE5">
        <w:rPr>
          <w:rFonts w:ascii="Arial" w:hAnsi="Arial" w:cs="Arial"/>
          <w:color w:val="3C4052"/>
          <w:sz w:val="24"/>
          <w:szCs w:val="24"/>
        </w:rPr>
        <w:t>2.</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p>
    <w:tbl>
      <w:tblPr>
        <w:tblW w:w="5000" w:type="pct"/>
        <w:shd w:val="clear" w:color="auto" w:fill="FFFFFF"/>
        <w:tblCellMar>
          <w:left w:w="0" w:type="dxa"/>
          <w:right w:w="0" w:type="dxa"/>
        </w:tblCellMar>
        <w:tblLook w:val="04A0"/>
      </w:tblPr>
      <w:tblGrid>
        <w:gridCol w:w="9611"/>
      </w:tblGrid>
      <w:tr w:rsidR="005913AF" w:rsidRPr="00D10AE5" w:rsidTr="00D10AE5">
        <w:tc>
          <w:tcPr>
            <w:tcW w:w="0" w:type="auto"/>
            <w:shd w:val="clear" w:color="auto" w:fill="FFFFFF"/>
            <w:vAlign w:val="center"/>
            <w:hideMark/>
          </w:tcPr>
          <w:p w:rsidR="005913AF" w:rsidRPr="00D10AE5" w:rsidRDefault="005913AF" w:rsidP="00055A2F">
            <w:pPr>
              <w:spacing w:after="0" w:line="288" w:lineRule="atLeast"/>
              <w:ind w:left="145"/>
              <w:jc w:val="right"/>
              <w:rPr>
                <w:rFonts w:ascii="Arial" w:hAnsi="Arial" w:cs="Arial"/>
                <w:color w:val="3C4052"/>
                <w:sz w:val="24"/>
                <w:szCs w:val="24"/>
              </w:rPr>
            </w:pPr>
            <w:r w:rsidRPr="00D10AE5">
              <w:rPr>
                <w:rFonts w:ascii="Arial" w:hAnsi="Arial" w:cs="Arial"/>
                <w:color w:val="3C4052"/>
                <w:sz w:val="24"/>
                <w:szCs w:val="24"/>
              </w:rPr>
              <w:t>Сведения об электронной подписи</w:t>
            </w:r>
          </w:p>
        </w:tc>
      </w:tr>
    </w:tbl>
    <w:p w:rsidR="005913AF" w:rsidRPr="00D10AE5" w:rsidRDefault="005913AF" w:rsidP="00055A2F">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Должностное лицо (ФИО)</w:t>
      </w:r>
    </w:p>
    <w:p w:rsidR="005913AF" w:rsidRPr="00D10AE5" w:rsidRDefault="005913AF" w:rsidP="00055A2F">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 </w:t>
      </w:r>
    </w:p>
    <w:p w:rsidR="005913AF" w:rsidRPr="00D10AE5" w:rsidRDefault="005913AF" w:rsidP="00055A2F">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(подпись должностного лица органа, осуществляющего подписание)</w:t>
      </w:r>
    </w:p>
    <w:p w:rsidR="005913AF" w:rsidRPr="00D10AE5" w:rsidRDefault="005913AF" w:rsidP="00055A2F">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Исполнитель (ФИО)</w:t>
      </w:r>
    </w:p>
    <w:p w:rsidR="005913AF" w:rsidRPr="00D10AE5" w:rsidRDefault="005913AF" w:rsidP="00055A2F">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______________________________</w:t>
      </w:r>
    </w:p>
    <w:p w:rsidR="005913AF" w:rsidRPr="00D10AE5" w:rsidRDefault="005913AF" w:rsidP="00055A2F">
      <w:pPr>
        <w:shd w:val="clear" w:color="auto" w:fill="FFFFFF"/>
        <w:spacing w:after="0" w:line="288" w:lineRule="atLeast"/>
        <w:ind w:right="-1"/>
        <w:jc w:val="right"/>
        <w:rPr>
          <w:rFonts w:ascii="Arial" w:hAnsi="Arial" w:cs="Arial"/>
          <w:color w:val="3C4052"/>
          <w:sz w:val="24"/>
          <w:szCs w:val="24"/>
        </w:rPr>
      </w:pPr>
      <w:r w:rsidRPr="00D10AE5">
        <w:rPr>
          <w:rFonts w:ascii="Arial" w:hAnsi="Arial" w:cs="Arial"/>
          <w:color w:val="3C4052"/>
          <w:sz w:val="24"/>
          <w:szCs w:val="24"/>
        </w:rPr>
        <w:t>(контакты исполнителя)</w:t>
      </w:r>
    </w:p>
    <w:p w:rsidR="005913AF" w:rsidRPr="00D10AE5" w:rsidRDefault="005913AF" w:rsidP="00055A2F">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Приложение № 3</w:t>
      </w:r>
    </w:p>
    <w:p w:rsidR="005913AF" w:rsidRPr="00D10AE5" w:rsidRDefault="005913AF" w:rsidP="005913AF">
      <w:pPr>
        <w:shd w:val="clear" w:color="auto" w:fill="FFFFFF"/>
        <w:spacing w:after="0" w:line="240" w:lineRule="auto"/>
        <w:jc w:val="center"/>
        <w:rPr>
          <w:rFonts w:ascii="Arial" w:hAnsi="Arial" w:cs="Arial"/>
          <w:color w:val="3C4052"/>
          <w:sz w:val="24"/>
          <w:szCs w:val="24"/>
        </w:rPr>
      </w:pPr>
    </w:p>
    <w:p w:rsidR="005913AF" w:rsidRPr="00D10AE5" w:rsidRDefault="005913AF" w:rsidP="00184579">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Для юридических лиц</w:t>
      </w:r>
    </w:p>
    <w:tbl>
      <w:tblPr>
        <w:tblW w:w="0" w:type="auto"/>
        <w:tblInd w:w="4990" w:type="dxa"/>
        <w:shd w:val="clear" w:color="auto" w:fill="FFFFFF"/>
        <w:tblCellMar>
          <w:left w:w="0" w:type="dxa"/>
          <w:right w:w="0" w:type="dxa"/>
        </w:tblCellMar>
        <w:tblLook w:val="04A0"/>
      </w:tblPr>
      <w:tblGrid>
        <w:gridCol w:w="1065"/>
        <w:gridCol w:w="292"/>
        <w:gridCol w:w="3320"/>
      </w:tblGrid>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rPr>
                <w:rFonts w:ascii="Arial" w:hAnsi="Arial" w:cs="Arial"/>
                <w:color w:val="3C4052"/>
                <w:sz w:val="24"/>
                <w:szCs w:val="24"/>
              </w:rPr>
            </w:pPr>
          </w:p>
          <w:p w:rsidR="005913AF" w:rsidRPr="00D10AE5" w:rsidRDefault="005913AF" w:rsidP="00D10AE5">
            <w:pPr>
              <w:spacing w:after="0" w:line="240" w:lineRule="auto"/>
              <w:rPr>
                <w:rFonts w:ascii="Arial" w:hAnsi="Arial" w:cs="Arial"/>
                <w:color w:val="3C4052"/>
                <w:sz w:val="24"/>
                <w:szCs w:val="24"/>
              </w:rPr>
            </w:pPr>
            <w:r w:rsidRPr="00D10AE5">
              <w:rPr>
                <w:rFonts w:ascii="Arial" w:hAnsi="Arial" w:cs="Arial"/>
                <w:color w:val="3C4052"/>
                <w:sz w:val="24"/>
                <w:szCs w:val="24"/>
              </w:rPr>
              <w:t>(наименование органа местного самоуправления)</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(полное наименование организации и</w:t>
            </w:r>
          </w:p>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организационно-правовой формы)</w:t>
            </w: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184579" w:rsidRDefault="005913AF" w:rsidP="00D10AE5">
            <w:pPr>
              <w:spacing w:after="0" w:line="240" w:lineRule="auto"/>
              <w:rPr>
                <w:rFonts w:ascii="Arial" w:hAnsi="Arial" w:cs="Arial"/>
                <w:color w:val="3C4052"/>
                <w:sz w:val="16"/>
                <w:szCs w:val="16"/>
              </w:rPr>
            </w:pPr>
            <w:r w:rsidRPr="00184579">
              <w:rPr>
                <w:rFonts w:ascii="Arial" w:hAnsi="Arial" w:cs="Arial"/>
                <w:color w:val="3C4052"/>
                <w:sz w:val="16"/>
                <w:szCs w:val="16"/>
              </w:rPr>
              <w:t>в лице:</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184579" w:rsidRDefault="005913AF" w:rsidP="00D10AE5">
            <w:pPr>
              <w:spacing w:after="0" w:line="240" w:lineRule="auto"/>
              <w:jc w:val="both"/>
              <w:rPr>
                <w:rFonts w:ascii="Arial" w:hAnsi="Arial" w:cs="Arial"/>
                <w:color w:val="3C4052"/>
                <w:sz w:val="16"/>
                <w:szCs w:val="16"/>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(ФИО руководителя или иного</w:t>
            </w:r>
          </w:p>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уполномоченного лица)</w:t>
            </w: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184579" w:rsidRDefault="005913AF" w:rsidP="00D10AE5">
            <w:pPr>
              <w:spacing w:after="0" w:line="240" w:lineRule="auto"/>
              <w:rPr>
                <w:rFonts w:ascii="Arial" w:hAnsi="Arial" w:cs="Arial"/>
                <w:color w:val="3C4052"/>
                <w:sz w:val="16"/>
                <w:szCs w:val="16"/>
              </w:rPr>
            </w:pPr>
            <w:r w:rsidRPr="00184579">
              <w:rPr>
                <w:rFonts w:ascii="Arial" w:hAnsi="Arial" w:cs="Arial"/>
                <w:color w:val="3C4052"/>
                <w:sz w:val="16"/>
                <w:szCs w:val="16"/>
              </w:rPr>
              <w:t>Документ, удостоверяющий личность</w:t>
            </w:r>
          </w:p>
          <w:p w:rsidR="005913AF" w:rsidRPr="00184579" w:rsidRDefault="005913AF" w:rsidP="00D10AE5">
            <w:pPr>
              <w:spacing w:after="0" w:line="240" w:lineRule="auto"/>
              <w:rPr>
                <w:rFonts w:ascii="Arial" w:hAnsi="Arial" w:cs="Arial"/>
                <w:color w:val="3C4052"/>
                <w:sz w:val="16"/>
                <w:szCs w:val="16"/>
              </w:rPr>
            </w:pPr>
            <w:r w:rsidRPr="00184579">
              <w:rPr>
                <w:rFonts w:ascii="Arial" w:hAnsi="Arial" w:cs="Arial"/>
                <w:color w:val="3C4052"/>
                <w:sz w:val="16"/>
                <w:szCs w:val="16"/>
              </w:rPr>
              <w:t>заявителя:</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(вид документа)</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(серия, номер)</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(кем, когда выдан)</w:t>
            </w: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rPr>
                <w:rFonts w:ascii="Arial" w:hAnsi="Arial" w:cs="Arial"/>
                <w:color w:val="3C4052"/>
                <w:sz w:val="24"/>
                <w:szCs w:val="24"/>
              </w:rPr>
            </w:pPr>
            <w:r w:rsidRPr="00D10AE5">
              <w:rPr>
                <w:rFonts w:ascii="Arial" w:hAnsi="Arial" w:cs="Arial"/>
                <w:color w:val="3C4052"/>
                <w:sz w:val="24"/>
                <w:szCs w:val="24"/>
              </w:rPr>
              <w:t>Сведения о государственной регистрации</w:t>
            </w:r>
          </w:p>
          <w:p w:rsidR="005913AF" w:rsidRPr="00D10AE5" w:rsidRDefault="005913AF" w:rsidP="00D10AE5">
            <w:pPr>
              <w:spacing w:after="0" w:line="240" w:lineRule="auto"/>
              <w:rPr>
                <w:rFonts w:ascii="Arial" w:hAnsi="Arial" w:cs="Arial"/>
                <w:color w:val="3C4052"/>
                <w:sz w:val="24"/>
                <w:szCs w:val="24"/>
              </w:rPr>
            </w:pPr>
            <w:r w:rsidRPr="00D10AE5">
              <w:rPr>
                <w:rFonts w:ascii="Arial" w:hAnsi="Arial" w:cs="Arial"/>
                <w:color w:val="3C4052"/>
                <w:sz w:val="24"/>
                <w:szCs w:val="24"/>
              </w:rPr>
              <w:t>юридического лица:</w:t>
            </w: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ОГРН</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ИНН</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Место нахождения</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Контактная информация:</w:t>
            </w:r>
          </w:p>
        </w:tc>
      </w:tr>
      <w:tr w:rsidR="005913AF" w:rsidRPr="00D10AE5" w:rsidTr="00D10AE5">
        <w:tc>
          <w:tcPr>
            <w:tcW w:w="1380" w:type="dxa"/>
            <w:gridSpan w:val="2"/>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номер тел. 1</w:t>
            </w:r>
          </w:p>
        </w:tc>
        <w:tc>
          <w:tcPr>
            <w:tcW w:w="3893"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1380" w:type="dxa"/>
            <w:gridSpan w:val="2"/>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номер тел. 2</w:t>
            </w:r>
          </w:p>
        </w:tc>
        <w:tc>
          <w:tcPr>
            <w:tcW w:w="3893"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1065" w:type="dxa"/>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эл. почта</w:t>
            </w:r>
          </w:p>
        </w:tc>
        <w:tc>
          <w:tcPr>
            <w:tcW w:w="4208" w:type="dxa"/>
            <w:gridSpan w:val="2"/>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852" w:type="dxa"/>
            <w:tcBorders>
              <w:top w:val="nil"/>
              <w:left w:val="nil"/>
              <w:bottom w:val="nil"/>
              <w:right w:val="nil"/>
            </w:tcBorders>
            <w:shd w:val="clear" w:color="auto" w:fill="FFFFFF"/>
            <w:vAlign w:val="center"/>
            <w:hideMark/>
          </w:tcPr>
          <w:p w:rsidR="005913AF" w:rsidRPr="00D10AE5" w:rsidRDefault="005913AF" w:rsidP="00D10AE5">
            <w:pPr>
              <w:spacing w:after="0" w:line="0" w:lineRule="atLeast"/>
              <w:rPr>
                <w:rFonts w:ascii="Arial" w:hAnsi="Arial" w:cs="Arial"/>
                <w:color w:val="3C4052"/>
                <w:sz w:val="24"/>
                <w:szCs w:val="24"/>
              </w:rPr>
            </w:pPr>
          </w:p>
        </w:tc>
        <w:tc>
          <w:tcPr>
            <w:tcW w:w="252" w:type="dxa"/>
            <w:tcBorders>
              <w:top w:val="nil"/>
              <w:left w:val="nil"/>
              <w:bottom w:val="nil"/>
              <w:right w:val="nil"/>
            </w:tcBorders>
            <w:shd w:val="clear" w:color="auto" w:fill="FFFFFF"/>
            <w:vAlign w:val="center"/>
            <w:hideMark/>
          </w:tcPr>
          <w:p w:rsidR="005913AF" w:rsidRPr="00D10AE5" w:rsidRDefault="005913AF" w:rsidP="00D10AE5">
            <w:pPr>
              <w:spacing w:after="0" w:line="0" w:lineRule="atLeast"/>
              <w:rPr>
                <w:rFonts w:ascii="Arial" w:hAnsi="Arial" w:cs="Arial"/>
                <w:color w:val="3C4052"/>
                <w:sz w:val="24"/>
                <w:szCs w:val="24"/>
              </w:rPr>
            </w:pPr>
          </w:p>
        </w:tc>
        <w:tc>
          <w:tcPr>
            <w:tcW w:w="3120" w:type="dxa"/>
            <w:tcBorders>
              <w:top w:val="nil"/>
              <w:left w:val="nil"/>
              <w:bottom w:val="nil"/>
              <w:right w:val="nil"/>
            </w:tcBorders>
            <w:shd w:val="clear" w:color="auto" w:fill="FFFFFF"/>
            <w:vAlign w:val="center"/>
            <w:hideMark/>
          </w:tcPr>
          <w:p w:rsidR="005913AF" w:rsidRPr="00D10AE5" w:rsidRDefault="005913AF" w:rsidP="00D10AE5">
            <w:pPr>
              <w:spacing w:after="0" w:line="0" w:lineRule="atLeast"/>
              <w:rPr>
                <w:rFonts w:ascii="Arial" w:hAnsi="Arial" w:cs="Arial"/>
                <w:color w:val="3C4052"/>
                <w:sz w:val="24"/>
                <w:szCs w:val="24"/>
              </w:rPr>
            </w:pPr>
          </w:p>
        </w:tc>
      </w:tr>
    </w:tbl>
    <w:p w:rsidR="005913AF" w:rsidRPr="00D10AE5" w:rsidRDefault="005913AF" w:rsidP="00184579">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Для физических лиц и индивидуальных</w:t>
      </w:r>
    </w:p>
    <w:p w:rsidR="005913AF" w:rsidRPr="00D10AE5" w:rsidRDefault="005913AF" w:rsidP="00184579">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предпринимателей</w:t>
      </w:r>
    </w:p>
    <w:tbl>
      <w:tblPr>
        <w:tblW w:w="4224" w:type="dxa"/>
        <w:tblInd w:w="4990" w:type="dxa"/>
        <w:shd w:val="clear" w:color="auto" w:fill="FFFFFF"/>
        <w:tblCellMar>
          <w:left w:w="0" w:type="dxa"/>
          <w:right w:w="0" w:type="dxa"/>
        </w:tblCellMar>
        <w:tblLook w:val="04A0"/>
      </w:tblPr>
      <w:tblGrid>
        <w:gridCol w:w="1065"/>
        <w:gridCol w:w="278"/>
        <w:gridCol w:w="2881"/>
      </w:tblGrid>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184579">
            <w:pPr>
              <w:spacing w:after="0" w:line="240" w:lineRule="auto"/>
              <w:jc w:val="right"/>
              <w:rPr>
                <w:rFonts w:ascii="Arial" w:hAnsi="Arial" w:cs="Arial"/>
                <w:color w:val="3C4052"/>
                <w:sz w:val="24"/>
                <w:szCs w:val="24"/>
              </w:rPr>
            </w:pPr>
            <w:r w:rsidRPr="00D10AE5">
              <w:rPr>
                <w:rFonts w:ascii="Arial" w:hAnsi="Arial" w:cs="Arial"/>
                <w:color w:val="3C4052"/>
                <w:sz w:val="24"/>
                <w:szCs w:val="24"/>
              </w:rPr>
              <w:t>ФИО</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rPr>
                <w:rFonts w:ascii="Arial" w:hAnsi="Arial" w:cs="Arial"/>
                <w:color w:val="3C4052"/>
                <w:sz w:val="24"/>
                <w:szCs w:val="24"/>
              </w:rPr>
            </w:pPr>
            <w:r w:rsidRPr="00D10AE5">
              <w:rPr>
                <w:rFonts w:ascii="Arial" w:hAnsi="Arial" w:cs="Arial"/>
                <w:color w:val="3C4052"/>
                <w:sz w:val="24"/>
                <w:szCs w:val="24"/>
              </w:rPr>
              <w:t>Документ, удостоверяющий личность:</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184579">
        <w:trPr>
          <w:trHeight w:val="40"/>
        </w:trPr>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(вид документа)</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(серия, номер)</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hideMark/>
          </w:tcPr>
          <w:p w:rsidR="005913AF" w:rsidRPr="00D10AE5" w:rsidRDefault="005913AF" w:rsidP="00D10AE5">
            <w:pPr>
              <w:spacing w:after="0" w:line="240" w:lineRule="auto"/>
              <w:jc w:val="center"/>
              <w:rPr>
                <w:rFonts w:ascii="Arial" w:hAnsi="Arial" w:cs="Arial"/>
                <w:color w:val="3C4052"/>
                <w:sz w:val="24"/>
                <w:szCs w:val="24"/>
              </w:rPr>
            </w:pPr>
            <w:r w:rsidRPr="00D10AE5">
              <w:rPr>
                <w:rFonts w:ascii="Arial" w:hAnsi="Arial" w:cs="Arial"/>
                <w:color w:val="3C4052"/>
                <w:sz w:val="24"/>
                <w:szCs w:val="24"/>
              </w:rPr>
              <w:t>(кем, когда выдан)</w:t>
            </w: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ОРГНИП (для ИП)</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Адрес регистрации</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Представитель по доверенности или законный представитель:</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rPr>
                <w:rFonts w:ascii="Arial" w:hAnsi="Arial" w:cs="Arial"/>
                <w:color w:val="3C4052"/>
                <w:sz w:val="24"/>
                <w:szCs w:val="24"/>
              </w:rPr>
            </w:pPr>
            <w:r w:rsidRPr="00D10AE5">
              <w:rPr>
                <w:rFonts w:ascii="Arial" w:hAnsi="Arial" w:cs="Arial"/>
                <w:color w:val="3C4052"/>
                <w:sz w:val="24"/>
                <w:szCs w:val="24"/>
              </w:rPr>
              <w:t>ФИО</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rPr>
                <w:rFonts w:ascii="Arial" w:hAnsi="Arial" w:cs="Arial"/>
                <w:color w:val="3C4052"/>
                <w:sz w:val="24"/>
                <w:szCs w:val="24"/>
              </w:rPr>
            </w:pPr>
            <w:r w:rsidRPr="00D10AE5">
              <w:rPr>
                <w:rFonts w:ascii="Arial" w:hAnsi="Arial" w:cs="Arial"/>
                <w:color w:val="3C4052"/>
                <w:sz w:val="24"/>
                <w:szCs w:val="24"/>
              </w:rPr>
              <w:t>Документ, удостоверяющий личность:</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nil"/>
              <w:right w:val="nil"/>
            </w:tcBorders>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(вид документа)</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nil"/>
              <w:right w:val="nil"/>
            </w:tcBorders>
            <w:shd w:val="clear" w:color="auto" w:fill="FFFFFF"/>
            <w:tcMar>
              <w:top w:w="0" w:type="dxa"/>
              <w:left w:w="28" w:type="dxa"/>
              <w:bottom w:w="0" w:type="dxa"/>
              <w:right w:w="28" w:type="dxa"/>
            </w:tcMar>
            <w:hideMark/>
          </w:tcPr>
          <w:p w:rsidR="005913AF" w:rsidRPr="00184579" w:rsidRDefault="005913AF" w:rsidP="00D10AE5">
            <w:pPr>
              <w:spacing w:after="0" w:line="240" w:lineRule="auto"/>
              <w:jc w:val="center"/>
              <w:rPr>
                <w:rFonts w:ascii="Arial" w:hAnsi="Arial" w:cs="Arial"/>
                <w:color w:val="3C4052"/>
                <w:sz w:val="16"/>
                <w:szCs w:val="16"/>
              </w:rPr>
            </w:pPr>
            <w:r w:rsidRPr="00184579">
              <w:rPr>
                <w:rFonts w:ascii="Arial" w:hAnsi="Arial" w:cs="Arial"/>
                <w:color w:val="3C4052"/>
                <w:sz w:val="16"/>
                <w:szCs w:val="16"/>
              </w:rPr>
              <w:t>(серия, номер)</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nil"/>
              <w:right w:val="nil"/>
            </w:tcBorders>
            <w:shd w:val="clear" w:color="auto" w:fill="FFFFFF"/>
            <w:tcMar>
              <w:top w:w="0" w:type="dxa"/>
              <w:left w:w="28" w:type="dxa"/>
              <w:bottom w:w="0" w:type="dxa"/>
              <w:right w:w="28" w:type="dxa"/>
            </w:tcMar>
            <w:hideMark/>
          </w:tcPr>
          <w:p w:rsidR="005913AF" w:rsidRPr="00D10AE5" w:rsidRDefault="005913AF" w:rsidP="00D10AE5">
            <w:pPr>
              <w:spacing w:after="0" w:line="240" w:lineRule="auto"/>
              <w:jc w:val="center"/>
              <w:rPr>
                <w:rFonts w:ascii="Arial" w:hAnsi="Arial" w:cs="Arial"/>
                <w:color w:val="3C4052"/>
                <w:sz w:val="24"/>
                <w:szCs w:val="24"/>
              </w:rPr>
            </w:pPr>
            <w:r w:rsidRPr="00D10AE5">
              <w:rPr>
                <w:rFonts w:ascii="Arial" w:hAnsi="Arial" w:cs="Arial"/>
                <w:color w:val="3C4052"/>
                <w:sz w:val="24"/>
                <w:szCs w:val="24"/>
              </w:rPr>
              <w:t>(кем, когда выдан)</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Реквизиты документа, подтверждающего полномочия:</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Адрес регистрации</w:t>
            </w: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5273" w:type="dxa"/>
            <w:gridSpan w:val="3"/>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Контактная информация:</w:t>
            </w:r>
          </w:p>
        </w:tc>
      </w:tr>
      <w:tr w:rsidR="005913AF" w:rsidRPr="00D10AE5" w:rsidTr="00D10AE5">
        <w:tc>
          <w:tcPr>
            <w:tcW w:w="1380" w:type="dxa"/>
            <w:gridSpan w:val="2"/>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номер тел. 1</w:t>
            </w:r>
          </w:p>
        </w:tc>
        <w:tc>
          <w:tcPr>
            <w:tcW w:w="3893"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1380" w:type="dxa"/>
            <w:gridSpan w:val="2"/>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номер тел. 2</w:t>
            </w:r>
          </w:p>
        </w:tc>
        <w:tc>
          <w:tcPr>
            <w:tcW w:w="3893"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1065" w:type="dxa"/>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эл. почта</w:t>
            </w:r>
          </w:p>
        </w:tc>
        <w:tc>
          <w:tcPr>
            <w:tcW w:w="4208" w:type="dxa"/>
            <w:gridSpan w:val="2"/>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D10AE5">
        <w:tc>
          <w:tcPr>
            <w:tcW w:w="852" w:type="dxa"/>
            <w:tcBorders>
              <w:top w:val="nil"/>
              <w:left w:val="nil"/>
              <w:bottom w:val="nil"/>
              <w:right w:val="nil"/>
            </w:tcBorders>
            <w:shd w:val="clear" w:color="auto" w:fill="FFFFFF"/>
            <w:vAlign w:val="center"/>
            <w:hideMark/>
          </w:tcPr>
          <w:p w:rsidR="005913AF" w:rsidRPr="00D10AE5" w:rsidRDefault="005913AF" w:rsidP="00D10AE5">
            <w:pPr>
              <w:spacing w:after="0" w:line="0" w:lineRule="atLeast"/>
              <w:rPr>
                <w:rFonts w:ascii="Arial" w:hAnsi="Arial" w:cs="Arial"/>
                <w:color w:val="3C4052"/>
                <w:sz w:val="24"/>
                <w:szCs w:val="24"/>
              </w:rPr>
            </w:pPr>
          </w:p>
        </w:tc>
        <w:tc>
          <w:tcPr>
            <w:tcW w:w="252" w:type="dxa"/>
            <w:tcBorders>
              <w:top w:val="nil"/>
              <w:left w:val="nil"/>
              <w:bottom w:val="nil"/>
              <w:right w:val="nil"/>
            </w:tcBorders>
            <w:shd w:val="clear" w:color="auto" w:fill="FFFFFF"/>
            <w:vAlign w:val="center"/>
            <w:hideMark/>
          </w:tcPr>
          <w:p w:rsidR="005913AF" w:rsidRPr="00D10AE5" w:rsidRDefault="005913AF" w:rsidP="00D10AE5">
            <w:pPr>
              <w:spacing w:after="0" w:line="0" w:lineRule="atLeast"/>
              <w:rPr>
                <w:rFonts w:ascii="Arial" w:hAnsi="Arial" w:cs="Arial"/>
                <w:color w:val="3C4052"/>
                <w:sz w:val="24"/>
                <w:szCs w:val="24"/>
              </w:rPr>
            </w:pPr>
          </w:p>
        </w:tc>
        <w:tc>
          <w:tcPr>
            <w:tcW w:w="3120" w:type="dxa"/>
            <w:tcBorders>
              <w:top w:val="nil"/>
              <w:left w:val="nil"/>
              <w:bottom w:val="nil"/>
              <w:right w:val="nil"/>
            </w:tcBorders>
            <w:shd w:val="clear" w:color="auto" w:fill="FFFFFF"/>
            <w:vAlign w:val="center"/>
            <w:hideMark/>
          </w:tcPr>
          <w:p w:rsidR="005913AF" w:rsidRPr="00D10AE5" w:rsidRDefault="005913AF" w:rsidP="00D10AE5">
            <w:pPr>
              <w:spacing w:after="0" w:line="0" w:lineRule="atLeast"/>
              <w:rPr>
                <w:rFonts w:ascii="Arial" w:hAnsi="Arial" w:cs="Arial"/>
                <w:color w:val="3C4052"/>
                <w:sz w:val="24"/>
                <w:szCs w:val="24"/>
              </w:rPr>
            </w:pPr>
          </w:p>
        </w:tc>
      </w:tr>
    </w:tbl>
    <w:p w:rsidR="005913AF" w:rsidRPr="00D10AE5" w:rsidRDefault="005913AF" w:rsidP="005913AF">
      <w:pPr>
        <w:shd w:val="clear" w:color="auto" w:fill="FFFFFF"/>
        <w:spacing w:after="0" w:line="280" w:lineRule="atLeast"/>
        <w:jc w:val="center"/>
        <w:rPr>
          <w:rFonts w:ascii="Arial" w:hAnsi="Arial" w:cs="Arial"/>
          <w:b/>
          <w:bCs/>
          <w:color w:val="3C4052"/>
          <w:sz w:val="24"/>
          <w:szCs w:val="24"/>
        </w:rPr>
      </w:pPr>
    </w:p>
    <w:p w:rsidR="005913AF" w:rsidRPr="00D10AE5" w:rsidRDefault="005913AF" w:rsidP="005913AF">
      <w:pPr>
        <w:shd w:val="clear" w:color="auto" w:fill="FFFFFF"/>
        <w:spacing w:after="0" w:line="280" w:lineRule="atLeast"/>
        <w:jc w:val="center"/>
        <w:rPr>
          <w:rFonts w:ascii="Arial" w:hAnsi="Arial" w:cs="Arial"/>
          <w:color w:val="3C4052"/>
          <w:sz w:val="24"/>
          <w:szCs w:val="24"/>
        </w:rPr>
      </w:pPr>
    </w:p>
    <w:p w:rsidR="005913AF" w:rsidRPr="00D10AE5" w:rsidRDefault="005913AF" w:rsidP="005913AF">
      <w:pPr>
        <w:shd w:val="clear" w:color="auto" w:fill="FFFFFF"/>
        <w:spacing w:after="0" w:line="280" w:lineRule="atLeast"/>
        <w:jc w:val="center"/>
        <w:rPr>
          <w:rFonts w:ascii="Arial" w:hAnsi="Arial" w:cs="Arial"/>
          <w:color w:val="3C4052"/>
          <w:sz w:val="24"/>
          <w:szCs w:val="24"/>
        </w:rPr>
      </w:pPr>
      <w:r w:rsidRPr="00D10AE5">
        <w:rPr>
          <w:rFonts w:ascii="Arial" w:hAnsi="Arial" w:cs="Arial"/>
          <w:color w:val="3C4052"/>
          <w:sz w:val="24"/>
          <w:szCs w:val="24"/>
        </w:rPr>
        <w:t>ФОРМА ЗАЯВЛЕНИЯ</w:t>
      </w:r>
    </w:p>
    <w:p w:rsidR="005913AF" w:rsidRPr="00D10AE5" w:rsidRDefault="005913AF" w:rsidP="005913AF">
      <w:pPr>
        <w:shd w:val="clear" w:color="auto" w:fill="FFFFFF"/>
        <w:spacing w:after="0" w:line="280" w:lineRule="atLeast"/>
        <w:jc w:val="both"/>
        <w:rPr>
          <w:rFonts w:ascii="Arial" w:hAnsi="Arial" w:cs="Arial"/>
          <w:color w:val="3C4052"/>
          <w:sz w:val="24"/>
          <w:szCs w:val="24"/>
        </w:rPr>
      </w:pPr>
    </w:p>
    <w:p w:rsidR="005913AF" w:rsidRPr="00D10AE5" w:rsidRDefault="005913AF" w:rsidP="00184579">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Прошу согласовать архитектурно-градостроительный облик объекта (группы объектов) в соответствии с представленными материалами.</w:t>
      </w:r>
    </w:p>
    <w:p w:rsidR="005913AF" w:rsidRPr="00D10AE5" w:rsidRDefault="005913AF" w:rsidP="00184579">
      <w:pPr>
        <w:shd w:val="clear" w:color="auto" w:fill="FFFFFF"/>
        <w:spacing w:after="0" w:line="240" w:lineRule="auto"/>
        <w:ind w:firstLine="567"/>
        <w:jc w:val="both"/>
        <w:rPr>
          <w:rFonts w:ascii="Arial" w:hAnsi="Arial" w:cs="Arial"/>
          <w:color w:val="3C4052"/>
          <w:sz w:val="24"/>
          <w:szCs w:val="24"/>
        </w:rPr>
      </w:pPr>
      <w:r w:rsidRPr="00D10AE5">
        <w:rPr>
          <w:rFonts w:ascii="Arial" w:hAnsi="Arial" w:cs="Arial"/>
          <w:color w:val="3C4052"/>
          <w:sz w:val="24"/>
          <w:szCs w:val="24"/>
        </w:rPr>
        <w:t>Перечень необходимых сведений:</w:t>
      </w:r>
    </w:p>
    <w:p w:rsidR="005913AF" w:rsidRPr="00D10AE5" w:rsidRDefault="005913AF" w:rsidP="005913AF">
      <w:pPr>
        <w:shd w:val="clear" w:color="auto" w:fill="FFFFFF"/>
        <w:spacing w:after="0" w:line="288" w:lineRule="atLeast"/>
        <w:rPr>
          <w:rFonts w:ascii="Arial" w:hAnsi="Arial" w:cs="Arial"/>
          <w:color w:val="3C4052"/>
          <w:sz w:val="24"/>
          <w:szCs w:val="24"/>
        </w:rPr>
      </w:pPr>
      <w:r w:rsidRPr="00D10AE5">
        <w:rPr>
          <w:rFonts w:ascii="Arial" w:hAnsi="Arial" w:cs="Arial"/>
          <w:color w:val="3C4052"/>
          <w:sz w:val="24"/>
          <w:szCs w:val="24"/>
        </w:rPr>
        <w:t> </w:t>
      </w:r>
    </w:p>
    <w:tbl>
      <w:tblPr>
        <w:tblW w:w="8256" w:type="dxa"/>
        <w:tblInd w:w="-108" w:type="dxa"/>
        <w:shd w:val="clear" w:color="auto" w:fill="FFFFFF"/>
        <w:tblCellMar>
          <w:left w:w="0" w:type="dxa"/>
          <w:right w:w="0" w:type="dxa"/>
        </w:tblCellMar>
        <w:tblLook w:val="04A0"/>
      </w:tblPr>
      <w:tblGrid>
        <w:gridCol w:w="6334"/>
        <w:gridCol w:w="1922"/>
      </w:tblGrid>
      <w:tr w:rsidR="005913AF" w:rsidRPr="00D10AE5" w:rsidTr="00D10AE5">
        <w:trPr>
          <w:trHeight w:val="90"/>
        </w:trPr>
        <w:tc>
          <w:tcPr>
            <w:tcW w:w="77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Вид работ</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Кадастровый(-е) номер(-а) земельного(-ых) участка(-ов)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Кадастровый(-е) номер(-а) объекта(-ов) капитального строительства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Наименование(-я) объекта(-ов)</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ФИО автора архитектурного проекта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Дата решения об утверждении документации по планировке территории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Номер решения об утверждении документации по планировке территории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Наименование органа, утвердившего документацию по планировке территории</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Дата ранее выданного решения о согласовании архитектурно-градостроительного облика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Номер ранее выданного решения о согласовании архитектурно-градостроительного облика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Наименование органа, ранее выдавшего решение о согласовании архитектурно-градостроительного облика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Дата решения о согласовании архитектурно-градостроительного облика аналогичного многоквартирного жилого дома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90"/>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r w:rsidRPr="00D10AE5">
              <w:rPr>
                <w:rFonts w:ascii="Arial" w:hAnsi="Arial" w:cs="Arial"/>
                <w:color w:val="3C4052"/>
                <w:sz w:val="24"/>
                <w:szCs w:val="24"/>
              </w:rPr>
              <w:t>Номер решения о согласовании архитектурно-градостроительного облика аналогичного многоквартирного жилого дома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90" w:lineRule="atLeast"/>
              <w:rPr>
                <w:rFonts w:ascii="Arial" w:hAnsi="Arial" w:cs="Arial"/>
                <w:color w:val="3C4052"/>
                <w:sz w:val="24"/>
                <w:szCs w:val="24"/>
              </w:rPr>
            </w:pPr>
          </w:p>
        </w:tc>
      </w:tr>
      <w:tr w:rsidR="005913AF" w:rsidRPr="00D10AE5" w:rsidTr="00D10AE5">
        <w:trPr>
          <w:trHeight w:val="206"/>
        </w:trPr>
        <w:tc>
          <w:tcPr>
            <w:tcW w:w="77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288" w:lineRule="atLeast"/>
              <w:rPr>
                <w:rFonts w:ascii="Arial" w:hAnsi="Arial" w:cs="Arial"/>
                <w:color w:val="3C4052"/>
                <w:sz w:val="24"/>
                <w:szCs w:val="24"/>
              </w:rPr>
            </w:pPr>
            <w:r w:rsidRPr="00D10AE5">
              <w:rPr>
                <w:rFonts w:ascii="Arial" w:hAnsi="Arial" w:cs="Arial"/>
                <w:color w:val="3C4052"/>
                <w:sz w:val="24"/>
                <w:szCs w:val="24"/>
              </w:rPr>
              <w:t xml:space="preserve">Наименование органа, выдавшего решение о </w:t>
            </w:r>
            <w:r w:rsidRPr="00D10AE5">
              <w:rPr>
                <w:rFonts w:ascii="Arial" w:hAnsi="Arial" w:cs="Arial"/>
                <w:color w:val="3C4052"/>
                <w:sz w:val="24"/>
                <w:szCs w:val="24"/>
              </w:rPr>
              <w:lastRenderedPageBreak/>
              <w:t>согласовании архитектурно-градостроительного облика аналогичного многоквартирного жилого дома</w:t>
            </w:r>
          </w:p>
        </w:tc>
        <w:tc>
          <w:tcPr>
            <w:tcW w:w="2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913AF" w:rsidRPr="00D10AE5" w:rsidRDefault="005913AF" w:rsidP="00D10AE5">
            <w:pPr>
              <w:spacing w:after="0" w:line="288" w:lineRule="atLeast"/>
              <w:rPr>
                <w:rFonts w:ascii="Arial" w:hAnsi="Arial" w:cs="Arial"/>
                <w:color w:val="3C4052"/>
                <w:sz w:val="24"/>
                <w:szCs w:val="24"/>
              </w:rPr>
            </w:pPr>
          </w:p>
        </w:tc>
      </w:tr>
      <w:tr w:rsidR="005913AF" w:rsidRPr="00D10AE5" w:rsidTr="00D10AE5">
        <w:trPr>
          <w:trHeight w:val="573"/>
        </w:trPr>
        <w:tc>
          <w:tcPr>
            <w:tcW w:w="10314"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lastRenderedPageBreak/>
              <w:t>Результат муниципальной услуги прошу выдать (направить) в мой адрес следующим способом:</w:t>
            </w:r>
          </w:p>
        </w:tc>
      </w:tr>
      <w:tr w:rsidR="005913AF" w:rsidRPr="00D10AE5" w:rsidTr="00D10AE5">
        <w:tc>
          <w:tcPr>
            <w:tcW w:w="10314" w:type="dxa"/>
            <w:gridSpan w:val="2"/>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 xml:space="preserve">В электронном виде в личный кабинет Единого портала государственных услуг, Портала государственных и муниципальных услуг </w:t>
            </w:r>
            <w:r w:rsidR="00987BC0">
              <w:rPr>
                <w:rFonts w:ascii="Arial" w:hAnsi="Arial" w:cs="Arial"/>
                <w:color w:val="3C4052"/>
                <w:sz w:val="24"/>
                <w:szCs w:val="24"/>
              </w:rPr>
              <w:t>РСО - Алания</w:t>
            </w:r>
          </w:p>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В МФЦ</w:t>
            </w:r>
          </w:p>
        </w:tc>
      </w:tr>
    </w:tbl>
    <w:p w:rsidR="005913AF" w:rsidRPr="00D10AE5" w:rsidRDefault="005913AF" w:rsidP="005913AF">
      <w:pPr>
        <w:shd w:val="clear" w:color="auto" w:fill="FFFFFF"/>
        <w:spacing w:after="0" w:line="240" w:lineRule="auto"/>
        <w:rPr>
          <w:rFonts w:ascii="Arial" w:hAnsi="Arial" w:cs="Arial"/>
          <w:color w:val="3C4052"/>
          <w:sz w:val="24"/>
          <w:szCs w:val="24"/>
        </w:rPr>
      </w:pPr>
    </w:p>
    <w:p w:rsidR="005913AF" w:rsidRPr="00D10AE5" w:rsidRDefault="005913AF" w:rsidP="005913AF">
      <w:pPr>
        <w:shd w:val="clear" w:color="auto" w:fill="FFFFFF"/>
        <w:spacing w:after="0" w:line="240" w:lineRule="auto"/>
        <w:rPr>
          <w:rFonts w:ascii="Arial" w:hAnsi="Arial" w:cs="Arial"/>
          <w:color w:val="3C4052"/>
          <w:sz w:val="24"/>
          <w:szCs w:val="24"/>
        </w:rPr>
      </w:pPr>
    </w:p>
    <w:p w:rsidR="005913AF" w:rsidRPr="00D10AE5" w:rsidRDefault="005913AF" w:rsidP="005913AF">
      <w:pPr>
        <w:shd w:val="clear" w:color="auto" w:fill="FFFFFF"/>
        <w:spacing w:after="0" w:line="240" w:lineRule="auto"/>
        <w:rPr>
          <w:rFonts w:ascii="Arial" w:hAnsi="Arial" w:cs="Arial"/>
          <w:color w:val="3C4052"/>
          <w:sz w:val="24"/>
          <w:szCs w:val="24"/>
        </w:rPr>
      </w:pPr>
      <w:bookmarkStart w:id="12" w:name="Par83"/>
      <w:bookmarkStart w:id="13" w:name="Par90"/>
      <w:bookmarkEnd w:id="12"/>
      <w:bookmarkEnd w:id="13"/>
    </w:p>
    <w:tbl>
      <w:tblPr>
        <w:tblW w:w="8028" w:type="dxa"/>
        <w:tblInd w:w="28" w:type="dxa"/>
        <w:shd w:val="clear" w:color="auto" w:fill="FFFFFF"/>
        <w:tblCellMar>
          <w:left w:w="0" w:type="dxa"/>
          <w:right w:w="0" w:type="dxa"/>
        </w:tblCellMar>
        <w:tblLook w:val="04A0"/>
      </w:tblPr>
      <w:tblGrid>
        <w:gridCol w:w="824"/>
        <w:gridCol w:w="1225"/>
        <w:gridCol w:w="2609"/>
        <w:gridCol w:w="3370"/>
      </w:tblGrid>
      <w:tr w:rsidR="005913AF" w:rsidRPr="00D10AE5" w:rsidTr="0002593D">
        <w:tc>
          <w:tcPr>
            <w:tcW w:w="2049" w:type="dxa"/>
            <w:gridSpan w:val="2"/>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Подпись заявителя</w:t>
            </w:r>
          </w:p>
        </w:tc>
        <w:tc>
          <w:tcPr>
            <w:tcW w:w="2609" w:type="dxa"/>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c>
          <w:tcPr>
            <w:tcW w:w="3370" w:type="dxa"/>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r w:rsidR="005913AF" w:rsidRPr="00D10AE5" w:rsidTr="0002593D">
        <w:tc>
          <w:tcPr>
            <w:tcW w:w="2049" w:type="dxa"/>
            <w:gridSpan w:val="2"/>
            <w:shd w:val="clear" w:color="auto" w:fill="FFFFFF"/>
            <w:tcMar>
              <w:top w:w="0" w:type="dxa"/>
              <w:left w:w="28" w:type="dxa"/>
              <w:bottom w:w="0" w:type="dxa"/>
              <w:right w:w="28" w:type="dxa"/>
            </w:tcMar>
            <w:hideMark/>
          </w:tcPr>
          <w:p w:rsidR="005913AF" w:rsidRPr="00D10AE5" w:rsidRDefault="005913AF" w:rsidP="00D10AE5">
            <w:pPr>
              <w:spacing w:after="0" w:line="240" w:lineRule="auto"/>
              <w:jc w:val="center"/>
              <w:rPr>
                <w:rFonts w:ascii="Arial" w:hAnsi="Arial" w:cs="Arial"/>
                <w:color w:val="3C4052"/>
                <w:sz w:val="24"/>
                <w:szCs w:val="24"/>
              </w:rPr>
            </w:pPr>
          </w:p>
        </w:tc>
        <w:tc>
          <w:tcPr>
            <w:tcW w:w="2609" w:type="dxa"/>
            <w:tcBorders>
              <w:top w:val="nil"/>
              <w:left w:val="nil"/>
              <w:bottom w:val="nil"/>
              <w:right w:val="nil"/>
            </w:tcBorders>
            <w:shd w:val="clear" w:color="auto" w:fill="FFFFFF"/>
            <w:tcMar>
              <w:top w:w="0" w:type="dxa"/>
              <w:left w:w="28" w:type="dxa"/>
              <w:bottom w:w="0" w:type="dxa"/>
              <w:right w:w="28" w:type="dxa"/>
            </w:tcMar>
            <w:hideMark/>
          </w:tcPr>
          <w:p w:rsidR="005913AF" w:rsidRPr="00D10AE5" w:rsidRDefault="005913AF" w:rsidP="00D10AE5">
            <w:pPr>
              <w:spacing w:after="0" w:line="240" w:lineRule="auto"/>
              <w:jc w:val="center"/>
              <w:rPr>
                <w:rFonts w:ascii="Arial" w:hAnsi="Arial" w:cs="Arial"/>
                <w:color w:val="3C4052"/>
                <w:sz w:val="24"/>
                <w:szCs w:val="24"/>
              </w:rPr>
            </w:pPr>
            <w:r w:rsidRPr="00D10AE5">
              <w:rPr>
                <w:rFonts w:ascii="Arial" w:hAnsi="Arial" w:cs="Arial"/>
                <w:color w:val="3C4052"/>
                <w:sz w:val="24"/>
                <w:szCs w:val="24"/>
              </w:rPr>
              <w:t>(расшифровка подписи)</w:t>
            </w:r>
          </w:p>
        </w:tc>
        <w:tc>
          <w:tcPr>
            <w:tcW w:w="3370" w:type="dxa"/>
            <w:shd w:val="clear" w:color="auto" w:fill="FFFFFF"/>
            <w:tcMar>
              <w:top w:w="0" w:type="dxa"/>
              <w:left w:w="28" w:type="dxa"/>
              <w:bottom w:w="0" w:type="dxa"/>
              <w:right w:w="28" w:type="dxa"/>
            </w:tcMar>
            <w:hideMark/>
          </w:tcPr>
          <w:p w:rsidR="005913AF" w:rsidRPr="00D10AE5" w:rsidRDefault="005913AF" w:rsidP="00D10AE5">
            <w:pPr>
              <w:spacing w:after="0" w:line="240" w:lineRule="auto"/>
              <w:jc w:val="center"/>
              <w:rPr>
                <w:rFonts w:ascii="Arial" w:hAnsi="Arial" w:cs="Arial"/>
                <w:color w:val="3C4052"/>
                <w:sz w:val="24"/>
                <w:szCs w:val="24"/>
              </w:rPr>
            </w:pPr>
          </w:p>
        </w:tc>
      </w:tr>
      <w:tr w:rsidR="005913AF" w:rsidRPr="00D10AE5" w:rsidTr="0002593D">
        <w:tc>
          <w:tcPr>
            <w:tcW w:w="824" w:type="dxa"/>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r w:rsidRPr="00D10AE5">
              <w:rPr>
                <w:rFonts w:ascii="Arial" w:hAnsi="Arial" w:cs="Arial"/>
                <w:color w:val="3C4052"/>
                <w:sz w:val="24"/>
                <w:szCs w:val="24"/>
              </w:rPr>
              <w:t>Дата</w:t>
            </w:r>
          </w:p>
        </w:tc>
        <w:tc>
          <w:tcPr>
            <w:tcW w:w="3834" w:type="dxa"/>
            <w:gridSpan w:val="2"/>
            <w:tcBorders>
              <w:top w:val="nil"/>
              <w:left w:val="nil"/>
              <w:bottom w:val="single" w:sz="8" w:space="0" w:color="auto"/>
              <w:right w:val="nil"/>
            </w:tcBorders>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c>
          <w:tcPr>
            <w:tcW w:w="3370" w:type="dxa"/>
            <w:shd w:val="clear" w:color="auto" w:fill="FFFFFF"/>
            <w:tcMar>
              <w:top w:w="0" w:type="dxa"/>
              <w:left w:w="28" w:type="dxa"/>
              <w:bottom w:w="0" w:type="dxa"/>
              <w:right w:w="28" w:type="dxa"/>
            </w:tcMar>
            <w:vAlign w:val="bottom"/>
            <w:hideMark/>
          </w:tcPr>
          <w:p w:rsidR="005913AF" w:rsidRPr="00D10AE5" w:rsidRDefault="005913AF" w:rsidP="00D10AE5">
            <w:pPr>
              <w:spacing w:after="0" w:line="240" w:lineRule="auto"/>
              <w:jc w:val="both"/>
              <w:rPr>
                <w:rFonts w:ascii="Arial" w:hAnsi="Arial" w:cs="Arial"/>
                <w:color w:val="3C4052"/>
                <w:sz w:val="24"/>
                <w:szCs w:val="24"/>
              </w:rPr>
            </w:pPr>
          </w:p>
        </w:tc>
      </w:tr>
    </w:tbl>
    <w:p w:rsidR="0002593D" w:rsidRDefault="0002593D" w:rsidP="005913AF">
      <w:pPr>
        <w:shd w:val="clear" w:color="auto" w:fill="FFFFFF"/>
        <w:spacing w:after="0" w:line="240" w:lineRule="auto"/>
        <w:rPr>
          <w:rFonts w:ascii="Arial" w:hAnsi="Arial" w:cs="Arial"/>
          <w:color w:val="3C4052"/>
          <w:sz w:val="24"/>
          <w:szCs w:val="24"/>
        </w:rPr>
      </w:pPr>
    </w:p>
    <w:p w:rsidR="0002593D" w:rsidRDefault="0002593D" w:rsidP="005913AF">
      <w:pPr>
        <w:shd w:val="clear" w:color="auto" w:fill="FFFFFF"/>
        <w:spacing w:after="0" w:line="240" w:lineRule="auto"/>
        <w:rPr>
          <w:rFonts w:ascii="Arial" w:hAnsi="Arial" w:cs="Arial"/>
          <w:color w:val="3C4052"/>
          <w:sz w:val="24"/>
          <w:szCs w:val="24"/>
        </w:rPr>
      </w:pPr>
    </w:p>
    <w:p w:rsidR="0002593D" w:rsidRDefault="0002593D" w:rsidP="005913AF">
      <w:pPr>
        <w:shd w:val="clear" w:color="auto" w:fill="FFFFFF"/>
        <w:spacing w:after="0" w:line="240" w:lineRule="auto"/>
        <w:rPr>
          <w:rFonts w:ascii="Arial" w:hAnsi="Arial" w:cs="Arial"/>
          <w:color w:val="3C4052"/>
          <w:sz w:val="24"/>
          <w:szCs w:val="24"/>
        </w:rPr>
      </w:pPr>
    </w:p>
    <w:p w:rsidR="005913AF" w:rsidRPr="00D10AE5" w:rsidRDefault="005913AF" w:rsidP="0002593D">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Приложение № 4</w:t>
      </w:r>
    </w:p>
    <w:p w:rsidR="005913AF" w:rsidRPr="00D10AE5" w:rsidRDefault="005913AF" w:rsidP="0002593D">
      <w:pPr>
        <w:shd w:val="clear" w:color="auto" w:fill="FFFFFF"/>
        <w:spacing w:after="0" w:line="240" w:lineRule="auto"/>
        <w:jc w:val="right"/>
        <w:rPr>
          <w:rFonts w:ascii="Arial" w:hAnsi="Arial" w:cs="Arial"/>
          <w:color w:val="3C4052"/>
          <w:sz w:val="24"/>
          <w:szCs w:val="24"/>
        </w:rPr>
      </w:pPr>
      <w:r w:rsidRPr="00D10AE5">
        <w:rPr>
          <w:rFonts w:ascii="Arial" w:hAnsi="Arial" w:cs="Arial"/>
          <w:color w:val="3C4052"/>
          <w:sz w:val="24"/>
          <w:szCs w:val="24"/>
        </w:rPr>
        <w:t> </w:t>
      </w:r>
    </w:p>
    <w:p w:rsidR="0002593D" w:rsidRDefault="005913AF" w:rsidP="005913AF">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Требования</w:t>
      </w:r>
      <w:r w:rsidR="0002593D">
        <w:rPr>
          <w:rFonts w:ascii="Arial" w:hAnsi="Arial" w:cs="Arial"/>
          <w:color w:val="3C4052"/>
          <w:sz w:val="24"/>
          <w:szCs w:val="24"/>
        </w:rPr>
        <w:t xml:space="preserve"> </w:t>
      </w:r>
    </w:p>
    <w:p w:rsidR="005913AF" w:rsidRDefault="005913AF" w:rsidP="005913AF">
      <w:pPr>
        <w:shd w:val="clear" w:color="auto" w:fill="FFFFFF"/>
        <w:spacing w:after="0" w:line="240" w:lineRule="auto"/>
        <w:jc w:val="center"/>
        <w:rPr>
          <w:rFonts w:ascii="Arial" w:hAnsi="Arial" w:cs="Arial"/>
          <w:color w:val="3C4052"/>
          <w:sz w:val="24"/>
          <w:szCs w:val="24"/>
        </w:rPr>
      </w:pPr>
      <w:r w:rsidRPr="00D10AE5">
        <w:rPr>
          <w:rFonts w:ascii="Arial" w:hAnsi="Arial" w:cs="Arial"/>
          <w:color w:val="3C4052"/>
          <w:sz w:val="24"/>
          <w:szCs w:val="24"/>
        </w:rPr>
        <w:t>к материалам по описанию архитектурно-градостроительного облика объекта</w:t>
      </w:r>
    </w:p>
    <w:p w:rsidR="0002593D" w:rsidRPr="00D10AE5" w:rsidRDefault="0002593D" w:rsidP="005913AF">
      <w:pPr>
        <w:shd w:val="clear" w:color="auto" w:fill="FFFFFF"/>
        <w:spacing w:after="0" w:line="240" w:lineRule="auto"/>
        <w:jc w:val="center"/>
        <w:rPr>
          <w:rFonts w:ascii="Arial" w:hAnsi="Arial" w:cs="Arial"/>
          <w:color w:val="3C4052"/>
          <w:sz w:val="24"/>
          <w:szCs w:val="24"/>
        </w:rPr>
      </w:pP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1.</w:t>
      </w:r>
      <w:r w:rsidR="005913AF" w:rsidRPr="00D10AE5">
        <w:rPr>
          <w:rFonts w:ascii="Arial" w:hAnsi="Arial" w:cs="Arial"/>
          <w:color w:val="3C4052"/>
          <w:sz w:val="24"/>
          <w:szCs w:val="24"/>
        </w:rPr>
        <w:t>Задание на проектирование объекта капитального строительства утверждается заказчиком (обязательно для бюджетных объектов).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w:t>
      </w:r>
      <w:r w:rsidR="0002593D" w:rsidRPr="00D10AE5">
        <w:rPr>
          <w:rFonts w:ascii="Arial" w:hAnsi="Arial" w:cs="Arial"/>
          <w:color w:val="3C4052"/>
          <w:sz w:val="24"/>
          <w:szCs w:val="24"/>
        </w:rPr>
        <w:t xml:space="preserve"> </w:t>
      </w:r>
      <w:r w:rsidRPr="00D10AE5">
        <w:rPr>
          <w:rFonts w:ascii="Arial" w:hAnsi="Arial" w:cs="Arial"/>
          <w:color w:val="3C4052"/>
          <w:sz w:val="24"/>
          <w:szCs w:val="24"/>
        </w:rPr>
        <w:t>Пояснительная записка должна содержать:</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сведения о функциональном назначении объекта (комплекса (группы) объектов):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перечисляются все функции в составе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указывается информация о применении или неприменении типовой серии или системы;</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в случае планирования объекта по индивидуальному проекту указывается: «типовая серия не применялась, представлены архитектурные решения индивидуального проекта»;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Республики Татарстан, бюджетных средств муниципальных образований Республики Татарстан или за счет внебюджетных средств;</w:t>
      </w:r>
    </w:p>
    <w:p w:rsidR="00987BC0"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w:t>
      </w:r>
      <w:r w:rsidR="00987BC0">
        <w:rPr>
          <w:rFonts w:ascii="Arial" w:hAnsi="Arial" w:cs="Arial"/>
          <w:color w:val="3C4052"/>
          <w:sz w:val="24"/>
          <w:szCs w:val="24"/>
        </w:rPr>
        <w:t>ические показатели указываются:</w:t>
      </w:r>
    </w:p>
    <w:p w:rsidR="005913AF" w:rsidRPr="00D10AE5" w:rsidRDefault="00987BC0"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для каждого объекта в отдельности и суммарно для комплекса (группы) объектов):</w:t>
      </w:r>
    </w:p>
    <w:p w:rsidR="0002593D" w:rsidRDefault="005913AF" w:rsidP="0002593D">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lastRenderedPageBreak/>
        <w:t>-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этажей и помещений для прокладки инженерных коммуникаций (указывается только для объектов, рассматриваемых по упрощенному порядку);</w:t>
      </w:r>
    </w:p>
    <w:p w:rsidR="0002593D" w:rsidRDefault="005913AF" w:rsidP="0002593D">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5913AF" w:rsidRPr="00D10AE5" w:rsidRDefault="005913AF" w:rsidP="0002593D">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для многоквартирного жилого дома, аналогичного многоквартирному жилому дому, на который ранее выдавалось согласование архитектурно-градостроительного облика (далее – АГО),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lastRenderedPageBreak/>
        <w:t>3.</w:t>
      </w:r>
      <w:r w:rsidR="0002593D" w:rsidRPr="00D10AE5">
        <w:rPr>
          <w:rFonts w:ascii="Arial" w:hAnsi="Arial" w:cs="Arial"/>
          <w:color w:val="3C4052"/>
          <w:sz w:val="24"/>
          <w:szCs w:val="24"/>
        </w:rPr>
        <w:t xml:space="preserve"> </w:t>
      </w:r>
      <w:r w:rsidRPr="00D10AE5">
        <w:rPr>
          <w:rFonts w:ascii="Arial" w:hAnsi="Arial" w:cs="Arial"/>
          <w:color w:val="3C4052"/>
          <w:sz w:val="24"/>
          <w:szCs w:val="24"/>
        </w:rPr>
        <w:t>Требования к фотофиксации современного состояния земельного участка, на котором планируется создание (реконструкция) объекта (комплекса (группы) объектов):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не менее трех фотографий с указанием даты произведения съемки;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дата произведения съемки должна быть не позднее 3 месяцев от даты подачи заявления АГО;</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рекомендуется указывать видовые точки, с которых произведена съемка.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4.</w:t>
      </w:r>
      <w:r w:rsidR="0002593D" w:rsidRPr="00D10AE5">
        <w:rPr>
          <w:rFonts w:ascii="Arial" w:hAnsi="Arial" w:cs="Arial"/>
          <w:color w:val="3C4052"/>
          <w:sz w:val="24"/>
          <w:szCs w:val="24"/>
        </w:rPr>
        <w:t xml:space="preserve"> </w:t>
      </w:r>
      <w:r w:rsidRPr="00D10AE5">
        <w:rPr>
          <w:rFonts w:ascii="Arial" w:hAnsi="Arial" w:cs="Arial"/>
          <w:color w:val="3C4052"/>
          <w:sz w:val="24"/>
          <w:szCs w:val="24"/>
        </w:rPr>
        <w:t>Требования к фотофиксации реконструируемого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не менее четырех фотографий фасадов объекта с указанием даты произведения съемки;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дата произведения съемки должна быть не позднее 3 месяцев от даты подачи заявления АГО;</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необходимо указывать видовые точки, с которых произведена съемка.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5.</w:t>
      </w:r>
      <w:r w:rsidR="0002593D" w:rsidRPr="00D10AE5">
        <w:rPr>
          <w:rFonts w:ascii="Arial" w:hAnsi="Arial" w:cs="Arial"/>
          <w:color w:val="3C4052"/>
          <w:sz w:val="24"/>
          <w:szCs w:val="24"/>
        </w:rPr>
        <w:t xml:space="preserve"> </w:t>
      </w:r>
      <w:r w:rsidRPr="00D10AE5">
        <w:rPr>
          <w:rFonts w:ascii="Arial" w:hAnsi="Arial" w:cs="Arial"/>
          <w:color w:val="3C4052"/>
          <w:sz w:val="24"/>
          <w:szCs w:val="24"/>
        </w:rPr>
        <w:t>Требования к фотофиксации объекта, строительство которого не завершено, по которому принято решение об изменении параметров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не менее четырех фотографий с указанием даты произведения съемки;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дата произведения съемки должна быть не позднее 1-го месяца от даты подачи заявления АГО;</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необходимо указывать видовые точки, с которых произведена съемка.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6.</w:t>
      </w:r>
      <w:r w:rsidR="0002593D" w:rsidRPr="00D10AE5">
        <w:rPr>
          <w:rFonts w:ascii="Arial" w:hAnsi="Arial" w:cs="Arial"/>
          <w:color w:val="3C4052"/>
          <w:sz w:val="24"/>
          <w:szCs w:val="24"/>
        </w:rPr>
        <w:t xml:space="preserve"> </w:t>
      </w:r>
      <w:r w:rsidRPr="00D10AE5">
        <w:rPr>
          <w:rFonts w:ascii="Arial" w:hAnsi="Arial" w:cs="Arial"/>
          <w:color w:val="3C4052"/>
          <w:sz w:val="24"/>
          <w:szCs w:val="24"/>
        </w:rPr>
        <w:t>Требования к Схеме планировочной организации земельного участка (выполняется на топографической основе):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существующих подъездов и плоскостных автостоянок - сплошные тонкие черные линии (без фона);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сплошная толстая основная линия красного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2.1) границы смежных земельных участков, в т.ч. с земельными участками, на которых запланировано размещение элементов благоустройства: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сплошная основная линия зеленого цвета с указанием кадастрового номера земельного участка;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границы благоустраиваемых территорий для обеспечения объекта за границами земельного участка: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сплошная толстая основная линия оранжевого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4) создаваемый (реконструируемый) объект с учетом нависающих частей и подземных частей, выходящих за абрис проекции здания: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сплошная основная линия черного цвета (выполняется по внешнему обводу здания в уровне цоколя с фоном красного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штриховая линия красного цвета (выполняется для подземных частей, выходящих за абрис проекции здания, без фона);</w:t>
      </w:r>
    </w:p>
    <w:p w:rsidR="005913AF" w:rsidRPr="00D10AE5" w:rsidRDefault="00443DD3"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5) сносимые здания, строения, сооружения: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сплошная основная линия желтого цвета (фон - тонкие штриховые линии желтого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6) существующая застройка: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сплошные тонкие линии черного цвета (фон серого цвета);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7) планируемая застройка, показываемая в информационных целях:</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сплошная основная линия синего цвета (фон - штриховые синие тонкие линии);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8) существующее благоустройство:</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сплошные тонкие черные линии без штриховки;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11) древесно-кустарниковая растительность с указанием возраста и их количества по каждому наименованию в ведомости: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сплошные тонкие черные или темно-зеленые линии в виде условных обозначений деревьев, кустарников;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сплошные тонкие линии в виде условных обозначений элементов;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13) благоустройство планируемой застройки, указываемой на схеме в информационных целях, условными обозначениями не показывается;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xml:space="preserve">15) для объектов социальной инфраструктуры (в случае проектирования, и/или планируемого строительства, и/или планируемой эксплуатации за счет </w:t>
      </w:r>
      <w:r w:rsidRPr="00D10AE5">
        <w:rPr>
          <w:rFonts w:ascii="Arial" w:hAnsi="Arial" w:cs="Arial"/>
          <w:color w:val="3C4052"/>
          <w:sz w:val="24"/>
          <w:szCs w:val="24"/>
        </w:rPr>
        <w:lastRenderedPageBreak/>
        <w:t>бюджетных средств) отображается сводная ведомость по технико-экономическим показателям благоустройства.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7.</w:t>
      </w:r>
      <w:r w:rsidR="0002593D" w:rsidRPr="00D10AE5">
        <w:rPr>
          <w:rFonts w:ascii="Arial" w:hAnsi="Arial" w:cs="Arial"/>
          <w:color w:val="3C4052"/>
          <w:sz w:val="24"/>
          <w:szCs w:val="24"/>
        </w:rPr>
        <w:t xml:space="preserve"> </w:t>
      </w:r>
      <w:r w:rsidRPr="00D10AE5">
        <w:rPr>
          <w:rFonts w:ascii="Arial" w:hAnsi="Arial" w:cs="Arial"/>
          <w:color w:val="3C4052"/>
          <w:sz w:val="24"/>
          <w:szCs w:val="24"/>
        </w:rPr>
        <w:t>Требования к Схеме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существующих подъездов и плоскостных автостоянок - сплошные тонкие черные линии (без фона);</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5913AF" w:rsidRPr="00D10AE5" w:rsidRDefault="0002593D"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не отображаются на схеме планируемые подъезды и площадки автостоянок, не связанные с обеспечением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сплошная толстая основная линия красного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2.1) при необходимости границы смежных земельных участков:</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сплошная основная линия зеленого цвета с указанием кадастрового номера земельного участка;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границы благоустраиваемых территорий для обеспечения объекта за границами земельного участка:</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сплошная толстая основная линия оранжевого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4) создаваемый (реконструируемый) объект с учетом нависающих частей и подземных частей, выходящих за абрис проекции здания: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сплошная основная линия черного цвета (выполняется по внешнему обводу здания в уровне цоколя с фоном красного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 штриховая линия красного цвета (выполняется для подземных частей, выходящих за абрис проекции здания без фона);</w:t>
      </w:r>
    </w:p>
    <w:p w:rsidR="00443DD3"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443DD3">
        <w:rPr>
          <w:rFonts w:ascii="Arial" w:hAnsi="Arial" w:cs="Arial"/>
          <w:color w:val="3C4052"/>
          <w:sz w:val="24"/>
          <w:szCs w:val="24"/>
        </w:rPr>
        <w:t>на фоне указываются:</w:t>
      </w:r>
    </w:p>
    <w:p w:rsidR="005913AF" w:rsidRPr="00D10AE5" w:rsidRDefault="00443DD3"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количество этажей, присвоенное наименование или нумерация для объекта (в случае отображения на схеме комплекса (группы) объектов);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5) сносимые здания, строения, сооружения:</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сплошная основная линия желтого цвета (фон - тонкие штриховые линии желтого цвета);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6) существующая застройка:</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сплошные тонкие линии черного цвета (фон серого цвета);</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lastRenderedPageBreak/>
        <w:t xml:space="preserve">- </w:t>
      </w:r>
      <w:r w:rsidR="005913AF" w:rsidRPr="00D10AE5">
        <w:rPr>
          <w:rFonts w:ascii="Arial" w:hAnsi="Arial" w:cs="Arial"/>
          <w:color w:val="3C4052"/>
          <w:sz w:val="24"/>
          <w:szCs w:val="24"/>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7) планируемая застройка, показываемая в информационных целях:</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сплошная основная линия синего цвета (фон - штриховые синие тонкие линии);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8) существующее благоустройство:</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сплошные тонкие черные линии без штриховки;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11) древесно-кустарниковая растительность с указанием возраста и их количества по каждому наименованию в ведомости: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обозначение на схеме - сплошные тонкие черные или темно-зеленые линии в виде условных обозначений деревьев, кустарников;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5913AF" w:rsidRPr="00D10AE5" w:rsidRDefault="00987BC0"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обозначение на схеме - сплошные тонкие линии в виде условных обозначений элементов;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13) благоустройство планируемой застройки, указываемой на схеме в информационных целях, условными обозначениями не показывается;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8.</w:t>
      </w:r>
      <w:r w:rsidRPr="00D10AE5">
        <w:rPr>
          <w:rFonts w:ascii="Arial" w:hAnsi="Arial" w:cs="Arial"/>
          <w:color w:val="3C4052"/>
          <w:sz w:val="24"/>
          <w:szCs w:val="24"/>
        </w:rPr>
        <w:t xml:space="preserve"> </w:t>
      </w:r>
      <w:r w:rsidR="005913AF" w:rsidRPr="00D10AE5">
        <w:rPr>
          <w:rFonts w:ascii="Arial" w:hAnsi="Arial" w:cs="Arial"/>
          <w:color w:val="3C4052"/>
          <w:sz w:val="24"/>
          <w:szCs w:val="24"/>
        </w:rPr>
        <w:t>Требования к Схемам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внешний вид объекта (комплекса (группы) объектов) на схемах разверток фасадов не должен содержать противоречий со схемами фасадов;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lastRenderedPageBreak/>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5) отображаемые на схеме объект и окружающая застройка, элементы благоустройства не должны иметь противоречий в масштабе;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9.</w:t>
      </w:r>
      <w:r w:rsidR="00393188" w:rsidRPr="00D10AE5">
        <w:rPr>
          <w:rFonts w:ascii="Arial" w:hAnsi="Arial" w:cs="Arial"/>
          <w:color w:val="3C4052"/>
          <w:sz w:val="24"/>
          <w:szCs w:val="24"/>
        </w:rPr>
        <w:t xml:space="preserve"> </w:t>
      </w:r>
      <w:r w:rsidRPr="00D10AE5">
        <w:rPr>
          <w:rFonts w:ascii="Arial" w:hAnsi="Arial" w:cs="Arial"/>
          <w:color w:val="3C4052"/>
          <w:sz w:val="24"/>
          <w:szCs w:val="24"/>
        </w:rPr>
        <w:t>Требования к Схемам фасадов в ортогональной проекции: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выполняются для всего объекта капитального строительства (не допускается фрагментарность отображения);</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не менее 4 неповторяющихся фасадных проекций;</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цвета без буквенных обозначений);</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lastRenderedPageBreak/>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10.</w:t>
      </w:r>
      <w:r w:rsidR="00393188" w:rsidRPr="00D10AE5">
        <w:rPr>
          <w:rFonts w:ascii="Arial" w:hAnsi="Arial" w:cs="Arial"/>
          <w:color w:val="3C4052"/>
          <w:sz w:val="24"/>
          <w:szCs w:val="24"/>
        </w:rPr>
        <w:t xml:space="preserve"> </w:t>
      </w:r>
      <w:r w:rsidRPr="00D10AE5">
        <w:rPr>
          <w:rFonts w:ascii="Arial" w:hAnsi="Arial" w:cs="Arial"/>
          <w:color w:val="3C4052"/>
          <w:sz w:val="24"/>
          <w:szCs w:val="24"/>
        </w:rPr>
        <w:t>Требования к Схемам фрагментов фасадов: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1) должны содержать характерные фрагменты фасадов с отображением:</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внешнего вида декоративного экрана и расположения элемента для размещения кондиционера на фасаде;</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входной группы;</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балкона (лоджии, витража, оконного проема);</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раскладки материалов облицовки (отображение и расположение аппликативного элемента, текстурированные элементы);</w:t>
      </w:r>
    </w:p>
    <w:p w:rsidR="005913AF" w:rsidRPr="00D10AE5" w:rsidRDefault="00393188" w:rsidP="005913AF">
      <w:pPr>
        <w:shd w:val="clear" w:color="auto" w:fill="FFFFFF"/>
        <w:spacing w:after="0" w:line="240" w:lineRule="auto"/>
        <w:ind w:firstLine="709"/>
        <w:jc w:val="both"/>
        <w:rPr>
          <w:rFonts w:ascii="Arial" w:hAnsi="Arial" w:cs="Arial"/>
          <w:color w:val="3C4052"/>
          <w:sz w:val="24"/>
          <w:szCs w:val="24"/>
        </w:rPr>
      </w:pPr>
      <w:r>
        <w:rPr>
          <w:rFonts w:ascii="Arial" w:hAnsi="Arial" w:cs="Arial"/>
          <w:color w:val="3C4052"/>
          <w:sz w:val="24"/>
          <w:szCs w:val="24"/>
        </w:rPr>
        <w:t xml:space="preserve">- </w:t>
      </w:r>
      <w:r w:rsidR="005913AF" w:rsidRPr="00D10AE5">
        <w:rPr>
          <w:rFonts w:ascii="Arial" w:hAnsi="Arial" w:cs="Arial"/>
          <w:color w:val="3C4052"/>
          <w:sz w:val="24"/>
          <w:szCs w:val="24"/>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5913AF" w:rsidRPr="00D10AE5" w:rsidRDefault="005913AF" w:rsidP="005913AF">
      <w:pPr>
        <w:shd w:val="clear" w:color="auto" w:fill="FFFFFF"/>
        <w:spacing w:after="0" w:line="240" w:lineRule="auto"/>
        <w:ind w:firstLine="709"/>
        <w:jc w:val="both"/>
        <w:rPr>
          <w:rFonts w:ascii="Arial" w:hAnsi="Arial" w:cs="Arial"/>
          <w:color w:val="3C4052"/>
          <w:sz w:val="24"/>
          <w:szCs w:val="24"/>
        </w:rPr>
      </w:pPr>
      <w:r w:rsidRPr="00D10AE5">
        <w:rPr>
          <w:rFonts w:ascii="Arial" w:hAnsi="Arial" w:cs="Arial"/>
          <w:color w:val="3C4052"/>
          <w:sz w:val="24"/>
          <w:szCs w:val="24"/>
        </w:rPr>
        <w:t>2) для каждого фрагмента фасада указывается информация по всем отображенным элементам, материалам отделки и декора.</w:t>
      </w:r>
    </w:p>
    <w:p w:rsidR="005913AF" w:rsidRPr="00D10AE5" w:rsidRDefault="005913AF" w:rsidP="005913AF">
      <w:pPr>
        <w:shd w:val="clear" w:color="auto" w:fill="FFFFFF"/>
        <w:spacing w:after="100" w:afterAutospacing="1" w:line="288" w:lineRule="atLeast"/>
        <w:rPr>
          <w:rFonts w:ascii="Arial" w:hAnsi="Arial" w:cs="Arial"/>
          <w:color w:val="3C4052"/>
          <w:sz w:val="24"/>
          <w:szCs w:val="24"/>
        </w:rPr>
      </w:pPr>
    </w:p>
    <w:p w:rsidR="005913AF" w:rsidRPr="00D10AE5" w:rsidRDefault="005913AF" w:rsidP="005913AF">
      <w:pPr>
        <w:shd w:val="clear" w:color="auto" w:fill="FFFFFF"/>
        <w:spacing w:after="0" w:line="240" w:lineRule="auto"/>
        <w:jc w:val="both"/>
        <w:rPr>
          <w:rFonts w:ascii="Arial" w:hAnsi="Arial" w:cs="Arial"/>
          <w:color w:val="3C4052"/>
          <w:sz w:val="24"/>
          <w:szCs w:val="24"/>
        </w:rPr>
      </w:pPr>
    </w:p>
    <w:p w:rsidR="005913AF" w:rsidRPr="00D10AE5" w:rsidRDefault="005913AF" w:rsidP="00393188">
      <w:pPr>
        <w:shd w:val="clear" w:color="auto" w:fill="FFFFFF"/>
        <w:spacing w:after="0" w:line="288" w:lineRule="atLeast"/>
        <w:ind w:left="5670" w:right="-1" w:hanging="150"/>
        <w:jc w:val="right"/>
        <w:rPr>
          <w:rFonts w:ascii="Arial" w:hAnsi="Arial" w:cs="Arial"/>
          <w:color w:val="3C4052"/>
          <w:sz w:val="24"/>
          <w:szCs w:val="24"/>
        </w:rPr>
      </w:pPr>
      <w:r w:rsidRPr="00D10AE5">
        <w:rPr>
          <w:rFonts w:ascii="Arial" w:hAnsi="Arial" w:cs="Arial"/>
          <w:color w:val="3C4052"/>
          <w:sz w:val="24"/>
          <w:szCs w:val="24"/>
        </w:rPr>
        <w:t>Приложение № 5</w:t>
      </w:r>
    </w:p>
    <w:p w:rsidR="005913AF" w:rsidRPr="00D10AE5" w:rsidRDefault="005913AF" w:rsidP="00393188">
      <w:pPr>
        <w:shd w:val="clear" w:color="auto" w:fill="FFFFFF"/>
        <w:spacing w:after="0" w:line="240" w:lineRule="auto"/>
        <w:ind w:right="-1"/>
        <w:jc w:val="right"/>
        <w:rPr>
          <w:rFonts w:ascii="Arial" w:hAnsi="Arial" w:cs="Arial"/>
          <w:color w:val="3C4052"/>
          <w:sz w:val="24"/>
          <w:szCs w:val="24"/>
        </w:rPr>
      </w:pPr>
      <w:r w:rsidRPr="00D10AE5">
        <w:rPr>
          <w:rFonts w:ascii="Arial" w:hAnsi="Arial" w:cs="Arial"/>
          <w:color w:val="3C4052"/>
          <w:sz w:val="24"/>
          <w:szCs w:val="24"/>
        </w:rPr>
        <w:t>(Бланк органа, предоставляющего муниципальную услугу)</w:t>
      </w:r>
    </w:p>
    <w:p w:rsidR="005913AF" w:rsidRPr="00D10AE5" w:rsidRDefault="005913AF" w:rsidP="00393188">
      <w:pPr>
        <w:shd w:val="clear" w:color="auto" w:fill="FFFFFF"/>
        <w:spacing w:after="0" w:line="240" w:lineRule="auto"/>
        <w:ind w:right="-1"/>
        <w:rPr>
          <w:rFonts w:ascii="Arial" w:hAnsi="Arial" w:cs="Arial"/>
          <w:color w:val="3C4052"/>
          <w:sz w:val="24"/>
          <w:szCs w:val="24"/>
        </w:rPr>
      </w:pPr>
    </w:p>
    <w:p w:rsidR="005913AF" w:rsidRPr="00D10AE5" w:rsidRDefault="005913AF" w:rsidP="00393188">
      <w:pPr>
        <w:shd w:val="clear" w:color="auto" w:fill="FFFFFF"/>
        <w:spacing w:after="0" w:line="240" w:lineRule="auto"/>
        <w:ind w:right="-1"/>
        <w:jc w:val="center"/>
        <w:rPr>
          <w:rFonts w:ascii="Arial" w:hAnsi="Arial" w:cs="Arial"/>
          <w:color w:val="3C4052"/>
          <w:sz w:val="24"/>
          <w:szCs w:val="24"/>
        </w:rPr>
      </w:pPr>
      <w:r w:rsidRPr="00D10AE5">
        <w:rPr>
          <w:rFonts w:ascii="Arial" w:hAnsi="Arial" w:cs="Arial"/>
          <w:color w:val="3C4052"/>
          <w:sz w:val="24"/>
          <w:szCs w:val="24"/>
        </w:rPr>
        <w:t>Решение</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r w:rsidRPr="00D10AE5">
        <w:rPr>
          <w:rFonts w:ascii="Arial" w:hAnsi="Arial" w:cs="Arial"/>
          <w:color w:val="3C4052"/>
          <w:sz w:val="24"/>
          <w:szCs w:val="24"/>
        </w:rPr>
        <w:t>об отказе в приеме документов, необходимыхдля предоставления</w:t>
      </w:r>
      <w:r w:rsidRPr="00D10AE5">
        <w:rPr>
          <w:rFonts w:ascii="Arial" w:hAnsi="Arial" w:cs="Arial"/>
          <w:color w:val="3C4052"/>
          <w:sz w:val="24"/>
          <w:szCs w:val="24"/>
        </w:rPr>
        <w:br/>
        <w:t>муниципальной услугипо выдаче решения о согласовании архитектурно-градостроительного облика объекта капитального строительства</w:t>
      </w:r>
    </w:p>
    <w:p w:rsidR="005913AF" w:rsidRPr="00D10AE5" w:rsidRDefault="005913AF" w:rsidP="005913AF">
      <w:pPr>
        <w:shd w:val="clear" w:color="auto" w:fill="FFFFFF"/>
        <w:spacing w:after="0" w:line="240" w:lineRule="auto"/>
        <w:ind w:right="-1"/>
        <w:jc w:val="center"/>
        <w:rPr>
          <w:rFonts w:ascii="Arial" w:hAnsi="Arial" w:cs="Arial"/>
          <w:color w:val="3C4052"/>
          <w:sz w:val="24"/>
          <w:szCs w:val="24"/>
        </w:rPr>
      </w:pPr>
    </w:p>
    <w:p w:rsidR="005913AF" w:rsidRPr="00D10AE5" w:rsidRDefault="00393188" w:rsidP="005913AF">
      <w:pPr>
        <w:shd w:val="clear" w:color="auto" w:fill="FFFFFF"/>
        <w:spacing w:after="0" w:line="240" w:lineRule="auto"/>
        <w:ind w:right="-1"/>
        <w:rPr>
          <w:rFonts w:ascii="Arial" w:hAnsi="Arial" w:cs="Arial"/>
          <w:color w:val="3C4052"/>
          <w:sz w:val="24"/>
          <w:szCs w:val="24"/>
        </w:rPr>
      </w:pPr>
      <w:r>
        <w:rPr>
          <w:rFonts w:ascii="Arial" w:hAnsi="Arial" w:cs="Arial"/>
          <w:color w:val="3C4052"/>
          <w:sz w:val="24"/>
          <w:szCs w:val="24"/>
        </w:rPr>
        <w:t>В связи с обращением___________________________________________________</w:t>
      </w:r>
    </w:p>
    <w:p w:rsidR="005913AF" w:rsidRPr="00393188" w:rsidRDefault="005913AF" w:rsidP="00393188">
      <w:pPr>
        <w:shd w:val="clear" w:color="auto" w:fill="FFFFFF"/>
        <w:spacing w:after="0" w:line="240" w:lineRule="auto"/>
        <w:jc w:val="right"/>
        <w:rPr>
          <w:rFonts w:ascii="Arial" w:hAnsi="Arial" w:cs="Arial"/>
          <w:color w:val="3C4052"/>
          <w:sz w:val="16"/>
          <w:szCs w:val="16"/>
        </w:rPr>
      </w:pPr>
      <w:r w:rsidRPr="00D10AE5">
        <w:rPr>
          <w:rFonts w:ascii="Arial" w:hAnsi="Arial" w:cs="Arial"/>
          <w:color w:val="3C4052"/>
          <w:sz w:val="24"/>
          <w:szCs w:val="24"/>
        </w:rPr>
        <w:t>(</w:t>
      </w:r>
      <w:r w:rsidRPr="00393188">
        <w:rPr>
          <w:rFonts w:ascii="Arial" w:hAnsi="Arial" w:cs="Arial"/>
          <w:color w:val="3C4052"/>
          <w:sz w:val="16"/>
          <w:szCs w:val="16"/>
        </w:rPr>
        <w:t>Ф.И.О. физического лица, наименование юридического лица – заявителя)</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заявление № _______ от_____._____.________гг., ______________________________________</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________________________________________________________________________</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на основании:</w:t>
      </w:r>
    </w:p>
    <w:p w:rsidR="005913AF" w:rsidRPr="00D10AE5" w:rsidRDefault="005913AF" w:rsidP="005913AF">
      <w:pPr>
        <w:shd w:val="clear" w:color="auto" w:fill="FFFFFF"/>
        <w:spacing w:after="0" w:line="240" w:lineRule="auto"/>
        <w:ind w:right="-1"/>
        <w:jc w:val="both"/>
        <w:rPr>
          <w:rFonts w:ascii="Arial" w:hAnsi="Arial" w:cs="Arial"/>
          <w:color w:val="3C4052"/>
          <w:sz w:val="24"/>
          <w:szCs w:val="24"/>
        </w:rPr>
      </w:pPr>
      <w:r w:rsidRPr="00D10AE5">
        <w:rPr>
          <w:rFonts w:ascii="Arial" w:hAnsi="Arial" w:cs="Arial"/>
          <w:color w:val="3C4052"/>
          <w:sz w:val="24"/>
          <w:szCs w:val="24"/>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1.</w:t>
      </w:r>
    </w:p>
    <w:p w:rsidR="005913AF" w:rsidRPr="00D10AE5" w:rsidRDefault="005913AF" w:rsidP="005913AF">
      <w:pPr>
        <w:shd w:val="clear" w:color="auto" w:fill="FFFFFF"/>
        <w:spacing w:after="0" w:line="240" w:lineRule="auto"/>
        <w:ind w:right="-1"/>
        <w:jc w:val="both"/>
        <w:rPr>
          <w:rFonts w:ascii="Arial" w:hAnsi="Arial" w:cs="Arial"/>
          <w:color w:val="3C4052"/>
          <w:sz w:val="24"/>
          <w:szCs w:val="24"/>
        </w:rPr>
      </w:pPr>
    </w:p>
    <w:p w:rsidR="005913AF" w:rsidRPr="00D10AE5" w:rsidRDefault="005913AF" w:rsidP="005913AF">
      <w:pPr>
        <w:shd w:val="clear" w:color="auto" w:fill="FFFFFF"/>
        <w:spacing w:after="0" w:line="240" w:lineRule="auto"/>
        <w:ind w:right="-1"/>
        <w:jc w:val="both"/>
        <w:rPr>
          <w:rFonts w:ascii="Arial" w:hAnsi="Arial" w:cs="Arial"/>
          <w:color w:val="3C4052"/>
          <w:sz w:val="24"/>
          <w:szCs w:val="24"/>
        </w:rPr>
      </w:pPr>
      <w:r w:rsidRPr="00D10AE5">
        <w:rPr>
          <w:rFonts w:ascii="Arial" w:hAnsi="Arial" w:cs="Arial"/>
          <w:color w:val="3C4052"/>
          <w:sz w:val="24"/>
          <w:szCs w:val="24"/>
        </w:rPr>
        <w:t>2.</w:t>
      </w: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Должностное лицо (ФИО)</w:t>
      </w:r>
    </w:p>
    <w:p w:rsidR="005913AF" w:rsidRPr="00D10AE5" w:rsidRDefault="005913AF" w:rsidP="005913AF">
      <w:pPr>
        <w:shd w:val="clear" w:color="auto" w:fill="FFFFFF"/>
        <w:spacing w:after="0" w:line="240" w:lineRule="auto"/>
        <w:jc w:val="center"/>
        <w:rPr>
          <w:rFonts w:ascii="Arial" w:hAnsi="Arial" w:cs="Arial"/>
          <w:color w:val="3C4052"/>
          <w:sz w:val="24"/>
          <w:szCs w:val="24"/>
        </w:rPr>
      </w:pPr>
    </w:p>
    <w:tbl>
      <w:tblPr>
        <w:tblW w:w="5000" w:type="pct"/>
        <w:tblCellMar>
          <w:left w:w="0" w:type="dxa"/>
          <w:right w:w="0" w:type="dxa"/>
        </w:tblCellMar>
        <w:tblLook w:val="04A0"/>
      </w:tblPr>
      <w:tblGrid>
        <w:gridCol w:w="9611"/>
      </w:tblGrid>
      <w:tr w:rsidR="005913AF" w:rsidRPr="00D10AE5" w:rsidTr="00D10AE5">
        <w:tc>
          <w:tcPr>
            <w:tcW w:w="0" w:type="auto"/>
            <w:vAlign w:val="center"/>
            <w:hideMark/>
          </w:tcPr>
          <w:p w:rsidR="005913AF" w:rsidRPr="00D10AE5" w:rsidRDefault="005913AF" w:rsidP="00D10AE5">
            <w:pPr>
              <w:spacing w:line="240" w:lineRule="auto"/>
              <w:ind w:left="145"/>
              <w:jc w:val="center"/>
              <w:rPr>
                <w:rFonts w:ascii="Arial" w:hAnsi="Arial" w:cs="Arial"/>
                <w:sz w:val="24"/>
                <w:szCs w:val="24"/>
              </w:rPr>
            </w:pPr>
            <w:r w:rsidRPr="00D10AE5">
              <w:rPr>
                <w:rFonts w:ascii="Arial" w:hAnsi="Arial" w:cs="Arial"/>
                <w:sz w:val="24"/>
                <w:szCs w:val="24"/>
              </w:rPr>
              <w:t>Сведения об электронной подписи</w:t>
            </w:r>
          </w:p>
        </w:tc>
      </w:tr>
    </w:tbl>
    <w:p w:rsidR="005913AF" w:rsidRPr="00D10AE5" w:rsidRDefault="005913AF" w:rsidP="005913AF">
      <w:pPr>
        <w:shd w:val="clear" w:color="auto" w:fill="FFFFFF"/>
        <w:spacing w:after="0" w:line="288" w:lineRule="atLeast"/>
        <w:rPr>
          <w:rFonts w:ascii="Arial" w:hAnsi="Arial" w:cs="Arial"/>
          <w:color w:val="3C4052"/>
          <w:sz w:val="24"/>
          <w:szCs w:val="24"/>
        </w:rPr>
      </w:pPr>
      <w:r w:rsidRPr="00D10AE5">
        <w:rPr>
          <w:rFonts w:ascii="Arial" w:hAnsi="Arial" w:cs="Arial"/>
          <w:color w:val="3C4052"/>
          <w:sz w:val="24"/>
          <w:szCs w:val="24"/>
        </w:rPr>
        <w:t>(подпись должностного лица органа, осуществляющего подписание)</w:t>
      </w:r>
    </w:p>
    <w:p w:rsidR="005913AF" w:rsidRPr="00D10AE5" w:rsidRDefault="005913AF" w:rsidP="005913AF">
      <w:pPr>
        <w:shd w:val="clear" w:color="auto" w:fill="FFFFFF"/>
        <w:spacing w:after="100" w:afterAutospacing="1" w:line="288" w:lineRule="atLeast"/>
        <w:ind w:right="-1"/>
        <w:rPr>
          <w:rFonts w:ascii="Arial" w:hAnsi="Arial" w:cs="Arial"/>
          <w:color w:val="3C4052"/>
          <w:sz w:val="24"/>
          <w:szCs w:val="24"/>
        </w:rPr>
      </w:pPr>
    </w:p>
    <w:p w:rsidR="005913AF" w:rsidRPr="00D10AE5" w:rsidRDefault="005913AF" w:rsidP="005913AF">
      <w:pPr>
        <w:shd w:val="clear" w:color="auto" w:fill="FFFFFF"/>
        <w:spacing w:after="100" w:afterAutospacing="1" w:line="240" w:lineRule="auto"/>
        <w:ind w:right="-1"/>
        <w:rPr>
          <w:rFonts w:ascii="Arial" w:hAnsi="Arial" w:cs="Arial"/>
          <w:color w:val="3C4052"/>
          <w:sz w:val="24"/>
          <w:szCs w:val="24"/>
        </w:rPr>
      </w:pPr>
      <w:r w:rsidRPr="00D10AE5">
        <w:rPr>
          <w:rFonts w:ascii="Arial" w:hAnsi="Arial" w:cs="Arial"/>
          <w:color w:val="3C4052"/>
          <w:sz w:val="24"/>
          <w:szCs w:val="24"/>
        </w:rPr>
        <w:t>Исполнитель (ФИО)</w:t>
      </w:r>
    </w:p>
    <w:p w:rsidR="005913AF" w:rsidRPr="00D10AE5" w:rsidRDefault="005913AF" w:rsidP="005913AF">
      <w:pPr>
        <w:shd w:val="clear" w:color="auto" w:fill="FFFFFF"/>
        <w:spacing w:after="100" w:afterAutospacing="1" w:line="240" w:lineRule="auto"/>
        <w:ind w:right="-1"/>
        <w:rPr>
          <w:rFonts w:ascii="Arial" w:hAnsi="Arial" w:cs="Arial"/>
          <w:color w:val="3C4052"/>
          <w:sz w:val="24"/>
          <w:szCs w:val="24"/>
        </w:rPr>
      </w:pPr>
      <w:bookmarkStart w:id="14" w:name="_heading=h.gjdgxs"/>
      <w:bookmarkEnd w:id="14"/>
      <w:r w:rsidRPr="00D10AE5">
        <w:rPr>
          <w:rFonts w:ascii="Arial" w:hAnsi="Arial" w:cs="Arial"/>
          <w:color w:val="3C4052"/>
          <w:sz w:val="24"/>
          <w:szCs w:val="24"/>
        </w:rPr>
        <w:t>______________________________</w:t>
      </w:r>
    </w:p>
    <w:p w:rsidR="005913AF" w:rsidRPr="00D10AE5" w:rsidRDefault="005913AF" w:rsidP="005913AF">
      <w:pPr>
        <w:shd w:val="clear" w:color="auto" w:fill="FFFFFF"/>
        <w:spacing w:after="100" w:afterAutospacing="1" w:line="288" w:lineRule="atLeast"/>
        <w:ind w:right="-1"/>
        <w:rPr>
          <w:rFonts w:ascii="Arial" w:hAnsi="Arial" w:cs="Arial"/>
          <w:color w:val="3C4052"/>
          <w:sz w:val="24"/>
          <w:szCs w:val="24"/>
        </w:rPr>
      </w:pPr>
      <w:r w:rsidRPr="00D10AE5">
        <w:rPr>
          <w:rFonts w:ascii="Arial" w:hAnsi="Arial" w:cs="Arial"/>
          <w:color w:val="3C4052"/>
          <w:sz w:val="24"/>
          <w:szCs w:val="24"/>
        </w:rPr>
        <w:lastRenderedPageBreak/>
        <w:t>(контакты исполнителя)</w:t>
      </w:r>
    </w:p>
    <w:p w:rsidR="005913AF" w:rsidRPr="00D10AE5" w:rsidRDefault="005913AF" w:rsidP="005913AF">
      <w:pPr>
        <w:shd w:val="clear" w:color="auto" w:fill="FFFFFF"/>
        <w:spacing w:after="0" w:line="240" w:lineRule="auto"/>
        <w:rPr>
          <w:rFonts w:ascii="Arial" w:hAnsi="Arial" w:cs="Arial"/>
          <w:color w:val="3C4052"/>
          <w:sz w:val="24"/>
          <w:szCs w:val="24"/>
        </w:rPr>
      </w:pPr>
      <w:r w:rsidRPr="00D10AE5">
        <w:rPr>
          <w:rFonts w:ascii="Arial" w:hAnsi="Arial" w:cs="Arial"/>
          <w:color w:val="3C4052"/>
          <w:sz w:val="24"/>
          <w:szCs w:val="24"/>
        </w:rPr>
        <w:t> </w:t>
      </w:r>
    </w:p>
    <w:p w:rsidR="005913AF" w:rsidRPr="00D10AE5" w:rsidRDefault="005913AF" w:rsidP="005913AF">
      <w:pPr>
        <w:shd w:val="clear" w:color="auto" w:fill="FFFFFF"/>
        <w:spacing w:after="0" w:line="240" w:lineRule="auto"/>
        <w:ind w:left="5670" w:right="-1" w:hanging="150"/>
        <w:jc w:val="right"/>
        <w:rPr>
          <w:rFonts w:ascii="Arial" w:hAnsi="Arial" w:cs="Arial"/>
          <w:color w:val="3C4052"/>
          <w:sz w:val="24"/>
          <w:szCs w:val="24"/>
        </w:rPr>
      </w:pPr>
      <w:r w:rsidRPr="00D10AE5">
        <w:rPr>
          <w:rFonts w:ascii="Arial" w:hAnsi="Arial" w:cs="Arial"/>
          <w:color w:val="3C4052"/>
          <w:sz w:val="24"/>
          <w:szCs w:val="24"/>
        </w:rPr>
        <w:t>Приложение № 6</w:t>
      </w:r>
    </w:p>
    <w:p w:rsidR="005913AF" w:rsidRPr="00D10AE5" w:rsidRDefault="005913AF" w:rsidP="005913AF">
      <w:pPr>
        <w:shd w:val="clear" w:color="auto" w:fill="FFFFFF"/>
        <w:spacing w:after="0" w:line="240" w:lineRule="auto"/>
        <w:ind w:right="-1"/>
        <w:jc w:val="right"/>
        <w:rPr>
          <w:rFonts w:ascii="Arial" w:hAnsi="Arial" w:cs="Arial"/>
          <w:color w:val="3C4052"/>
          <w:sz w:val="24"/>
          <w:szCs w:val="24"/>
        </w:rPr>
      </w:pPr>
    </w:p>
    <w:p w:rsidR="005913AF" w:rsidRPr="00D10AE5" w:rsidRDefault="005913AF" w:rsidP="005913AF">
      <w:pPr>
        <w:shd w:val="clear" w:color="auto" w:fill="FFFFFF"/>
        <w:spacing w:after="0" w:line="240" w:lineRule="auto"/>
        <w:ind w:left="5812" w:right="-1"/>
        <w:rPr>
          <w:rFonts w:ascii="Arial" w:hAnsi="Arial" w:cs="Arial"/>
          <w:color w:val="3C4052"/>
          <w:sz w:val="24"/>
          <w:szCs w:val="24"/>
        </w:rPr>
      </w:pPr>
      <w:r w:rsidRPr="00D10AE5">
        <w:rPr>
          <w:rFonts w:ascii="Arial" w:hAnsi="Arial" w:cs="Arial"/>
          <w:color w:val="3C4052"/>
          <w:sz w:val="24"/>
          <w:szCs w:val="24"/>
        </w:rPr>
        <w:t>Руководителю</w:t>
      </w:r>
    </w:p>
    <w:p w:rsidR="00443DD3" w:rsidRDefault="00443DD3" w:rsidP="005913AF">
      <w:pPr>
        <w:shd w:val="clear" w:color="auto" w:fill="FFFFFF"/>
        <w:spacing w:after="0" w:line="240" w:lineRule="auto"/>
        <w:ind w:left="5812" w:right="-1"/>
        <w:rPr>
          <w:rFonts w:ascii="Arial" w:hAnsi="Arial" w:cs="Arial"/>
          <w:color w:val="3C4052"/>
          <w:sz w:val="24"/>
          <w:szCs w:val="24"/>
        </w:rPr>
      </w:pPr>
      <w:r>
        <w:rPr>
          <w:rFonts w:ascii="Arial" w:hAnsi="Arial" w:cs="Arial"/>
          <w:color w:val="3C4052"/>
          <w:sz w:val="24"/>
          <w:szCs w:val="24"/>
        </w:rPr>
        <w:t>Исполнительного комитета</w:t>
      </w:r>
    </w:p>
    <w:p w:rsidR="005913AF" w:rsidRPr="00D10AE5" w:rsidRDefault="005913AF" w:rsidP="005913AF">
      <w:pPr>
        <w:shd w:val="clear" w:color="auto" w:fill="FFFFFF"/>
        <w:spacing w:after="0" w:line="240" w:lineRule="auto"/>
        <w:ind w:left="5812" w:right="-1"/>
        <w:rPr>
          <w:rFonts w:ascii="Arial" w:hAnsi="Arial" w:cs="Arial"/>
          <w:color w:val="3C4052"/>
          <w:sz w:val="24"/>
          <w:szCs w:val="24"/>
        </w:rPr>
      </w:pPr>
      <w:r w:rsidRPr="00443DD3">
        <w:rPr>
          <w:rFonts w:ascii="Arial" w:hAnsi="Arial" w:cs="Arial"/>
          <w:color w:val="3C4052"/>
          <w:sz w:val="24"/>
          <w:szCs w:val="24"/>
        </w:rPr>
        <w:t>_____</w:t>
      </w:r>
      <w:r w:rsidRPr="00443DD3">
        <w:rPr>
          <w:rFonts w:ascii="Arial" w:hAnsi="Arial" w:cs="Arial"/>
          <w:b/>
          <w:bCs/>
          <w:color w:val="3C4052"/>
          <w:sz w:val="24"/>
          <w:szCs w:val="24"/>
        </w:rPr>
        <w:t>________</w:t>
      </w:r>
      <w:r w:rsidRPr="00D10AE5">
        <w:rPr>
          <w:rFonts w:ascii="Arial" w:hAnsi="Arial" w:cs="Arial"/>
          <w:color w:val="3C4052"/>
          <w:sz w:val="24"/>
          <w:szCs w:val="24"/>
        </w:rPr>
        <w:t>муниципального района Республики Татарстан</w:t>
      </w:r>
    </w:p>
    <w:p w:rsidR="005913AF" w:rsidRPr="00D10AE5" w:rsidRDefault="005913AF" w:rsidP="005913AF">
      <w:pPr>
        <w:shd w:val="clear" w:color="auto" w:fill="FFFFFF"/>
        <w:spacing w:after="0" w:line="240" w:lineRule="auto"/>
        <w:ind w:left="5812" w:right="-1"/>
        <w:rPr>
          <w:rFonts w:ascii="Arial" w:hAnsi="Arial" w:cs="Arial"/>
          <w:color w:val="3C4052"/>
          <w:sz w:val="24"/>
          <w:szCs w:val="24"/>
        </w:rPr>
      </w:pPr>
      <w:r w:rsidRPr="00D10AE5">
        <w:rPr>
          <w:rFonts w:ascii="Arial" w:hAnsi="Arial" w:cs="Arial"/>
          <w:color w:val="3C4052"/>
          <w:sz w:val="24"/>
          <w:szCs w:val="24"/>
        </w:rPr>
        <w:t>От:</w:t>
      </w:r>
      <w:r w:rsidRPr="00D10AE5">
        <w:rPr>
          <w:rFonts w:ascii="Arial" w:hAnsi="Arial" w:cs="Arial"/>
          <w:b/>
          <w:bCs/>
          <w:color w:val="3C4052"/>
          <w:sz w:val="24"/>
          <w:szCs w:val="24"/>
        </w:rPr>
        <w:t>_________________________</w:t>
      </w:r>
    </w:p>
    <w:p w:rsidR="005913AF" w:rsidRPr="00D10AE5" w:rsidRDefault="005913AF" w:rsidP="005913AF">
      <w:pPr>
        <w:shd w:val="clear" w:color="auto" w:fill="FFFFFF"/>
        <w:spacing w:after="0" w:line="240" w:lineRule="auto"/>
        <w:ind w:right="-1" w:firstLine="709"/>
        <w:jc w:val="center"/>
        <w:rPr>
          <w:rFonts w:ascii="Arial" w:hAnsi="Arial" w:cs="Arial"/>
          <w:color w:val="3C4052"/>
          <w:sz w:val="24"/>
          <w:szCs w:val="24"/>
        </w:rPr>
      </w:pPr>
    </w:p>
    <w:p w:rsidR="005913AF" w:rsidRPr="00D10AE5" w:rsidRDefault="005913AF" w:rsidP="005913AF">
      <w:pPr>
        <w:shd w:val="clear" w:color="auto" w:fill="FFFFFF"/>
        <w:spacing w:after="0" w:line="240" w:lineRule="auto"/>
        <w:ind w:right="-1" w:firstLine="709"/>
        <w:jc w:val="center"/>
        <w:rPr>
          <w:rFonts w:ascii="Arial" w:hAnsi="Arial" w:cs="Arial"/>
          <w:color w:val="3C4052"/>
          <w:sz w:val="24"/>
          <w:szCs w:val="24"/>
        </w:rPr>
      </w:pPr>
      <w:r w:rsidRPr="00D10AE5">
        <w:rPr>
          <w:rFonts w:ascii="Arial" w:hAnsi="Arial" w:cs="Arial"/>
          <w:b/>
          <w:bCs/>
          <w:color w:val="3C4052"/>
          <w:sz w:val="24"/>
          <w:szCs w:val="24"/>
        </w:rPr>
        <w:t>Заявление</w:t>
      </w:r>
    </w:p>
    <w:p w:rsidR="005913AF" w:rsidRPr="00D10AE5" w:rsidRDefault="005913AF" w:rsidP="005913AF">
      <w:pPr>
        <w:shd w:val="clear" w:color="auto" w:fill="FFFFFF"/>
        <w:spacing w:after="0" w:line="240" w:lineRule="auto"/>
        <w:ind w:right="-1" w:firstLine="709"/>
        <w:jc w:val="center"/>
        <w:rPr>
          <w:rFonts w:ascii="Arial" w:hAnsi="Arial" w:cs="Arial"/>
          <w:color w:val="3C4052"/>
          <w:sz w:val="24"/>
          <w:szCs w:val="24"/>
        </w:rPr>
      </w:pPr>
      <w:r w:rsidRPr="00D10AE5">
        <w:rPr>
          <w:rFonts w:ascii="Arial" w:hAnsi="Arial" w:cs="Arial"/>
          <w:b/>
          <w:bCs/>
          <w:color w:val="3C4052"/>
          <w:sz w:val="24"/>
          <w:szCs w:val="24"/>
        </w:rPr>
        <w:t>об исправлении технической ошибки</w:t>
      </w:r>
    </w:p>
    <w:p w:rsidR="005913AF" w:rsidRPr="00D10AE5" w:rsidRDefault="005913AF" w:rsidP="005913AF">
      <w:pPr>
        <w:shd w:val="clear" w:color="auto" w:fill="FFFFFF"/>
        <w:spacing w:after="0" w:line="240" w:lineRule="auto"/>
        <w:ind w:right="-1" w:firstLine="709"/>
        <w:jc w:val="center"/>
        <w:rPr>
          <w:rFonts w:ascii="Arial" w:hAnsi="Arial" w:cs="Arial"/>
          <w:color w:val="3C4052"/>
          <w:sz w:val="24"/>
          <w:szCs w:val="24"/>
        </w:rPr>
      </w:pP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Сообщаю об ошибке, допущенной при оказании муниципальной услуги __</w:t>
      </w:r>
      <w:r w:rsidRPr="00D10AE5">
        <w:rPr>
          <w:rFonts w:ascii="Arial" w:hAnsi="Arial" w:cs="Arial"/>
          <w:b/>
          <w:bCs/>
          <w:color w:val="3C4052"/>
          <w:sz w:val="24"/>
          <w:szCs w:val="24"/>
        </w:rPr>
        <w:t>____________________________________________________________________</w:t>
      </w:r>
    </w:p>
    <w:p w:rsidR="005913AF" w:rsidRPr="00D10AE5" w:rsidRDefault="005913AF" w:rsidP="005913AF">
      <w:pPr>
        <w:shd w:val="clear" w:color="auto" w:fill="FFFFFF"/>
        <w:spacing w:after="0" w:line="240" w:lineRule="auto"/>
        <w:ind w:right="-1" w:firstLine="709"/>
        <w:jc w:val="center"/>
        <w:rPr>
          <w:rFonts w:ascii="Arial" w:hAnsi="Arial" w:cs="Arial"/>
          <w:color w:val="3C4052"/>
          <w:sz w:val="24"/>
          <w:szCs w:val="24"/>
        </w:rPr>
      </w:pPr>
      <w:r w:rsidRPr="00D10AE5">
        <w:rPr>
          <w:rFonts w:ascii="Arial" w:hAnsi="Arial" w:cs="Arial"/>
          <w:color w:val="3C4052"/>
          <w:sz w:val="24"/>
          <w:szCs w:val="24"/>
        </w:rPr>
        <w:t>(наименование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Записано:_______________________________________________________________________________________________________________________________</w:t>
      </w:r>
    </w:p>
    <w:p w:rsidR="005913AF" w:rsidRPr="00D10AE5" w:rsidRDefault="005913AF" w:rsidP="005913AF">
      <w:pPr>
        <w:shd w:val="clear" w:color="auto" w:fill="FFFFFF"/>
        <w:spacing w:after="0" w:line="240" w:lineRule="auto"/>
        <w:ind w:right="-1" w:firstLine="709"/>
        <w:rPr>
          <w:rFonts w:ascii="Arial" w:hAnsi="Arial" w:cs="Arial"/>
          <w:color w:val="3C4052"/>
          <w:sz w:val="24"/>
          <w:szCs w:val="24"/>
        </w:rPr>
      </w:pPr>
      <w:r w:rsidRPr="00D10AE5">
        <w:rPr>
          <w:rFonts w:ascii="Arial" w:hAnsi="Arial" w:cs="Arial"/>
          <w:color w:val="3C4052"/>
          <w:sz w:val="24"/>
          <w:szCs w:val="24"/>
        </w:rPr>
        <w:t>Правильные сведения:_______________________________________________</w:t>
      </w:r>
    </w:p>
    <w:p w:rsidR="005913AF" w:rsidRPr="00D10AE5" w:rsidRDefault="005913AF" w:rsidP="005913AF">
      <w:pPr>
        <w:shd w:val="clear" w:color="auto" w:fill="FFFFFF"/>
        <w:spacing w:after="0" w:line="240" w:lineRule="auto"/>
        <w:ind w:right="-1"/>
        <w:rPr>
          <w:rFonts w:ascii="Arial" w:hAnsi="Arial" w:cs="Arial"/>
          <w:color w:val="3C4052"/>
          <w:sz w:val="24"/>
          <w:szCs w:val="24"/>
        </w:rPr>
      </w:pPr>
      <w:r w:rsidRPr="00D10AE5">
        <w:rPr>
          <w:rFonts w:ascii="Arial" w:hAnsi="Arial" w:cs="Arial"/>
          <w:color w:val="3C4052"/>
          <w:sz w:val="24"/>
          <w:szCs w:val="24"/>
        </w:rPr>
        <w:t>______________________________________________________________________</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Прилагаю следующие документы:</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1.</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2.</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3.</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 случае принятия решения об отклонении заявления об исправлении технической ошибки прошу направить такое решение:</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посредством отправления электронного документа на адрес E-mail:_______;</w:t>
      </w:r>
    </w:p>
    <w:p w:rsidR="005913AF" w:rsidRPr="00D10AE5" w:rsidRDefault="005913AF" w:rsidP="005913AF">
      <w:pPr>
        <w:shd w:val="clear" w:color="auto" w:fill="FFFFFF"/>
        <w:spacing w:after="0" w:line="240" w:lineRule="auto"/>
        <w:ind w:right="-1" w:firstLine="709"/>
        <w:jc w:val="both"/>
        <w:rPr>
          <w:rFonts w:ascii="Arial" w:hAnsi="Arial" w:cs="Arial"/>
          <w:color w:val="3C4052"/>
          <w:sz w:val="24"/>
          <w:szCs w:val="24"/>
        </w:rPr>
      </w:pPr>
      <w:r w:rsidRPr="00D10AE5">
        <w:rPr>
          <w:rFonts w:ascii="Arial" w:hAnsi="Arial" w:cs="Arial"/>
          <w:color w:val="3C4052"/>
          <w:sz w:val="24"/>
          <w:szCs w:val="24"/>
        </w:rPr>
        <w:t>в виде заверенной копии на бумажном носителе почтовым отправлением по адресу: ________________________________________________________________.</w:t>
      </w:r>
    </w:p>
    <w:p w:rsidR="005913AF" w:rsidRPr="00D10AE5" w:rsidRDefault="005913AF" w:rsidP="005913AF">
      <w:pPr>
        <w:shd w:val="clear" w:color="auto" w:fill="FFFFFF"/>
        <w:spacing w:after="0" w:line="240" w:lineRule="auto"/>
        <w:ind w:right="-1" w:firstLine="851"/>
        <w:jc w:val="both"/>
        <w:rPr>
          <w:rFonts w:ascii="Arial" w:hAnsi="Arial" w:cs="Arial"/>
          <w:color w:val="3C4052"/>
          <w:sz w:val="24"/>
          <w:szCs w:val="24"/>
        </w:rPr>
      </w:pPr>
      <w:r w:rsidRPr="00D10AE5">
        <w:rPr>
          <w:rFonts w:ascii="Arial" w:hAnsi="Arial" w:cs="Arial"/>
          <w:color w:val="3C4052"/>
          <w:sz w:val="24"/>
          <w:szCs w:val="24"/>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DF31DE" w:rsidRDefault="00DF31DE" w:rsidP="00DF31DE">
      <w:pPr>
        <w:shd w:val="clear" w:color="auto" w:fill="FFFFFF"/>
        <w:spacing w:after="0" w:line="240" w:lineRule="auto"/>
        <w:ind w:right="-1"/>
        <w:jc w:val="center"/>
        <w:rPr>
          <w:rFonts w:ascii="Arial" w:hAnsi="Arial" w:cs="Arial"/>
          <w:color w:val="3C4052"/>
          <w:sz w:val="24"/>
          <w:szCs w:val="24"/>
        </w:rPr>
      </w:pPr>
    </w:p>
    <w:p w:rsidR="005913AF" w:rsidRPr="00D10AE5" w:rsidRDefault="005913AF" w:rsidP="00DF31DE">
      <w:pPr>
        <w:shd w:val="clear" w:color="auto" w:fill="FFFFFF"/>
        <w:spacing w:after="0" w:line="240" w:lineRule="auto"/>
        <w:ind w:right="-1"/>
        <w:jc w:val="center"/>
        <w:rPr>
          <w:rFonts w:ascii="Arial" w:hAnsi="Arial" w:cs="Arial"/>
          <w:color w:val="3C4052"/>
          <w:sz w:val="24"/>
          <w:szCs w:val="24"/>
        </w:rPr>
      </w:pPr>
      <w:r w:rsidRPr="00D10AE5">
        <w:rPr>
          <w:rFonts w:ascii="Arial" w:hAnsi="Arial" w:cs="Arial"/>
          <w:color w:val="3C4052"/>
          <w:sz w:val="24"/>
          <w:szCs w:val="24"/>
        </w:rPr>
        <w:t>______________</w:t>
      </w:r>
      <w:r w:rsidR="00A567D4">
        <w:rPr>
          <w:rFonts w:ascii="Arial" w:hAnsi="Arial" w:cs="Arial"/>
          <w:color w:val="3C4052"/>
          <w:sz w:val="24"/>
          <w:szCs w:val="24"/>
        </w:rPr>
        <w:t xml:space="preserve"> </w:t>
      </w:r>
      <w:r w:rsidRPr="00D10AE5">
        <w:rPr>
          <w:rFonts w:ascii="Arial" w:hAnsi="Arial" w:cs="Arial"/>
          <w:color w:val="3C4052"/>
          <w:sz w:val="24"/>
          <w:szCs w:val="24"/>
        </w:rPr>
        <w:t>_________________ ( ________________)</w:t>
      </w:r>
    </w:p>
    <w:sectPr w:rsidR="005913AF" w:rsidRPr="00D10AE5" w:rsidSect="002723B3">
      <w:headerReference w:type="even" r:id="rId8"/>
      <w:headerReference w:type="default" r:id="rId9"/>
      <w:pgSz w:w="11906" w:h="16838"/>
      <w:pgMar w:top="426" w:right="991" w:bottom="426" w:left="1304" w:header="5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CA3" w:rsidRDefault="008F2CA3" w:rsidP="00D11CC9">
      <w:pPr>
        <w:spacing w:after="0" w:line="240" w:lineRule="auto"/>
      </w:pPr>
      <w:r>
        <w:separator/>
      </w:r>
    </w:p>
  </w:endnote>
  <w:endnote w:type="continuationSeparator" w:id="1">
    <w:p w:rsidR="008F2CA3" w:rsidRDefault="008F2CA3" w:rsidP="00D11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CA3" w:rsidRDefault="008F2CA3" w:rsidP="00D11CC9">
      <w:pPr>
        <w:spacing w:after="0" w:line="240" w:lineRule="auto"/>
      </w:pPr>
      <w:r>
        <w:separator/>
      </w:r>
    </w:p>
  </w:footnote>
  <w:footnote w:type="continuationSeparator" w:id="1">
    <w:p w:rsidR="008F2CA3" w:rsidRDefault="008F2CA3" w:rsidP="00D11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D3" w:rsidRDefault="00443DD3">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43DD3" w:rsidRDefault="00443DD3">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D3" w:rsidRDefault="00443DD3">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nsid w:val="05C46EF9"/>
    <w:multiLevelType w:val="multilevel"/>
    <w:tmpl w:val="4AE0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A2CC5"/>
    <w:multiLevelType w:val="multilevel"/>
    <w:tmpl w:val="80804C0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5"/>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A2E75"/>
    <w:multiLevelType w:val="hybridMultilevel"/>
    <w:tmpl w:val="F0D83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03E68"/>
    <w:multiLevelType w:val="multilevel"/>
    <w:tmpl w:val="BEC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0D2FBD"/>
    <w:multiLevelType w:val="multilevel"/>
    <w:tmpl w:val="4142F70E"/>
    <w:lvl w:ilvl="0">
      <w:start w:val="1"/>
      <w:numFmt w:val="upperRoman"/>
      <w:lvlText w:val="%1."/>
      <w:lvlJc w:val="right"/>
      <w:pPr>
        <w:tabs>
          <w:tab w:val="num" w:pos="180"/>
        </w:tabs>
        <w:ind w:left="180" w:hanging="180"/>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lang w:val="de-DE"/>
      </w:rPr>
    </w:lvl>
    <w:lvl w:ilvl="3">
      <w:start w:val="1"/>
      <w:numFmt w:val="decimal"/>
      <w:pStyle w:val="4"/>
      <w:lvlText w:val="%1.%2.%3.%4"/>
      <w:lvlJc w:val="left"/>
      <w:pPr>
        <w:tabs>
          <w:tab w:val="num" w:pos="1944"/>
        </w:tabs>
        <w:ind w:left="194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1E60799D"/>
    <w:multiLevelType w:val="hybridMultilevel"/>
    <w:tmpl w:val="966C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77B9D"/>
    <w:multiLevelType w:val="multilevel"/>
    <w:tmpl w:val="FF3EB070"/>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352B4"/>
    <w:multiLevelType w:val="multilevel"/>
    <w:tmpl w:val="385A287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06CA1"/>
    <w:multiLevelType w:val="multilevel"/>
    <w:tmpl w:val="4D72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21CA2"/>
    <w:multiLevelType w:val="multilevel"/>
    <w:tmpl w:val="4B0C9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91ED0"/>
    <w:multiLevelType w:val="multilevel"/>
    <w:tmpl w:val="D0B2F9A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2">
    <w:nsid w:val="2CA61446"/>
    <w:multiLevelType w:val="multilevel"/>
    <w:tmpl w:val="D888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4218B"/>
    <w:multiLevelType w:val="multilevel"/>
    <w:tmpl w:val="A6081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2523DA"/>
    <w:multiLevelType w:val="multilevel"/>
    <w:tmpl w:val="10889B7E"/>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25BA7"/>
    <w:multiLevelType w:val="multilevel"/>
    <w:tmpl w:val="BC6AB37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18601A"/>
    <w:multiLevelType w:val="multilevel"/>
    <w:tmpl w:val="0560B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3631F9"/>
    <w:multiLevelType w:val="hybridMultilevel"/>
    <w:tmpl w:val="1D3846AA"/>
    <w:lvl w:ilvl="0" w:tplc="5B7CFBD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CE46F7"/>
    <w:multiLevelType w:val="multilevel"/>
    <w:tmpl w:val="6C30E22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201EE5"/>
    <w:multiLevelType w:val="hybridMultilevel"/>
    <w:tmpl w:val="43627EE8"/>
    <w:lvl w:ilvl="0" w:tplc="D85CF85A">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6285E23"/>
    <w:multiLevelType w:val="multilevel"/>
    <w:tmpl w:val="3B2EA288"/>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812AD0"/>
    <w:multiLevelType w:val="multilevel"/>
    <w:tmpl w:val="5FC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8A0534"/>
    <w:multiLevelType w:val="hybridMultilevel"/>
    <w:tmpl w:val="8C2CE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22E"/>
    <w:multiLevelType w:val="multilevel"/>
    <w:tmpl w:val="1D48C5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F706DF"/>
    <w:multiLevelType w:val="multilevel"/>
    <w:tmpl w:val="90F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61F65"/>
    <w:multiLevelType w:val="multilevel"/>
    <w:tmpl w:val="55089F88"/>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AF049C"/>
    <w:multiLevelType w:val="multilevel"/>
    <w:tmpl w:val="ED462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130531C"/>
    <w:multiLevelType w:val="hybridMultilevel"/>
    <w:tmpl w:val="61161F90"/>
    <w:lvl w:ilvl="0" w:tplc="3EFCB216">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4A3978"/>
    <w:multiLevelType w:val="multilevel"/>
    <w:tmpl w:val="ECC28B2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3C0D7E"/>
    <w:multiLevelType w:val="multilevel"/>
    <w:tmpl w:val="AB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A48CD"/>
    <w:multiLevelType w:val="multilevel"/>
    <w:tmpl w:val="431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88220F"/>
    <w:multiLevelType w:val="hybridMultilevel"/>
    <w:tmpl w:val="7B6072BC"/>
    <w:lvl w:ilvl="0" w:tplc="1F1AA7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79D7080"/>
    <w:multiLevelType w:val="multilevel"/>
    <w:tmpl w:val="6E16DB80"/>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D217CC"/>
    <w:multiLevelType w:val="multilevel"/>
    <w:tmpl w:val="447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001AE9"/>
    <w:multiLevelType w:val="multilevel"/>
    <w:tmpl w:val="4B705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2C22EB"/>
    <w:multiLevelType w:val="multilevel"/>
    <w:tmpl w:val="99908EF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62383E"/>
    <w:multiLevelType w:val="multilevel"/>
    <w:tmpl w:val="9048AA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92D37"/>
    <w:multiLevelType w:val="multilevel"/>
    <w:tmpl w:val="8A4A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B4305"/>
    <w:multiLevelType w:val="hybridMultilevel"/>
    <w:tmpl w:val="B4FA7E84"/>
    <w:lvl w:ilvl="0" w:tplc="F54A9C7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846336"/>
    <w:multiLevelType w:val="hybridMultilevel"/>
    <w:tmpl w:val="27C2C712"/>
    <w:lvl w:ilvl="0" w:tplc="A10494B2">
      <w:start w:val="1"/>
      <w:numFmt w:val="decimal"/>
      <w:lvlText w:val="%1."/>
      <w:lvlJc w:val="left"/>
      <w:pPr>
        <w:ind w:left="1575" w:hanging="1035"/>
      </w:pPr>
      <w:rPr>
        <w:rFonts w:cs="Times New Roman" w:hint="default"/>
        <w:b/>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C6C7DFB"/>
    <w:multiLevelType w:val="multilevel"/>
    <w:tmpl w:val="A8927590"/>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AC1FB9"/>
    <w:multiLevelType w:val="multilevel"/>
    <w:tmpl w:val="653AB86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C2537C"/>
    <w:multiLevelType w:val="multilevel"/>
    <w:tmpl w:val="1B468C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FE7CA6"/>
    <w:multiLevelType w:val="multilevel"/>
    <w:tmpl w:val="5EEC0E9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9"/>
  </w:num>
  <w:num w:numId="3">
    <w:abstractNumId w:val="27"/>
  </w:num>
  <w:num w:numId="4">
    <w:abstractNumId w:val="19"/>
  </w:num>
  <w:num w:numId="5">
    <w:abstractNumId w:val="17"/>
  </w:num>
  <w:num w:numId="6">
    <w:abstractNumId w:val="11"/>
  </w:num>
  <w:num w:numId="7">
    <w:abstractNumId w:val="20"/>
  </w:num>
  <w:num w:numId="8">
    <w:abstractNumId w:val="1"/>
  </w:num>
  <w:num w:numId="9">
    <w:abstractNumId w:val="22"/>
  </w:num>
  <w:num w:numId="10">
    <w:abstractNumId w:val="12"/>
  </w:num>
  <w:num w:numId="11">
    <w:abstractNumId w:val="21"/>
  </w:num>
  <w:num w:numId="12">
    <w:abstractNumId w:val="37"/>
  </w:num>
  <w:num w:numId="13">
    <w:abstractNumId w:val="4"/>
  </w:num>
  <w:num w:numId="14">
    <w:abstractNumId w:val="6"/>
  </w:num>
  <w:num w:numId="15">
    <w:abstractNumId w:val="9"/>
  </w:num>
  <w:num w:numId="16">
    <w:abstractNumId w:val="30"/>
  </w:num>
  <w:num w:numId="17">
    <w:abstractNumId w:val="0"/>
  </w:num>
  <w:num w:numId="18">
    <w:abstractNumId w:val="31"/>
  </w:num>
  <w:num w:numId="19">
    <w:abstractNumId w:val="3"/>
  </w:num>
  <w:num w:numId="20">
    <w:abstractNumId w:val="38"/>
  </w:num>
  <w:num w:numId="21">
    <w:abstractNumId w:val="33"/>
  </w:num>
  <w:num w:numId="22">
    <w:abstractNumId w:val="36"/>
  </w:num>
  <w:num w:numId="23">
    <w:abstractNumId w:val="26"/>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8"/>
  </w:num>
  <w:num w:numId="29">
    <w:abstractNumId w:val="10"/>
  </w:num>
  <w:num w:numId="30">
    <w:abstractNumId w:val="14"/>
  </w:num>
  <w:num w:numId="31">
    <w:abstractNumId w:val="25"/>
  </w:num>
  <w:num w:numId="32">
    <w:abstractNumId w:val="23"/>
  </w:num>
  <w:num w:numId="33">
    <w:abstractNumId w:val="2"/>
  </w:num>
  <w:num w:numId="34">
    <w:abstractNumId w:val="32"/>
  </w:num>
  <w:num w:numId="35">
    <w:abstractNumId w:val="15"/>
  </w:num>
  <w:num w:numId="36">
    <w:abstractNumId w:val="18"/>
  </w:num>
  <w:num w:numId="37">
    <w:abstractNumId w:val="16"/>
  </w:num>
  <w:num w:numId="38">
    <w:abstractNumId w:val="42"/>
  </w:num>
  <w:num w:numId="39">
    <w:abstractNumId w:val="40"/>
  </w:num>
  <w:num w:numId="40">
    <w:abstractNumId w:val="28"/>
  </w:num>
  <w:num w:numId="41">
    <w:abstractNumId w:val="41"/>
  </w:num>
  <w:num w:numId="42">
    <w:abstractNumId w:val="35"/>
  </w:num>
  <w:num w:numId="43">
    <w:abstractNumId w:val="34"/>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08"/>
  <w:characterSpacingControl w:val="doNotCompress"/>
  <w:footnotePr>
    <w:footnote w:id="0"/>
    <w:footnote w:id="1"/>
  </w:footnotePr>
  <w:endnotePr>
    <w:endnote w:id="0"/>
    <w:endnote w:id="1"/>
  </w:endnotePr>
  <w:compat/>
  <w:rsids>
    <w:rsidRoot w:val="00316F71"/>
    <w:rsid w:val="00003768"/>
    <w:rsid w:val="0000399B"/>
    <w:rsid w:val="00004BB6"/>
    <w:rsid w:val="00005521"/>
    <w:rsid w:val="00005E8A"/>
    <w:rsid w:val="0000642C"/>
    <w:rsid w:val="00006E59"/>
    <w:rsid w:val="00011864"/>
    <w:rsid w:val="00015456"/>
    <w:rsid w:val="00015CFE"/>
    <w:rsid w:val="00017D9F"/>
    <w:rsid w:val="0002369A"/>
    <w:rsid w:val="0002593D"/>
    <w:rsid w:val="00026F8A"/>
    <w:rsid w:val="0002762F"/>
    <w:rsid w:val="000323D3"/>
    <w:rsid w:val="00033328"/>
    <w:rsid w:val="00033BE9"/>
    <w:rsid w:val="00034EFF"/>
    <w:rsid w:val="000355E1"/>
    <w:rsid w:val="00036B8A"/>
    <w:rsid w:val="0004294C"/>
    <w:rsid w:val="000466D2"/>
    <w:rsid w:val="00046C1D"/>
    <w:rsid w:val="00047892"/>
    <w:rsid w:val="00047CC3"/>
    <w:rsid w:val="00051C98"/>
    <w:rsid w:val="000559B6"/>
    <w:rsid w:val="00055A2F"/>
    <w:rsid w:val="000603F1"/>
    <w:rsid w:val="000628A9"/>
    <w:rsid w:val="0006582E"/>
    <w:rsid w:val="00065967"/>
    <w:rsid w:val="000664EE"/>
    <w:rsid w:val="00066EB5"/>
    <w:rsid w:val="00070692"/>
    <w:rsid w:val="000713D8"/>
    <w:rsid w:val="000736FC"/>
    <w:rsid w:val="00076313"/>
    <w:rsid w:val="0007685E"/>
    <w:rsid w:val="000769D7"/>
    <w:rsid w:val="00081528"/>
    <w:rsid w:val="0008191C"/>
    <w:rsid w:val="00081AF5"/>
    <w:rsid w:val="00081C82"/>
    <w:rsid w:val="00082DEA"/>
    <w:rsid w:val="00084631"/>
    <w:rsid w:val="000858FE"/>
    <w:rsid w:val="00085C84"/>
    <w:rsid w:val="0009558C"/>
    <w:rsid w:val="000975FF"/>
    <w:rsid w:val="000A2A6F"/>
    <w:rsid w:val="000A71EB"/>
    <w:rsid w:val="000B1C55"/>
    <w:rsid w:val="000B21B8"/>
    <w:rsid w:val="000B659C"/>
    <w:rsid w:val="000B7B29"/>
    <w:rsid w:val="000B7B49"/>
    <w:rsid w:val="000B7CB9"/>
    <w:rsid w:val="000C3007"/>
    <w:rsid w:val="000C3183"/>
    <w:rsid w:val="000C4071"/>
    <w:rsid w:val="000C532E"/>
    <w:rsid w:val="000C5F25"/>
    <w:rsid w:val="000D0371"/>
    <w:rsid w:val="000D0F42"/>
    <w:rsid w:val="000D2CC4"/>
    <w:rsid w:val="000D3A6A"/>
    <w:rsid w:val="000D4FB7"/>
    <w:rsid w:val="000E26FC"/>
    <w:rsid w:val="000E3BA2"/>
    <w:rsid w:val="000E48EF"/>
    <w:rsid w:val="000F0EAB"/>
    <w:rsid w:val="000F2CA1"/>
    <w:rsid w:val="000F3BA5"/>
    <w:rsid w:val="000F50A5"/>
    <w:rsid w:val="001005B5"/>
    <w:rsid w:val="001024B0"/>
    <w:rsid w:val="001024E7"/>
    <w:rsid w:val="00106C4C"/>
    <w:rsid w:val="00110893"/>
    <w:rsid w:val="00112213"/>
    <w:rsid w:val="00120BE7"/>
    <w:rsid w:val="00122848"/>
    <w:rsid w:val="00122B69"/>
    <w:rsid w:val="00122D99"/>
    <w:rsid w:val="00124053"/>
    <w:rsid w:val="00124EFC"/>
    <w:rsid w:val="0012613D"/>
    <w:rsid w:val="0012638F"/>
    <w:rsid w:val="00130D2C"/>
    <w:rsid w:val="001322E5"/>
    <w:rsid w:val="00132BB2"/>
    <w:rsid w:val="00134C6D"/>
    <w:rsid w:val="001364DD"/>
    <w:rsid w:val="001424A7"/>
    <w:rsid w:val="00144125"/>
    <w:rsid w:val="00146DCC"/>
    <w:rsid w:val="00151BF7"/>
    <w:rsid w:val="00155F67"/>
    <w:rsid w:val="0016259B"/>
    <w:rsid w:val="00164E54"/>
    <w:rsid w:val="001724D2"/>
    <w:rsid w:val="001724D4"/>
    <w:rsid w:val="0017258B"/>
    <w:rsid w:val="00173697"/>
    <w:rsid w:val="00173DE9"/>
    <w:rsid w:val="00173F0E"/>
    <w:rsid w:val="00174046"/>
    <w:rsid w:val="00176525"/>
    <w:rsid w:val="00181C26"/>
    <w:rsid w:val="00182064"/>
    <w:rsid w:val="001837D5"/>
    <w:rsid w:val="00183D74"/>
    <w:rsid w:val="00184579"/>
    <w:rsid w:val="001852F7"/>
    <w:rsid w:val="00186C76"/>
    <w:rsid w:val="00186EB7"/>
    <w:rsid w:val="00190420"/>
    <w:rsid w:val="001915FF"/>
    <w:rsid w:val="001916F7"/>
    <w:rsid w:val="001921D2"/>
    <w:rsid w:val="00196D9F"/>
    <w:rsid w:val="00197926"/>
    <w:rsid w:val="001A08F0"/>
    <w:rsid w:val="001A38DC"/>
    <w:rsid w:val="001A4C71"/>
    <w:rsid w:val="001A4EA7"/>
    <w:rsid w:val="001A56DA"/>
    <w:rsid w:val="001A5962"/>
    <w:rsid w:val="001A7353"/>
    <w:rsid w:val="001A772A"/>
    <w:rsid w:val="001B3080"/>
    <w:rsid w:val="001C54F1"/>
    <w:rsid w:val="001C561F"/>
    <w:rsid w:val="001C5EAD"/>
    <w:rsid w:val="001C6763"/>
    <w:rsid w:val="001D2811"/>
    <w:rsid w:val="001D3587"/>
    <w:rsid w:val="001D4419"/>
    <w:rsid w:val="001D4512"/>
    <w:rsid w:val="001E2145"/>
    <w:rsid w:val="001E2CD4"/>
    <w:rsid w:val="001E754E"/>
    <w:rsid w:val="001F1B47"/>
    <w:rsid w:val="001F23AA"/>
    <w:rsid w:val="001F4F26"/>
    <w:rsid w:val="001F6A5B"/>
    <w:rsid w:val="001F72AD"/>
    <w:rsid w:val="001F75C1"/>
    <w:rsid w:val="00214049"/>
    <w:rsid w:val="00217F7E"/>
    <w:rsid w:val="00221982"/>
    <w:rsid w:val="0022236E"/>
    <w:rsid w:val="0022728F"/>
    <w:rsid w:val="00227D05"/>
    <w:rsid w:val="0023179D"/>
    <w:rsid w:val="00232FE4"/>
    <w:rsid w:val="00240648"/>
    <w:rsid w:val="00241140"/>
    <w:rsid w:val="00241CCD"/>
    <w:rsid w:val="00252084"/>
    <w:rsid w:val="00253EB9"/>
    <w:rsid w:val="00256A9B"/>
    <w:rsid w:val="00257A85"/>
    <w:rsid w:val="00257D4B"/>
    <w:rsid w:val="00261837"/>
    <w:rsid w:val="00261BCA"/>
    <w:rsid w:val="00261D65"/>
    <w:rsid w:val="002621EE"/>
    <w:rsid w:val="002627D0"/>
    <w:rsid w:val="00263480"/>
    <w:rsid w:val="002637CB"/>
    <w:rsid w:val="002643C9"/>
    <w:rsid w:val="002644CE"/>
    <w:rsid w:val="0026493F"/>
    <w:rsid w:val="00264E54"/>
    <w:rsid w:val="00265393"/>
    <w:rsid w:val="00267768"/>
    <w:rsid w:val="002704E0"/>
    <w:rsid w:val="002723B3"/>
    <w:rsid w:val="00274338"/>
    <w:rsid w:val="002747BC"/>
    <w:rsid w:val="00277B07"/>
    <w:rsid w:val="002803E3"/>
    <w:rsid w:val="00281D4D"/>
    <w:rsid w:val="0028238F"/>
    <w:rsid w:val="00283CF2"/>
    <w:rsid w:val="0028430D"/>
    <w:rsid w:val="00286164"/>
    <w:rsid w:val="002863A0"/>
    <w:rsid w:val="00292063"/>
    <w:rsid w:val="00292152"/>
    <w:rsid w:val="00295972"/>
    <w:rsid w:val="002A010F"/>
    <w:rsid w:val="002A021B"/>
    <w:rsid w:val="002A2C50"/>
    <w:rsid w:val="002B244E"/>
    <w:rsid w:val="002B2AE4"/>
    <w:rsid w:val="002B2FD2"/>
    <w:rsid w:val="002B3254"/>
    <w:rsid w:val="002B3993"/>
    <w:rsid w:val="002B453C"/>
    <w:rsid w:val="002B7C6D"/>
    <w:rsid w:val="002C070C"/>
    <w:rsid w:val="002C2A9A"/>
    <w:rsid w:val="002C44FD"/>
    <w:rsid w:val="002C5388"/>
    <w:rsid w:val="002C7037"/>
    <w:rsid w:val="002D190A"/>
    <w:rsid w:val="002D2C16"/>
    <w:rsid w:val="002D6EB1"/>
    <w:rsid w:val="002D753B"/>
    <w:rsid w:val="002E18CA"/>
    <w:rsid w:val="002E1FD3"/>
    <w:rsid w:val="002E3F01"/>
    <w:rsid w:val="002E718F"/>
    <w:rsid w:val="002E7A61"/>
    <w:rsid w:val="002F2FAC"/>
    <w:rsid w:val="002F30E3"/>
    <w:rsid w:val="002F5DAA"/>
    <w:rsid w:val="002F6D35"/>
    <w:rsid w:val="002F7AA3"/>
    <w:rsid w:val="0030263F"/>
    <w:rsid w:val="0030344B"/>
    <w:rsid w:val="0030387A"/>
    <w:rsid w:val="00303DC2"/>
    <w:rsid w:val="003044B2"/>
    <w:rsid w:val="00305139"/>
    <w:rsid w:val="003118E2"/>
    <w:rsid w:val="0031387C"/>
    <w:rsid w:val="00313BB1"/>
    <w:rsid w:val="00313D7B"/>
    <w:rsid w:val="00314D54"/>
    <w:rsid w:val="00314FCB"/>
    <w:rsid w:val="0031614D"/>
    <w:rsid w:val="00316AED"/>
    <w:rsid w:val="00316F71"/>
    <w:rsid w:val="00321E7A"/>
    <w:rsid w:val="00322351"/>
    <w:rsid w:val="00324158"/>
    <w:rsid w:val="00324FFD"/>
    <w:rsid w:val="0032678E"/>
    <w:rsid w:val="00327494"/>
    <w:rsid w:val="00327887"/>
    <w:rsid w:val="00333219"/>
    <w:rsid w:val="00333E93"/>
    <w:rsid w:val="00335B45"/>
    <w:rsid w:val="0033713A"/>
    <w:rsid w:val="00340984"/>
    <w:rsid w:val="00342136"/>
    <w:rsid w:val="00343C1C"/>
    <w:rsid w:val="00343EF5"/>
    <w:rsid w:val="00345865"/>
    <w:rsid w:val="003541C0"/>
    <w:rsid w:val="00355D0E"/>
    <w:rsid w:val="0036180C"/>
    <w:rsid w:val="00362083"/>
    <w:rsid w:val="0036367C"/>
    <w:rsid w:val="00363B70"/>
    <w:rsid w:val="003640C0"/>
    <w:rsid w:val="003659E6"/>
    <w:rsid w:val="00366F86"/>
    <w:rsid w:val="00370580"/>
    <w:rsid w:val="003709A9"/>
    <w:rsid w:val="00370E44"/>
    <w:rsid w:val="003711BB"/>
    <w:rsid w:val="003721F7"/>
    <w:rsid w:val="00373B9A"/>
    <w:rsid w:val="00374E41"/>
    <w:rsid w:val="00375819"/>
    <w:rsid w:val="00375908"/>
    <w:rsid w:val="003772A8"/>
    <w:rsid w:val="00383250"/>
    <w:rsid w:val="00383465"/>
    <w:rsid w:val="00383701"/>
    <w:rsid w:val="00384935"/>
    <w:rsid w:val="003875B9"/>
    <w:rsid w:val="0039315A"/>
    <w:rsid w:val="00393188"/>
    <w:rsid w:val="0039346B"/>
    <w:rsid w:val="003939AE"/>
    <w:rsid w:val="00393C6A"/>
    <w:rsid w:val="00393EB1"/>
    <w:rsid w:val="003A251C"/>
    <w:rsid w:val="003A43CB"/>
    <w:rsid w:val="003A56BD"/>
    <w:rsid w:val="003B19D4"/>
    <w:rsid w:val="003B25B5"/>
    <w:rsid w:val="003B2703"/>
    <w:rsid w:val="003B354F"/>
    <w:rsid w:val="003B50CF"/>
    <w:rsid w:val="003B5D57"/>
    <w:rsid w:val="003B744A"/>
    <w:rsid w:val="003B74C4"/>
    <w:rsid w:val="003C29E6"/>
    <w:rsid w:val="003C2ED2"/>
    <w:rsid w:val="003C3E82"/>
    <w:rsid w:val="003D46E1"/>
    <w:rsid w:val="003D78F4"/>
    <w:rsid w:val="003E0838"/>
    <w:rsid w:val="003E272C"/>
    <w:rsid w:val="003E3462"/>
    <w:rsid w:val="003E42A1"/>
    <w:rsid w:val="003E600F"/>
    <w:rsid w:val="003E7B71"/>
    <w:rsid w:val="003F04ED"/>
    <w:rsid w:val="003F089E"/>
    <w:rsid w:val="003F14B2"/>
    <w:rsid w:val="003F262C"/>
    <w:rsid w:val="003F4990"/>
    <w:rsid w:val="003F66F6"/>
    <w:rsid w:val="004010A3"/>
    <w:rsid w:val="00402776"/>
    <w:rsid w:val="00405581"/>
    <w:rsid w:val="00405926"/>
    <w:rsid w:val="00406115"/>
    <w:rsid w:val="00406F7C"/>
    <w:rsid w:val="00413431"/>
    <w:rsid w:val="004143E1"/>
    <w:rsid w:val="004145AD"/>
    <w:rsid w:val="004168F1"/>
    <w:rsid w:val="00422A2E"/>
    <w:rsid w:val="004242C4"/>
    <w:rsid w:val="004247F7"/>
    <w:rsid w:val="00426057"/>
    <w:rsid w:val="00430622"/>
    <w:rsid w:val="00431E82"/>
    <w:rsid w:val="004325B3"/>
    <w:rsid w:val="00433002"/>
    <w:rsid w:val="0043311C"/>
    <w:rsid w:val="00433C7B"/>
    <w:rsid w:val="004344EC"/>
    <w:rsid w:val="004351CD"/>
    <w:rsid w:val="0044041F"/>
    <w:rsid w:val="00442637"/>
    <w:rsid w:val="00443DD3"/>
    <w:rsid w:val="004445C0"/>
    <w:rsid w:val="0044730D"/>
    <w:rsid w:val="0045213B"/>
    <w:rsid w:val="00452FB6"/>
    <w:rsid w:val="00453388"/>
    <w:rsid w:val="0045637C"/>
    <w:rsid w:val="004640DF"/>
    <w:rsid w:val="00464FFB"/>
    <w:rsid w:val="00467E7D"/>
    <w:rsid w:val="00470787"/>
    <w:rsid w:val="00470F11"/>
    <w:rsid w:val="00471008"/>
    <w:rsid w:val="00473B2B"/>
    <w:rsid w:val="00476F7B"/>
    <w:rsid w:val="00480F94"/>
    <w:rsid w:val="00481177"/>
    <w:rsid w:val="004814FA"/>
    <w:rsid w:val="00482604"/>
    <w:rsid w:val="00482DF4"/>
    <w:rsid w:val="00484399"/>
    <w:rsid w:val="004853D7"/>
    <w:rsid w:val="00492AD7"/>
    <w:rsid w:val="00492ED8"/>
    <w:rsid w:val="00494A95"/>
    <w:rsid w:val="00494ACA"/>
    <w:rsid w:val="004962A8"/>
    <w:rsid w:val="00497811"/>
    <w:rsid w:val="004A0128"/>
    <w:rsid w:val="004A077D"/>
    <w:rsid w:val="004A22CC"/>
    <w:rsid w:val="004A65BB"/>
    <w:rsid w:val="004A7DF9"/>
    <w:rsid w:val="004B1E13"/>
    <w:rsid w:val="004B3BC6"/>
    <w:rsid w:val="004B3FE7"/>
    <w:rsid w:val="004B4BA2"/>
    <w:rsid w:val="004B7A75"/>
    <w:rsid w:val="004C2004"/>
    <w:rsid w:val="004C2870"/>
    <w:rsid w:val="004C38D3"/>
    <w:rsid w:val="004C4BD4"/>
    <w:rsid w:val="004C5C41"/>
    <w:rsid w:val="004D1703"/>
    <w:rsid w:val="004E2B2C"/>
    <w:rsid w:val="004E3741"/>
    <w:rsid w:val="004E4B46"/>
    <w:rsid w:val="004F09E4"/>
    <w:rsid w:val="004F5E26"/>
    <w:rsid w:val="004F62D3"/>
    <w:rsid w:val="00500DF1"/>
    <w:rsid w:val="00503871"/>
    <w:rsid w:val="00504111"/>
    <w:rsid w:val="00504BA5"/>
    <w:rsid w:val="005057C6"/>
    <w:rsid w:val="005068B4"/>
    <w:rsid w:val="00511070"/>
    <w:rsid w:val="005161B1"/>
    <w:rsid w:val="00517A65"/>
    <w:rsid w:val="00531742"/>
    <w:rsid w:val="00533581"/>
    <w:rsid w:val="00534AC7"/>
    <w:rsid w:val="00536F46"/>
    <w:rsid w:val="0053710A"/>
    <w:rsid w:val="00540BE3"/>
    <w:rsid w:val="0054495E"/>
    <w:rsid w:val="00550669"/>
    <w:rsid w:val="00550A79"/>
    <w:rsid w:val="00550CF8"/>
    <w:rsid w:val="0055298C"/>
    <w:rsid w:val="00553E9D"/>
    <w:rsid w:val="00555C96"/>
    <w:rsid w:val="005621D5"/>
    <w:rsid w:val="005654F5"/>
    <w:rsid w:val="0056710A"/>
    <w:rsid w:val="005702F1"/>
    <w:rsid w:val="00572AAA"/>
    <w:rsid w:val="00573CCC"/>
    <w:rsid w:val="00573DBF"/>
    <w:rsid w:val="00573F75"/>
    <w:rsid w:val="00575610"/>
    <w:rsid w:val="00575AC8"/>
    <w:rsid w:val="005766CA"/>
    <w:rsid w:val="00577B7E"/>
    <w:rsid w:val="005836CD"/>
    <w:rsid w:val="00587D50"/>
    <w:rsid w:val="005913AF"/>
    <w:rsid w:val="00592AEA"/>
    <w:rsid w:val="00595322"/>
    <w:rsid w:val="005975D2"/>
    <w:rsid w:val="00597964"/>
    <w:rsid w:val="005A0AE5"/>
    <w:rsid w:val="005A4035"/>
    <w:rsid w:val="005A47D4"/>
    <w:rsid w:val="005A4E7C"/>
    <w:rsid w:val="005A4F10"/>
    <w:rsid w:val="005A6FA9"/>
    <w:rsid w:val="005B143D"/>
    <w:rsid w:val="005B764B"/>
    <w:rsid w:val="005B7E68"/>
    <w:rsid w:val="005C1239"/>
    <w:rsid w:val="005C1806"/>
    <w:rsid w:val="005C4871"/>
    <w:rsid w:val="005C68FA"/>
    <w:rsid w:val="005C7D6B"/>
    <w:rsid w:val="005C7EE9"/>
    <w:rsid w:val="005D0F1D"/>
    <w:rsid w:val="005D1FEE"/>
    <w:rsid w:val="005D4B48"/>
    <w:rsid w:val="005E18C1"/>
    <w:rsid w:val="005E3D09"/>
    <w:rsid w:val="005E7E82"/>
    <w:rsid w:val="005F1E15"/>
    <w:rsid w:val="005F3527"/>
    <w:rsid w:val="005F35B5"/>
    <w:rsid w:val="005F3B4A"/>
    <w:rsid w:val="005F4722"/>
    <w:rsid w:val="005F5A16"/>
    <w:rsid w:val="005F79CC"/>
    <w:rsid w:val="006027BC"/>
    <w:rsid w:val="00605388"/>
    <w:rsid w:val="006101EB"/>
    <w:rsid w:val="00610949"/>
    <w:rsid w:val="00611136"/>
    <w:rsid w:val="00611548"/>
    <w:rsid w:val="0061189D"/>
    <w:rsid w:val="00614CF0"/>
    <w:rsid w:val="00621E4E"/>
    <w:rsid w:val="00622D88"/>
    <w:rsid w:val="00630EDA"/>
    <w:rsid w:val="0063178E"/>
    <w:rsid w:val="00632B1E"/>
    <w:rsid w:val="00632EEA"/>
    <w:rsid w:val="00637157"/>
    <w:rsid w:val="006375F7"/>
    <w:rsid w:val="006413D9"/>
    <w:rsid w:val="00641C95"/>
    <w:rsid w:val="00647B8A"/>
    <w:rsid w:val="0065087F"/>
    <w:rsid w:val="00650BAF"/>
    <w:rsid w:val="00650E42"/>
    <w:rsid w:val="0065243F"/>
    <w:rsid w:val="00655F30"/>
    <w:rsid w:val="00660B26"/>
    <w:rsid w:val="00661A4D"/>
    <w:rsid w:val="006715A0"/>
    <w:rsid w:val="0067307E"/>
    <w:rsid w:val="006739E5"/>
    <w:rsid w:val="00673D39"/>
    <w:rsid w:val="0067526D"/>
    <w:rsid w:val="00675EFE"/>
    <w:rsid w:val="00676A78"/>
    <w:rsid w:val="00676FB9"/>
    <w:rsid w:val="00677045"/>
    <w:rsid w:val="00677FF2"/>
    <w:rsid w:val="00680D86"/>
    <w:rsid w:val="00681C3E"/>
    <w:rsid w:val="006864F6"/>
    <w:rsid w:val="0069220D"/>
    <w:rsid w:val="00694323"/>
    <w:rsid w:val="00695EF4"/>
    <w:rsid w:val="00696F45"/>
    <w:rsid w:val="006A31AB"/>
    <w:rsid w:val="006A4356"/>
    <w:rsid w:val="006A5E63"/>
    <w:rsid w:val="006A60E1"/>
    <w:rsid w:val="006A70D2"/>
    <w:rsid w:val="006A7219"/>
    <w:rsid w:val="006B3B79"/>
    <w:rsid w:val="006B3CBA"/>
    <w:rsid w:val="006B4074"/>
    <w:rsid w:val="006B6AB7"/>
    <w:rsid w:val="006C1CF8"/>
    <w:rsid w:val="006C35FB"/>
    <w:rsid w:val="006C495C"/>
    <w:rsid w:val="006C4A0C"/>
    <w:rsid w:val="006C5217"/>
    <w:rsid w:val="006C5D06"/>
    <w:rsid w:val="006C61F8"/>
    <w:rsid w:val="006C68E9"/>
    <w:rsid w:val="006C70B9"/>
    <w:rsid w:val="006D0023"/>
    <w:rsid w:val="006D08EB"/>
    <w:rsid w:val="006D17EA"/>
    <w:rsid w:val="006D2ECA"/>
    <w:rsid w:val="006D320C"/>
    <w:rsid w:val="006D3BC1"/>
    <w:rsid w:val="006D3EA2"/>
    <w:rsid w:val="006D48F8"/>
    <w:rsid w:val="006D7A14"/>
    <w:rsid w:val="006E1B7A"/>
    <w:rsid w:val="006E4025"/>
    <w:rsid w:val="006E7C2F"/>
    <w:rsid w:val="006F1404"/>
    <w:rsid w:val="006F194E"/>
    <w:rsid w:val="006F3026"/>
    <w:rsid w:val="006F32A2"/>
    <w:rsid w:val="006F473A"/>
    <w:rsid w:val="006F6910"/>
    <w:rsid w:val="007003F2"/>
    <w:rsid w:val="00700E0B"/>
    <w:rsid w:val="00702A82"/>
    <w:rsid w:val="00703131"/>
    <w:rsid w:val="00703213"/>
    <w:rsid w:val="00705CBC"/>
    <w:rsid w:val="00707A60"/>
    <w:rsid w:val="00710B2D"/>
    <w:rsid w:val="00711E5C"/>
    <w:rsid w:val="0071257A"/>
    <w:rsid w:val="00715865"/>
    <w:rsid w:val="00715EFC"/>
    <w:rsid w:val="007161CA"/>
    <w:rsid w:val="007168CF"/>
    <w:rsid w:val="00723A84"/>
    <w:rsid w:val="007240BB"/>
    <w:rsid w:val="00727A13"/>
    <w:rsid w:val="00734674"/>
    <w:rsid w:val="00734A94"/>
    <w:rsid w:val="007370F3"/>
    <w:rsid w:val="007416F6"/>
    <w:rsid w:val="00741973"/>
    <w:rsid w:val="007424B6"/>
    <w:rsid w:val="0074273F"/>
    <w:rsid w:val="007446D2"/>
    <w:rsid w:val="0074483B"/>
    <w:rsid w:val="007466C2"/>
    <w:rsid w:val="00746747"/>
    <w:rsid w:val="00750605"/>
    <w:rsid w:val="00751F16"/>
    <w:rsid w:val="0075479A"/>
    <w:rsid w:val="00757B02"/>
    <w:rsid w:val="007650AF"/>
    <w:rsid w:val="007665EE"/>
    <w:rsid w:val="007668B8"/>
    <w:rsid w:val="00766FC9"/>
    <w:rsid w:val="00770C05"/>
    <w:rsid w:val="007719CC"/>
    <w:rsid w:val="00772D22"/>
    <w:rsid w:val="00773602"/>
    <w:rsid w:val="00773BF4"/>
    <w:rsid w:val="00774337"/>
    <w:rsid w:val="00774F91"/>
    <w:rsid w:val="007804A5"/>
    <w:rsid w:val="007810A0"/>
    <w:rsid w:val="00783E49"/>
    <w:rsid w:val="0078584C"/>
    <w:rsid w:val="007869FE"/>
    <w:rsid w:val="00793D7F"/>
    <w:rsid w:val="00795F94"/>
    <w:rsid w:val="007A14D2"/>
    <w:rsid w:val="007A18ED"/>
    <w:rsid w:val="007A1B0D"/>
    <w:rsid w:val="007A3044"/>
    <w:rsid w:val="007A3CE9"/>
    <w:rsid w:val="007A6810"/>
    <w:rsid w:val="007B0763"/>
    <w:rsid w:val="007B1921"/>
    <w:rsid w:val="007B2A8C"/>
    <w:rsid w:val="007B5393"/>
    <w:rsid w:val="007C15A7"/>
    <w:rsid w:val="007C1979"/>
    <w:rsid w:val="007C4416"/>
    <w:rsid w:val="007C4441"/>
    <w:rsid w:val="007C4454"/>
    <w:rsid w:val="007C480A"/>
    <w:rsid w:val="007D154B"/>
    <w:rsid w:val="007D6022"/>
    <w:rsid w:val="007D79FF"/>
    <w:rsid w:val="007E075F"/>
    <w:rsid w:val="007E0C2B"/>
    <w:rsid w:val="007E2480"/>
    <w:rsid w:val="007E2F7E"/>
    <w:rsid w:val="007E514E"/>
    <w:rsid w:val="007F0F62"/>
    <w:rsid w:val="007F18A5"/>
    <w:rsid w:val="007F5F15"/>
    <w:rsid w:val="007F7187"/>
    <w:rsid w:val="0080144B"/>
    <w:rsid w:val="00802934"/>
    <w:rsid w:val="008073BA"/>
    <w:rsid w:val="00807BD3"/>
    <w:rsid w:val="00814119"/>
    <w:rsid w:val="00815BCE"/>
    <w:rsid w:val="0081601D"/>
    <w:rsid w:val="00821952"/>
    <w:rsid w:val="00822F2B"/>
    <w:rsid w:val="00830EAF"/>
    <w:rsid w:val="008313CF"/>
    <w:rsid w:val="008326D9"/>
    <w:rsid w:val="00832722"/>
    <w:rsid w:val="00836B02"/>
    <w:rsid w:val="0084407C"/>
    <w:rsid w:val="0084438F"/>
    <w:rsid w:val="00846AA0"/>
    <w:rsid w:val="00846E92"/>
    <w:rsid w:val="00853B04"/>
    <w:rsid w:val="00853DA7"/>
    <w:rsid w:val="00854DAA"/>
    <w:rsid w:val="008560D7"/>
    <w:rsid w:val="008600CF"/>
    <w:rsid w:val="00861976"/>
    <w:rsid w:val="00863E87"/>
    <w:rsid w:val="0086491D"/>
    <w:rsid w:val="00865438"/>
    <w:rsid w:val="008667F6"/>
    <w:rsid w:val="00867F0D"/>
    <w:rsid w:val="00874792"/>
    <w:rsid w:val="0087563D"/>
    <w:rsid w:val="00875EAF"/>
    <w:rsid w:val="00876C7B"/>
    <w:rsid w:val="008779D2"/>
    <w:rsid w:val="00881594"/>
    <w:rsid w:val="008834AD"/>
    <w:rsid w:val="0088361B"/>
    <w:rsid w:val="008847A5"/>
    <w:rsid w:val="008850CF"/>
    <w:rsid w:val="00885B5B"/>
    <w:rsid w:val="00886185"/>
    <w:rsid w:val="00886E47"/>
    <w:rsid w:val="00897F6A"/>
    <w:rsid w:val="008A0161"/>
    <w:rsid w:val="008A14E7"/>
    <w:rsid w:val="008A4197"/>
    <w:rsid w:val="008B1386"/>
    <w:rsid w:val="008B1667"/>
    <w:rsid w:val="008B42BF"/>
    <w:rsid w:val="008B440D"/>
    <w:rsid w:val="008B446E"/>
    <w:rsid w:val="008B5E0A"/>
    <w:rsid w:val="008C01FF"/>
    <w:rsid w:val="008C0A36"/>
    <w:rsid w:val="008C218C"/>
    <w:rsid w:val="008C3B96"/>
    <w:rsid w:val="008C3BBD"/>
    <w:rsid w:val="008C43CF"/>
    <w:rsid w:val="008C69E8"/>
    <w:rsid w:val="008D38AF"/>
    <w:rsid w:val="008D42F5"/>
    <w:rsid w:val="008D4A68"/>
    <w:rsid w:val="008D6586"/>
    <w:rsid w:val="008D725F"/>
    <w:rsid w:val="008D737F"/>
    <w:rsid w:val="008D7A47"/>
    <w:rsid w:val="008E2515"/>
    <w:rsid w:val="008E2BC4"/>
    <w:rsid w:val="008E3B5C"/>
    <w:rsid w:val="008E48DE"/>
    <w:rsid w:val="008E4B8F"/>
    <w:rsid w:val="008E4CE8"/>
    <w:rsid w:val="008E4E1D"/>
    <w:rsid w:val="008E5338"/>
    <w:rsid w:val="008E6C02"/>
    <w:rsid w:val="008E701E"/>
    <w:rsid w:val="008E7732"/>
    <w:rsid w:val="008E7A7E"/>
    <w:rsid w:val="008F0D27"/>
    <w:rsid w:val="008F14B6"/>
    <w:rsid w:val="008F2101"/>
    <w:rsid w:val="008F2CA3"/>
    <w:rsid w:val="008F700E"/>
    <w:rsid w:val="008F7537"/>
    <w:rsid w:val="009006B9"/>
    <w:rsid w:val="009012A9"/>
    <w:rsid w:val="0090437C"/>
    <w:rsid w:val="00911D7D"/>
    <w:rsid w:val="009177E8"/>
    <w:rsid w:val="00922CA6"/>
    <w:rsid w:val="00922CBF"/>
    <w:rsid w:val="00922CEA"/>
    <w:rsid w:val="00924589"/>
    <w:rsid w:val="009245EA"/>
    <w:rsid w:val="009263FB"/>
    <w:rsid w:val="009268F8"/>
    <w:rsid w:val="00926C9B"/>
    <w:rsid w:val="0092704E"/>
    <w:rsid w:val="00927420"/>
    <w:rsid w:val="00927FC4"/>
    <w:rsid w:val="009317B0"/>
    <w:rsid w:val="009337EC"/>
    <w:rsid w:val="00935E44"/>
    <w:rsid w:val="009364BE"/>
    <w:rsid w:val="009437C6"/>
    <w:rsid w:val="00950161"/>
    <w:rsid w:val="00952C51"/>
    <w:rsid w:val="009557F3"/>
    <w:rsid w:val="009569ED"/>
    <w:rsid w:val="00960399"/>
    <w:rsid w:val="00962DC3"/>
    <w:rsid w:val="00962FF0"/>
    <w:rsid w:val="009651D2"/>
    <w:rsid w:val="00966640"/>
    <w:rsid w:val="009678DC"/>
    <w:rsid w:val="00967D35"/>
    <w:rsid w:val="00967DB0"/>
    <w:rsid w:val="0097082C"/>
    <w:rsid w:val="00970C68"/>
    <w:rsid w:val="00971C6C"/>
    <w:rsid w:val="009764DA"/>
    <w:rsid w:val="00976779"/>
    <w:rsid w:val="00982266"/>
    <w:rsid w:val="009830C1"/>
    <w:rsid w:val="00983445"/>
    <w:rsid w:val="00984849"/>
    <w:rsid w:val="00987BC0"/>
    <w:rsid w:val="00992E0A"/>
    <w:rsid w:val="00993799"/>
    <w:rsid w:val="009940D7"/>
    <w:rsid w:val="00994273"/>
    <w:rsid w:val="00997AF8"/>
    <w:rsid w:val="009A3D94"/>
    <w:rsid w:val="009A57DC"/>
    <w:rsid w:val="009B128A"/>
    <w:rsid w:val="009B1410"/>
    <w:rsid w:val="009B3276"/>
    <w:rsid w:val="009B4394"/>
    <w:rsid w:val="009B6319"/>
    <w:rsid w:val="009C0C6C"/>
    <w:rsid w:val="009C6064"/>
    <w:rsid w:val="009C69A3"/>
    <w:rsid w:val="009C69CC"/>
    <w:rsid w:val="009C7E40"/>
    <w:rsid w:val="009D1DA4"/>
    <w:rsid w:val="009D281C"/>
    <w:rsid w:val="009D34C7"/>
    <w:rsid w:val="009D522F"/>
    <w:rsid w:val="009D56FC"/>
    <w:rsid w:val="009D58AC"/>
    <w:rsid w:val="009D6CAF"/>
    <w:rsid w:val="009E31A8"/>
    <w:rsid w:val="009E3E3E"/>
    <w:rsid w:val="009E539B"/>
    <w:rsid w:val="009E6405"/>
    <w:rsid w:val="009E6535"/>
    <w:rsid w:val="009F0D77"/>
    <w:rsid w:val="009F1468"/>
    <w:rsid w:val="009F2964"/>
    <w:rsid w:val="009F2D7A"/>
    <w:rsid w:val="009F374D"/>
    <w:rsid w:val="009F403F"/>
    <w:rsid w:val="009F79F2"/>
    <w:rsid w:val="00A01F8F"/>
    <w:rsid w:val="00A04AAE"/>
    <w:rsid w:val="00A05496"/>
    <w:rsid w:val="00A10813"/>
    <w:rsid w:val="00A11B1A"/>
    <w:rsid w:val="00A13E29"/>
    <w:rsid w:val="00A14608"/>
    <w:rsid w:val="00A15950"/>
    <w:rsid w:val="00A15B81"/>
    <w:rsid w:val="00A160B7"/>
    <w:rsid w:val="00A16E87"/>
    <w:rsid w:val="00A17011"/>
    <w:rsid w:val="00A17263"/>
    <w:rsid w:val="00A25376"/>
    <w:rsid w:val="00A26686"/>
    <w:rsid w:val="00A26AB5"/>
    <w:rsid w:val="00A32979"/>
    <w:rsid w:val="00A32FF8"/>
    <w:rsid w:val="00A3316B"/>
    <w:rsid w:val="00A334F7"/>
    <w:rsid w:val="00A342E9"/>
    <w:rsid w:val="00A34B90"/>
    <w:rsid w:val="00A35CA0"/>
    <w:rsid w:val="00A449FB"/>
    <w:rsid w:val="00A47CF1"/>
    <w:rsid w:val="00A540FF"/>
    <w:rsid w:val="00A55179"/>
    <w:rsid w:val="00A564D0"/>
    <w:rsid w:val="00A567D4"/>
    <w:rsid w:val="00A567F6"/>
    <w:rsid w:val="00A57A8B"/>
    <w:rsid w:val="00A61AB3"/>
    <w:rsid w:val="00A62230"/>
    <w:rsid w:val="00A62343"/>
    <w:rsid w:val="00A6370F"/>
    <w:rsid w:val="00A63D95"/>
    <w:rsid w:val="00A71E0C"/>
    <w:rsid w:val="00A71FE7"/>
    <w:rsid w:val="00A72BF1"/>
    <w:rsid w:val="00A76EE7"/>
    <w:rsid w:val="00A7710E"/>
    <w:rsid w:val="00A77CFE"/>
    <w:rsid w:val="00A77D14"/>
    <w:rsid w:val="00A81594"/>
    <w:rsid w:val="00A82219"/>
    <w:rsid w:val="00A83C52"/>
    <w:rsid w:val="00A85125"/>
    <w:rsid w:val="00A87087"/>
    <w:rsid w:val="00A9221A"/>
    <w:rsid w:val="00A92F80"/>
    <w:rsid w:val="00A932E6"/>
    <w:rsid w:val="00A9673A"/>
    <w:rsid w:val="00A97200"/>
    <w:rsid w:val="00A9773B"/>
    <w:rsid w:val="00AA0064"/>
    <w:rsid w:val="00AA6B16"/>
    <w:rsid w:val="00AB16B3"/>
    <w:rsid w:val="00AB2B8E"/>
    <w:rsid w:val="00AB30C9"/>
    <w:rsid w:val="00AB3408"/>
    <w:rsid w:val="00AB4BFE"/>
    <w:rsid w:val="00AB7E0B"/>
    <w:rsid w:val="00AC0418"/>
    <w:rsid w:val="00AC061D"/>
    <w:rsid w:val="00AC07E0"/>
    <w:rsid w:val="00AC13D3"/>
    <w:rsid w:val="00AC1F80"/>
    <w:rsid w:val="00AC25EC"/>
    <w:rsid w:val="00AC2BFE"/>
    <w:rsid w:val="00AC4C42"/>
    <w:rsid w:val="00AC5F2B"/>
    <w:rsid w:val="00AC7BE5"/>
    <w:rsid w:val="00AC7D3C"/>
    <w:rsid w:val="00AD0757"/>
    <w:rsid w:val="00AD2B57"/>
    <w:rsid w:val="00AD369B"/>
    <w:rsid w:val="00AD5502"/>
    <w:rsid w:val="00AD7829"/>
    <w:rsid w:val="00AE2B8C"/>
    <w:rsid w:val="00AF142C"/>
    <w:rsid w:val="00AF1A49"/>
    <w:rsid w:val="00AF1CB5"/>
    <w:rsid w:val="00AF33D6"/>
    <w:rsid w:val="00AF70AC"/>
    <w:rsid w:val="00B00A12"/>
    <w:rsid w:val="00B00B5E"/>
    <w:rsid w:val="00B02149"/>
    <w:rsid w:val="00B026FC"/>
    <w:rsid w:val="00B03D30"/>
    <w:rsid w:val="00B0472D"/>
    <w:rsid w:val="00B05AEC"/>
    <w:rsid w:val="00B07718"/>
    <w:rsid w:val="00B07E5F"/>
    <w:rsid w:val="00B10F13"/>
    <w:rsid w:val="00B22031"/>
    <w:rsid w:val="00B24083"/>
    <w:rsid w:val="00B25263"/>
    <w:rsid w:val="00B25876"/>
    <w:rsid w:val="00B25A39"/>
    <w:rsid w:val="00B3213D"/>
    <w:rsid w:val="00B32659"/>
    <w:rsid w:val="00B32718"/>
    <w:rsid w:val="00B32890"/>
    <w:rsid w:val="00B32A4A"/>
    <w:rsid w:val="00B32BD8"/>
    <w:rsid w:val="00B32C30"/>
    <w:rsid w:val="00B36B1C"/>
    <w:rsid w:val="00B37F99"/>
    <w:rsid w:val="00B411E9"/>
    <w:rsid w:val="00B41334"/>
    <w:rsid w:val="00B42001"/>
    <w:rsid w:val="00B42BB7"/>
    <w:rsid w:val="00B432AB"/>
    <w:rsid w:val="00B43406"/>
    <w:rsid w:val="00B43BA0"/>
    <w:rsid w:val="00B44E12"/>
    <w:rsid w:val="00B47C9C"/>
    <w:rsid w:val="00B5091F"/>
    <w:rsid w:val="00B50F25"/>
    <w:rsid w:val="00B516A7"/>
    <w:rsid w:val="00B54FAD"/>
    <w:rsid w:val="00B57640"/>
    <w:rsid w:val="00B60717"/>
    <w:rsid w:val="00B612CE"/>
    <w:rsid w:val="00B62857"/>
    <w:rsid w:val="00B62C2F"/>
    <w:rsid w:val="00B63655"/>
    <w:rsid w:val="00B651BC"/>
    <w:rsid w:val="00B65911"/>
    <w:rsid w:val="00B730B1"/>
    <w:rsid w:val="00B73863"/>
    <w:rsid w:val="00B77936"/>
    <w:rsid w:val="00B77942"/>
    <w:rsid w:val="00B81B0A"/>
    <w:rsid w:val="00B828CC"/>
    <w:rsid w:val="00B82F4B"/>
    <w:rsid w:val="00B87E2F"/>
    <w:rsid w:val="00B91E2F"/>
    <w:rsid w:val="00B94920"/>
    <w:rsid w:val="00B964A8"/>
    <w:rsid w:val="00B9748E"/>
    <w:rsid w:val="00BA14CE"/>
    <w:rsid w:val="00BA18F7"/>
    <w:rsid w:val="00BA1BE4"/>
    <w:rsid w:val="00BA1CDC"/>
    <w:rsid w:val="00BA6858"/>
    <w:rsid w:val="00BB04E5"/>
    <w:rsid w:val="00BB17EE"/>
    <w:rsid w:val="00BB1A26"/>
    <w:rsid w:val="00BB43B7"/>
    <w:rsid w:val="00BB75DA"/>
    <w:rsid w:val="00BC1332"/>
    <w:rsid w:val="00BC5F11"/>
    <w:rsid w:val="00BD1D8E"/>
    <w:rsid w:val="00BD2256"/>
    <w:rsid w:val="00BD4282"/>
    <w:rsid w:val="00BD4A92"/>
    <w:rsid w:val="00BD5576"/>
    <w:rsid w:val="00BE00D0"/>
    <w:rsid w:val="00BE12A1"/>
    <w:rsid w:val="00BE5AE3"/>
    <w:rsid w:val="00BF2104"/>
    <w:rsid w:val="00BF3656"/>
    <w:rsid w:val="00C00124"/>
    <w:rsid w:val="00C0394C"/>
    <w:rsid w:val="00C06EBF"/>
    <w:rsid w:val="00C07C0F"/>
    <w:rsid w:val="00C10BA6"/>
    <w:rsid w:val="00C130E3"/>
    <w:rsid w:val="00C13471"/>
    <w:rsid w:val="00C137E1"/>
    <w:rsid w:val="00C14110"/>
    <w:rsid w:val="00C15482"/>
    <w:rsid w:val="00C155D4"/>
    <w:rsid w:val="00C25061"/>
    <w:rsid w:val="00C25EA9"/>
    <w:rsid w:val="00C33E16"/>
    <w:rsid w:val="00C34F33"/>
    <w:rsid w:val="00C426F3"/>
    <w:rsid w:val="00C4371B"/>
    <w:rsid w:val="00C46347"/>
    <w:rsid w:val="00C517C8"/>
    <w:rsid w:val="00C51E4E"/>
    <w:rsid w:val="00C5265E"/>
    <w:rsid w:val="00C53453"/>
    <w:rsid w:val="00C56CB9"/>
    <w:rsid w:val="00C603DF"/>
    <w:rsid w:val="00C60DA5"/>
    <w:rsid w:val="00C632E6"/>
    <w:rsid w:val="00C671BC"/>
    <w:rsid w:val="00C672B0"/>
    <w:rsid w:val="00C70F03"/>
    <w:rsid w:val="00C72152"/>
    <w:rsid w:val="00C72A19"/>
    <w:rsid w:val="00C732AD"/>
    <w:rsid w:val="00C765B6"/>
    <w:rsid w:val="00C84158"/>
    <w:rsid w:val="00C92AB4"/>
    <w:rsid w:val="00C92C0D"/>
    <w:rsid w:val="00C941DC"/>
    <w:rsid w:val="00C967E9"/>
    <w:rsid w:val="00CA2437"/>
    <w:rsid w:val="00CB13C5"/>
    <w:rsid w:val="00CB1FE8"/>
    <w:rsid w:val="00CB4E93"/>
    <w:rsid w:val="00CC15D7"/>
    <w:rsid w:val="00CC298A"/>
    <w:rsid w:val="00CC3460"/>
    <w:rsid w:val="00CC36F1"/>
    <w:rsid w:val="00CC38C2"/>
    <w:rsid w:val="00CC74F1"/>
    <w:rsid w:val="00CD0382"/>
    <w:rsid w:val="00CD2C49"/>
    <w:rsid w:val="00CD4A26"/>
    <w:rsid w:val="00CE136C"/>
    <w:rsid w:val="00CE38E8"/>
    <w:rsid w:val="00CE5802"/>
    <w:rsid w:val="00CE5EF3"/>
    <w:rsid w:val="00CE6925"/>
    <w:rsid w:val="00CF0021"/>
    <w:rsid w:val="00CF1DF4"/>
    <w:rsid w:val="00CF2F92"/>
    <w:rsid w:val="00CF4097"/>
    <w:rsid w:val="00CF564B"/>
    <w:rsid w:val="00CF5658"/>
    <w:rsid w:val="00D00525"/>
    <w:rsid w:val="00D01029"/>
    <w:rsid w:val="00D019C3"/>
    <w:rsid w:val="00D02A3E"/>
    <w:rsid w:val="00D02CA2"/>
    <w:rsid w:val="00D032A8"/>
    <w:rsid w:val="00D06875"/>
    <w:rsid w:val="00D06BF7"/>
    <w:rsid w:val="00D0777D"/>
    <w:rsid w:val="00D07874"/>
    <w:rsid w:val="00D102CD"/>
    <w:rsid w:val="00D1034D"/>
    <w:rsid w:val="00D10AE5"/>
    <w:rsid w:val="00D11971"/>
    <w:rsid w:val="00D11CC9"/>
    <w:rsid w:val="00D16224"/>
    <w:rsid w:val="00D17AC0"/>
    <w:rsid w:val="00D215B8"/>
    <w:rsid w:val="00D22CE4"/>
    <w:rsid w:val="00D26FCC"/>
    <w:rsid w:val="00D2708F"/>
    <w:rsid w:val="00D3017E"/>
    <w:rsid w:val="00D30426"/>
    <w:rsid w:val="00D30FB5"/>
    <w:rsid w:val="00D33E81"/>
    <w:rsid w:val="00D370E6"/>
    <w:rsid w:val="00D37A0B"/>
    <w:rsid w:val="00D41C7F"/>
    <w:rsid w:val="00D41D52"/>
    <w:rsid w:val="00D421D0"/>
    <w:rsid w:val="00D47B25"/>
    <w:rsid w:val="00D52C38"/>
    <w:rsid w:val="00D54451"/>
    <w:rsid w:val="00D545F5"/>
    <w:rsid w:val="00D54F84"/>
    <w:rsid w:val="00D60655"/>
    <w:rsid w:val="00D617BC"/>
    <w:rsid w:val="00D62537"/>
    <w:rsid w:val="00D62855"/>
    <w:rsid w:val="00D70849"/>
    <w:rsid w:val="00D71E23"/>
    <w:rsid w:val="00D76786"/>
    <w:rsid w:val="00D77B98"/>
    <w:rsid w:val="00D80934"/>
    <w:rsid w:val="00D80AE1"/>
    <w:rsid w:val="00D8349A"/>
    <w:rsid w:val="00D83A45"/>
    <w:rsid w:val="00D8681B"/>
    <w:rsid w:val="00D8723A"/>
    <w:rsid w:val="00D9068C"/>
    <w:rsid w:val="00D941A9"/>
    <w:rsid w:val="00D957BF"/>
    <w:rsid w:val="00DA08A4"/>
    <w:rsid w:val="00DA2EDF"/>
    <w:rsid w:val="00DA3A1B"/>
    <w:rsid w:val="00DA5C07"/>
    <w:rsid w:val="00DA5F0C"/>
    <w:rsid w:val="00DA76A0"/>
    <w:rsid w:val="00DB200F"/>
    <w:rsid w:val="00DB2486"/>
    <w:rsid w:val="00DB265A"/>
    <w:rsid w:val="00DB34CE"/>
    <w:rsid w:val="00DB3A52"/>
    <w:rsid w:val="00DB6D87"/>
    <w:rsid w:val="00DC088C"/>
    <w:rsid w:val="00DC1CF7"/>
    <w:rsid w:val="00DC4094"/>
    <w:rsid w:val="00DC5878"/>
    <w:rsid w:val="00DD193E"/>
    <w:rsid w:val="00DD2E19"/>
    <w:rsid w:val="00DD453D"/>
    <w:rsid w:val="00DD45C1"/>
    <w:rsid w:val="00DE08E4"/>
    <w:rsid w:val="00DE11C1"/>
    <w:rsid w:val="00DE53A0"/>
    <w:rsid w:val="00DE5517"/>
    <w:rsid w:val="00DE5FD0"/>
    <w:rsid w:val="00DE7637"/>
    <w:rsid w:val="00DF31DE"/>
    <w:rsid w:val="00DF3991"/>
    <w:rsid w:val="00DF458C"/>
    <w:rsid w:val="00DF463A"/>
    <w:rsid w:val="00DF7355"/>
    <w:rsid w:val="00E026D8"/>
    <w:rsid w:val="00E05B16"/>
    <w:rsid w:val="00E05C53"/>
    <w:rsid w:val="00E05C5C"/>
    <w:rsid w:val="00E06010"/>
    <w:rsid w:val="00E06379"/>
    <w:rsid w:val="00E07CAA"/>
    <w:rsid w:val="00E13666"/>
    <w:rsid w:val="00E15A52"/>
    <w:rsid w:val="00E20566"/>
    <w:rsid w:val="00E24D0A"/>
    <w:rsid w:val="00E24F4A"/>
    <w:rsid w:val="00E250A8"/>
    <w:rsid w:val="00E27A9A"/>
    <w:rsid w:val="00E34BC4"/>
    <w:rsid w:val="00E34E67"/>
    <w:rsid w:val="00E361D1"/>
    <w:rsid w:val="00E364A0"/>
    <w:rsid w:val="00E36D9F"/>
    <w:rsid w:val="00E41DFC"/>
    <w:rsid w:val="00E43738"/>
    <w:rsid w:val="00E442BF"/>
    <w:rsid w:val="00E4473F"/>
    <w:rsid w:val="00E47D00"/>
    <w:rsid w:val="00E51997"/>
    <w:rsid w:val="00E51D4B"/>
    <w:rsid w:val="00E52ABA"/>
    <w:rsid w:val="00E545B6"/>
    <w:rsid w:val="00E54A81"/>
    <w:rsid w:val="00E55C00"/>
    <w:rsid w:val="00E57043"/>
    <w:rsid w:val="00E60126"/>
    <w:rsid w:val="00E61818"/>
    <w:rsid w:val="00E637AB"/>
    <w:rsid w:val="00E640C9"/>
    <w:rsid w:val="00E6484F"/>
    <w:rsid w:val="00E648A9"/>
    <w:rsid w:val="00E65E14"/>
    <w:rsid w:val="00E6736B"/>
    <w:rsid w:val="00E70D05"/>
    <w:rsid w:val="00E719B0"/>
    <w:rsid w:val="00E72323"/>
    <w:rsid w:val="00E72BC3"/>
    <w:rsid w:val="00E73066"/>
    <w:rsid w:val="00E741E6"/>
    <w:rsid w:val="00E74825"/>
    <w:rsid w:val="00E767CF"/>
    <w:rsid w:val="00E812F0"/>
    <w:rsid w:val="00E82B8D"/>
    <w:rsid w:val="00E905F9"/>
    <w:rsid w:val="00E906B3"/>
    <w:rsid w:val="00E92FBD"/>
    <w:rsid w:val="00E93BAC"/>
    <w:rsid w:val="00E9449C"/>
    <w:rsid w:val="00E945E2"/>
    <w:rsid w:val="00E958AB"/>
    <w:rsid w:val="00E95EA0"/>
    <w:rsid w:val="00E976C8"/>
    <w:rsid w:val="00EA0216"/>
    <w:rsid w:val="00EA40A0"/>
    <w:rsid w:val="00EA6732"/>
    <w:rsid w:val="00EB2349"/>
    <w:rsid w:val="00EB3F3F"/>
    <w:rsid w:val="00EB4884"/>
    <w:rsid w:val="00EB623D"/>
    <w:rsid w:val="00EC3C73"/>
    <w:rsid w:val="00EC4C4D"/>
    <w:rsid w:val="00EC6C09"/>
    <w:rsid w:val="00ED0102"/>
    <w:rsid w:val="00ED2FF0"/>
    <w:rsid w:val="00ED5B8F"/>
    <w:rsid w:val="00ED6D14"/>
    <w:rsid w:val="00EE0E2B"/>
    <w:rsid w:val="00EE1C18"/>
    <w:rsid w:val="00EE254A"/>
    <w:rsid w:val="00EE3D20"/>
    <w:rsid w:val="00EE485F"/>
    <w:rsid w:val="00EE71E6"/>
    <w:rsid w:val="00EE72D6"/>
    <w:rsid w:val="00EF266D"/>
    <w:rsid w:val="00EF3560"/>
    <w:rsid w:val="00EF7E50"/>
    <w:rsid w:val="00F017AC"/>
    <w:rsid w:val="00F02CA0"/>
    <w:rsid w:val="00F05582"/>
    <w:rsid w:val="00F112A1"/>
    <w:rsid w:val="00F13606"/>
    <w:rsid w:val="00F15BFF"/>
    <w:rsid w:val="00F160A1"/>
    <w:rsid w:val="00F2106D"/>
    <w:rsid w:val="00F2117E"/>
    <w:rsid w:val="00F2122D"/>
    <w:rsid w:val="00F22277"/>
    <w:rsid w:val="00F232A3"/>
    <w:rsid w:val="00F2367E"/>
    <w:rsid w:val="00F2458C"/>
    <w:rsid w:val="00F27002"/>
    <w:rsid w:val="00F27997"/>
    <w:rsid w:val="00F30485"/>
    <w:rsid w:val="00F3132C"/>
    <w:rsid w:val="00F31543"/>
    <w:rsid w:val="00F33278"/>
    <w:rsid w:val="00F34831"/>
    <w:rsid w:val="00F352D6"/>
    <w:rsid w:val="00F41617"/>
    <w:rsid w:val="00F4257B"/>
    <w:rsid w:val="00F42A2A"/>
    <w:rsid w:val="00F448CB"/>
    <w:rsid w:val="00F5498D"/>
    <w:rsid w:val="00F56662"/>
    <w:rsid w:val="00F567CA"/>
    <w:rsid w:val="00F6288F"/>
    <w:rsid w:val="00F64BF4"/>
    <w:rsid w:val="00F64E76"/>
    <w:rsid w:val="00F7061B"/>
    <w:rsid w:val="00F717DB"/>
    <w:rsid w:val="00F73711"/>
    <w:rsid w:val="00F7695F"/>
    <w:rsid w:val="00F769CE"/>
    <w:rsid w:val="00F83231"/>
    <w:rsid w:val="00F834B2"/>
    <w:rsid w:val="00F837C0"/>
    <w:rsid w:val="00F85D3D"/>
    <w:rsid w:val="00F90860"/>
    <w:rsid w:val="00F90E15"/>
    <w:rsid w:val="00F97888"/>
    <w:rsid w:val="00F97927"/>
    <w:rsid w:val="00FA04C1"/>
    <w:rsid w:val="00FA1A22"/>
    <w:rsid w:val="00FA3632"/>
    <w:rsid w:val="00FA4820"/>
    <w:rsid w:val="00FA51EB"/>
    <w:rsid w:val="00FA62CD"/>
    <w:rsid w:val="00FA6AA7"/>
    <w:rsid w:val="00FB28D3"/>
    <w:rsid w:val="00FC13F2"/>
    <w:rsid w:val="00FC2724"/>
    <w:rsid w:val="00FC3F0B"/>
    <w:rsid w:val="00FC42B6"/>
    <w:rsid w:val="00FC60C9"/>
    <w:rsid w:val="00FC66E7"/>
    <w:rsid w:val="00FC7846"/>
    <w:rsid w:val="00FC797F"/>
    <w:rsid w:val="00FC7A9C"/>
    <w:rsid w:val="00FD1B9C"/>
    <w:rsid w:val="00FD3952"/>
    <w:rsid w:val="00FD4F66"/>
    <w:rsid w:val="00FD6974"/>
    <w:rsid w:val="00FD7E8D"/>
    <w:rsid w:val="00FE2D07"/>
    <w:rsid w:val="00FE49C8"/>
    <w:rsid w:val="00FE7B68"/>
    <w:rsid w:val="00FF096E"/>
    <w:rsid w:val="00FF27E5"/>
    <w:rsid w:val="00FF346D"/>
    <w:rsid w:val="00FF4749"/>
    <w:rsid w:val="00FF4F58"/>
    <w:rsid w:val="00FF73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C9"/>
    <w:pPr>
      <w:spacing w:after="200" w:line="276" w:lineRule="auto"/>
    </w:pPr>
    <w:rPr>
      <w:sz w:val="22"/>
      <w:szCs w:val="22"/>
    </w:rPr>
  </w:style>
  <w:style w:type="paragraph" w:styleId="1">
    <w:name w:val="heading 1"/>
    <w:basedOn w:val="a"/>
    <w:next w:val="a"/>
    <w:link w:val="10"/>
    <w:uiPriority w:val="9"/>
    <w:qFormat/>
    <w:rsid w:val="000E48EF"/>
    <w:pPr>
      <w:keepNext/>
      <w:spacing w:before="240" w:after="60"/>
      <w:outlineLvl w:val="0"/>
    </w:pPr>
    <w:rPr>
      <w:rFonts w:ascii="Cambria" w:hAnsi="Cambria"/>
      <w:b/>
      <w:bCs/>
      <w:kern w:val="32"/>
      <w:sz w:val="32"/>
      <w:szCs w:val="32"/>
    </w:rPr>
  </w:style>
  <w:style w:type="paragraph" w:styleId="2">
    <w:name w:val="heading 2"/>
    <w:aliases w:val="H2"/>
    <w:basedOn w:val="a"/>
    <w:next w:val="a"/>
    <w:link w:val="20"/>
    <w:uiPriority w:val="9"/>
    <w:qFormat/>
    <w:rsid w:val="00316F71"/>
    <w:pPr>
      <w:keepNext/>
      <w:numPr>
        <w:ilvl w:val="1"/>
        <w:numId w:val="1"/>
      </w:numPr>
      <w:spacing w:before="240" w:after="60" w:line="240" w:lineRule="auto"/>
      <w:outlineLvl w:val="1"/>
    </w:pPr>
    <w:rPr>
      <w:rFonts w:ascii="Arial" w:hAnsi="Arial"/>
      <w:b/>
      <w:bCs/>
      <w:i/>
      <w:iCs/>
      <w:sz w:val="28"/>
      <w:szCs w:val="28"/>
      <w:lang w:val="de-DE"/>
    </w:rPr>
  </w:style>
  <w:style w:type="paragraph" w:styleId="3">
    <w:name w:val="heading 3"/>
    <w:basedOn w:val="a"/>
    <w:next w:val="a"/>
    <w:link w:val="30"/>
    <w:uiPriority w:val="9"/>
    <w:qFormat/>
    <w:rsid w:val="00316F71"/>
    <w:pPr>
      <w:keepNext/>
      <w:numPr>
        <w:ilvl w:val="2"/>
        <w:numId w:val="1"/>
      </w:numPr>
      <w:spacing w:before="240" w:after="60" w:line="240" w:lineRule="auto"/>
      <w:outlineLvl w:val="2"/>
    </w:pPr>
    <w:rPr>
      <w:rFonts w:ascii="Arial" w:hAnsi="Arial"/>
      <w:b/>
      <w:bCs/>
      <w:sz w:val="26"/>
      <w:szCs w:val="26"/>
      <w:lang w:val="de-DE"/>
    </w:rPr>
  </w:style>
  <w:style w:type="paragraph" w:styleId="4">
    <w:name w:val="heading 4"/>
    <w:basedOn w:val="a"/>
    <w:next w:val="a"/>
    <w:link w:val="40"/>
    <w:qFormat/>
    <w:rsid w:val="00316F71"/>
    <w:pPr>
      <w:keepNext/>
      <w:numPr>
        <w:ilvl w:val="3"/>
        <w:numId w:val="1"/>
      </w:numPr>
      <w:spacing w:before="240" w:after="60" w:line="240" w:lineRule="auto"/>
      <w:outlineLvl w:val="3"/>
    </w:pPr>
    <w:rPr>
      <w:rFonts w:ascii="Times New Roman" w:hAnsi="Times New Roman"/>
      <w:b/>
      <w:bCs/>
      <w:sz w:val="28"/>
      <w:szCs w:val="28"/>
      <w:lang w:val="de-DE"/>
    </w:rPr>
  </w:style>
  <w:style w:type="paragraph" w:styleId="5">
    <w:name w:val="heading 5"/>
    <w:basedOn w:val="a"/>
    <w:next w:val="a"/>
    <w:link w:val="50"/>
    <w:qFormat/>
    <w:rsid w:val="00316F71"/>
    <w:pPr>
      <w:numPr>
        <w:ilvl w:val="4"/>
        <w:numId w:val="1"/>
      </w:numPr>
      <w:spacing w:before="240" w:after="60" w:line="240" w:lineRule="auto"/>
      <w:outlineLvl w:val="4"/>
    </w:pPr>
    <w:rPr>
      <w:rFonts w:ascii="Times New Roman" w:hAnsi="Times New Roman"/>
      <w:b/>
      <w:bCs/>
      <w:i/>
      <w:iCs/>
      <w:sz w:val="26"/>
      <w:szCs w:val="26"/>
      <w:lang w:val="de-DE"/>
    </w:rPr>
  </w:style>
  <w:style w:type="paragraph" w:styleId="6">
    <w:name w:val="heading 6"/>
    <w:basedOn w:val="a"/>
    <w:next w:val="a"/>
    <w:link w:val="60"/>
    <w:qFormat/>
    <w:rsid w:val="00316F71"/>
    <w:pPr>
      <w:numPr>
        <w:ilvl w:val="5"/>
        <w:numId w:val="1"/>
      </w:numPr>
      <w:spacing w:before="240" w:after="60" w:line="240" w:lineRule="auto"/>
      <w:outlineLvl w:val="5"/>
    </w:pPr>
    <w:rPr>
      <w:rFonts w:ascii="Times New Roman" w:hAnsi="Times New Roman"/>
      <w:b/>
      <w:bCs/>
      <w:sz w:val="20"/>
      <w:szCs w:val="20"/>
      <w:lang w:val="de-DE"/>
    </w:rPr>
  </w:style>
  <w:style w:type="paragraph" w:styleId="7">
    <w:name w:val="heading 7"/>
    <w:basedOn w:val="a"/>
    <w:next w:val="a"/>
    <w:link w:val="70"/>
    <w:qFormat/>
    <w:rsid w:val="00316F71"/>
    <w:pPr>
      <w:numPr>
        <w:ilvl w:val="6"/>
        <w:numId w:val="1"/>
      </w:numPr>
      <w:spacing w:before="240" w:after="60" w:line="240" w:lineRule="auto"/>
      <w:outlineLvl w:val="6"/>
    </w:pPr>
    <w:rPr>
      <w:rFonts w:ascii="Times New Roman" w:hAnsi="Times New Roman"/>
      <w:sz w:val="24"/>
      <w:szCs w:val="24"/>
      <w:lang w:val="de-DE"/>
    </w:rPr>
  </w:style>
  <w:style w:type="paragraph" w:styleId="8">
    <w:name w:val="heading 8"/>
    <w:basedOn w:val="a"/>
    <w:next w:val="a"/>
    <w:link w:val="80"/>
    <w:qFormat/>
    <w:rsid w:val="00316F71"/>
    <w:pPr>
      <w:numPr>
        <w:ilvl w:val="7"/>
        <w:numId w:val="1"/>
      </w:numPr>
      <w:spacing w:before="240" w:after="60" w:line="240" w:lineRule="auto"/>
      <w:outlineLvl w:val="7"/>
    </w:pPr>
    <w:rPr>
      <w:rFonts w:ascii="Times New Roman" w:hAnsi="Times New Roman"/>
      <w:i/>
      <w:iCs/>
      <w:sz w:val="24"/>
      <w:szCs w:val="24"/>
      <w:lang w:val="de-DE"/>
    </w:rPr>
  </w:style>
  <w:style w:type="paragraph" w:styleId="9">
    <w:name w:val="heading 9"/>
    <w:basedOn w:val="a"/>
    <w:next w:val="a"/>
    <w:link w:val="90"/>
    <w:qFormat/>
    <w:rsid w:val="00316F71"/>
    <w:pPr>
      <w:numPr>
        <w:ilvl w:val="8"/>
        <w:numId w:val="1"/>
      </w:numPr>
      <w:spacing w:before="240" w:after="60" w:line="240" w:lineRule="auto"/>
      <w:outlineLvl w:val="8"/>
    </w:pPr>
    <w:rPr>
      <w:rFonts w:ascii="Arial" w:hAnsi="Arial"/>
      <w:sz w:val="20"/>
      <w:szCs w:val="20"/>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E48EF"/>
    <w:rPr>
      <w:rFonts w:ascii="Cambria" w:eastAsia="Times New Roman" w:hAnsi="Cambria" w:cs="Times New Roman"/>
      <w:b/>
      <w:bCs/>
      <w:kern w:val="32"/>
      <w:sz w:val="32"/>
      <w:szCs w:val="32"/>
    </w:rPr>
  </w:style>
  <w:style w:type="character" w:customStyle="1" w:styleId="20">
    <w:name w:val="Заголовок 2 Знак"/>
    <w:aliases w:val="H2 Знак"/>
    <w:link w:val="2"/>
    <w:uiPriority w:val="9"/>
    <w:rsid w:val="00316F71"/>
    <w:rPr>
      <w:rFonts w:ascii="Arial" w:eastAsia="Times New Roman" w:hAnsi="Arial" w:cs="Arial"/>
      <w:b/>
      <w:bCs/>
      <w:i/>
      <w:iCs/>
      <w:sz w:val="28"/>
      <w:szCs w:val="28"/>
      <w:lang w:val="de-DE"/>
    </w:rPr>
  </w:style>
  <w:style w:type="character" w:customStyle="1" w:styleId="30">
    <w:name w:val="Заголовок 3 Знак"/>
    <w:link w:val="3"/>
    <w:uiPriority w:val="9"/>
    <w:rsid w:val="00316F71"/>
    <w:rPr>
      <w:rFonts w:ascii="Arial" w:eastAsia="Times New Roman" w:hAnsi="Arial" w:cs="Arial"/>
      <w:b/>
      <w:bCs/>
      <w:sz w:val="26"/>
      <w:szCs w:val="26"/>
      <w:lang w:val="de-DE"/>
    </w:rPr>
  </w:style>
  <w:style w:type="character" w:customStyle="1" w:styleId="40">
    <w:name w:val="Заголовок 4 Знак"/>
    <w:link w:val="4"/>
    <w:rsid w:val="00316F71"/>
    <w:rPr>
      <w:rFonts w:ascii="Times New Roman" w:eastAsia="Times New Roman" w:hAnsi="Times New Roman" w:cs="Times New Roman"/>
      <w:b/>
      <w:bCs/>
      <w:sz w:val="28"/>
      <w:szCs w:val="28"/>
      <w:lang w:val="de-DE"/>
    </w:rPr>
  </w:style>
  <w:style w:type="character" w:customStyle="1" w:styleId="50">
    <w:name w:val="Заголовок 5 Знак"/>
    <w:link w:val="5"/>
    <w:rsid w:val="00316F71"/>
    <w:rPr>
      <w:rFonts w:ascii="Times New Roman" w:eastAsia="Times New Roman" w:hAnsi="Times New Roman" w:cs="Times New Roman"/>
      <w:b/>
      <w:bCs/>
      <w:i/>
      <w:iCs/>
      <w:sz w:val="26"/>
      <w:szCs w:val="26"/>
      <w:lang w:val="de-DE"/>
    </w:rPr>
  </w:style>
  <w:style w:type="character" w:customStyle="1" w:styleId="60">
    <w:name w:val="Заголовок 6 Знак"/>
    <w:link w:val="6"/>
    <w:rsid w:val="00316F71"/>
    <w:rPr>
      <w:rFonts w:ascii="Times New Roman" w:eastAsia="Times New Roman" w:hAnsi="Times New Roman" w:cs="Times New Roman"/>
      <w:b/>
      <w:bCs/>
      <w:lang w:val="de-DE"/>
    </w:rPr>
  </w:style>
  <w:style w:type="character" w:customStyle="1" w:styleId="70">
    <w:name w:val="Заголовок 7 Знак"/>
    <w:link w:val="7"/>
    <w:rsid w:val="00316F71"/>
    <w:rPr>
      <w:rFonts w:ascii="Times New Roman" w:eastAsia="Times New Roman" w:hAnsi="Times New Roman" w:cs="Times New Roman"/>
      <w:sz w:val="24"/>
      <w:szCs w:val="24"/>
      <w:lang w:val="de-DE"/>
    </w:rPr>
  </w:style>
  <w:style w:type="character" w:customStyle="1" w:styleId="80">
    <w:name w:val="Заголовок 8 Знак"/>
    <w:link w:val="8"/>
    <w:rsid w:val="00316F71"/>
    <w:rPr>
      <w:rFonts w:ascii="Times New Roman" w:eastAsia="Times New Roman" w:hAnsi="Times New Roman" w:cs="Times New Roman"/>
      <w:i/>
      <w:iCs/>
      <w:sz w:val="24"/>
      <w:szCs w:val="24"/>
      <w:lang w:val="de-DE"/>
    </w:rPr>
  </w:style>
  <w:style w:type="character" w:customStyle="1" w:styleId="90">
    <w:name w:val="Заголовок 9 Знак"/>
    <w:link w:val="9"/>
    <w:rsid w:val="00316F71"/>
    <w:rPr>
      <w:rFonts w:ascii="Arial" w:eastAsia="Times New Roman" w:hAnsi="Arial" w:cs="Arial"/>
      <w:lang w:val="de-DE"/>
    </w:rPr>
  </w:style>
  <w:style w:type="character" w:styleId="a3">
    <w:name w:val="Hyperlink"/>
    <w:rsid w:val="00316F71"/>
    <w:rPr>
      <w:color w:val="0000FF"/>
      <w:u w:val="single"/>
    </w:rPr>
  </w:style>
  <w:style w:type="paragraph" w:styleId="a4">
    <w:name w:val="header"/>
    <w:aliases w:val="Верхний колонтитул Знак1,Верхний колонтитул Знак Знак"/>
    <w:basedOn w:val="a"/>
    <w:link w:val="a5"/>
    <w:rsid w:val="00316F71"/>
    <w:pPr>
      <w:tabs>
        <w:tab w:val="center" w:pos="4153"/>
        <w:tab w:val="right" w:pos="8306"/>
      </w:tabs>
      <w:spacing w:before="120" w:after="120" w:line="240" w:lineRule="auto"/>
      <w:jc w:val="both"/>
    </w:pPr>
    <w:rPr>
      <w:rFonts w:ascii="Arial" w:hAnsi="Arial"/>
      <w:noProof/>
      <w:sz w:val="24"/>
      <w:szCs w:val="20"/>
    </w:rPr>
  </w:style>
  <w:style w:type="character" w:customStyle="1" w:styleId="a5">
    <w:name w:val="Верхний колонтитул Знак"/>
    <w:aliases w:val="Верхний колонтитул Знак1 Знак,Верхний колонтитул Знак Знак Знак"/>
    <w:link w:val="a4"/>
    <w:rsid w:val="00316F71"/>
    <w:rPr>
      <w:rFonts w:ascii="Arial" w:eastAsia="Times New Roman" w:hAnsi="Arial" w:cs="Times New Roman"/>
      <w:noProof/>
      <w:sz w:val="24"/>
      <w:szCs w:val="20"/>
    </w:rPr>
  </w:style>
  <w:style w:type="paragraph" w:styleId="a6">
    <w:name w:val="Body Text"/>
    <w:aliases w:val="body text,Основной текст Знак Знак"/>
    <w:basedOn w:val="a"/>
    <w:link w:val="11"/>
    <w:rsid w:val="00316F71"/>
    <w:pPr>
      <w:spacing w:after="120" w:line="240" w:lineRule="auto"/>
      <w:jc w:val="both"/>
    </w:pPr>
    <w:rPr>
      <w:rFonts w:ascii="Times New Roman" w:hAnsi="Times New Roman"/>
      <w:sz w:val="24"/>
      <w:szCs w:val="20"/>
    </w:rPr>
  </w:style>
  <w:style w:type="character" w:customStyle="1" w:styleId="11">
    <w:name w:val="Основной текст Знак1"/>
    <w:aliases w:val="body text Знак,Основной текст Знак Знак Знак"/>
    <w:link w:val="a6"/>
    <w:rsid w:val="00316F71"/>
    <w:rPr>
      <w:rFonts w:ascii="Times New Roman" w:eastAsia="Times New Roman" w:hAnsi="Times New Roman" w:cs="Times New Roman"/>
      <w:sz w:val="24"/>
      <w:szCs w:val="20"/>
    </w:rPr>
  </w:style>
  <w:style w:type="character" w:customStyle="1" w:styleId="a7">
    <w:name w:val="Основной текст Знак"/>
    <w:basedOn w:val="a0"/>
    <w:rsid w:val="00316F71"/>
  </w:style>
  <w:style w:type="paragraph" w:customStyle="1" w:styleId="ConsPlusNormal">
    <w:name w:val="ConsPlusNormal"/>
    <w:link w:val="ConsPlusNormal0"/>
    <w:uiPriority w:val="99"/>
    <w:rsid w:val="00316F71"/>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316F71"/>
    <w:rPr>
      <w:rFonts w:ascii="Arial" w:hAnsi="Arial" w:cs="Arial"/>
      <w:lang w:val="ru-RU" w:eastAsia="ru-RU" w:bidi="ar-SA"/>
    </w:rPr>
  </w:style>
  <w:style w:type="character" w:styleId="a8">
    <w:name w:val="page number"/>
    <w:rsid w:val="00316F71"/>
    <w:rPr>
      <w:rFonts w:ascii="Times New Roman" w:hAnsi="Times New Roman" w:cs="Times New Roman" w:hint="default"/>
    </w:rPr>
  </w:style>
  <w:style w:type="paragraph" w:customStyle="1" w:styleId="ConsPlusNonformat">
    <w:name w:val="ConsPlusNonformat"/>
    <w:rsid w:val="00316F71"/>
    <w:pPr>
      <w:widowControl w:val="0"/>
      <w:autoSpaceDE w:val="0"/>
      <w:autoSpaceDN w:val="0"/>
      <w:adjustRightInd w:val="0"/>
    </w:pPr>
    <w:rPr>
      <w:rFonts w:ascii="Courier New" w:hAnsi="Courier New" w:cs="Courier New"/>
    </w:rPr>
  </w:style>
  <w:style w:type="paragraph" w:styleId="12">
    <w:name w:val="toc 1"/>
    <w:basedOn w:val="a"/>
    <w:next w:val="a"/>
    <w:autoRedefine/>
    <w:uiPriority w:val="39"/>
    <w:rsid w:val="00FF73BC"/>
    <w:pPr>
      <w:tabs>
        <w:tab w:val="left" w:pos="720"/>
        <w:tab w:val="right" w:leader="dot" w:pos="9923"/>
      </w:tabs>
      <w:spacing w:after="0" w:line="240" w:lineRule="auto"/>
      <w:ind w:left="34"/>
      <w:jc w:val="center"/>
    </w:pPr>
    <w:rPr>
      <w:rFonts w:ascii="Times New Roman" w:hAnsi="Times New Roman"/>
      <w:iCs/>
      <w:noProof/>
      <w:sz w:val="24"/>
      <w:szCs w:val="24"/>
    </w:rPr>
  </w:style>
  <w:style w:type="paragraph" w:styleId="a9">
    <w:name w:val="List Paragraph"/>
    <w:basedOn w:val="a"/>
    <w:link w:val="aa"/>
    <w:uiPriority w:val="34"/>
    <w:qFormat/>
    <w:rsid w:val="00316F71"/>
    <w:pPr>
      <w:ind w:left="720"/>
      <w:contextualSpacing/>
    </w:pPr>
  </w:style>
  <w:style w:type="character" w:customStyle="1" w:styleId="aa">
    <w:name w:val="Абзац списка Знак"/>
    <w:link w:val="a9"/>
    <w:uiPriority w:val="34"/>
    <w:locked/>
    <w:rsid w:val="00E55C00"/>
    <w:rPr>
      <w:sz w:val="22"/>
      <w:szCs w:val="22"/>
    </w:rPr>
  </w:style>
  <w:style w:type="paragraph" w:styleId="ab">
    <w:name w:val="footer"/>
    <w:basedOn w:val="a"/>
    <w:link w:val="ac"/>
    <w:uiPriority w:val="99"/>
    <w:unhideWhenUsed/>
    <w:rsid w:val="006F14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1404"/>
  </w:style>
  <w:style w:type="table" w:styleId="ad">
    <w:name w:val="Table Grid"/>
    <w:basedOn w:val="a1"/>
    <w:uiPriority w:val="59"/>
    <w:rsid w:val="009D281C"/>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
    <w:next w:val="a"/>
    <w:link w:val="af"/>
    <w:uiPriority w:val="10"/>
    <w:qFormat/>
    <w:rsid w:val="0071257A"/>
    <w:pPr>
      <w:spacing w:after="0" w:line="240" w:lineRule="auto"/>
      <w:jc w:val="center"/>
    </w:pPr>
    <w:rPr>
      <w:rFonts w:ascii="Times New Roman" w:hAnsi="Times New Roman"/>
      <w:b/>
      <w:bCs/>
      <w:sz w:val="24"/>
      <w:szCs w:val="24"/>
      <w:lang w:eastAsia="ar-SA"/>
    </w:rPr>
  </w:style>
  <w:style w:type="character" w:customStyle="1" w:styleId="af">
    <w:name w:val="Название Знак"/>
    <w:link w:val="ae"/>
    <w:uiPriority w:val="10"/>
    <w:rsid w:val="0071257A"/>
    <w:rPr>
      <w:rFonts w:ascii="Times New Roman" w:hAnsi="Times New Roman"/>
      <w:b/>
      <w:bCs/>
      <w:sz w:val="24"/>
      <w:szCs w:val="24"/>
      <w:lang w:eastAsia="ar-SA"/>
    </w:rPr>
  </w:style>
  <w:style w:type="paragraph" w:customStyle="1" w:styleId="ConsPlusCell">
    <w:name w:val="ConsPlusCell"/>
    <w:uiPriority w:val="99"/>
    <w:rsid w:val="00B5091F"/>
    <w:pPr>
      <w:autoSpaceDE w:val="0"/>
      <w:autoSpaceDN w:val="0"/>
      <w:adjustRightInd w:val="0"/>
    </w:pPr>
    <w:rPr>
      <w:rFonts w:eastAsia="Calibri" w:cs="Calibri"/>
      <w:sz w:val="22"/>
      <w:szCs w:val="22"/>
      <w:lang w:eastAsia="en-US"/>
    </w:rPr>
  </w:style>
  <w:style w:type="table" w:customStyle="1" w:styleId="13">
    <w:name w:val="Сетка таблицы1"/>
    <w:basedOn w:val="a1"/>
    <w:next w:val="ad"/>
    <w:uiPriority w:val="59"/>
    <w:rsid w:val="00746747"/>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22"/>
    <w:qFormat/>
    <w:rsid w:val="00875EAF"/>
    <w:rPr>
      <w:b/>
      <w:bCs/>
    </w:rPr>
  </w:style>
  <w:style w:type="paragraph" w:customStyle="1" w:styleId="af1">
    <w:name w:val="Нормальный (таблица)"/>
    <w:basedOn w:val="a"/>
    <w:next w:val="a"/>
    <w:uiPriority w:val="99"/>
    <w:rsid w:val="00DA3A1B"/>
    <w:pPr>
      <w:widowControl w:val="0"/>
      <w:autoSpaceDE w:val="0"/>
      <w:autoSpaceDN w:val="0"/>
      <w:adjustRightInd w:val="0"/>
      <w:spacing w:after="0" w:line="240" w:lineRule="auto"/>
      <w:jc w:val="both"/>
    </w:pPr>
    <w:rPr>
      <w:rFonts w:ascii="Arial" w:hAnsi="Arial" w:cs="Arial"/>
      <w:sz w:val="20"/>
      <w:szCs w:val="20"/>
    </w:rPr>
  </w:style>
  <w:style w:type="character" w:customStyle="1" w:styleId="af2">
    <w:name w:val="Цветовое выделение для Нормальный"/>
    <w:uiPriority w:val="99"/>
    <w:rsid w:val="00DA3A1B"/>
    <w:rPr>
      <w:sz w:val="20"/>
    </w:rPr>
  </w:style>
  <w:style w:type="paragraph" w:customStyle="1" w:styleId="af3">
    <w:name w:val="Центрированный (таблица)"/>
    <w:basedOn w:val="af1"/>
    <w:next w:val="a"/>
    <w:uiPriority w:val="99"/>
    <w:rsid w:val="00960399"/>
    <w:pPr>
      <w:jc w:val="center"/>
    </w:pPr>
  </w:style>
  <w:style w:type="paragraph" w:styleId="af4">
    <w:name w:val="Balloon Text"/>
    <w:basedOn w:val="a"/>
    <w:link w:val="af5"/>
    <w:uiPriority w:val="99"/>
    <w:semiHidden/>
    <w:unhideWhenUsed/>
    <w:rsid w:val="004145AD"/>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4145AD"/>
    <w:rPr>
      <w:rFonts w:ascii="Tahoma" w:hAnsi="Tahoma" w:cs="Tahoma"/>
      <w:sz w:val="16"/>
      <w:szCs w:val="16"/>
    </w:rPr>
  </w:style>
  <w:style w:type="paragraph" w:styleId="af6">
    <w:name w:val="footnote text"/>
    <w:basedOn w:val="a"/>
    <w:link w:val="af7"/>
    <w:uiPriority w:val="99"/>
    <w:unhideWhenUsed/>
    <w:rsid w:val="002F2FAC"/>
    <w:pPr>
      <w:spacing w:after="0" w:line="240" w:lineRule="auto"/>
    </w:pPr>
    <w:rPr>
      <w:rFonts w:ascii="Times New Roman" w:hAnsi="Times New Roman"/>
      <w:sz w:val="20"/>
      <w:szCs w:val="20"/>
    </w:rPr>
  </w:style>
  <w:style w:type="character" w:customStyle="1" w:styleId="af7">
    <w:name w:val="Текст сноски Знак"/>
    <w:link w:val="af6"/>
    <w:uiPriority w:val="99"/>
    <w:rsid w:val="002F2FAC"/>
    <w:rPr>
      <w:rFonts w:ascii="Times New Roman" w:hAnsi="Times New Roman"/>
    </w:rPr>
  </w:style>
  <w:style w:type="character" w:styleId="af8">
    <w:name w:val="footnote reference"/>
    <w:uiPriority w:val="99"/>
    <w:unhideWhenUsed/>
    <w:rsid w:val="002F2FAC"/>
    <w:rPr>
      <w:vertAlign w:val="superscript"/>
    </w:rPr>
  </w:style>
  <w:style w:type="character" w:customStyle="1" w:styleId="af9">
    <w:name w:val="Текст примечания Знак"/>
    <w:link w:val="afa"/>
    <w:uiPriority w:val="99"/>
    <w:semiHidden/>
    <w:rsid w:val="008E4E1D"/>
    <w:rPr>
      <w:rFonts w:ascii="Times New Roman" w:hAnsi="Times New Roman"/>
    </w:rPr>
  </w:style>
  <w:style w:type="paragraph" w:styleId="afa">
    <w:name w:val="annotation text"/>
    <w:basedOn w:val="a"/>
    <w:link w:val="af9"/>
    <w:uiPriority w:val="99"/>
    <w:semiHidden/>
    <w:unhideWhenUsed/>
    <w:rsid w:val="008E4E1D"/>
    <w:pPr>
      <w:spacing w:after="0" w:line="240" w:lineRule="auto"/>
    </w:pPr>
    <w:rPr>
      <w:rFonts w:ascii="Times New Roman" w:hAnsi="Times New Roman"/>
      <w:sz w:val="20"/>
      <w:szCs w:val="20"/>
    </w:rPr>
  </w:style>
  <w:style w:type="character" w:customStyle="1" w:styleId="afb">
    <w:name w:val="Тема примечания Знак"/>
    <w:link w:val="afc"/>
    <w:uiPriority w:val="99"/>
    <w:semiHidden/>
    <w:rsid w:val="008E4E1D"/>
    <w:rPr>
      <w:rFonts w:ascii="Times New Roman" w:hAnsi="Times New Roman"/>
      <w:b/>
      <w:bCs/>
    </w:rPr>
  </w:style>
  <w:style w:type="paragraph" w:styleId="afc">
    <w:name w:val="annotation subject"/>
    <w:basedOn w:val="afa"/>
    <w:next w:val="afa"/>
    <w:link w:val="afb"/>
    <w:uiPriority w:val="99"/>
    <w:semiHidden/>
    <w:unhideWhenUsed/>
    <w:rsid w:val="008E4E1D"/>
    <w:rPr>
      <w:b/>
      <w:bCs/>
    </w:rPr>
  </w:style>
  <w:style w:type="paragraph" w:styleId="afd">
    <w:name w:val="Normal (Web)"/>
    <w:aliases w:val="Обычный (Web),Обычный (веб)1,Обычный (Web)1"/>
    <w:basedOn w:val="a"/>
    <w:uiPriority w:val="99"/>
    <w:unhideWhenUsed/>
    <w:qFormat/>
    <w:rsid w:val="008E4E1D"/>
    <w:pPr>
      <w:spacing w:before="100" w:beforeAutospacing="1" w:after="100" w:afterAutospacing="1" w:line="240" w:lineRule="auto"/>
    </w:pPr>
    <w:rPr>
      <w:rFonts w:ascii="Times New Roman" w:hAnsi="Times New Roman"/>
      <w:sz w:val="24"/>
      <w:szCs w:val="24"/>
    </w:rPr>
  </w:style>
  <w:style w:type="paragraph" w:customStyle="1" w:styleId="Default">
    <w:name w:val="Default"/>
    <w:rsid w:val="008E4E1D"/>
    <w:pPr>
      <w:autoSpaceDE w:val="0"/>
      <w:autoSpaceDN w:val="0"/>
      <w:adjustRightInd w:val="0"/>
    </w:pPr>
    <w:rPr>
      <w:rFonts w:ascii="Times New Roman" w:eastAsia="Calibri" w:hAnsi="Times New Roman"/>
      <w:color w:val="000000"/>
      <w:sz w:val="24"/>
      <w:szCs w:val="24"/>
      <w:lang w:eastAsia="en-US"/>
    </w:rPr>
  </w:style>
  <w:style w:type="character" w:customStyle="1" w:styleId="apple-converted-space">
    <w:name w:val="apple-converted-space"/>
    <w:rsid w:val="00015456"/>
  </w:style>
  <w:style w:type="paragraph" w:customStyle="1" w:styleId="formattext">
    <w:name w:val="formattext"/>
    <w:basedOn w:val="a"/>
    <w:rsid w:val="00A77D14"/>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F2367E"/>
    <w:rPr>
      <w:rFonts w:ascii="Times New Roman" w:hAnsi="Times New Roman"/>
      <w:sz w:val="22"/>
      <w:szCs w:val="22"/>
      <w:shd w:val="clear" w:color="auto" w:fill="FFFFFF"/>
    </w:rPr>
  </w:style>
  <w:style w:type="character" w:customStyle="1" w:styleId="afe">
    <w:name w:val="Основной текст_"/>
    <w:basedOn w:val="a0"/>
    <w:link w:val="41"/>
    <w:rsid w:val="00F2367E"/>
    <w:rPr>
      <w:rFonts w:ascii="Times New Roman" w:hAnsi="Times New Roman"/>
      <w:sz w:val="25"/>
      <w:szCs w:val="25"/>
      <w:shd w:val="clear" w:color="auto" w:fill="FFFFFF"/>
    </w:rPr>
  </w:style>
  <w:style w:type="character" w:customStyle="1" w:styleId="31">
    <w:name w:val="Заголовок №3_"/>
    <w:basedOn w:val="a0"/>
    <w:link w:val="32"/>
    <w:rsid w:val="00F2367E"/>
    <w:rPr>
      <w:rFonts w:ascii="Times New Roman" w:hAnsi="Times New Roman"/>
      <w:spacing w:val="10"/>
      <w:sz w:val="25"/>
      <w:szCs w:val="25"/>
      <w:shd w:val="clear" w:color="auto" w:fill="FFFFFF"/>
    </w:rPr>
  </w:style>
  <w:style w:type="paragraph" w:customStyle="1" w:styleId="22">
    <w:name w:val="Основной текст (2)"/>
    <w:basedOn w:val="a"/>
    <w:link w:val="21"/>
    <w:rsid w:val="00F2367E"/>
    <w:pPr>
      <w:shd w:val="clear" w:color="auto" w:fill="FFFFFF"/>
      <w:spacing w:before="660" w:after="300" w:line="0" w:lineRule="atLeast"/>
    </w:pPr>
    <w:rPr>
      <w:rFonts w:ascii="Times New Roman" w:hAnsi="Times New Roman"/>
    </w:rPr>
  </w:style>
  <w:style w:type="paragraph" w:customStyle="1" w:styleId="41">
    <w:name w:val="Основной текст4"/>
    <w:basedOn w:val="a"/>
    <w:link w:val="afe"/>
    <w:rsid w:val="00F2367E"/>
    <w:pPr>
      <w:shd w:val="clear" w:color="auto" w:fill="FFFFFF"/>
      <w:spacing w:before="300" w:after="0" w:line="322" w:lineRule="exact"/>
      <w:jc w:val="both"/>
    </w:pPr>
    <w:rPr>
      <w:rFonts w:ascii="Times New Roman" w:hAnsi="Times New Roman"/>
      <w:sz w:val="25"/>
      <w:szCs w:val="25"/>
    </w:rPr>
  </w:style>
  <w:style w:type="paragraph" w:customStyle="1" w:styleId="32">
    <w:name w:val="Заголовок №3"/>
    <w:basedOn w:val="a"/>
    <w:link w:val="31"/>
    <w:rsid w:val="00F2367E"/>
    <w:pPr>
      <w:shd w:val="clear" w:color="auto" w:fill="FFFFFF"/>
      <w:spacing w:before="300" w:after="420" w:line="0" w:lineRule="atLeast"/>
      <w:outlineLvl w:val="2"/>
    </w:pPr>
    <w:rPr>
      <w:rFonts w:ascii="Times New Roman" w:hAnsi="Times New Roman"/>
      <w:spacing w:val="10"/>
      <w:sz w:val="25"/>
      <w:szCs w:val="25"/>
    </w:rPr>
  </w:style>
  <w:style w:type="character" w:customStyle="1" w:styleId="51">
    <w:name w:val="Заголовок №5_"/>
    <w:basedOn w:val="a0"/>
    <w:link w:val="52"/>
    <w:rsid w:val="00CC38C2"/>
    <w:rPr>
      <w:rFonts w:ascii="Times New Roman" w:hAnsi="Times New Roman"/>
      <w:spacing w:val="10"/>
      <w:sz w:val="25"/>
      <w:szCs w:val="25"/>
      <w:shd w:val="clear" w:color="auto" w:fill="FFFFFF"/>
    </w:rPr>
  </w:style>
  <w:style w:type="character" w:customStyle="1" w:styleId="23">
    <w:name w:val="Основной текст2"/>
    <w:basedOn w:val="afe"/>
    <w:rsid w:val="00CC38C2"/>
    <w:rPr>
      <w:rFonts w:eastAsia="Times New Roman" w:cs="Times New Roman"/>
    </w:rPr>
  </w:style>
  <w:style w:type="character" w:customStyle="1" w:styleId="aff">
    <w:name w:val="Оглавление_"/>
    <w:basedOn w:val="a0"/>
    <w:link w:val="aff0"/>
    <w:rsid w:val="00CC38C2"/>
    <w:rPr>
      <w:rFonts w:ascii="Times New Roman" w:hAnsi="Times New Roman"/>
      <w:sz w:val="25"/>
      <w:szCs w:val="25"/>
      <w:shd w:val="clear" w:color="auto" w:fill="FFFFFF"/>
    </w:rPr>
  </w:style>
  <w:style w:type="character" w:customStyle="1" w:styleId="13pt">
    <w:name w:val="Основной текст + 13 pt"/>
    <w:basedOn w:val="afe"/>
    <w:rsid w:val="00CC38C2"/>
    <w:rPr>
      <w:rFonts w:eastAsia="Times New Roman" w:cs="Times New Roman"/>
      <w:sz w:val="26"/>
      <w:szCs w:val="26"/>
    </w:rPr>
  </w:style>
  <w:style w:type="character" w:customStyle="1" w:styleId="0pt">
    <w:name w:val="Основной текст + Полужирный;Интервал 0 pt"/>
    <w:basedOn w:val="afe"/>
    <w:rsid w:val="00CC38C2"/>
    <w:rPr>
      <w:rFonts w:eastAsia="Times New Roman" w:cs="Times New Roman"/>
      <w:b/>
      <w:bCs/>
      <w:spacing w:val="10"/>
    </w:rPr>
  </w:style>
  <w:style w:type="character" w:customStyle="1" w:styleId="33">
    <w:name w:val="Основной текст (3)_"/>
    <w:basedOn w:val="a0"/>
    <w:link w:val="34"/>
    <w:rsid w:val="00CC38C2"/>
    <w:rPr>
      <w:rFonts w:ascii="Times New Roman" w:hAnsi="Times New Roman"/>
      <w:spacing w:val="10"/>
      <w:sz w:val="25"/>
      <w:szCs w:val="25"/>
      <w:shd w:val="clear" w:color="auto" w:fill="FFFFFF"/>
    </w:rPr>
  </w:style>
  <w:style w:type="paragraph" w:customStyle="1" w:styleId="52">
    <w:name w:val="Заголовок №5"/>
    <w:basedOn w:val="a"/>
    <w:link w:val="51"/>
    <w:rsid w:val="00CC38C2"/>
    <w:pPr>
      <w:shd w:val="clear" w:color="auto" w:fill="FFFFFF"/>
      <w:spacing w:before="2100" w:after="300" w:line="317" w:lineRule="exact"/>
      <w:outlineLvl w:val="4"/>
    </w:pPr>
    <w:rPr>
      <w:rFonts w:ascii="Times New Roman" w:hAnsi="Times New Roman"/>
      <w:spacing w:val="10"/>
      <w:sz w:val="25"/>
      <w:szCs w:val="25"/>
    </w:rPr>
  </w:style>
  <w:style w:type="paragraph" w:customStyle="1" w:styleId="aff0">
    <w:name w:val="Оглавление"/>
    <w:basedOn w:val="a"/>
    <w:link w:val="aff"/>
    <w:rsid w:val="00CC38C2"/>
    <w:pPr>
      <w:shd w:val="clear" w:color="auto" w:fill="FFFFFF"/>
      <w:spacing w:after="0" w:line="322" w:lineRule="exact"/>
      <w:ind w:firstLine="700"/>
      <w:jc w:val="both"/>
    </w:pPr>
    <w:rPr>
      <w:rFonts w:ascii="Times New Roman" w:hAnsi="Times New Roman"/>
      <w:sz w:val="25"/>
      <w:szCs w:val="25"/>
    </w:rPr>
  </w:style>
  <w:style w:type="paragraph" w:customStyle="1" w:styleId="34">
    <w:name w:val="Основной текст (3)"/>
    <w:basedOn w:val="a"/>
    <w:link w:val="33"/>
    <w:rsid w:val="00CC38C2"/>
    <w:pPr>
      <w:shd w:val="clear" w:color="auto" w:fill="FFFFFF"/>
      <w:spacing w:before="300" w:after="0" w:line="322" w:lineRule="exact"/>
      <w:jc w:val="center"/>
    </w:pPr>
    <w:rPr>
      <w:rFonts w:ascii="Times New Roman" w:hAnsi="Times New Roman"/>
      <w:spacing w:val="10"/>
      <w:sz w:val="25"/>
      <w:szCs w:val="25"/>
    </w:rPr>
  </w:style>
  <w:style w:type="character" w:customStyle="1" w:styleId="aff1">
    <w:name w:val="Колонтитул_"/>
    <w:basedOn w:val="a0"/>
    <w:link w:val="aff2"/>
    <w:rsid w:val="00CC38C2"/>
    <w:rPr>
      <w:rFonts w:ascii="Times New Roman" w:hAnsi="Times New Roman"/>
      <w:shd w:val="clear" w:color="auto" w:fill="FFFFFF"/>
    </w:rPr>
  </w:style>
  <w:style w:type="character" w:customStyle="1" w:styleId="LucidaSansUnicode8pt">
    <w:name w:val="Колонтитул + Lucida Sans Unicode;8 pt"/>
    <w:basedOn w:val="aff1"/>
    <w:rsid w:val="00CC38C2"/>
    <w:rPr>
      <w:rFonts w:ascii="Lucida Sans Unicode" w:eastAsia="Lucida Sans Unicode" w:hAnsi="Lucida Sans Unicode" w:cs="Lucida Sans Unicode"/>
      <w:spacing w:val="0"/>
      <w:sz w:val="16"/>
      <w:szCs w:val="16"/>
    </w:rPr>
  </w:style>
  <w:style w:type="paragraph" w:customStyle="1" w:styleId="aff2">
    <w:name w:val="Колонтитул"/>
    <w:basedOn w:val="a"/>
    <w:link w:val="aff1"/>
    <w:rsid w:val="00CC38C2"/>
    <w:pPr>
      <w:shd w:val="clear" w:color="auto" w:fill="FFFFFF"/>
      <w:spacing w:after="0" w:line="240" w:lineRule="auto"/>
    </w:pPr>
    <w:rPr>
      <w:rFonts w:ascii="Times New Roman" w:hAnsi="Times New Roman"/>
      <w:sz w:val="20"/>
      <w:szCs w:val="20"/>
    </w:rPr>
  </w:style>
  <w:style w:type="character" w:customStyle="1" w:styleId="42">
    <w:name w:val="Основной текст (4)_"/>
    <w:basedOn w:val="a0"/>
    <w:link w:val="43"/>
    <w:rsid w:val="00CC38C2"/>
    <w:rPr>
      <w:rFonts w:ascii="Times New Roman" w:hAnsi="Times New Roman"/>
      <w:spacing w:val="10"/>
      <w:sz w:val="17"/>
      <w:szCs w:val="17"/>
      <w:shd w:val="clear" w:color="auto" w:fill="FFFFFF"/>
    </w:rPr>
  </w:style>
  <w:style w:type="character" w:customStyle="1" w:styleId="53">
    <w:name w:val="Основной текст (5)_"/>
    <w:basedOn w:val="a0"/>
    <w:link w:val="54"/>
    <w:rsid w:val="00CC38C2"/>
    <w:rPr>
      <w:rFonts w:ascii="Lucida Sans Unicode" w:eastAsia="Lucida Sans Unicode" w:hAnsi="Lucida Sans Unicode" w:cs="Lucida Sans Unicode"/>
      <w:sz w:val="13"/>
      <w:szCs w:val="13"/>
      <w:shd w:val="clear" w:color="auto" w:fill="FFFFFF"/>
    </w:rPr>
  </w:style>
  <w:style w:type="character" w:customStyle="1" w:styleId="35">
    <w:name w:val="Основной текст3"/>
    <w:basedOn w:val="afe"/>
    <w:rsid w:val="00CC38C2"/>
    <w:rPr>
      <w:rFonts w:eastAsia="Times New Roman" w:cs="Times New Roman"/>
      <w:b w:val="0"/>
      <w:bCs w:val="0"/>
      <w:i w:val="0"/>
      <w:iCs w:val="0"/>
      <w:smallCaps w:val="0"/>
      <w:strike w:val="0"/>
      <w:spacing w:val="0"/>
    </w:rPr>
  </w:style>
  <w:style w:type="paragraph" w:customStyle="1" w:styleId="43">
    <w:name w:val="Основной текст (4)"/>
    <w:basedOn w:val="a"/>
    <w:link w:val="42"/>
    <w:rsid w:val="00CC38C2"/>
    <w:pPr>
      <w:shd w:val="clear" w:color="auto" w:fill="FFFFFF"/>
      <w:spacing w:after="1200" w:line="230" w:lineRule="exact"/>
      <w:jc w:val="center"/>
    </w:pPr>
    <w:rPr>
      <w:rFonts w:ascii="Times New Roman" w:hAnsi="Times New Roman"/>
      <w:spacing w:val="10"/>
      <w:sz w:val="17"/>
      <w:szCs w:val="17"/>
    </w:rPr>
  </w:style>
  <w:style w:type="paragraph" w:customStyle="1" w:styleId="54">
    <w:name w:val="Основной текст (5)"/>
    <w:basedOn w:val="a"/>
    <w:link w:val="53"/>
    <w:rsid w:val="00CC38C2"/>
    <w:pPr>
      <w:shd w:val="clear" w:color="auto" w:fill="FFFFFF"/>
      <w:spacing w:before="60" w:after="300" w:line="456" w:lineRule="exact"/>
    </w:pPr>
    <w:rPr>
      <w:rFonts w:ascii="Lucida Sans Unicode" w:eastAsia="Lucida Sans Unicode" w:hAnsi="Lucida Sans Unicode" w:cs="Lucida Sans Unicode"/>
      <w:sz w:val="13"/>
      <w:szCs w:val="13"/>
    </w:rPr>
  </w:style>
  <w:style w:type="paragraph" w:customStyle="1" w:styleId="ConsPlusTitle">
    <w:name w:val="ConsPlusTitle"/>
    <w:rsid w:val="006A31AB"/>
    <w:pPr>
      <w:widowControl w:val="0"/>
    </w:pPr>
    <w:rPr>
      <w:b/>
      <w:sz w:val="22"/>
    </w:rPr>
  </w:style>
  <w:style w:type="character" w:customStyle="1" w:styleId="FontStyle47">
    <w:name w:val="Font Style47"/>
    <w:rsid w:val="000603F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02655623">
      <w:bodyDiv w:val="1"/>
      <w:marLeft w:val="0"/>
      <w:marRight w:val="0"/>
      <w:marTop w:val="0"/>
      <w:marBottom w:val="0"/>
      <w:divBdr>
        <w:top w:val="none" w:sz="0" w:space="0" w:color="auto"/>
        <w:left w:val="none" w:sz="0" w:space="0" w:color="auto"/>
        <w:bottom w:val="none" w:sz="0" w:space="0" w:color="auto"/>
        <w:right w:val="none" w:sz="0" w:space="0" w:color="auto"/>
      </w:divBdr>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269364140">
      <w:bodyDiv w:val="1"/>
      <w:marLeft w:val="0"/>
      <w:marRight w:val="0"/>
      <w:marTop w:val="0"/>
      <w:marBottom w:val="0"/>
      <w:divBdr>
        <w:top w:val="none" w:sz="0" w:space="0" w:color="auto"/>
        <w:left w:val="none" w:sz="0" w:space="0" w:color="auto"/>
        <w:bottom w:val="none" w:sz="0" w:space="0" w:color="auto"/>
        <w:right w:val="none" w:sz="0" w:space="0" w:color="auto"/>
      </w:divBdr>
    </w:div>
    <w:div w:id="400101753">
      <w:bodyDiv w:val="1"/>
      <w:marLeft w:val="0"/>
      <w:marRight w:val="0"/>
      <w:marTop w:val="0"/>
      <w:marBottom w:val="0"/>
      <w:divBdr>
        <w:top w:val="none" w:sz="0" w:space="0" w:color="auto"/>
        <w:left w:val="none" w:sz="0" w:space="0" w:color="auto"/>
        <w:bottom w:val="none" w:sz="0" w:space="0" w:color="auto"/>
        <w:right w:val="none" w:sz="0" w:space="0" w:color="auto"/>
      </w:divBdr>
    </w:div>
    <w:div w:id="431557517">
      <w:bodyDiv w:val="1"/>
      <w:marLeft w:val="0"/>
      <w:marRight w:val="0"/>
      <w:marTop w:val="0"/>
      <w:marBottom w:val="0"/>
      <w:divBdr>
        <w:top w:val="none" w:sz="0" w:space="0" w:color="auto"/>
        <w:left w:val="none" w:sz="0" w:space="0" w:color="auto"/>
        <w:bottom w:val="none" w:sz="0" w:space="0" w:color="auto"/>
        <w:right w:val="none" w:sz="0" w:space="0" w:color="auto"/>
      </w:divBdr>
    </w:div>
    <w:div w:id="445471492">
      <w:bodyDiv w:val="1"/>
      <w:marLeft w:val="0"/>
      <w:marRight w:val="0"/>
      <w:marTop w:val="0"/>
      <w:marBottom w:val="0"/>
      <w:divBdr>
        <w:top w:val="none" w:sz="0" w:space="0" w:color="auto"/>
        <w:left w:val="none" w:sz="0" w:space="0" w:color="auto"/>
        <w:bottom w:val="none" w:sz="0" w:space="0" w:color="auto"/>
        <w:right w:val="none" w:sz="0" w:space="0" w:color="auto"/>
      </w:divBdr>
    </w:div>
    <w:div w:id="468402035">
      <w:bodyDiv w:val="1"/>
      <w:marLeft w:val="0"/>
      <w:marRight w:val="0"/>
      <w:marTop w:val="0"/>
      <w:marBottom w:val="0"/>
      <w:divBdr>
        <w:top w:val="none" w:sz="0" w:space="0" w:color="auto"/>
        <w:left w:val="none" w:sz="0" w:space="0" w:color="auto"/>
        <w:bottom w:val="none" w:sz="0" w:space="0" w:color="auto"/>
        <w:right w:val="none" w:sz="0" w:space="0" w:color="auto"/>
      </w:divBdr>
    </w:div>
    <w:div w:id="582178655">
      <w:bodyDiv w:val="1"/>
      <w:marLeft w:val="0"/>
      <w:marRight w:val="0"/>
      <w:marTop w:val="0"/>
      <w:marBottom w:val="0"/>
      <w:divBdr>
        <w:top w:val="none" w:sz="0" w:space="0" w:color="auto"/>
        <w:left w:val="none" w:sz="0" w:space="0" w:color="auto"/>
        <w:bottom w:val="none" w:sz="0" w:space="0" w:color="auto"/>
        <w:right w:val="none" w:sz="0" w:space="0" w:color="auto"/>
      </w:divBdr>
    </w:div>
    <w:div w:id="679433797">
      <w:bodyDiv w:val="1"/>
      <w:marLeft w:val="0"/>
      <w:marRight w:val="0"/>
      <w:marTop w:val="0"/>
      <w:marBottom w:val="0"/>
      <w:divBdr>
        <w:top w:val="none" w:sz="0" w:space="0" w:color="auto"/>
        <w:left w:val="none" w:sz="0" w:space="0" w:color="auto"/>
        <w:bottom w:val="none" w:sz="0" w:space="0" w:color="auto"/>
        <w:right w:val="none" w:sz="0" w:space="0" w:color="auto"/>
      </w:divBdr>
    </w:div>
    <w:div w:id="689333776">
      <w:bodyDiv w:val="1"/>
      <w:marLeft w:val="0"/>
      <w:marRight w:val="0"/>
      <w:marTop w:val="0"/>
      <w:marBottom w:val="0"/>
      <w:divBdr>
        <w:top w:val="none" w:sz="0" w:space="0" w:color="auto"/>
        <w:left w:val="none" w:sz="0" w:space="0" w:color="auto"/>
        <w:bottom w:val="none" w:sz="0" w:space="0" w:color="auto"/>
        <w:right w:val="none" w:sz="0" w:space="0" w:color="auto"/>
      </w:divBdr>
    </w:div>
    <w:div w:id="803736173">
      <w:bodyDiv w:val="1"/>
      <w:marLeft w:val="0"/>
      <w:marRight w:val="0"/>
      <w:marTop w:val="0"/>
      <w:marBottom w:val="0"/>
      <w:divBdr>
        <w:top w:val="none" w:sz="0" w:space="0" w:color="auto"/>
        <w:left w:val="none" w:sz="0" w:space="0" w:color="auto"/>
        <w:bottom w:val="none" w:sz="0" w:space="0" w:color="auto"/>
        <w:right w:val="none" w:sz="0" w:space="0" w:color="auto"/>
      </w:divBdr>
    </w:div>
    <w:div w:id="913391886">
      <w:bodyDiv w:val="1"/>
      <w:marLeft w:val="0"/>
      <w:marRight w:val="0"/>
      <w:marTop w:val="0"/>
      <w:marBottom w:val="0"/>
      <w:divBdr>
        <w:top w:val="none" w:sz="0" w:space="0" w:color="auto"/>
        <w:left w:val="none" w:sz="0" w:space="0" w:color="auto"/>
        <w:bottom w:val="none" w:sz="0" w:space="0" w:color="auto"/>
        <w:right w:val="none" w:sz="0" w:space="0" w:color="auto"/>
      </w:divBdr>
    </w:div>
    <w:div w:id="988434847">
      <w:bodyDiv w:val="1"/>
      <w:marLeft w:val="0"/>
      <w:marRight w:val="0"/>
      <w:marTop w:val="0"/>
      <w:marBottom w:val="0"/>
      <w:divBdr>
        <w:top w:val="none" w:sz="0" w:space="0" w:color="auto"/>
        <w:left w:val="none" w:sz="0" w:space="0" w:color="auto"/>
        <w:bottom w:val="none" w:sz="0" w:space="0" w:color="auto"/>
        <w:right w:val="none" w:sz="0" w:space="0" w:color="auto"/>
      </w:divBdr>
      <w:divsChild>
        <w:div w:id="617569108">
          <w:marLeft w:val="0"/>
          <w:marRight w:val="0"/>
          <w:marTop w:val="0"/>
          <w:marBottom w:val="0"/>
          <w:divBdr>
            <w:top w:val="none" w:sz="0" w:space="0" w:color="auto"/>
            <w:left w:val="none" w:sz="0" w:space="0" w:color="auto"/>
            <w:bottom w:val="none" w:sz="0" w:space="0" w:color="auto"/>
            <w:right w:val="none" w:sz="0" w:space="0" w:color="auto"/>
          </w:divBdr>
          <w:divsChild>
            <w:div w:id="1605457140">
              <w:marLeft w:val="0"/>
              <w:marRight w:val="0"/>
              <w:marTop w:val="0"/>
              <w:marBottom w:val="0"/>
              <w:divBdr>
                <w:top w:val="none" w:sz="0" w:space="0" w:color="auto"/>
                <w:left w:val="none" w:sz="0" w:space="0" w:color="auto"/>
                <w:bottom w:val="none" w:sz="0" w:space="0" w:color="auto"/>
                <w:right w:val="none" w:sz="0" w:space="0" w:color="auto"/>
              </w:divBdr>
              <w:divsChild>
                <w:div w:id="462118591">
                  <w:marLeft w:val="0"/>
                  <w:marRight w:val="0"/>
                  <w:marTop w:val="150"/>
                  <w:marBottom w:val="150"/>
                  <w:divBdr>
                    <w:top w:val="none" w:sz="0" w:space="0" w:color="auto"/>
                    <w:left w:val="none" w:sz="0" w:space="0" w:color="auto"/>
                    <w:bottom w:val="none" w:sz="0" w:space="0" w:color="auto"/>
                    <w:right w:val="none" w:sz="0" w:space="0" w:color="auto"/>
                  </w:divBdr>
                  <w:divsChild>
                    <w:div w:id="76826066">
                      <w:marLeft w:val="0"/>
                      <w:marRight w:val="0"/>
                      <w:marTop w:val="0"/>
                      <w:marBottom w:val="0"/>
                      <w:divBdr>
                        <w:top w:val="none" w:sz="0" w:space="0" w:color="auto"/>
                        <w:left w:val="none" w:sz="0" w:space="0" w:color="auto"/>
                        <w:bottom w:val="none" w:sz="0" w:space="0" w:color="auto"/>
                        <w:right w:val="none" w:sz="0" w:space="0" w:color="auto"/>
                      </w:divBdr>
                      <w:divsChild>
                        <w:div w:id="1088620107">
                          <w:marLeft w:val="0"/>
                          <w:marRight w:val="0"/>
                          <w:marTop w:val="0"/>
                          <w:marBottom w:val="0"/>
                          <w:divBdr>
                            <w:top w:val="none" w:sz="0" w:space="0" w:color="auto"/>
                            <w:left w:val="none" w:sz="0" w:space="0" w:color="auto"/>
                            <w:bottom w:val="none" w:sz="0" w:space="0" w:color="auto"/>
                            <w:right w:val="none" w:sz="0" w:space="0" w:color="auto"/>
                          </w:divBdr>
                          <w:divsChild>
                            <w:div w:id="1009941678">
                              <w:marLeft w:val="0"/>
                              <w:marRight w:val="0"/>
                              <w:marTop w:val="0"/>
                              <w:marBottom w:val="0"/>
                              <w:divBdr>
                                <w:top w:val="none" w:sz="0" w:space="0" w:color="auto"/>
                                <w:left w:val="none" w:sz="0" w:space="0" w:color="auto"/>
                                <w:bottom w:val="none" w:sz="0" w:space="0" w:color="auto"/>
                                <w:right w:val="none" w:sz="0" w:space="0" w:color="auto"/>
                              </w:divBdr>
                              <w:divsChild>
                                <w:div w:id="11338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33577">
      <w:bodyDiv w:val="1"/>
      <w:marLeft w:val="0"/>
      <w:marRight w:val="0"/>
      <w:marTop w:val="0"/>
      <w:marBottom w:val="0"/>
      <w:divBdr>
        <w:top w:val="none" w:sz="0" w:space="0" w:color="auto"/>
        <w:left w:val="none" w:sz="0" w:space="0" w:color="auto"/>
        <w:bottom w:val="none" w:sz="0" w:space="0" w:color="auto"/>
        <w:right w:val="none" w:sz="0" w:space="0" w:color="auto"/>
      </w:divBdr>
    </w:div>
    <w:div w:id="1325284008">
      <w:bodyDiv w:val="1"/>
      <w:marLeft w:val="0"/>
      <w:marRight w:val="0"/>
      <w:marTop w:val="0"/>
      <w:marBottom w:val="0"/>
      <w:divBdr>
        <w:top w:val="none" w:sz="0" w:space="0" w:color="auto"/>
        <w:left w:val="none" w:sz="0" w:space="0" w:color="auto"/>
        <w:bottom w:val="none" w:sz="0" w:space="0" w:color="auto"/>
        <w:right w:val="none" w:sz="0" w:space="0" w:color="auto"/>
      </w:divBdr>
    </w:div>
    <w:div w:id="1327905497">
      <w:bodyDiv w:val="1"/>
      <w:marLeft w:val="0"/>
      <w:marRight w:val="0"/>
      <w:marTop w:val="0"/>
      <w:marBottom w:val="0"/>
      <w:divBdr>
        <w:top w:val="none" w:sz="0" w:space="0" w:color="auto"/>
        <w:left w:val="none" w:sz="0" w:space="0" w:color="auto"/>
        <w:bottom w:val="none" w:sz="0" w:space="0" w:color="auto"/>
        <w:right w:val="none" w:sz="0" w:space="0" w:color="auto"/>
      </w:divBdr>
    </w:div>
    <w:div w:id="1360350478">
      <w:bodyDiv w:val="1"/>
      <w:marLeft w:val="0"/>
      <w:marRight w:val="0"/>
      <w:marTop w:val="0"/>
      <w:marBottom w:val="0"/>
      <w:divBdr>
        <w:top w:val="none" w:sz="0" w:space="0" w:color="auto"/>
        <w:left w:val="none" w:sz="0" w:space="0" w:color="auto"/>
        <w:bottom w:val="none" w:sz="0" w:space="0" w:color="auto"/>
        <w:right w:val="none" w:sz="0" w:space="0" w:color="auto"/>
      </w:divBdr>
    </w:div>
    <w:div w:id="1377388452">
      <w:bodyDiv w:val="1"/>
      <w:marLeft w:val="0"/>
      <w:marRight w:val="0"/>
      <w:marTop w:val="0"/>
      <w:marBottom w:val="0"/>
      <w:divBdr>
        <w:top w:val="none" w:sz="0" w:space="0" w:color="auto"/>
        <w:left w:val="none" w:sz="0" w:space="0" w:color="auto"/>
        <w:bottom w:val="none" w:sz="0" w:space="0" w:color="auto"/>
        <w:right w:val="none" w:sz="0" w:space="0" w:color="auto"/>
      </w:divBdr>
    </w:div>
    <w:div w:id="1394818939">
      <w:bodyDiv w:val="1"/>
      <w:marLeft w:val="0"/>
      <w:marRight w:val="0"/>
      <w:marTop w:val="0"/>
      <w:marBottom w:val="0"/>
      <w:divBdr>
        <w:top w:val="none" w:sz="0" w:space="0" w:color="auto"/>
        <w:left w:val="none" w:sz="0" w:space="0" w:color="auto"/>
        <w:bottom w:val="none" w:sz="0" w:space="0" w:color="auto"/>
        <w:right w:val="none" w:sz="0" w:space="0" w:color="auto"/>
      </w:divBdr>
    </w:div>
    <w:div w:id="1439108295">
      <w:bodyDiv w:val="1"/>
      <w:marLeft w:val="0"/>
      <w:marRight w:val="0"/>
      <w:marTop w:val="0"/>
      <w:marBottom w:val="0"/>
      <w:divBdr>
        <w:top w:val="none" w:sz="0" w:space="0" w:color="auto"/>
        <w:left w:val="none" w:sz="0" w:space="0" w:color="auto"/>
        <w:bottom w:val="none" w:sz="0" w:space="0" w:color="auto"/>
        <w:right w:val="none" w:sz="0" w:space="0" w:color="auto"/>
      </w:divBdr>
    </w:div>
    <w:div w:id="1443646030">
      <w:bodyDiv w:val="1"/>
      <w:marLeft w:val="0"/>
      <w:marRight w:val="0"/>
      <w:marTop w:val="0"/>
      <w:marBottom w:val="0"/>
      <w:divBdr>
        <w:top w:val="none" w:sz="0" w:space="0" w:color="auto"/>
        <w:left w:val="none" w:sz="0" w:space="0" w:color="auto"/>
        <w:bottom w:val="none" w:sz="0" w:space="0" w:color="auto"/>
        <w:right w:val="none" w:sz="0" w:space="0" w:color="auto"/>
      </w:divBdr>
    </w:div>
    <w:div w:id="1528323688">
      <w:bodyDiv w:val="1"/>
      <w:marLeft w:val="0"/>
      <w:marRight w:val="0"/>
      <w:marTop w:val="0"/>
      <w:marBottom w:val="0"/>
      <w:divBdr>
        <w:top w:val="none" w:sz="0" w:space="0" w:color="auto"/>
        <w:left w:val="none" w:sz="0" w:space="0" w:color="auto"/>
        <w:bottom w:val="none" w:sz="0" w:space="0" w:color="auto"/>
        <w:right w:val="none" w:sz="0" w:space="0" w:color="auto"/>
      </w:divBdr>
    </w:div>
    <w:div w:id="1540513892">
      <w:bodyDiv w:val="1"/>
      <w:marLeft w:val="0"/>
      <w:marRight w:val="0"/>
      <w:marTop w:val="0"/>
      <w:marBottom w:val="0"/>
      <w:divBdr>
        <w:top w:val="none" w:sz="0" w:space="0" w:color="auto"/>
        <w:left w:val="none" w:sz="0" w:space="0" w:color="auto"/>
        <w:bottom w:val="none" w:sz="0" w:space="0" w:color="auto"/>
        <w:right w:val="none" w:sz="0" w:space="0" w:color="auto"/>
      </w:divBdr>
    </w:div>
    <w:div w:id="1562134561">
      <w:bodyDiv w:val="1"/>
      <w:marLeft w:val="0"/>
      <w:marRight w:val="0"/>
      <w:marTop w:val="0"/>
      <w:marBottom w:val="0"/>
      <w:divBdr>
        <w:top w:val="none" w:sz="0" w:space="0" w:color="auto"/>
        <w:left w:val="none" w:sz="0" w:space="0" w:color="auto"/>
        <w:bottom w:val="none" w:sz="0" w:space="0" w:color="auto"/>
        <w:right w:val="none" w:sz="0" w:space="0" w:color="auto"/>
      </w:divBdr>
    </w:div>
    <w:div w:id="1635717947">
      <w:bodyDiv w:val="1"/>
      <w:marLeft w:val="0"/>
      <w:marRight w:val="0"/>
      <w:marTop w:val="0"/>
      <w:marBottom w:val="0"/>
      <w:divBdr>
        <w:top w:val="none" w:sz="0" w:space="0" w:color="auto"/>
        <w:left w:val="none" w:sz="0" w:space="0" w:color="auto"/>
        <w:bottom w:val="none" w:sz="0" w:space="0" w:color="auto"/>
        <w:right w:val="none" w:sz="0" w:space="0" w:color="auto"/>
      </w:divBdr>
    </w:div>
    <w:div w:id="1643190095">
      <w:bodyDiv w:val="1"/>
      <w:marLeft w:val="0"/>
      <w:marRight w:val="0"/>
      <w:marTop w:val="0"/>
      <w:marBottom w:val="0"/>
      <w:divBdr>
        <w:top w:val="none" w:sz="0" w:space="0" w:color="auto"/>
        <w:left w:val="none" w:sz="0" w:space="0" w:color="auto"/>
        <w:bottom w:val="none" w:sz="0" w:space="0" w:color="auto"/>
        <w:right w:val="none" w:sz="0" w:space="0" w:color="auto"/>
      </w:divBdr>
    </w:div>
    <w:div w:id="1682390966">
      <w:bodyDiv w:val="1"/>
      <w:marLeft w:val="0"/>
      <w:marRight w:val="0"/>
      <w:marTop w:val="0"/>
      <w:marBottom w:val="0"/>
      <w:divBdr>
        <w:top w:val="none" w:sz="0" w:space="0" w:color="auto"/>
        <w:left w:val="none" w:sz="0" w:space="0" w:color="auto"/>
        <w:bottom w:val="none" w:sz="0" w:space="0" w:color="auto"/>
        <w:right w:val="none" w:sz="0" w:space="0" w:color="auto"/>
      </w:divBdr>
    </w:div>
    <w:div w:id="1683363428">
      <w:bodyDiv w:val="1"/>
      <w:marLeft w:val="0"/>
      <w:marRight w:val="0"/>
      <w:marTop w:val="0"/>
      <w:marBottom w:val="0"/>
      <w:divBdr>
        <w:top w:val="none" w:sz="0" w:space="0" w:color="auto"/>
        <w:left w:val="none" w:sz="0" w:space="0" w:color="auto"/>
        <w:bottom w:val="none" w:sz="0" w:space="0" w:color="auto"/>
        <w:right w:val="none" w:sz="0" w:space="0" w:color="auto"/>
      </w:divBdr>
    </w:div>
    <w:div w:id="1691485776">
      <w:bodyDiv w:val="1"/>
      <w:marLeft w:val="0"/>
      <w:marRight w:val="0"/>
      <w:marTop w:val="0"/>
      <w:marBottom w:val="0"/>
      <w:divBdr>
        <w:top w:val="none" w:sz="0" w:space="0" w:color="auto"/>
        <w:left w:val="none" w:sz="0" w:space="0" w:color="auto"/>
        <w:bottom w:val="none" w:sz="0" w:space="0" w:color="auto"/>
        <w:right w:val="none" w:sz="0" w:space="0" w:color="auto"/>
      </w:divBdr>
    </w:div>
    <w:div w:id="1831603721">
      <w:bodyDiv w:val="1"/>
      <w:marLeft w:val="0"/>
      <w:marRight w:val="0"/>
      <w:marTop w:val="0"/>
      <w:marBottom w:val="0"/>
      <w:divBdr>
        <w:top w:val="none" w:sz="0" w:space="0" w:color="auto"/>
        <w:left w:val="none" w:sz="0" w:space="0" w:color="auto"/>
        <w:bottom w:val="none" w:sz="0" w:space="0" w:color="auto"/>
        <w:right w:val="none" w:sz="0" w:space="0" w:color="auto"/>
      </w:divBdr>
    </w:div>
    <w:div w:id="1938707828">
      <w:bodyDiv w:val="1"/>
      <w:marLeft w:val="0"/>
      <w:marRight w:val="0"/>
      <w:marTop w:val="0"/>
      <w:marBottom w:val="0"/>
      <w:divBdr>
        <w:top w:val="none" w:sz="0" w:space="0" w:color="auto"/>
        <w:left w:val="none" w:sz="0" w:space="0" w:color="auto"/>
        <w:bottom w:val="none" w:sz="0" w:space="0" w:color="auto"/>
        <w:right w:val="none" w:sz="0" w:space="0" w:color="auto"/>
      </w:divBdr>
    </w:div>
    <w:div w:id="2056342893">
      <w:bodyDiv w:val="1"/>
      <w:marLeft w:val="0"/>
      <w:marRight w:val="0"/>
      <w:marTop w:val="0"/>
      <w:marBottom w:val="0"/>
      <w:divBdr>
        <w:top w:val="none" w:sz="0" w:space="0" w:color="auto"/>
        <w:left w:val="none" w:sz="0" w:space="0" w:color="auto"/>
        <w:bottom w:val="none" w:sz="0" w:space="0" w:color="auto"/>
        <w:right w:val="none" w:sz="0" w:space="0" w:color="auto"/>
      </w:divBdr>
    </w:div>
    <w:div w:id="21091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DD1D-DFA1-4184-883C-7FF51C7D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17420</Words>
  <Characters>99295</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116483</CharactersWithSpaces>
  <SharedDoc>false</SharedDoc>
  <HLinks>
    <vt:vector size="84" baseType="variant">
      <vt:variant>
        <vt:i4>6946936</vt:i4>
      </vt:variant>
      <vt:variant>
        <vt:i4>174</vt:i4>
      </vt:variant>
      <vt:variant>
        <vt:i4>0</vt:i4>
      </vt:variant>
      <vt:variant>
        <vt:i4>5</vt:i4>
      </vt:variant>
      <vt:variant>
        <vt:lpwstr>http://docs.cntd.ru/document/1200004814</vt:lpwstr>
      </vt:variant>
      <vt:variant>
        <vt:lpwstr/>
      </vt:variant>
      <vt:variant>
        <vt:i4>7012469</vt:i4>
      </vt:variant>
      <vt:variant>
        <vt:i4>171</vt:i4>
      </vt:variant>
      <vt:variant>
        <vt:i4>0</vt:i4>
      </vt:variant>
      <vt:variant>
        <vt:i4>5</vt:i4>
      </vt:variant>
      <vt:variant>
        <vt:lpwstr>http://docs.cntd.ru/document/1200004509</vt:lpwstr>
      </vt:variant>
      <vt:variant>
        <vt:lpwstr/>
      </vt:variant>
      <vt:variant>
        <vt:i4>7274615</vt:i4>
      </vt:variant>
      <vt:variant>
        <vt:i4>168</vt:i4>
      </vt:variant>
      <vt:variant>
        <vt:i4>0</vt:i4>
      </vt:variant>
      <vt:variant>
        <vt:i4>5</vt:i4>
      </vt:variant>
      <vt:variant>
        <vt:lpwstr>http://docs.cntd.ru/document/1200001716</vt:lpwstr>
      </vt:variant>
      <vt:variant>
        <vt:lpwstr/>
      </vt:variant>
      <vt:variant>
        <vt:i4>6750322</vt:i4>
      </vt:variant>
      <vt:variant>
        <vt:i4>165</vt:i4>
      </vt:variant>
      <vt:variant>
        <vt:i4>0</vt:i4>
      </vt:variant>
      <vt:variant>
        <vt:i4>5</vt:i4>
      </vt:variant>
      <vt:variant>
        <vt:lpwstr>http://docs.cntd.ru/document/1200011397</vt:lpwstr>
      </vt:variant>
      <vt:variant>
        <vt:lpwstr/>
      </vt:variant>
      <vt:variant>
        <vt:i4>6488185</vt:i4>
      </vt:variant>
      <vt:variant>
        <vt:i4>162</vt:i4>
      </vt:variant>
      <vt:variant>
        <vt:i4>0</vt:i4>
      </vt:variant>
      <vt:variant>
        <vt:i4>5</vt:i4>
      </vt:variant>
      <vt:variant>
        <vt:lpwstr>http://docs.cntd.ru/document/1200004986</vt:lpwstr>
      </vt:variant>
      <vt:variant>
        <vt:lpwstr/>
      </vt:variant>
      <vt:variant>
        <vt:i4>6291568</vt:i4>
      </vt:variant>
      <vt:variant>
        <vt:i4>159</vt:i4>
      </vt:variant>
      <vt:variant>
        <vt:i4>0</vt:i4>
      </vt:variant>
      <vt:variant>
        <vt:i4>5</vt:i4>
      </vt:variant>
      <vt:variant>
        <vt:lpwstr>http://docs.cntd.ru/document/1200009065</vt:lpwstr>
      </vt:variant>
      <vt:variant>
        <vt:lpwstr/>
      </vt:variant>
      <vt:variant>
        <vt:i4>7274615</vt:i4>
      </vt:variant>
      <vt:variant>
        <vt:i4>156</vt:i4>
      </vt:variant>
      <vt:variant>
        <vt:i4>0</vt:i4>
      </vt:variant>
      <vt:variant>
        <vt:i4>5</vt:i4>
      </vt:variant>
      <vt:variant>
        <vt:lpwstr>http://docs.cntd.ru/document/1200004740</vt:lpwstr>
      </vt:variant>
      <vt:variant>
        <vt:lpwstr/>
      </vt:variant>
      <vt:variant>
        <vt:i4>7274618</vt:i4>
      </vt:variant>
      <vt:variant>
        <vt:i4>153</vt:i4>
      </vt:variant>
      <vt:variant>
        <vt:i4>0</vt:i4>
      </vt:variant>
      <vt:variant>
        <vt:i4>5</vt:i4>
      </vt:variant>
      <vt:variant>
        <vt:lpwstr>http://docs.cntd.ru/document/1200020806</vt:lpwstr>
      </vt:variant>
      <vt:variant>
        <vt:lpwstr/>
      </vt:variant>
      <vt:variant>
        <vt:i4>7078008</vt:i4>
      </vt:variant>
      <vt:variant>
        <vt:i4>141</vt:i4>
      </vt:variant>
      <vt:variant>
        <vt:i4>0</vt:i4>
      </vt:variant>
      <vt:variant>
        <vt:i4>5</vt:i4>
      </vt:variant>
      <vt:variant>
        <vt:lpwstr>http://docs.cntd.ru/document/1200004875</vt:lpwstr>
      </vt:variant>
      <vt:variant>
        <vt:lpwstr/>
      </vt:variant>
      <vt:variant>
        <vt:i4>7209077</vt:i4>
      </vt:variant>
      <vt:variant>
        <vt:i4>138</vt:i4>
      </vt:variant>
      <vt:variant>
        <vt:i4>0</vt:i4>
      </vt:variant>
      <vt:variant>
        <vt:i4>5</vt:i4>
      </vt:variant>
      <vt:variant>
        <vt:lpwstr>http://docs.cntd.ru/document/1200008594</vt:lpwstr>
      </vt:variant>
      <vt:variant>
        <vt:lpwstr/>
      </vt:variant>
      <vt:variant>
        <vt:i4>5767171</vt:i4>
      </vt:variant>
      <vt:variant>
        <vt:i4>123</vt:i4>
      </vt:variant>
      <vt:variant>
        <vt:i4>0</vt:i4>
      </vt:variant>
      <vt:variant>
        <vt:i4>5</vt:i4>
      </vt:variant>
      <vt:variant>
        <vt:lpwstr>http://nashaotdelka.ru/vneshnjaja/163-gidroizolyacionnye-i-otdelochnye-raboty</vt:lpwstr>
      </vt:variant>
      <vt:variant>
        <vt:lpwstr/>
      </vt:variant>
      <vt:variant>
        <vt:i4>6160464</vt:i4>
      </vt:variant>
      <vt:variant>
        <vt:i4>90</vt:i4>
      </vt:variant>
      <vt:variant>
        <vt:i4>0</vt:i4>
      </vt:variant>
      <vt:variant>
        <vt:i4>5</vt:i4>
      </vt:variant>
      <vt:variant>
        <vt:lpwstr>http://files.stroyinf.ru/Data1/32/32001/index.htm</vt:lpwstr>
      </vt:variant>
      <vt:variant>
        <vt:lpwstr/>
      </vt:variant>
      <vt:variant>
        <vt:i4>18</vt:i4>
      </vt:variant>
      <vt:variant>
        <vt:i4>24</vt:i4>
      </vt:variant>
      <vt:variant>
        <vt:i4>0</vt:i4>
      </vt:variant>
      <vt:variant>
        <vt:i4>5</vt:i4>
      </vt:variant>
      <vt:variant>
        <vt:lpwstr>http://standartgost.ru/ГОСТ 5269-93</vt:lpwstr>
      </vt:variant>
      <vt:variant>
        <vt:lpwstr/>
      </vt:variant>
      <vt:variant>
        <vt:i4>5439553</vt:i4>
      </vt:variant>
      <vt:variant>
        <vt:i4>15</vt:i4>
      </vt:variant>
      <vt:variant>
        <vt:i4>0</vt:i4>
      </vt:variant>
      <vt:variant>
        <vt:i4>5</vt:i4>
      </vt:variant>
      <vt:variant>
        <vt:lpwstr>http://docs.cntd.ru/document/9056051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KovalenkoVA</dc:creator>
  <cp:lastModifiedBy>digora05</cp:lastModifiedBy>
  <cp:revision>19</cp:revision>
  <cp:lastPrinted>2021-07-23T13:11:00Z</cp:lastPrinted>
  <dcterms:created xsi:type="dcterms:W3CDTF">2022-01-11T13:26:00Z</dcterms:created>
  <dcterms:modified xsi:type="dcterms:W3CDTF">2022-02-15T07:36:00Z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-2098039607</vt:i4>
  </property>
</Properties>
</file>