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DA" w:rsidRPr="00B83114" w:rsidRDefault="00E62DDA" w:rsidP="00E62DDA">
      <w:pPr>
        <w:pStyle w:val="20"/>
        <w:shd w:val="clear" w:color="auto" w:fill="auto"/>
        <w:spacing w:after="304" w:line="374" w:lineRule="exact"/>
        <w:ind w:left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83114">
        <w:rPr>
          <w:rFonts w:ascii="Arial" w:hAnsi="Arial" w:cs="Arial"/>
          <w:sz w:val="24"/>
          <w:szCs w:val="24"/>
        </w:rPr>
        <w:t>РЕСПУБЛИКА СЕВЕРНАЯ ОСЕТИЯ-АЛАНИЯ</w:t>
      </w:r>
    </w:p>
    <w:p w:rsidR="00DA0119" w:rsidRPr="00B83114" w:rsidRDefault="001B43D5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АДМИНИ</w:t>
      </w:r>
      <w:r w:rsidR="00DA0119" w:rsidRPr="00B83114">
        <w:rPr>
          <w:rFonts w:ascii="Arial" w:hAnsi="Arial" w:cs="Arial"/>
          <w:sz w:val="24"/>
          <w:szCs w:val="24"/>
        </w:rPr>
        <w:t>СТРАЦИЯ МЕСТНОГО САМОУПРАВЛЕНИЯ</w:t>
      </w:r>
    </w:p>
    <w:p w:rsidR="00DA0119" w:rsidRPr="00B83114" w:rsidRDefault="00DA0119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</w:p>
    <w:p w:rsidR="00DA0119" w:rsidRPr="00B83114" w:rsidRDefault="00DA0119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МУНИЦИПАЛЬНОГО ОБРАЗОВАНИЯ</w:t>
      </w:r>
    </w:p>
    <w:p w:rsidR="00DA0119" w:rsidRPr="00B83114" w:rsidRDefault="00DA0119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</w:p>
    <w:p w:rsidR="000731B7" w:rsidRPr="00B83114" w:rsidRDefault="001B43D5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ДИГОРСКИЙ РАЙОН</w:t>
      </w:r>
    </w:p>
    <w:p w:rsidR="00DA0119" w:rsidRPr="00B83114" w:rsidRDefault="00DA0119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</w:p>
    <w:p w:rsidR="00DA0119" w:rsidRPr="00B83114" w:rsidRDefault="00DA0119" w:rsidP="00DA0119">
      <w:pPr>
        <w:pStyle w:val="20"/>
        <w:shd w:val="clear" w:color="auto" w:fill="auto"/>
        <w:spacing w:line="250" w:lineRule="exact"/>
        <w:ind w:left="120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ПОСТАНОВЛЕНИЕ</w:t>
      </w:r>
    </w:p>
    <w:p w:rsidR="00DA0119" w:rsidRPr="00B83114" w:rsidRDefault="00DA0119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</w:p>
    <w:p w:rsidR="00E62DDA" w:rsidRPr="00B83114" w:rsidRDefault="00B83114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ОТ «27» ДЕКАБРЯ 2021Г. №663</w:t>
      </w:r>
    </w:p>
    <w:p w:rsidR="00B83114" w:rsidRPr="00B83114" w:rsidRDefault="00B83114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</w:p>
    <w:p w:rsidR="00B83114" w:rsidRPr="00B83114" w:rsidRDefault="00B83114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Г.ДИГОРА</w:t>
      </w:r>
    </w:p>
    <w:p w:rsidR="00B83114" w:rsidRPr="00B83114" w:rsidRDefault="00B83114" w:rsidP="00E62DDA">
      <w:pPr>
        <w:pStyle w:val="20"/>
        <w:shd w:val="clear" w:color="auto" w:fill="auto"/>
        <w:ind w:left="120"/>
        <w:rPr>
          <w:rFonts w:ascii="Arial" w:hAnsi="Arial" w:cs="Arial"/>
          <w:sz w:val="24"/>
          <w:szCs w:val="24"/>
        </w:rPr>
      </w:pPr>
    </w:p>
    <w:p w:rsidR="000731B7" w:rsidRPr="00B83114" w:rsidRDefault="001B43D5" w:rsidP="00E62DDA">
      <w:pPr>
        <w:pStyle w:val="30"/>
        <w:shd w:val="clear" w:color="auto" w:fill="auto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О ПРЕДОСТАВЛЕНИИ СУБСИДИИ УПОЛНОМОЧЕННОЙ ОРГАНИЗАЦИИ В РАМКАХ СИСТЕМЫ ПЕРСОНИФИЦИРОВАННОГО ФИНАНСИРОВАНИЯ ДОПОЛНИТЕЛЬНОГО ОБРАЗОВАНИЯ ДЕТЕЙ В ДИГОРСКОМ РАЙОНЕ В ЦЕЛЯХ ОБЕСПЕЧЕНИЯ ЗАТРАТ, СВЯЗАННЫХ С РЕАЛИЗАЦИЕЙ ПРОЕКТА ПО ОБЕСПЕЧЕНИЮ СИСТЕМЫ ПЕРСОНИФИЦИРОВАННОГО ФИНАНСИРОВАНИЯ ДОПОЛНИТЕЛЬНОГО ОБРАЗОВАНИЯ</w:t>
      </w:r>
    </w:p>
    <w:p w:rsidR="000731B7" w:rsidRDefault="001B43D5" w:rsidP="00E62DDA">
      <w:pPr>
        <w:pStyle w:val="30"/>
        <w:shd w:val="clear" w:color="auto" w:fill="auto"/>
        <w:rPr>
          <w:rFonts w:ascii="Arial" w:hAnsi="Arial" w:cs="Arial"/>
          <w:sz w:val="24"/>
          <w:szCs w:val="24"/>
        </w:rPr>
      </w:pPr>
      <w:r w:rsidRPr="00B83114">
        <w:rPr>
          <w:rFonts w:ascii="Arial" w:hAnsi="Arial" w:cs="Arial"/>
          <w:sz w:val="24"/>
          <w:szCs w:val="24"/>
        </w:rPr>
        <w:t>ДЕТЕЙ</w:t>
      </w:r>
    </w:p>
    <w:p w:rsidR="00B83114" w:rsidRPr="00B83114" w:rsidRDefault="00B83114" w:rsidP="00E62DDA">
      <w:pPr>
        <w:pStyle w:val="30"/>
        <w:shd w:val="clear" w:color="auto" w:fill="auto"/>
        <w:rPr>
          <w:rFonts w:ascii="Arial" w:hAnsi="Arial" w:cs="Arial"/>
          <w:sz w:val="24"/>
          <w:szCs w:val="24"/>
        </w:rPr>
      </w:pPr>
    </w:p>
    <w:p w:rsidR="000731B7" w:rsidRDefault="001B43D5" w:rsidP="00E62DDA">
      <w:pPr>
        <w:pStyle w:val="1"/>
        <w:shd w:val="clear" w:color="auto" w:fill="auto"/>
        <w:spacing w:before="0"/>
        <w:ind w:left="20" w:right="20" w:firstLine="700"/>
        <w:rPr>
          <w:rFonts w:ascii="Arial" w:hAnsi="Arial" w:cs="Arial"/>
          <w:b/>
          <w:u w:val="single"/>
        </w:rPr>
      </w:pPr>
      <w:r w:rsidRPr="00B83114">
        <w:rPr>
          <w:rFonts w:ascii="Arial" w:hAnsi="Arial" w:cs="Arial"/>
        </w:rPr>
        <w:t xml:space="preserve">В соответствии с абзацем вторым пункта 1 статьи 78.1 Бюджетного кодекса Российской Федерации, Правилами персонифицированного финансирования дополнительного образования детей в Республике Северная Осетия-Алания, утвержденными Приказом Министерства образования и науки РСО-Алания от 11.07.2019г. №609 «Об утверждении правил персонифицированного финансирования дополнительного образования детей в Республике Северная Осетия-Алания (далее - Правила персонифицированного финансирования), Положением о персонифицированном дополнительном образовании детей в Дигорском районе, утвержденным Постановлением Главы администрации местного самоуправления муниципального образования Дигорский район от 24 мая 2019 г., в целях обеспечения персонифицированного финансирования дополнительного </w:t>
      </w:r>
      <w:r w:rsidR="008A5283">
        <w:rPr>
          <w:rFonts w:ascii="Arial" w:hAnsi="Arial" w:cs="Arial"/>
        </w:rPr>
        <w:t>образования детей</w:t>
      </w:r>
      <w:r w:rsidR="008A5283" w:rsidRPr="008A5283">
        <w:rPr>
          <w:rFonts w:ascii="Arial" w:hAnsi="Arial" w:cs="Arial"/>
          <w:b/>
          <w:u w:val="single"/>
        </w:rPr>
        <w:t xml:space="preserve"> постановляю</w:t>
      </w:r>
      <w:r w:rsidR="008A5283">
        <w:rPr>
          <w:rFonts w:ascii="Arial" w:hAnsi="Arial" w:cs="Arial"/>
          <w:b/>
          <w:u w:val="single"/>
        </w:rPr>
        <w:t>:</w:t>
      </w:r>
    </w:p>
    <w:p w:rsidR="008A5283" w:rsidRPr="00B83114" w:rsidRDefault="008A5283" w:rsidP="008A5283">
      <w:pPr>
        <w:pStyle w:val="1"/>
        <w:shd w:val="clear" w:color="auto" w:fill="auto"/>
        <w:tabs>
          <w:tab w:val="left" w:pos="331"/>
        </w:tabs>
        <w:spacing w:before="0" w:line="322" w:lineRule="exact"/>
        <w:ind w:right="20" w:firstLine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B83114">
        <w:rPr>
          <w:rFonts w:ascii="Arial" w:hAnsi="Arial" w:cs="Arial"/>
        </w:rPr>
        <w:t>Определить муниципальное автономное учреждение «Информационно</w:t>
      </w:r>
      <w:r w:rsidRPr="00B83114">
        <w:rPr>
          <w:rFonts w:ascii="Arial" w:hAnsi="Arial" w:cs="Arial"/>
        </w:rPr>
        <w:softHyphen/>
        <w:t>методический центр развития образования Дигорского района РСО</w:t>
      </w:r>
      <w:r w:rsidR="00821E51">
        <w:rPr>
          <w:rFonts w:ascii="Arial" w:hAnsi="Arial" w:cs="Arial"/>
        </w:rPr>
        <w:t xml:space="preserve"> </w:t>
      </w:r>
      <w:r w:rsidRPr="00B83114">
        <w:rPr>
          <w:rFonts w:ascii="Arial" w:hAnsi="Arial" w:cs="Arial"/>
        </w:rPr>
        <w:t xml:space="preserve">- Алания» организацией, уполномоченной на осуществление платежей по договорам об обучении, заключенным между родителями (законными представителями) детей - участниками системы персонифицированного финансирования и поставщиками образовательных услуг, включенными в реестр поставщиков услуг дополнительного </w:t>
      </w:r>
      <w:r w:rsidRPr="00B83114">
        <w:rPr>
          <w:rFonts w:ascii="Arial" w:hAnsi="Arial" w:cs="Arial"/>
        </w:rPr>
        <w:lastRenderedPageBreak/>
        <w:t>образования системы персонифицированного финансирования в Республике Северная Осетия- Алания.</w:t>
      </w:r>
    </w:p>
    <w:p w:rsidR="008A5283" w:rsidRPr="00B83114" w:rsidRDefault="008A5283" w:rsidP="008A5283">
      <w:pPr>
        <w:pStyle w:val="1"/>
        <w:shd w:val="clear" w:color="auto" w:fill="auto"/>
        <w:tabs>
          <w:tab w:val="left" w:pos="365"/>
        </w:tabs>
        <w:spacing w:before="0" w:line="322" w:lineRule="exact"/>
        <w:ind w:right="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83114">
        <w:rPr>
          <w:rFonts w:ascii="Arial" w:hAnsi="Arial" w:cs="Arial"/>
        </w:rPr>
        <w:t>Заключить соглашение с муниципальным автономным учреждением «Информационно-методический центр развития образования Дигорского района РСО-Алания» о предоставлении субсидии на обеспечение затрат, связанных с реализацией проекта по обеспечению системы персонифицированного финансирования дополнительного образования детей.</w:t>
      </w:r>
    </w:p>
    <w:p w:rsidR="008A5283" w:rsidRPr="00B83114" w:rsidRDefault="008A5283" w:rsidP="008A5283">
      <w:pPr>
        <w:pStyle w:val="1"/>
        <w:shd w:val="clear" w:color="auto" w:fill="auto"/>
        <w:tabs>
          <w:tab w:val="left" w:pos="355"/>
        </w:tabs>
        <w:spacing w:before="0" w:line="322" w:lineRule="exact"/>
        <w:ind w:right="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B83114">
        <w:rPr>
          <w:rFonts w:ascii="Arial" w:hAnsi="Arial" w:cs="Arial"/>
        </w:rPr>
        <w:t>Муниципальному автоно</w:t>
      </w:r>
      <w:r>
        <w:rPr>
          <w:rFonts w:ascii="Arial" w:hAnsi="Arial" w:cs="Arial"/>
        </w:rPr>
        <w:t xml:space="preserve">мному учреждению «Информационно - </w:t>
      </w:r>
      <w:r w:rsidRPr="00B83114">
        <w:rPr>
          <w:rFonts w:ascii="Arial" w:hAnsi="Arial" w:cs="Arial"/>
        </w:rPr>
        <w:t>методический центр развития образования Дигорского района РСО</w:t>
      </w:r>
      <w:r w:rsidR="00821E51">
        <w:rPr>
          <w:rFonts w:ascii="Arial" w:hAnsi="Arial" w:cs="Arial"/>
        </w:rPr>
        <w:t xml:space="preserve"> </w:t>
      </w:r>
      <w:r w:rsidRPr="00B83114">
        <w:rPr>
          <w:rFonts w:ascii="Arial" w:hAnsi="Arial" w:cs="Arial"/>
        </w:rPr>
        <w:t>- Алания» использовать предоставляемую субсидию в соответствии с Правилами персонифицированного финансирования.</w:t>
      </w:r>
    </w:p>
    <w:p w:rsidR="008A5283" w:rsidRPr="00B83114" w:rsidRDefault="008A5283" w:rsidP="008A5283">
      <w:pPr>
        <w:pStyle w:val="1"/>
        <w:shd w:val="clear" w:color="auto" w:fill="auto"/>
        <w:tabs>
          <w:tab w:val="left" w:pos="365"/>
        </w:tabs>
        <w:spacing w:before="0" w:line="322" w:lineRule="exact"/>
        <w:ind w:right="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B83114">
        <w:rPr>
          <w:rFonts w:ascii="Arial" w:hAnsi="Arial" w:cs="Arial"/>
        </w:rPr>
        <w:t>Контроль за исполнением настоящего Постановления возложить на начальника Управления образования администрации местного самоуправления муниципального образования Дигорский район Корнаева</w:t>
      </w:r>
      <w:r>
        <w:rPr>
          <w:rFonts w:ascii="Arial" w:hAnsi="Arial" w:cs="Arial"/>
        </w:rPr>
        <w:t xml:space="preserve"> </w:t>
      </w:r>
      <w:r w:rsidRPr="00B83114">
        <w:rPr>
          <w:rFonts w:ascii="Arial" w:hAnsi="Arial" w:cs="Arial"/>
        </w:rPr>
        <w:t>В.Б.</w:t>
      </w:r>
    </w:p>
    <w:p w:rsidR="008A5283" w:rsidRPr="00B83114" w:rsidRDefault="008A5283" w:rsidP="008A5283">
      <w:pPr>
        <w:rPr>
          <w:rFonts w:ascii="Arial" w:hAnsi="Arial" w:cs="Arial"/>
        </w:rPr>
      </w:pPr>
    </w:p>
    <w:p w:rsidR="00DA0119" w:rsidRDefault="00DA0119">
      <w:pPr>
        <w:rPr>
          <w:rFonts w:ascii="Arial" w:hAnsi="Arial" w:cs="Arial"/>
        </w:rPr>
      </w:pPr>
    </w:p>
    <w:p w:rsidR="008A5283" w:rsidRDefault="008A5283">
      <w:pPr>
        <w:rPr>
          <w:rFonts w:ascii="Arial" w:hAnsi="Arial" w:cs="Arial"/>
        </w:rPr>
      </w:pPr>
    </w:p>
    <w:p w:rsidR="008A5283" w:rsidRDefault="008A5283">
      <w:pPr>
        <w:rPr>
          <w:rFonts w:ascii="Arial" w:hAnsi="Arial" w:cs="Arial"/>
        </w:rPr>
      </w:pPr>
    </w:p>
    <w:p w:rsidR="008A5283" w:rsidRDefault="008A5283">
      <w:pPr>
        <w:rPr>
          <w:rFonts w:ascii="Arial" w:hAnsi="Arial" w:cs="Arial"/>
        </w:rPr>
      </w:pPr>
    </w:p>
    <w:p w:rsidR="008A5283" w:rsidRPr="00B83114" w:rsidRDefault="00821E51">
      <w:pPr>
        <w:rPr>
          <w:rFonts w:ascii="Arial" w:hAnsi="Arial" w:cs="Arial"/>
        </w:rPr>
      </w:pPr>
      <w:r>
        <w:rPr>
          <w:rFonts w:ascii="Arial" w:hAnsi="Arial" w:cs="Arial"/>
        </w:rPr>
        <w:t>И.О. Главы АМС МО Дигорский район                                                               А.А. Цебоев</w:t>
      </w:r>
    </w:p>
    <w:sectPr w:rsidR="008A5283" w:rsidRPr="00B83114" w:rsidSect="00DA0119">
      <w:pgSz w:w="11906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52D" w:rsidRDefault="0015252D">
      <w:r>
        <w:separator/>
      </w:r>
    </w:p>
  </w:endnote>
  <w:endnote w:type="continuationSeparator" w:id="1">
    <w:p w:rsidR="0015252D" w:rsidRDefault="00152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52D" w:rsidRDefault="0015252D"/>
  </w:footnote>
  <w:footnote w:type="continuationSeparator" w:id="1">
    <w:p w:rsidR="0015252D" w:rsidRDefault="001525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23689"/>
    <w:multiLevelType w:val="multilevel"/>
    <w:tmpl w:val="A31A8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731B7"/>
    <w:rsid w:val="000000EF"/>
    <w:rsid w:val="000731B7"/>
    <w:rsid w:val="0015252D"/>
    <w:rsid w:val="001B43D5"/>
    <w:rsid w:val="0020508A"/>
    <w:rsid w:val="002A23A1"/>
    <w:rsid w:val="00780497"/>
    <w:rsid w:val="00821E51"/>
    <w:rsid w:val="008A5283"/>
    <w:rsid w:val="008B345A"/>
    <w:rsid w:val="00B83114"/>
    <w:rsid w:val="00DA0119"/>
    <w:rsid w:val="00E62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08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05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2050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sid w:val="00205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5">
    <w:name w:val="Подпись к картинке_"/>
    <w:basedOn w:val="a0"/>
    <w:link w:val="a6"/>
    <w:rsid w:val="002050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20">
    <w:name w:val="Основной текст (2)"/>
    <w:basedOn w:val="a"/>
    <w:link w:val="2"/>
    <w:rsid w:val="0020508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  <w:style w:type="paragraph" w:customStyle="1" w:styleId="30">
    <w:name w:val="Основной текст (3)"/>
    <w:basedOn w:val="a"/>
    <w:link w:val="3"/>
    <w:rsid w:val="0020508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pacing w:val="6"/>
      <w:sz w:val="19"/>
      <w:szCs w:val="19"/>
    </w:rPr>
  </w:style>
  <w:style w:type="paragraph" w:customStyle="1" w:styleId="1">
    <w:name w:val="Основной текст1"/>
    <w:basedOn w:val="a"/>
    <w:link w:val="a4"/>
    <w:rsid w:val="0020508A"/>
    <w:pPr>
      <w:shd w:val="clear" w:color="auto" w:fill="FFFFFF"/>
      <w:spacing w:before="720" w:line="370" w:lineRule="exact"/>
      <w:ind w:hanging="360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a6">
    <w:name w:val="Подпись к картинке"/>
    <w:basedOn w:val="a"/>
    <w:link w:val="a5"/>
    <w:rsid w:val="002050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</w:rPr>
  </w:style>
  <w:style w:type="paragraph" w:styleId="a7">
    <w:name w:val="Balloon Text"/>
    <w:basedOn w:val="a"/>
    <w:link w:val="a8"/>
    <w:uiPriority w:val="99"/>
    <w:semiHidden/>
    <w:unhideWhenUsed/>
    <w:rsid w:val="000000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0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digora05</cp:lastModifiedBy>
  <cp:revision>4</cp:revision>
  <dcterms:created xsi:type="dcterms:W3CDTF">2022-03-15T18:11:00Z</dcterms:created>
  <dcterms:modified xsi:type="dcterms:W3CDTF">2022-03-15T18:20:00Z</dcterms:modified>
</cp:coreProperties>
</file>