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D" w:rsidRPr="007A4BD7" w:rsidRDefault="007A4BD7" w:rsidP="007A4BD7">
      <w:pPr>
        <w:tabs>
          <w:tab w:val="left" w:pos="9360"/>
          <w:tab w:val="right" w:pos="10205"/>
        </w:tabs>
      </w:pPr>
      <w:r w:rsidRPr="007A4BD7">
        <w:tab/>
      </w:r>
      <w:r w:rsidRPr="007A4BD7">
        <w:tab/>
      </w:r>
      <w:r w:rsidR="001A536B" w:rsidRPr="007A4BD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-378460</wp:posOffset>
            </wp:positionV>
            <wp:extent cx="744220" cy="707390"/>
            <wp:effectExtent l="19050" t="0" r="0" b="0"/>
            <wp:wrapTopAndBottom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ABC" w:rsidRPr="00AC6D8E" w:rsidRDefault="00FE3CDD" w:rsidP="00FE3CDD">
      <w:pPr>
        <w:tabs>
          <w:tab w:val="left" w:pos="3990"/>
        </w:tabs>
        <w:jc w:val="center"/>
        <w:rPr>
          <w:b/>
        </w:rPr>
      </w:pPr>
      <w:r w:rsidRPr="00AC6D8E">
        <w:rPr>
          <w:b/>
        </w:rPr>
        <w:t xml:space="preserve">АДМИНИСТРАЦИЯ  </w:t>
      </w:r>
      <w:r w:rsidR="007A1ABC" w:rsidRPr="00AC6D8E">
        <w:rPr>
          <w:b/>
        </w:rPr>
        <w:t>МЕСТНОГО САМОУПРАВЛЕНИЯ МУНИЦИПАЛЬНОГО ОБРАЗОВАНИЯ ДИГОРСКИЙ РАЙОН</w:t>
      </w:r>
      <w:r w:rsidRPr="00AC6D8E">
        <w:rPr>
          <w:b/>
        </w:rPr>
        <w:t xml:space="preserve"> РЕСПУБЛИКИ СЕВЕРНАЯ </w:t>
      </w:r>
    </w:p>
    <w:p w:rsidR="007A1ABC" w:rsidRPr="00AC6D8E" w:rsidRDefault="00FE3CDD" w:rsidP="006A53AF">
      <w:pPr>
        <w:tabs>
          <w:tab w:val="left" w:pos="3990"/>
        </w:tabs>
        <w:spacing w:line="360" w:lineRule="auto"/>
        <w:jc w:val="center"/>
        <w:rPr>
          <w:b/>
        </w:rPr>
      </w:pPr>
      <w:r w:rsidRPr="00AC6D8E">
        <w:rPr>
          <w:b/>
        </w:rPr>
        <w:t>ОСЕТИЯ-АЛАНИЯ</w:t>
      </w:r>
    </w:p>
    <w:p w:rsidR="00FE3CDD" w:rsidRPr="00AC6D8E" w:rsidRDefault="00FE3CDD" w:rsidP="006A53AF">
      <w:pPr>
        <w:tabs>
          <w:tab w:val="left" w:pos="3990"/>
        </w:tabs>
        <w:spacing w:before="25"/>
        <w:jc w:val="center"/>
        <w:outlineLvl w:val="0"/>
        <w:rPr>
          <w:b/>
        </w:rPr>
      </w:pPr>
      <w:r w:rsidRPr="00AC6D8E">
        <w:rPr>
          <w:b/>
        </w:rPr>
        <w:t xml:space="preserve">ГЛАВА АДМИНИСТРАЦИИ </w:t>
      </w:r>
      <w:r w:rsidR="007A1ABC" w:rsidRPr="00AC6D8E">
        <w:rPr>
          <w:b/>
        </w:rPr>
        <w:t>МЕСТНОГО САМОУПРАВЛЕНИЯ МУНИЦИПАЛЬНОГО ОБРАЗОВАНИЯ ДИГОРСКИЙ РАЙОН</w:t>
      </w:r>
    </w:p>
    <w:p w:rsidR="00FE3CDD" w:rsidRPr="007A1ABC" w:rsidRDefault="00FE3CDD" w:rsidP="00FE3CDD">
      <w:pPr>
        <w:tabs>
          <w:tab w:val="left" w:pos="3990"/>
        </w:tabs>
        <w:jc w:val="center"/>
        <w:rPr>
          <w:b/>
        </w:rPr>
      </w:pPr>
    </w:p>
    <w:p w:rsidR="00FE3CDD" w:rsidRPr="00C52932" w:rsidRDefault="00FE3CDD" w:rsidP="00FE3CD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E3CDD" w:rsidRPr="00113B2E" w:rsidRDefault="00A77BC3" w:rsidP="00FE3CDD">
      <w:pPr>
        <w:tabs>
          <w:tab w:val="left" w:pos="3990"/>
        </w:tabs>
        <w:jc w:val="center"/>
        <w:outlineLvl w:val="0"/>
        <w:rPr>
          <w:b/>
        </w:rPr>
      </w:pPr>
      <w:r w:rsidRPr="00113B2E">
        <w:rPr>
          <w:b/>
        </w:rPr>
        <w:t>ПОСТАНОВЛЕНИЕ</w:t>
      </w:r>
    </w:p>
    <w:p w:rsidR="00F56E56" w:rsidRPr="00113B2E" w:rsidRDefault="00F56E56" w:rsidP="00FE3CDD">
      <w:pPr>
        <w:tabs>
          <w:tab w:val="left" w:pos="3990"/>
        </w:tabs>
        <w:jc w:val="both"/>
        <w:rPr>
          <w:b/>
        </w:rPr>
      </w:pPr>
    </w:p>
    <w:p w:rsidR="00FE3CDD" w:rsidRPr="00113B2E" w:rsidRDefault="00AE67E9" w:rsidP="006A53AF">
      <w:pPr>
        <w:tabs>
          <w:tab w:val="left" w:pos="6379"/>
        </w:tabs>
      </w:pPr>
      <w:r>
        <w:t xml:space="preserve">от </w:t>
      </w:r>
      <w:r w:rsidR="006063D5">
        <w:t>08</w:t>
      </w:r>
      <w:r>
        <w:t xml:space="preserve">. </w:t>
      </w:r>
      <w:r w:rsidR="006063D5">
        <w:t>11</w:t>
      </w:r>
      <w:r>
        <w:t xml:space="preserve">. </w:t>
      </w:r>
      <w:r w:rsidR="0033383C" w:rsidRPr="00113B2E">
        <w:t>20</w:t>
      </w:r>
      <w:r w:rsidR="00987354" w:rsidRPr="00113B2E">
        <w:t>2</w:t>
      </w:r>
      <w:r w:rsidR="00DE1429" w:rsidRPr="00113B2E">
        <w:t>2</w:t>
      </w:r>
      <w:r w:rsidR="006A53AF">
        <w:t xml:space="preserve"> </w:t>
      </w:r>
      <w:r w:rsidR="00540586" w:rsidRPr="00113B2E">
        <w:t xml:space="preserve">г.                  </w:t>
      </w:r>
      <w:r w:rsidR="006A53AF">
        <w:t xml:space="preserve">              </w:t>
      </w:r>
      <w:r w:rsidR="00C52932" w:rsidRPr="00113B2E">
        <w:t xml:space="preserve"> №</w:t>
      </w:r>
      <w:r w:rsidR="006A53AF">
        <w:t xml:space="preserve"> </w:t>
      </w:r>
      <w:r w:rsidR="006063D5">
        <w:t>536</w:t>
      </w:r>
      <w:r w:rsidR="006A53AF">
        <w:t xml:space="preserve">                                                                 </w:t>
      </w:r>
      <w:r w:rsidR="00FE3CDD" w:rsidRPr="00113B2E">
        <w:t>г.</w:t>
      </w:r>
      <w:r w:rsidR="006A53AF">
        <w:t xml:space="preserve"> </w:t>
      </w:r>
      <w:r w:rsidR="00FE3CDD" w:rsidRPr="00113B2E">
        <w:t>Дигора</w:t>
      </w:r>
    </w:p>
    <w:p w:rsidR="00487E89" w:rsidRDefault="006A53AF" w:rsidP="001E6B76">
      <w:pPr>
        <w:tabs>
          <w:tab w:val="left" w:pos="3990"/>
        </w:tabs>
        <w:jc w:val="both"/>
      </w:pPr>
      <w:r>
        <w:t xml:space="preserve">       </w:t>
      </w:r>
    </w:p>
    <w:p w:rsidR="001E6B76" w:rsidRPr="001E6B76" w:rsidRDefault="001E6B76" w:rsidP="001E6B76">
      <w:pPr>
        <w:tabs>
          <w:tab w:val="left" w:pos="3990"/>
        </w:tabs>
        <w:jc w:val="both"/>
      </w:pPr>
    </w:p>
    <w:p w:rsidR="0095417A" w:rsidRPr="009446A9" w:rsidRDefault="00C32D8D" w:rsidP="00C32D8D">
      <w:pPr>
        <w:spacing w:line="276" w:lineRule="auto"/>
        <w:jc w:val="center"/>
        <w:rPr>
          <w:b/>
          <w:sz w:val="28"/>
          <w:szCs w:val="28"/>
        </w:rPr>
      </w:pPr>
      <w:r w:rsidRPr="009446A9">
        <w:rPr>
          <w:b/>
          <w:sz w:val="28"/>
          <w:szCs w:val="28"/>
        </w:rPr>
        <w:t>Об утверждении муниципальной программы «</w:t>
      </w:r>
      <w:r w:rsidR="00F80E4B" w:rsidRPr="009446A9">
        <w:rPr>
          <w:b/>
          <w:sz w:val="28"/>
          <w:szCs w:val="28"/>
        </w:rPr>
        <w:t>Пожарная безопасность учреждений культуры Дигорского района на 2023-2025 годы</w:t>
      </w:r>
      <w:r w:rsidRPr="009446A9">
        <w:rPr>
          <w:b/>
          <w:sz w:val="28"/>
          <w:szCs w:val="28"/>
        </w:rPr>
        <w:t>»</w:t>
      </w:r>
    </w:p>
    <w:p w:rsidR="00C32D8D" w:rsidRPr="009446A9" w:rsidRDefault="00C32D8D" w:rsidP="00772AAF">
      <w:pPr>
        <w:spacing w:line="276" w:lineRule="auto"/>
        <w:rPr>
          <w:b/>
          <w:sz w:val="28"/>
          <w:szCs w:val="28"/>
        </w:rPr>
      </w:pPr>
    </w:p>
    <w:p w:rsidR="001E6B76" w:rsidRPr="009446A9" w:rsidRDefault="001E6B76" w:rsidP="001E6B76">
      <w:pPr>
        <w:spacing w:line="276" w:lineRule="auto"/>
        <w:jc w:val="both"/>
        <w:rPr>
          <w:b/>
          <w:sz w:val="28"/>
          <w:szCs w:val="28"/>
        </w:rPr>
      </w:pPr>
    </w:p>
    <w:p w:rsidR="00C32D8D" w:rsidRPr="009446A9" w:rsidRDefault="00C32D8D" w:rsidP="001E6B76">
      <w:pPr>
        <w:pStyle w:val="40"/>
        <w:tabs>
          <w:tab w:val="left" w:pos="851"/>
          <w:tab w:val="left" w:pos="1134"/>
        </w:tabs>
        <w:spacing w:after="0" w:line="276" w:lineRule="auto"/>
        <w:ind w:left="20" w:right="-1"/>
        <w:rPr>
          <w:b w:val="0"/>
          <w:bCs w:val="0"/>
          <w:sz w:val="28"/>
          <w:szCs w:val="28"/>
        </w:rPr>
      </w:pPr>
      <w:r w:rsidRPr="009446A9">
        <w:rPr>
          <w:b w:val="0"/>
          <w:sz w:val="28"/>
          <w:szCs w:val="28"/>
        </w:rPr>
        <w:t xml:space="preserve">             В целях </w:t>
      </w:r>
      <w:r w:rsidR="00F80E4B" w:rsidRPr="009446A9">
        <w:rPr>
          <w:rStyle w:val="a8"/>
          <w:sz w:val="28"/>
          <w:szCs w:val="28"/>
        </w:rPr>
        <w:t>обеспечения пожарной безопасности в учреждениях культуры Дигорского района</w:t>
      </w:r>
      <w:r w:rsidR="007A4BD7">
        <w:rPr>
          <w:rStyle w:val="a8"/>
          <w:sz w:val="28"/>
          <w:szCs w:val="28"/>
        </w:rPr>
        <w:t>,</w:t>
      </w:r>
    </w:p>
    <w:p w:rsidR="00C32D8D" w:rsidRPr="009446A9" w:rsidRDefault="00C32D8D" w:rsidP="00C32D8D">
      <w:pPr>
        <w:spacing w:line="276" w:lineRule="auto"/>
        <w:jc w:val="center"/>
        <w:rPr>
          <w:b/>
          <w:sz w:val="28"/>
          <w:szCs w:val="28"/>
        </w:rPr>
      </w:pPr>
    </w:p>
    <w:p w:rsidR="00C32D8D" w:rsidRPr="009446A9" w:rsidRDefault="007A4BD7" w:rsidP="00C32D8D">
      <w:pPr>
        <w:spacing w:line="276" w:lineRule="auto"/>
        <w:jc w:val="center"/>
        <w:rPr>
          <w:sz w:val="28"/>
          <w:szCs w:val="28"/>
        </w:rPr>
      </w:pPr>
      <w:r w:rsidRPr="007A4BD7">
        <w:rPr>
          <w:sz w:val="28"/>
          <w:szCs w:val="28"/>
        </w:rPr>
        <w:t>постановляю</w:t>
      </w:r>
      <w:r w:rsidR="00C32D8D" w:rsidRPr="009446A9">
        <w:rPr>
          <w:sz w:val="28"/>
          <w:szCs w:val="28"/>
        </w:rPr>
        <w:t>:</w:t>
      </w:r>
    </w:p>
    <w:p w:rsidR="00127E20" w:rsidRPr="009446A9" w:rsidRDefault="00127E20" w:rsidP="00C32D8D">
      <w:pPr>
        <w:spacing w:line="276" w:lineRule="auto"/>
        <w:jc w:val="center"/>
        <w:rPr>
          <w:b/>
          <w:sz w:val="28"/>
          <w:szCs w:val="28"/>
        </w:rPr>
      </w:pPr>
    </w:p>
    <w:p w:rsidR="00C32D8D" w:rsidRPr="009446A9" w:rsidRDefault="00772AAF" w:rsidP="007A4BD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446A9">
        <w:rPr>
          <w:sz w:val="28"/>
          <w:szCs w:val="28"/>
        </w:rPr>
        <w:t xml:space="preserve">              1. Утвердить м</w:t>
      </w:r>
      <w:r w:rsidR="00127E20" w:rsidRPr="009446A9">
        <w:rPr>
          <w:sz w:val="28"/>
          <w:szCs w:val="28"/>
        </w:rPr>
        <w:t>униципальную программу «</w:t>
      </w:r>
      <w:r w:rsidR="00F80E4B" w:rsidRPr="009446A9">
        <w:rPr>
          <w:sz w:val="28"/>
          <w:szCs w:val="28"/>
        </w:rPr>
        <w:t>Пожарная безопасность учреждений культуры Дигорского района на 2023-2025 годы</w:t>
      </w:r>
      <w:r w:rsidR="00127E20" w:rsidRPr="009446A9">
        <w:rPr>
          <w:sz w:val="28"/>
          <w:szCs w:val="28"/>
        </w:rPr>
        <w:t>» (Приложение 1).</w:t>
      </w:r>
    </w:p>
    <w:p w:rsidR="00127E20" w:rsidRPr="009446A9" w:rsidRDefault="00127E20" w:rsidP="007A4BD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9446A9">
        <w:rPr>
          <w:sz w:val="28"/>
          <w:szCs w:val="28"/>
        </w:rPr>
        <w:t xml:space="preserve">             </w:t>
      </w:r>
      <w:r w:rsidR="00772AAF" w:rsidRPr="009446A9">
        <w:rPr>
          <w:sz w:val="28"/>
          <w:szCs w:val="28"/>
        </w:rPr>
        <w:t xml:space="preserve"> </w:t>
      </w:r>
      <w:r w:rsidRPr="009446A9">
        <w:rPr>
          <w:sz w:val="28"/>
          <w:szCs w:val="28"/>
        </w:rPr>
        <w:t>2. Финансовому управлению администрации местного самоуправления муниципального образования Дигорский район (</w:t>
      </w:r>
      <w:proofErr w:type="spellStart"/>
      <w:r w:rsidRPr="009446A9">
        <w:rPr>
          <w:sz w:val="28"/>
          <w:szCs w:val="28"/>
        </w:rPr>
        <w:t>Бибаева</w:t>
      </w:r>
      <w:proofErr w:type="spellEnd"/>
      <w:r w:rsidRPr="009446A9">
        <w:rPr>
          <w:sz w:val="28"/>
          <w:szCs w:val="28"/>
        </w:rPr>
        <w:t xml:space="preserve"> Ф.В.) предусмотреть в бюджете района на 2023 год и на плановый период до 2025 года финансовые средства на </w:t>
      </w:r>
      <w:r w:rsidR="00F80E4B" w:rsidRPr="009446A9">
        <w:rPr>
          <w:sz w:val="28"/>
          <w:szCs w:val="28"/>
        </w:rPr>
        <w:t>выполнение п</w:t>
      </w:r>
      <w:r w:rsidRPr="009446A9">
        <w:rPr>
          <w:sz w:val="28"/>
          <w:szCs w:val="28"/>
        </w:rPr>
        <w:t>рограммы</w:t>
      </w:r>
      <w:r w:rsidR="008D5725">
        <w:rPr>
          <w:sz w:val="28"/>
          <w:szCs w:val="28"/>
        </w:rPr>
        <w:t>.</w:t>
      </w:r>
    </w:p>
    <w:p w:rsidR="00772AAF" w:rsidRPr="009446A9" w:rsidRDefault="00772AAF" w:rsidP="009446A9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446A9">
        <w:rPr>
          <w:sz w:val="28"/>
          <w:szCs w:val="28"/>
        </w:rPr>
        <w:t xml:space="preserve">  </w:t>
      </w:r>
      <w:r w:rsidR="00127E20" w:rsidRPr="009446A9">
        <w:rPr>
          <w:sz w:val="28"/>
          <w:szCs w:val="28"/>
        </w:rPr>
        <w:t>3. Установить, что в ходе реализации муниципальной программы «</w:t>
      </w:r>
      <w:r w:rsidR="00F80E4B" w:rsidRPr="009446A9">
        <w:rPr>
          <w:sz w:val="28"/>
          <w:szCs w:val="28"/>
        </w:rPr>
        <w:t>Пожарная безопасность учреждений культуры Дигорского района на 2023-2025 годы</w:t>
      </w:r>
      <w:r w:rsidR="00127E20" w:rsidRPr="009446A9">
        <w:rPr>
          <w:sz w:val="28"/>
          <w:szCs w:val="28"/>
        </w:rPr>
        <w:t>», отдельные мероприятия могут уточняться, а объёмы их финансирования могут корректироваться с учётом утверждённых расходов бюджета.</w:t>
      </w:r>
    </w:p>
    <w:p w:rsidR="00772AAF" w:rsidRPr="009446A9" w:rsidRDefault="009446A9" w:rsidP="00772AAF">
      <w:pPr>
        <w:spacing w:line="276" w:lineRule="auto"/>
        <w:ind w:firstLine="709"/>
        <w:jc w:val="both"/>
        <w:rPr>
          <w:sz w:val="28"/>
          <w:szCs w:val="28"/>
        </w:rPr>
      </w:pPr>
      <w:r w:rsidRPr="009446A9">
        <w:rPr>
          <w:sz w:val="28"/>
          <w:szCs w:val="28"/>
        </w:rPr>
        <w:t xml:space="preserve">  4</w:t>
      </w:r>
      <w:r w:rsidR="00772AAF" w:rsidRPr="009446A9">
        <w:rPr>
          <w:sz w:val="28"/>
          <w:szCs w:val="28"/>
        </w:rPr>
        <w:t xml:space="preserve">. </w:t>
      </w:r>
      <w:proofErr w:type="gramStart"/>
      <w:r w:rsidR="00772AAF" w:rsidRPr="009446A9">
        <w:rPr>
          <w:sz w:val="28"/>
          <w:szCs w:val="28"/>
        </w:rPr>
        <w:t>Контроль за</w:t>
      </w:r>
      <w:proofErr w:type="gramEnd"/>
      <w:r w:rsidR="00772AAF" w:rsidRPr="009446A9">
        <w:rPr>
          <w:sz w:val="28"/>
          <w:szCs w:val="28"/>
        </w:rPr>
        <w:t xml:space="preserve"> исполнением настоящего постановления возложить на заместителя Главы АМС МО Дигорский район </w:t>
      </w:r>
      <w:r w:rsidR="00F80E4B" w:rsidRPr="009446A9">
        <w:rPr>
          <w:sz w:val="28"/>
          <w:szCs w:val="28"/>
        </w:rPr>
        <w:t>Корнаева Т.А.</w:t>
      </w:r>
    </w:p>
    <w:p w:rsidR="00127E20" w:rsidRDefault="00772AAF" w:rsidP="00772AAF">
      <w:pPr>
        <w:tabs>
          <w:tab w:val="left" w:pos="851"/>
        </w:tabs>
        <w:spacing w:line="276" w:lineRule="auto"/>
        <w:ind w:firstLine="709"/>
        <w:jc w:val="both"/>
      </w:pPr>
      <w:r>
        <w:t xml:space="preserve">  </w:t>
      </w:r>
    </w:p>
    <w:p w:rsidR="00772AAF" w:rsidRDefault="00772AAF" w:rsidP="00772AAF">
      <w:pPr>
        <w:tabs>
          <w:tab w:val="left" w:pos="851"/>
        </w:tabs>
        <w:spacing w:line="276" w:lineRule="auto"/>
        <w:ind w:firstLine="709"/>
        <w:jc w:val="both"/>
      </w:pPr>
    </w:p>
    <w:p w:rsidR="00772AAF" w:rsidRPr="00772AAF" w:rsidRDefault="00772AAF" w:rsidP="00772AAF"/>
    <w:p w:rsidR="00772AAF" w:rsidRPr="009446A9" w:rsidRDefault="00772AAF" w:rsidP="00772AAF">
      <w:pPr>
        <w:rPr>
          <w:sz w:val="28"/>
          <w:szCs w:val="28"/>
        </w:rPr>
      </w:pPr>
    </w:p>
    <w:p w:rsidR="00772AAF" w:rsidRPr="009446A9" w:rsidRDefault="00772AAF" w:rsidP="00772AAF">
      <w:pPr>
        <w:tabs>
          <w:tab w:val="left" w:pos="851"/>
          <w:tab w:val="left" w:pos="7250"/>
        </w:tabs>
        <w:jc w:val="both"/>
        <w:rPr>
          <w:sz w:val="28"/>
          <w:szCs w:val="28"/>
        </w:rPr>
      </w:pPr>
      <w:r w:rsidRPr="009446A9">
        <w:rPr>
          <w:sz w:val="28"/>
          <w:szCs w:val="28"/>
        </w:rPr>
        <w:t>Глава администр</w:t>
      </w:r>
      <w:r w:rsidR="009446A9" w:rsidRPr="009446A9">
        <w:rPr>
          <w:sz w:val="28"/>
          <w:szCs w:val="28"/>
        </w:rPr>
        <w:t xml:space="preserve">ации                      </w:t>
      </w:r>
      <w:r w:rsidRPr="009446A9">
        <w:rPr>
          <w:sz w:val="28"/>
          <w:szCs w:val="28"/>
        </w:rPr>
        <w:t xml:space="preserve">                    </w:t>
      </w:r>
      <w:r w:rsidR="009446A9">
        <w:rPr>
          <w:sz w:val="28"/>
          <w:szCs w:val="28"/>
        </w:rPr>
        <w:t xml:space="preserve">                                    </w:t>
      </w:r>
      <w:r w:rsidRPr="009446A9">
        <w:rPr>
          <w:sz w:val="28"/>
          <w:szCs w:val="28"/>
        </w:rPr>
        <w:t xml:space="preserve">     Р.С.</w:t>
      </w:r>
      <w:r w:rsidR="008D5725">
        <w:rPr>
          <w:sz w:val="28"/>
          <w:szCs w:val="28"/>
        </w:rPr>
        <w:t xml:space="preserve"> </w:t>
      </w:r>
      <w:r w:rsidRPr="009446A9">
        <w:rPr>
          <w:sz w:val="28"/>
          <w:szCs w:val="28"/>
        </w:rPr>
        <w:t>Туккаев</w:t>
      </w:r>
    </w:p>
    <w:p w:rsidR="007A4BD7" w:rsidRDefault="009446A9" w:rsidP="004E3584">
      <w:pPr>
        <w:tabs>
          <w:tab w:val="left" w:pos="851"/>
          <w:tab w:val="left" w:pos="7250"/>
        </w:tabs>
        <w:jc w:val="both"/>
      </w:pPr>
      <w:r>
        <w:t xml:space="preserve">                         </w:t>
      </w:r>
    </w:p>
    <w:p w:rsidR="004E3584" w:rsidRDefault="004E3584" w:rsidP="004E3584">
      <w:pPr>
        <w:tabs>
          <w:tab w:val="left" w:pos="851"/>
          <w:tab w:val="left" w:pos="7250"/>
        </w:tabs>
        <w:jc w:val="both"/>
      </w:pPr>
    </w:p>
    <w:p w:rsidR="007A4BD7" w:rsidRDefault="007A4BD7" w:rsidP="007A4BD7">
      <w:pPr>
        <w:tabs>
          <w:tab w:val="left" w:pos="851"/>
          <w:tab w:val="left" w:pos="7250"/>
        </w:tabs>
        <w:jc w:val="both"/>
      </w:pPr>
    </w:p>
    <w:p w:rsidR="007A4BD7" w:rsidRPr="005F5FDD" w:rsidRDefault="007A4BD7" w:rsidP="007A4BD7">
      <w:pPr>
        <w:tabs>
          <w:tab w:val="left" w:pos="6237"/>
        </w:tabs>
        <w:jc w:val="center"/>
      </w:pPr>
      <w:r>
        <w:lastRenderedPageBreak/>
        <w:t xml:space="preserve">                                                         </w:t>
      </w:r>
      <w:r w:rsidRPr="005F5FDD">
        <w:t>Приложение 1</w:t>
      </w:r>
    </w:p>
    <w:p w:rsidR="007A4BD7" w:rsidRPr="005F5FDD" w:rsidRDefault="007A4BD7" w:rsidP="007A4BD7">
      <w:pPr>
        <w:pStyle w:val="20"/>
        <w:spacing w:before="0" w:after="0"/>
        <w:ind w:left="6096" w:right="160"/>
        <w:rPr>
          <w:b w:val="0"/>
          <w:sz w:val="24"/>
          <w:szCs w:val="24"/>
        </w:rPr>
      </w:pPr>
      <w:r w:rsidRPr="005F5FDD">
        <w:rPr>
          <w:b w:val="0"/>
          <w:sz w:val="24"/>
          <w:szCs w:val="24"/>
        </w:rPr>
        <w:t xml:space="preserve">к  постановлению Главы АМС МО Дигорский район  </w:t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>_______________</w:t>
      </w:r>
    </w:p>
    <w:p w:rsidR="007A4BD7" w:rsidRPr="005F5FDD" w:rsidRDefault="007A4BD7" w:rsidP="007A4BD7">
      <w:pPr>
        <w:pStyle w:val="20"/>
        <w:spacing w:before="0" w:after="0"/>
        <w:ind w:left="6096" w:right="1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№__________</w:t>
      </w:r>
    </w:p>
    <w:p w:rsidR="00F80E4B" w:rsidRPr="00F80E4B" w:rsidRDefault="00F80E4B" w:rsidP="00F80E4B">
      <w:pPr>
        <w:spacing w:after="200" w:line="276" w:lineRule="auto"/>
        <w:jc w:val="right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</w:rPr>
      </w:pP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F80E4B">
        <w:rPr>
          <w:rFonts w:eastAsiaTheme="minorEastAsia"/>
          <w:b/>
          <w:sz w:val="28"/>
          <w:szCs w:val="28"/>
        </w:rPr>
        <w:t>Муниципальная программа</w:t>
      </w:r>
    </w:p>
    <w:p w:rsidR="00F80E4B" w:rsidRPr="00F80E4B" w:rsidRDefault="00F80E4B" w:rsidP="007A4BD7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F80E4B">
        <w:rPr>
          <w:rFonts w:eastAsiaTheme="minorEastAsia"/>
          <w:b/>
          <w:sz w:val="28"/>
          <w:szCs w:val="28"/>
        </w:rPr>
        <w:t>« Пожарная безопасность</w:t>
      </w:r>
      <w:r>
        <w:rPr>
          <w:rFonts w:eastAsiaTheme="minorEastAsia"/>
          <w:b/>
          <w:sz w:val="28"/>
          <w:szCs w:val="28"/>
        </w:rPr>
        <w:t xml:space="preserve"> </w:t>
      </w:r>
      <w:r w:rsidRPr="00F80E4B">
        <w:rPr>
          <w:rFonts w:eastAsiaTheme="minorEastAsia"/>
          <w:b/>
          <w:sz w:val="28"/>
          <w:szCs w:val="28"/>
        </w:rPr>
        <w:t>учреждений культуры</w:t>
      </w:r>
      <w:r w:rsidR="004E3584">
        <w:rPr>
          <w:rFonts w:eastAsiaTheme="minorEastAsia"/>
          <w:b/>
          <w:sz w:val="28"/>
          <w:szCs w:val="28"/>
        </w:rPr>
        <w:t xml:space="preserve"> </w:t>
      </w:r>
      <w:r w:rsidRPr="00F80E4B">
        <w:rPr>
          <w:rFonts w:eastAsiaTheme="minorEastAsia"/>
          <w:b/>
          <w:sz w:val="28"/>
          <w:szCs w:val="28"/>
        </w:rPr>
        <w:t>Дигорского района</w:t>
      </w:r>
    </w:p>
    <w:p w:rsidR="00F80E4B" w:rsidRPr="00F80E4B" w:rsidRDefault="00F80E4B" w:rsidP="00F80E4B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F80E4B">
        <w:rPr>
          <w:rFonts w:eastAsiaTheme="minorEastAsia"/>
          <w:b/>
          <w:sz w:val="28"/>
          <w:szCs w:val="28"/>
        </w:rPr>
        <w:t>на 2023-2025 гг.»</w:t>
      </w:r>
    </w:p>
    <w:p w:rsidR="00F80E4B" w:rsidRPr="00F80E4B" w:rsidRDefault="00F80E4B" w:rsidP="00F80E4B">
      <w:pPr>
        <w:spacing w:line="360" w:lineRule="auto"/>
        <w:jc w:val="center"/>
        <w:rPr>
          <w:b/>
          <w:i/>
        </w:rPr>
      </w:pPr>
    </w:p>
    <w:p w:rsidR="00F80E4B" w:rsidRPr="00F80E4B" w:rsidRDefault="00F80E4B" w:rsidP="00F80E4B">
      <w:pPr>
        <w:spacing w:line="360" w:lineRule="auto"/>
        <w:jc w:val="center"/>
        <w:rPr>
          <w:b/>
        </w:rPr>
      </w:pPr>
    </w:p>
    <w:p w:rsidR="00F80E4B" w:rsidRDefault="00F80E4B" w:rsidP="00F80E4B">
      <w:pPr>
        <w:jc w:val="center"/>
        <w:rPr>
          <w:b/>
        </w:rPr>
      </w:pPr>
    </w:p>
    <w:p w:rsidR="004E3584" w:rsidRPr="00F80E4B" w:rsidRDefault="004E3584" w:rsidP="00F80E4B">
      <w:pPr>
        <w:jc w:val="center"/>
        <w:rPr>
          <w:b/>
        </w:rPr>
      </w:pPr>
    </w:p>
    <w:p w:rsidR="00F80E4B" w:rsidRPr="00F80E4B" w:rsidRDefault="00F80E4B" w:rsidP="00F80E4B">
      <w:pPr>
        <w:jc w:val="center"/>
        <w:rPr>
          <w:b/>
        </w:rPr>
      </w:pPr>
    </w:p>
    <w:p w:rsidR="00F80E4B" w:rsidRPr="00F80E4B" w:rsidRDefault="00F80E4B" w:rsidP="00F80E4B">
      <w:pPr>
        <w:jc w:val="center"/>
        <w:rPr>
          <w:b/>
        </w:rPr>
      </w:pPr>
    </w:p>
    <w:p w:rsidR="00F80E4B" w:rsidRPr="00F80E4B" w:rsidRDefault="00F80E4B" w:rsidP="00F80E4B">
      <w:pPr>
        <w:jc w:val="center"/>
        <w:rPr>
          <w:b/>
        </w:rPr>
      </w:pPr>
    </w:p>
    <w:p w:rsidR="00F80E4B" w:rsidRPr="00F80E4B" w:rsidRDefault="00F80E4B" w:rsidP="00F80E4B">
      <w:pPr>
        <w:jc w:val="center"/>
        <w:rPr>
          <w:b/>
        </w:rPr>
      </w:pPr>
    </w:p>
    <w:p w:rsidR="00F80E4B" w:rsidRPr="00F80E4B" w:rsidRDefault="00F80E4B" w:rsidP="00F80E4B">
      <w:pPr>
        <w:jc w:val="center"/>
        <w:rPr>
          <w:b/>
        </w:rPr>
      </w:pPr>
    </w:p>
    <w:p w:rsidR="00F80E4B" w:rsidRPr="00F80E4B" w:rsidRDefault="00F80E4B" w:rsidP="00F80E4B">
      <w:pPr>
        <w:rPr>
          <w:b/>
        </w:rPr>
      </w:pPr>
    </w:p>
    <w:p w:rsidR="00F80E4B" w:rsidRDefault="00F80E4B" w:rsidP="00F80E4B">
      <w:pPr>
        <w:jc w:val="center"/>
        <w:rPr>
          <w:b/>
        </w:rPr>
      </w:pPr>
    </w:p>
    <w:p w:rsidR="007A4BD7" w:rsidRPr="00F80E4B" w:rsidRDefault="007A4BD7" w:rsidP="00F80E4B">
      <w:pPr>
        <w:jc w:val="center"/>
        <w:rPr>
          <w:b/>
        </w:rPr>
      </w:pPr>
    </w:p>
    <w:p w:rsidR="00F80E4B" w:rsidRDefault="00F80E4B" w:rsidP="00F80E4B">
      <w:pPr>
        <w:jc w:val="center"/>
        <w:rPr>
          <w:b/>
        </w:rPr>
      </w:pPr>
    </w:p>
    <w:p w:rsidR="008D5725" w:rsidRPr="00F80E4B" w:rsidRDefault="008D5725" w:rsidP="00F80E4B">
      <w:pPr>
        <w:jc w:val="center"/>
        <w:rPr>
          <w:b/>
        </w:rPr>
      </w:pPr>
    </w:p>
    <w:p w:rsidR="00F80E4B" w:rsidRPr="00F80E4B" w:rsidRDefault="00F80E4B" w:rsidP="00F80E4B">
      <w:pPr>
        <w:jc w:val="right"/>
        <w:rPr>
          <w:b/>
        </w:rPr>
      </w:pPr>
    </w:p>
    <w:p w:rsidR="00F80E4B" w:rsidRPr="00F80E4B" w:rsidRDefault="00F80E4B" w:rsidP="00F80E4B">
      <w:pPr>
        <w:rPr>
          <w:b/>
        </w:rPr>
      </w:pPr>
    </w:p>
    <w:p w:rsidR="00F80E4B" w:rsidRPr="00F80E4B" w:rsidRDefault="00F80E4B" w:rsidP="00F80E4B">
      <w:pPr>
        <w:rPr>
          <w:b/>
        </w:rPr>
      </w:pPr>
    </w:p>
    <w:p w:rsidR="00F80E4B" w:rsidRPr="00F80E4B" w:rsidRDefault="00F80E4B" w:rsidP="00F80E4B">
      <w:pPr>
        <w:rPr>
          <w:b/>
        </w:rPr>
      </w:pPr>
    </w:p>
    <w:p w:rsidR="00F80E4B" w:rsidRDefault="00F80E4B" w:rsidP="00F80E4B">
      <w:pPr>
        <w:rPr>
          <w:b/>
        </w:rPr>
      </w:pPr>
    </w:p>
    <w:p w:rsidR="00F80E4B" w:rsidRPr="00F80E4B" w:rsidRDefault="00F80E4B" w:rsidP="00F80E4B">
      <w:pPr>
        <w:rPr>
          <w:b/>
        </w:rPr>
      </w:pPr>
    </w:p>
    <w:tbl>
      <w:tblPr>
        <w:tblStyle w:val="ad"/>
        <w:tblW w:w="4897" w:type="pct"/>
        <w:tblInd w:w="108" w:type="dxa"/>
        <w:tblLook w:val="04A0"/>
      </w:tblPr>
      <w:tblGrid>
        <w:gridCol w:w="4156"/>
        <w:gridCol w:w="6050"/>
      </w:tblGrid>
      <w:tr w:rsidR="00F80E4B" w:rsidRPr="00F80E4B" w:rsidTr="00F80E4B">
        <w:trPr>
          <w:trHeight w:val="1217"/>
        </w:trPr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lastRenderedPageBreak/>
              <w:t>Наименование Программы</w:t>
            </w:r>
          </w:p>
        </w:tc>
        <w:tc>
          <w:tcPr>
            <w:tcW w:w="2964" w:type="pct"/>
          </w:tcPr>
          <w:p w:rsidR="007A4BD7" w:rsidRDefault="00F80E4B" w:rsidP="00635B2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F80E4B">
              <w:rPr>
                <w:rFonts w:ascii="Times New Roman" w:eastAsiaTheme="minorEastAsia" w:hAnsi="Times New Roman" w:cs="Times New Roman"/>
              </w:rPr>
              <w:t xml:space="preserve">Муниципальная программа « Пожарная безопасность учреждений культуры Дигорского района  </w:t>
            </w:r>
          </w:p>
          <w:p w:rsidR="00F80E4B" w:rsidRPr="00F80E4B" w:rsidRDefault="00F80E4B" w:rsidP="00635B25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F80E4B">
              <w:rPr>
                <w:rFonts w:ascii="Times New Roman" w:eastAsiaTheme="minorEastAsia" w:hAnsi="Times New Roman" w:cs="Times New Roman"/>
              </w:rPr>
              <w:t>на 2023-2025 гг.»</w:t>
            </w:r>
          </w:p>
        </w:tc>
      </w:tr>
      <w:tr w:rsidR="00F80E4B" w:rsidRPr="00F80E4B" w:rsidTr="00F80E4B">
        <w:trPr>
          <w:trHeight w:val="1987"/>
        </w:trPr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2964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 xml:space="preserve">1.Федеральный закон от </w:t>
            </w:r>
            <w:r>
              <w:rPr>
                <w:rFonts w:ascii="Times New Roman" w:hAnsi="Times New Roman" w:cs="Times New Roman"/>
              </w:rPr>
              <w:t xml:space="preserve">6.10.2003 </w:t>
            </w:r>
            <w:r w:rsidRPr="00F80E4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E4B">
              <w:rPr>
                <w:rFonts w:ascii="Times New Roman" w:hAnsi="Times New Roman" w:cs="Times New Roman"/>
              </w:rPr>
              <w:t>131-ФЗ «Об общих принципах организации местного самоуправления в Российской Федерации.</w:t>
            </w:r>
          </w:p>
          <w:p w:rsidR="00F80E4B" w:rsidRDefault="00F80E4B" w:rsidP="00F80E4B">
            <w:pPr>
              <w:jc w:val="both"/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 xml:space="preserve">2.Федеральный закон </w:t>
            </w:r>
            <w:r>
              <w:rPr>
                <w:rFonts w:ascii="Times New Roman" w:hAnsi="Times New Roman" w:cs="Times New Roman"/>
              </w:rPr>
              <w:t>от 21.09.1994</w:t>
            </w:r>
            <w:r w:rsidRPr="00F80E4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69-ФЗ </w:t>
            </w:r>
          </w:p>
          <w:p w:rsidR="00F80E4B" w:rsidRPr="00F80E4B" w:rsidRDefault="00F80E4B" w:rsidP="00F80E4B">
            <w:pPr>
              <w:jc w:val="both"/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>«О пожарной безопасности»</w:t>
            </w:r>
          </w:p>
        </w:tc>
      </w:tr>
      <w:tr w:rsidR="00F80E4B" w:rsidRPr="00F80E4B" w:rsidTr="00F80E4B"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2964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>Управление культуры АМС МО  Дигорский район и Администрация местного самоуправления Муниципального образования Дигорский район</w:t>
            </w:r>
          </w:p>
        </w:tc>
      </w:tr>
      <w:tr w:rsidR="00F80E4B" w:rsidRPr="00F80E4B" w:rsidTr="00F80E4B"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Исполнители Программы и ответственные лица.</w:t>
            </w:r>
          </w:p>
        </w:tc>
        <w:tc>
          <w:tcPr>
            <w:tcW w:w="2964" w:type="pct"/>
          </w:tcPr>
          <w:p w:rsidR="00F80E4B" w:rsidRPr="00F80E4B" w:rsidRDefault="007A4BD7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80E4B" w:rsidRPr="00F80E4B">
              <w:rPr>
                <w:rFonts w:ascii="Times New Roman" w:hAnsi="Times New Roman" w:cs="Times New Roman"/>
              </w:rPr>
              <w:t xml:space="preserve">ам. Главы АМС МО  Дигорский район по безопасности </w:t>
            </w:r>
            <w:proofErr w:type="spellStart"/>
            <w:r w:rsidR="00F80E4B" w:rsidRPr="00F80E4B">
              <w:rPr>
                <w:rFonts w:ascii="Times New Roman" w:hAnsi="Times New Roman" w:cs="Times New Roman"/>
              </w:rPr>
              <w:t>Корнаев</w:t>
            </w:r>
            <w:proofErr w:type="spellEnd"/>
            <w:r w:rsidR="00F80E4B" w:rsidRPr="00F80E4B">
              <w:rPr>
                <w:rFonts w:ascii="Times New Roman" w:hAnsi="Times New Roman" w:cs="Times New Roman"/>
              </w:rPr>
              <w:t xml:space="preserve"> Т.А.</w:t>
            </w:r>
            <w:r w:rsidR="00F80E4B">
              <w:rPr>
                <w:rFonts w:ascii="Times New Roman" w:hAnsi="Times New Roman" w:cs="Times New Roman"/>
              </w:rPr>
              <w:t>;</w:t>
            </w:r>
          </w:p>
          <w:p w:rsidR="00F80E4B" w:rsidRPr="00F80E4B" w:rsidRDefault="007A4BD7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80E4B" w:rsidRPr="00F80E4B">
              <w:rPr>
                <w:rFonts w:ascii="Times New Roman" w:hAnsi="Times New Roman" w:cs="Times New Roman"/>
              </w:rPr>
              <w:t xml:space="preserve">ам. Главы АМС МО  Дигорский район </w:t>
            </w:r>
            <w:proofErr w:type="spellStart"/>
            <w:r w:rsidR="00F80E4B" w:rsidRPr="00F80E4B">
              <w:rPr>
                <w:rFonts w:ascii="Times New Roman" w:hAnsi="Times New Roman" w:cs="Times New Roman"/>
              </w:rPr>
              <w:t>Цебоев</w:t>
            </w:r>
            <w:proofErr w:type="spellEnd"/>
            <w:r w:rsidR="00F80E4B" w:rsidRPr="00F80E4B">
              <w:rPr>
                <w:rFonts w:ascii="Times New Roman" w:hAnsi="Times New Roman" w:cs="Times New Roman"/>
              </w:rPr>
              <w:t xml:space="preserve"> А.А.</w:t>
            </w:r>
            <w:r w:rsidR="00F80E4B">
              <w:rPr>
                <w:rFonts w:ascii="Times New Roman" w:hAnsi="Times New Roman" w:cs="Times New Roman"/>
              </w:rPr>
              <w:t>;</w:t>
            </w:r>
          </w:p>
          <w:p w:rsidR="00F80E4B" w:rsidRPr="00F80E4B" w:rsidRDefault="007A4BD7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80E4B" w:rsidRPr="00F80E4B">
              <w:rPr>
                <w:rFonts w:ascii="Times New Roman" w:hAnsi="Times New Roman" w:cs="Times New Roman"/>
              </w:rPr>
              <w:t>ачальник Управления культуры АМС МО Дигорский  район Багомедова Н.И.</w:t>
            </w:r>
            <w:r w:rsidR="00F80E4B">
              <w:rPr>
                <w:rFonts w:ascii="Times New Roman" w:hAnsi="Times New Roman" w:cs="Times New Roman"/>
              </w:rPr>
              <w:t>;</w:t>
            </w:r>
          </w:p>
          <w:p w:rsidR="00F80E4B" w:rsidRPr="00F80E4B" w:rsidRDefault="007A4BD7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80E4B" w:rsidRPr="00F80E4B">
              <w:rPr>
                <w:rFonts w:ascii="Times New Roman" w:hAnsi="Times New Roman" w:cs="Times New Roman"/>
              </w:rPr>
              <w:t>ачальник финансового управления  администрации Дигорского района</w:t>
            </w:r>
            <w:r w:rsidR="00F80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0E4B" w:rsidRPr="00F80E4B">
              <w:rPr>
                <w:rFonts w:ascii="Times New Roman" w:hAnsi="Times New Roman" w:cs="Times New Roman"/>
              </w:rPr>
              <w:t>Бибаева</w:t>
            </w:r>
            <w:proofErr w:type="spellEnd"/>
            <w:r w:rsidR="00F80E4B" w:rsidRPr="00F80E4B">
              <w:rPr>
                <w:rFonts w:ascii="Times New Roman" w:hAnsi="Times New Roman" w:cs="Times New Roman"/>
              </w:rPr>
              <w:t xml:space="preserve"> Ф.В.</w:t>
            </w:r>
            <w:r w:rsidR="00F80E4B">
              <w:rPr>
                <w:rFonts w:ascii="Times New Roman" w:hAnsi="Times New Roman" w:cs="Times New Roman"/>
              </w:rPr>
              <w:t>;</w:t>
            </w:r>
          </w:p>
          <w:p w:rsidR="00F80E4B" w:rsidRPr="00F80E4B" w:rsidRDefault="007A4BD7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80E4B" w:rsidRPr="00F80E4B">
              <w:rPr>
                <w:rFonts w:ascii="Times New Roman" w:hAnsi="Times New Roman" w:cs="Times New Roman"/>
              </w:rPr>
              <w:t xml:space="preserve">ачальник отдела по делам ГО, ЧС и ПБ администрации Дигорского района </w:t>
            </w:r>
            <w:proofErr w:type="spellStart"/>
            <w:r w:rsidR="00F80E4B" w:rsidRPr="00F80E4B">
              <w:rPr>
                <w:rFonts w:ascii="Times New Roman" w:hAnsi="Times New Roman" w:cs="Times New Roman"/>
              </w:rPr>
              <w:t>Муриев</w:t>
            </w:r>
            <w:proofErr w:type="spellEnd"/>
            <w:r w:rsidR="00F80E4B" w:rsidRPr="00F80E4B">
              <w:rPr>
                <w:rFonts w:ascii="Times New Roman" w:hAnsi="Times New Roman" w:cs="Times New Roman"/>
              </w:rPr>
              <w:t xml:space="preserve"> М.Т.</w:t>
            </w:r>
            <w:r w:rsidR="00AC166E">
              <w:rPr>
                <w:rFonts w:ascii="Times New Roman" w:hAnsi="Times New Roman" w:cs="Times New Roman"/>
              </w:rPr>
              <w:t>;</w:t>
            </w:r>
          </w:p>
          <w:p w:rsidR="00F80E4B" w:rsidRPr="00F80E4B" w:rsidRDefault="00AC166E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80E4B" w:rsidRPr="00F80E4B">
              <w:rPr>
                <w:rFonts w:ascii="Times New Roman" w:hAnsi="Times New Roman" w:cs="Times New Roman"/>
              </w:rPr>
              <w:t>уководители учреждений получатели бюджетных финансовых средств</w:t>
            </w:r>
          </w:p>
        </w:tc>
      </w:tr>
      <w:tr w:rsidR="00F80E4B" w:rsidRPr="00F80E4B" w:rsidTr="00F80E4B"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2964" w:type="pct"/>
          </w:tcPr>
          <w:p w:rsidR="00F80E4B" w:rsidRPr="00F80E4B" w:rsidRDefault="00AC166E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- о</w:t>
            </w:r>
            <w:r w:rsidR="00F80E4B" w:rsidRPr="00F80E4B">
              <w:rPr>
                <w:rFonts w:ascii="Times New Roman" w:hAnsi="Times New Roman" w:cs="Times New Roman"/>
              </w:rPr>
              <w:t>беспечение пожарной безопасности учреждений культуры Дигорского района.</w:t>
            </w:r>
          </w:p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>Задачей Программы является реализация государственной политики и требований законодательных и иных правовых актов в области обеспечения пожарной безопасности в учреждениях культуры, направленных на защиту от возможных пожаров, аварий, и других опасностей для здоровья  и жизни, обучающихся, посетителей и обслуживающего персонала</w:t>
            </w:r>
          </w:p>
        </w:tc>
      </w:tr>
      <w:tr w:rsidR="00F80E4B" w:rsidRPr="00F80E4B" w:rsidTr="00F80E4B"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964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>2023-2025 гг.</w:t>
            </w:r>
          </w:p>
        </w:tc>
      </w:tr>
      <w:tr w:rsidR="00F80E4B" w:rsidRPr="00F80E4B" w:rsidTr="00F80E4B">
        <w:trPr>
          <w:trHeight w:val="976"/>
        </w:trPr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  <w:b/>
              </w:rPr>
              <w:t>Объемы и источники финансирования</w:t>
            </w:r>
          </w:p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pct"/>
          </w:tcPr>
          <w:p w:rsidR="00F80E4B" w:rsidRPr="00F80E4B" w:rsidRDefault="00F80E4B" w:rsidP="00635B25">
            <w:pPr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>Средства, выделенные из районного бюджета, собственные средства учреждений, средства, выделяемые  республиканскими министерствами</w:t>
            </w:r>
          </w:p>
        </w:tc>
      </w:tr>
      <w:tr w:rsidR="00F80E4B" w:rsidRPr="00F80E4B" w:rsidTr="00F80E4B">
        <w:trPr>
          <w:trHeight w:val="279"/>
        </w:trPr>
        <w:tc>
          <w:tcPr>
            <w:tcW w:w="2036" w:type="pct"/>
          </w:tcPr>
          <w:p w:rsidR="00F80E4B" w:rsidRPr="00F80E4B" w:rsidRDefault="00F80E4B" w:rsidP="0063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E4B">
              <w:rPr>
                <w:rFonts w:ascii="Times New Roman" w:hAnsi="Times New Roman" w:cs="Times New Roman"/>
              </w:rPr>
              <w:t>О</w:t>
            </w:r>
            <w:r w:rsidRPr="00F80E4B">
              <w:rPr>
                <w:rFonts w:ascii="Times New Roman" w:hAnsi="Times New Roman" w:cs="Times New Roman"/>
                <w:b/>
              </w:rPr>
              <w:t>жидаемые результаты</w:t>
            </w:r>
          </w:p>
        </w:tc>
        <w:tc>
          <w:tcPr>
            <w:tcW w:w="2964" w:type="pct"/>
          </w:tcPr>
          <w:p w:rsidR="00F80E4B" w:rsidRPr="00F80E4B" w:rsidRDefault="00F80E4B" w:rsidP="00635B25">
            <w:pPr>
              <w:rPr>
                <w:rFonts w:ascii="Times New Roman" w:hAnsi="Times New Roman" w:cs="Times New Roman"/>
              </w:rPr>
            </w:pPr>
            <w:r w:rsidRPr="00F80E4B">
              <w:rPr>
                <w:rFonts w:ascii="Times New Roman" w:hAnsi="Times New Roman" w:cs="Times New Roman"/>
              </w:rPr>
              <w:t>Повышение пожарной безопасности учреждений культуры и получение  социально-экономического эффекта</w:t>
            </w:r>
          </w:p>
        </w:tc>
      </w:tr>
    </w:tbl>
    <w:p w:rsidR="00F80E4B" w:rsidRPr="00F80E4B" w:rsidRDefault="00F80E4B" w:rsidP="00F80E4B">
      <w:pPr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AC166E" w:rsidRDefault="00AC166E" w:rsidP="00F80E4B">
      <w:pPr>
        <w:jc w:val="center"/>
        <w:rPr>
          <w:b/>
          <w:lang w:eastAsia="en-US"/>
        </w:rPr>
      </w:pPr>
    </w:p>
    <w:p w:rsidR="00F80E4B" w:rsidRPr="00F80E4B" w:rsidRDefault="00AC166E" w:rsidP="007A4BD7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2</w:t>
      </w:r>
      <w:r w:rsidR="00F80E4B" w:rsidRPr="00F80E4B">
        <w:rPr>
          <w:b/>
          <w:lang w:eastAsia="en-US"/>
        </w:rPr>
        <w:t xml:space="preserve">023 </w:t>
      </w:r>
      <w:r w:rsidR="009A5849">
        <w:rPr>
          <w:b/>
          <w:lang w:eastAsia="en-US"/>
        </w:rPr>
        <w:t>год</w:t>
      </w:r>
    </w:p>
    <w:tbl>
      <w:tblPr>
        <w:tblStyle w:val="ad"/>
        <w:tblW w:w="4965" w:type="pct"/>
        <w:tblInd w:w="108" w:type="dxa"/>
        <w:tblLayout w:type="fixed"/>
        <w:tblLook w:val="04A0"/>
      </w:tblPr>
      <w:tblGrid>
        <w:gridCol w:w="567"/>
        <w:gridCol w:w="6521"/>
        <w:gridCol w:w="3260"/>
      </w:tblGrid>
      <w:tr w:rsidR="009A5849" w:rsidRPr="00AC166E" w:rsidTr="009A5849">
        <w:trPr>
          <w:trHeight w:val="577"/>
        </w:trPr>
        <w:tc>
          <w:tcPr>
            <w:tcW w:w="274" w:type="pct"/>
          </w:tcPr>
          <w:p w:rsidR="009A5849" w:rsidRPr="00AC166E" w:rsidRDefault="009A5849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5849" w:rsidRPr="00AC166E" w:rsidRDefault="009A5849" w:rsidP="00635B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166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51" w:type="pct"/>
          </w:tcPr>
          <w:p w:rsidR="009A5849" w:rsidRPr="00AC166E" w:rsidRDefault="009A5849" w:rsidP="00635B25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5" w:type="pct"/>
          </w:tcPr>
          <w:p w:rsidR="009A5849" w:rsidRDefault="009A5849" w:rsidP="00635B25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>Объем финансирования</w:t>
            </w:r>
          </w:p>
          <w:p w:rsidR="009A5849" w:rsidRPr="00AC166E" w:rsidRDefault="009A5849" w:rsidP="009A5849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 xml:space="preserve"> (т</w:t>
            </w:r>
            <w:r>
              <w:rPr>
                <w:rFonts w:ascii="Times New Roman" w:hAnsi="Times New Roman" w:cs="Times New Roman"/>
              </w:rPr>
              <w:t>ыс</w:t>
            </w:r>
            <w:r w:rsidRPr="00AC1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66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proofErr w:type="spellEnd"/>
            <w:r w:rsidRPr="00AC166E">
              <w:rPr>
                <w:rFonts w:ascii="Times New Roman" w:hAnsi="Times New Roman" w:cs="Times New Roman"/>
              </w:rPr>
              <w:t>)</w:t>
            </w:r>
          </w:p>
        </w:tc>
      </w:tr>
    </w:tbl>
    <w:p w:rsidR="00F80E4B" w:rsidRPr="00AC166E" w:rsidRDefault="00F80E4B" w:rsidP="00F80E4B"/>
    <w:tbl>
      <w:tblPr>
        <w:tblStyle w:val="ad"/>
        <w:tblW w:w="4965" w:type="pct"/>
        <w:tblInd w:w="108" w:type="dxa"/>
        <w:tblLayout w:type="fixed"/>
        <w:tblLook w:val="04A0"/>
      </w:tblPr>
      <w:tblGrid>
        <w:gridCol w:w="567"/>
        <w:gridCol w:w="6521"/>
        <w:gridCol w:w="3260"/>
      </w:tblGrid>
      <w:tr w:rsidR="00F80E4B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МКУК ДРДК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0E4B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AC16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1</w:t>
            </w:r>
            <w:r w:rsidR="00AC16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Замена батареек пожарной сигнализации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30.0</w:t>
            </w:r>
          </w:p>
        </w:tc>
      </w:tr>
      <w:tr w:rsidR="00F80E4B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AC16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36.0</w:t>
            </w:r>
          </w:p>
        </w:tc>
      </w:tr>
      <w:tr w:rsidR="00F80E4B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AC166E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  <w:r w:rsidR="00F80E4B" w:rsidRPr="00AC166E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4B" w:rsidRPr="00AC166E" w:rsidRDefault="00F80E4B" w:rsidP="009A58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66.0</w:t>
            </w:r>
          </w:p>
        </w:tc>
      </w:tr>
      <w:tr w:rsidR="00F80E4B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4B" w:rsidRPr="00AC166E" w:rsidRDefault="00F80E4B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4B" w:rsidRPr="00AC166E" w:rsidRDefault="00AC166E" w:rsidP="00AC16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МКУ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ДО </w:t>
            </w:r>
            <w:r w:rsidRPr="00AC166E"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4B" w:rsidRPr="00AC166E" w:rsidRDefault="00F80E4B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AC16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AC166E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34.0</w:t>
            </w: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AC166E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34. 0</w:t>
            </w: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AC166E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100.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166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80E4B" w:rsidRPr="00AC166E" w:rsidRDefault="00F80E4B" w:rsidP="00F80E4B"/>
    <w:p w:rsidR="00F80E4B" w:rsidRPr="007A4BD7" w:rsidRDefault="00F80E4B" w:rsidP="007A4BD7">
      <w:pPr>
        <w:jc w:val="center"/>
        <w:rPr>
          <w:b/>
          <w:lang w:eastAsia="en-US"/>
        </w:rPr>
      </w:pPr>
      <w:r w:rsidRPr="00F80E4B">
        <w:rPr>
          <w:b/>
          <w:lang w:eastAsia="en-US"/>
        </w:rPr>
        <w:t xml:space="preserve">2024 </w:t>
      </w:r>
      <w:r w:rsidR="009A5849">
        <w:rPr>
          <w:b/>
          <w:lang w:eastAsia="en-US"/>
        </w:rPr>
        <w:t>год</w:t>
      </w:r>
    </w:p>
    <w:tbl>
      <w:tblPr>
        <w:tblStyle w:val="ad"/>
        <w:tblW w:w="4965" w:type="pct"/>
        <w:tblInd w:w="108" w:type="dxa"/>
        <w:tblLayout w:type="fixed"/>
        <w:tblLook w:val="04A0"/>
      </w:tblPr>
      <w:tblGrid>
        <w:gridCol w:w="567"/>
        <w:gridCol w:w="6521"/>
        <w:gridCol w:w="3260"/>
      </w:tblGrid>
      <w:tr w:rsidR="009A5849" w:rsidRPr="00AC166E" w:rsidTr="009A5849">
        <w:trPr>
          <w:trHeight w:val="593"/>
        </w:trPr>
        <w:tc>
          <w:tcPr>
            <w:tcW w:w="274" w:type="pct"/>
          </w:tcPr>
          <w:p w:rsidR="009A5849" w:rsidRPr="00AC166E" w:rsidRDefault="009A5849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5849" w:rsidRPr="00AC166E" w:rsidRDefault="009A5849" w:rsidP="00635B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166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51" w:type="pct"/>
          </w:tcPr>
          <w:p w:rsidR="009A5849" w:rsidRPr="00AC166E" w:rsidRDefault="009A5849" w:rsidP="00635B25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5" w:type="pct"/>
          </w:tcPr>
          <w:p w:rsidR="009A5849" w:rsidRDefault="009A5849" w:rsidP="009A5849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9A5849" w:rsidRPr="009A5849" w:rsidRDefault="009A5849" w:rsidP="009A5849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>(т</w:t>
            </w:r>
            <w:r>
              <w:rPr>
                <w:rFonts w:ascii="Times New Roman" w:hAnsi="Times New Roman" w:cs="Times New Roman"/>
              </w:rPr>
              <w:t>ыс</w:t>
            </w:r>
            <w:r w:rsidRPr="00AC1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66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proofErr w:type="spellEnd"/>
            <w:r w:rsidRPr="00AC166E">
              <w:rPr>
                <w:rFonts w:ascii="Times New Roman" w:hAnsi="Times New Roman" w:cs="Times New Roman"/>
              </w:rPr>
              <w:t>)</w:t>
            </w:r>
          </w:p>
        </w:tc>
      </w:tr>
    </w:tbl>
    <w:p w:rsidR="00AC166E" w:rsidRPr="00AC166E" w:rsidRDefault="00AC166E" w:rsidP="007A4BD7"/>
    <w:tbl>
      <w:tblPr>
        <w:tblStyle w:val="ad"/>
        <w:tblW w:w="4965" w:type="pct"/>
        <w:tblInd w:w="108" w:type="dxa"/>
        <w:tblLayout w:type="fixed"/>
        <w:tblLook w:val="04A0"/>
      </w:tblPr>
      <w:tblGrid>
        <w:gridCol w:w="567"/>
        <w:gridCol w:w="6521"/>
        <w:gridCol w:w="3260"/>
      </w:tblGrid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МКУК ДРДК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AC16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36.0</w:t>
            </w: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  <w:r w:rsidRPr="00AC166E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AC166E"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AC16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ДО </w:t>
            </w:r>
            <w:r w:rsidRPr="00AC166E"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AC16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AC166E">
              <w:rPr>
                <w:rFonts w:ascii="Times New Roman" w:hAnsi="Times New Roman" w:cs="Times New Roman"/>
                <w:lang w:eastAsia="en-US"/>
              </w:rPr>
              <w:t>4.0</w:t>
            </w: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AC166E">
              <w:rPr>
                <w:rFonts w:ascii="Times New Roman" w:hAnsi="Times New Roman" w:cs="Times New Roman"/>
                <w:lang w:eastAsia="en-US"/>
              </w:rPr>
              <w:t>4. 0</w:t>
            </w:r>
          </w:p>
        </w:tc>
      </w:tr>
      <w:tr w:rsidR="00AC166E" w:rsidRPr="00AC166E" w:rsidTr="00AC166E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100.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166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F80E4B" w:rsidRDefault="00F80E4B" w:rsidP="00F80E4B"/>
    <w:p w:rsidR="009A5849" w:rsidRPr="009A5849" w:rsidRDefault="00AC166E" w:rsidP="007A4BD7">
      <w:pPr>
        <w:jc w:val="center"/>
        <w:rPr>
          <w:b/>
          <w:lang w:eastAsia="en-US"/>
        </w:rPr>
      </w:pPr>
      <w:r w:rsidRPr="00F80E4B">
        <w:rPr>
          <w:b/>
          <w:lang w:eastAsia="en-US"/>
        </w:rPr>
        <w:t>202</w:t>
      </w:r>
      <w:r>
        <w:rPr>
          <w:b/>
          <w:lang w:eastAsia="en-US"/>
        </w:rPr>
        <w:t>5</w:t>
      </w:r>
      <w:r w:rsidRPr="00F80E4B">
        <w:rPr>
          <w:b/>
          <w:lang w:eastAsia="en-US"/>
        </w:rPr>
        <w:t xml:space="preserve"> </w:t>
      </w:r>
      <w:r w:rsidR="009A5849">
        <w:rPr>
          <w:b/>
          <w:lang w:eastAsia="en-US"/>
        </w:rPr>
        <w:t>год</w:t>
      </w:r>
    </w:p>
    <w:tbl>
      <w:tblPr>
        <w:tblStyle w:val="ad"/>
        <w:tblW w:w="4965" w:type="pct"/>
        <w:tblInd w:w="108" w:type="dxa"/>
        <w:tblLayout w:type="fixed"/>
        <w:tblLook w:val="04A0"/>
      </w:tblPr>
      <w:tblGrid>
        <w:gridCol w:w="567"/>
        <w:gridCol w:w="6521"/>
        <w:gridCol w:w="3260"/>
      </w:tblGrid>
      <w:tr w:rsidR="009A5849" w:rsidRPr="00AC166E" w:rsidTr="009A5849">
        <w:trPr>
          <w:trHeight w:val="403"/>
        </w:trPr>
        <w:tc>
          <w:tcPr>
            <w:tcW w:w="274" w:type="pct"/>
          </w:tcPr>
          <w:p w:rsidR="009A5849" w:rsidRPr="00AC166E" w:rsidRDefault="009A5849" w:rsidP="0063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A5849" w:rsidRPr="00AC166E" w:rsidRDefault="009A5849" w:rsidP="00635B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166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51" w:type="pct"/>
          </w:tcPr>
          <w:p w:rsidR="009A5849" w:rsidRPr="00AC166E" w:rsidRDefault="009A5849" w:rsidP="00635B25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5" w:type="pct"/>
          </w:tcPr>
          <w:p w:rsidR="009A5849" w:rsidRPr="00AC166E" w:rsidRDefault="009A5849" w:rsidP="00635B25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>Объем 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5849" w:rsidRPr="00AC166E" w:rsidRDefault="009A5849" w:rsidP="009A5849">
            <w:pPr>
              <w:jc w:val="center"/>
              <w:rPr>
                <w:rFonts w:ascii="Times New Roman" w:hAnsi="Times New Roman" w:cs="Times New Roman"/>
              </w:rPr>
            </w:pPr>
            <w:r w:rsidRPr="00AC166E">
              <w:rPr>
                <w:rFonts w:ascii="Times New Roman" w:hAnsi="Times New Roman" w:cs="Times New Roman"/>
              </w:rPr>
              <w:t>(т</w:t>
            </w:r>
            <w:r>
              <w:rPr>
                <w:rFonts w:ascii="Times New Roman" w:hAnsi="Times New Roman" w:cs="Times New Roman"/>
              </w:rPr>
              <w:t>ыс</w:t>
            </w:r>
            <w:r w:rsidRPr="00AC1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66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proofErr w:type="spellEnd"/>
            <w:r w:rsidRPr="00AC166E">
              <w:rPr>
                <w:rFonts w:ascii="Times New Roman" w:hAnsi="Times New Roman" w:cs="Times New Roman"/>
              </w:rPr>
              <w:t>)</w:t>
            </w:r>
          </w:p>
        </w:tc>
      </w:tr>
    </w:tbl>
    <w:p w:rsidR="00AC166E" w:rsidRPr="00AC166E" w:rsidRDefault="00AC166E" w:rsidP="00AC166E"/>
    <w:tbl>
      <w:tblPr>
        <w:tblStyle w:val="ad"/>
        <w:tblW w:w="4965" w:type="pct"/>
        <w:tblInd w:w="108" w:type="dxa"/>
        <w:tblLayout w:type="fixed"/>
        <w:tblLook w:val="04A0"/>
      </w:tblPr>
      <w:tblGrid>
        <w:gridCol w:w="567"/>
        <w:gridCol w:w="6521"/>
        <w:gridCol w:w="3260"/>
      </w:tblGrid>
      <w:tr w:rsidR="00AC166E" w:rsidRPr="00AC166E" w:rsidTr="00635B25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МКУК ДРДК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166E" w:rsidRPr="00AC166E" w:rsidTr="00635B25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36.0</w:t>
            </w:r>
          </w:p>
        </w:tc>
      </w:tr>
      <w:tr w:rsidR="00AC166E" w:rsidRPr="00AC166E" w:rsidTr="00635B25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  <w:r w:rsidRPr="00AC166E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AC166E"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AC166E" w:rsidRPr="00AC166E" w:rsidTr="00635B25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ДО </w:t>
            </w:r>
            <w:r w:rsidRPr="00AC166E">
              <w:rPr>
                <w:rFonts w:ascii="Times New Roman" w:hAnsi="Times New Roman" w:cs="Times New Roman"/>
                <w:lang w:eastAsia="en-US"/>
              </w:rPr>
              <w:t>ДШИ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166E" w:rsidRPr="00AC166E" w:rsidTr="00635B25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AC166E">
              <w:rPr>
                <w:rFonts w:ascii="Times New Roman" w:hAnsi="Times New Roman" w:cs="Times New Roman"/>
                <w:lang w:eastAsia="en-US"/>
              </w:rPr>
              <w:t>4.0</w:t>
            </w:r>
          </w:p>
        </w:tc>
      </w:tr>
      <w:tr w:rsidR="00AC166E" w:rsidRPr="00AC166E" w:rsidTr="00635B25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AC166E">
              <w:rPr>
                <w:rFonts w:ascii="Times New Roman" w:hAnsi="Times New Roman" w:cs="Times New Roman"/>
                <w:lang w:eastAsia="en-US"/>
              </w:rPr>
              <w:t>4. 0</w:t>
            </w:r>
          </w:p>
        </w:tc>
      </w:tr>
      <w:tr w:rsidR="00AC166E" w:rsidRPr="00AC166E" w:rsidTr="00635B25">
        <w:trPr>
          <w:trHeight w:val="4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ind w:left="360"/>
              <w:jc w:val="both"/>
              <w:rPr>
                <w:lang w:eastAsia="en-US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6E" w:rsidRPr="00AC166E" w:rsidRDefault="00AC166E" w:rsidP="00635B2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166E">
              <w:rPr>
                <w:rFonts w:ascii="Times New Roman" w:hAnsi="Times New Roman" w:cs="Times New Roman"/>
                <w:lang w:eastAsia="en-US"/>
              </w:rPr>
              <w:t>100.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166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AC166E" w:rsidRPr="00F80E4B" w:rsidRDefault="00AC166E" w:rsidP="00F80E4B"/>
    <w:p w:rsidR="00F80E4B" w:rsidRPr="00F80E4B" w:rsidRDefault="00F80E4B" w:rsidP="00F80E4B"/>
    <w:sectPr w:rsidR="00F80E4B" w:rsidRPr="00F80E4B" w:rsidSect="00F80E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983"/>
    <w:multiLevelType w:val="hybridMultilevel"/>
    <w:tmpl w:val="3588F17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0E632CB2"/>
    <w:multiLevelType w:val="multilevel"/>
    <w:tmpl w:val="49B87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13EEC"/>
    <w:multiLevelType w:val="hybridMultilevel"/>
    <w:tmpl w:val="0AE65DF4"/>
    <w:lvl w:ilvl="0" w:tplc="F142242E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BE55B8"/>
    <w:multiLevelType w:val="hybridMultilevel"/>
    <w:tmpl w:val="79925E1A"/>
    <w:lvl w:ilvl="0" w:tplc="F14224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2190D7F"/>
    <w:multiLevelType w:val="hybridMultilevel"/>
    <w:tmpl w:val="6EF87F90"/>
    <w:lvl w:ilvl="0" w:tplc="D4F0B4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26C8B"/>
    <w:multiLevelType w:val="hybridMultilevel"/>
    <w:tmpl w:val="B1F8F70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B2D3F14"/>
    <w:multiLevelType w:val="hybridMultilevel"/>
    <w:tmpl w:val="165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35F8"/>
    <w:multiLevelType w:val="hybridMultilevel"/>
    <w:tmpl w:val="6C68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4973"/>
    <w:multiLevelType w:val="hybridMultilevel"/>
    <w:tmpl w:val="C54EBF6A"/>
    <w:lvl w:ilvl="0" w:tplc="2FB23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2B3576"/>
    <w:multiLevelType w:val="hybridMultilevel"/>
    <w:tmpl w:val="3908364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3B5A2C08"/>
    <w:multiLevelType w:val="multilevel"/>
    <w:tmpl w:val="2502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100240"/>
    <w:multiLevelType w:val="hybridMultilevel"/>
    <w:tmpl w:val="160899E2"/>
    <w:lvl w:ilvl="0" w:tplc="65A24FD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D6E3892"/>
    <w:multiLevelType w:val="hybridMultilevel"/>
    <w:tmpl w:val="0F8239B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4F082262"/>
    <w:multiLevelType w:val="hybridMultilevel"/>
    <w:tmpl w:val="48D0DD1C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5D7633A3"/>
    <w:multiLevelType w:val="hybridMultilevel"/>
    <w:tmpl w:val="7F182BA6"/>
    <w:lvl w:ilvl="0" w:tplc="F14224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A223E"/>
    <w:multiLevelType w:val="hybridMultilevel"/>
    <w:tmpl w:val="88383318"/>
    <w:lvl w:ilvl="0" w:tplc="6A00EF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FBF7AB6"/>
    <w:multiLevelType w:val="hybridMultilevel"/>
    <w:tmpl w:val="99A27050"/>
    <w:lvl w:ilvl="0" w:tplc="0EE6D72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57C0EBA"/>
    <w:multiLevelType w:val="hybridMultilevel"/>
    <w:tmpl w:val="4C7C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2D07B6"/>
    <w:multiLevelType w:val="hybridMultilevel"/>
    <w:tmpl w:val="245084B8"/>
    <w:lvl w:ilvl="0" w:tplc="F14224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5263E"/>
    <w:multiLevelType w:val="hybridMultilevel"/>
    <w:tmpl w:val="3DD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132E0"/>
    <w:multiLevelType w:val="hybridMultilevel"/>
    <w:tmpl w:val="CB2A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14636"/>
    <w:multiLevelType w:val="hybridMultilevel"/>
    <w:tmpl w:val="8230111E"/>
    <w:lvl w:ilvl="0" w:tplc="4E9657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CA46B49"/>
    <w:multiLevelType w:val="hybridMultilevel"/>
    <w:tmpl w:val="4FFE278C"/>
    <w:lvl w:ilvl="0" w:tplc="F14224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9"/>
  </w:num>
  <w:num w:numId="5">
    <w:abstractNumId w:val="17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9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13"/>
  </w:num>
  <w:num w:numId="19">
    <w:abstractNumId w:val="0"/>
  </w:num>
  <w:num w:numId="20">
    <w:abstractNumId w:val="14"/>
  </w:num>
  <w:num w:numId="21">
    <w:abstractNumId w:val="22"/>
  </w:num>
  <w:num w:numId="22">
    <w:abstractNumId w:val="18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A01B05"/>
    <w:rsid w:val="000018B9"/>
    <w:rsid w:val="000021A7"/>
    <w:rsid w:val="00010780"/>
    <w:rsid w:val="00022BF7"/>
    <w:rsid w:val="00070BDE"/>
    <w:rsid w:val="000734B5"/>
    <w:rsid w:val="00074F02"/>
    <w:rsid w:val="00080813"/>
    <w:rsid w:val="000A44E9"/>
    <w:rsid w:val="000C31A1"/>
    <w:rsid w:val="000D2FA5"/>
    <w:rsid w:val="000E676A"/>
    <w:rsid w:val="000F5407"/>
    <w:rsid w:val="000F637B"/>
    <w:rsid w:val="000F7E70"/>
    <w:rsid w:val="00113B2E"/>
    <w:rsid w:val="00127E20"/>
    <w:rsid w:val="0014022D"/>
    <w:rsid w:val="00141649"/>
    <w:rsid w:val="00147BFC"/>
    <w:rsid w:val="00152D67"/>
    <w:rsid w:val="001573FB"/>
    <w:rsid w:val="00160E21"/>
    <w:rsid w:val="001876E6"/>
    <w:rsid w:val="001A536B"/>
    <w:rsid w:val="001A5D3F"/>
    <w:rsid w:val="001B6E55"/>
    <w:rsid w:val="001D039F"/>
    <w:rsid w:val="001D1708"/>
    <w:rsid w:val="001E6B76"/>
    <w:rsid w:val="00201BDF"/>
    <w:rsid w:val="0020735C"/>
    <w:rsid w:val="00217741"/>
    <w:rsid w:val="0022116C"/>
    <w:rsid w:val="0022143F"/>
    <w:rsid w:val="002233BF"/>
    <w:rsid w:val="00274EB5"/>
    <w:rsid w:val="0027647B"/>
    <w:rsid w:val="002A6898"/>
    <w:rsid w:val="002C36C6"/>
    <w:rsid w:val="002D3C8B"/>
    <w:rsid w:val="002F3CEA"/>
    <w:rsid w:val="002F5940"/>
    <w:rsid w:val="00305E7B"/>
    <w:rsid w:val="0031350F"/>
    <w:rsid w:val="003243B3"/>
    <w:rsid w:val="00331DE7"/>
    <w:rsid w:val="0033383C"/>
    <w:rsid w:val="00367C64"/>
    <w:rsid w:val="00382F08"/>
    <w:rsid w:val="00385F6D"/>
    <w:rsid w:val="00396C32"/>
    <w:rsid w:val="003A0F36"/>
    <w:rsid w:val="003B03D2"/>
    <w:rsid w:val="003B5D8E"/>
    <w:rsid w:val="003D6629"/>
    <w:rsid w:val="00415DBA"/>
    <w:rsid w:val="00443D4F"/>
    <w:rsid w:val="00450154"/>
    <w:rsid w:val="00471787"/>
    <w:rsid w:val="00486C92"/>
    <w:rsid w:val="004871CE"/>
    <w:rsid w:val="00487E89"/>
    <w:rsid w:val="004A2F02"/>
    <w:rsid w:val="004A42DD"/>
    <w:rsid w:val="004A6D6A"/>
    <w:rsid w:val="004B0594"/>
    <w:rsid w:val="004B2D64"/>
    <w:rsid w:val="004B532A"/>
    <w:rsid w:val="004B7A61"/>
    <w:rsid w:val="004C2C88"/>
    <w:rsid w:val="004E3584"/>
    <w:rsid w:val="00500884"/>
    <w:rsid w:val="00502246"/>
    <w:rsid w:val="005201AC"/>
    <w:rsid w:val="00532951"/>
    <w:rsid w:val="00540586"/>
    <w:rsid w:val="00593C6E"/>
    <w:rsid w:val="005A0C30"/>
    <w:rsid w:val="005B3499"/>
    <w:rsid w:val="005D61AD"/>
    <w:rsid w:val="005E23B0"/>
    <w:rsid w:val="005E518B"/>
    <w:rsid w:val="005F5FDD"/>
    <w:rsid w:val="005F6328"/>
    <w:rsid w:val="00601ACB"/>
    <w:rsid w:val="006063D5"/>
    <w:rsid w:val="006116B1"/>
    <w:rsid w:val="0064065D"/>
    <w:rsid w:val="00642804"/>
    <w:rsid w:val="00680D03"/>
    <w:rsid w:val="0068221C"/>
    <w:rsid w:val="00694161"/>
    <w:rsid w:val="006A4D08"/>
    <w:rsid w:val="006A53AF"/>
    <w:rsid w:val="006B0A29"/>
    <w:rsid w:val="006C08AB"/>
    <w:rsid w:val="006C36CA"/>
    <w:rsid w:val="006C5138"/>
    <w:rsid w:val="006D7ED3"/>
    <w:rsid w:val="006E74CE"/>
    <w:rsid w:val="007048C1"/>
    <w:rsid w:val="007056DB"/>
    <w:rsid w:val="00706CC5"/>
    <w:rsid w:val="00713D14"/>
    <w:rsid w:val="00717B54"/>
    <w:rsid w:val="00722EC9"/>
    <w:rsid w:val="00724739"/>
    <w:rsid w:val="00736C9C"/>
    <w:rsid w:val="0075139B"/>
    <w:rsid w:val="00765A37"/>
    <w:rsid w:val="00772AAF"/>
    <w:rsid w:val="007A0333"/>
    <w:rsid w:val="007A1ABC"/>
    <w:rsid w:val="007A4BD7"/>
    <w:rsid w:val="007A70B5"/>
    <w:rsid w:val="007B393A"/>
    <w:rsid w:val="007D1338"/>
    <w:rsid w:val="007D441D"/>
    <w:rsid w:val="007D6E4C"/>
    <w:rsid w:val="007E3232"/>
    <w:rsid w:val="007F33C7"/>
    <w:rsid w:val="00802160"/>
    <w:rsid w:val="00811D77"/>
    <w:rsid w:val="008622C9"/>
    <w:rsid w:val="00871326"/>
    <w:rsid w:val="00873F79"/>
    <w:rsid w:val="008A320E"/>
    <w:rsid w:val="008D5725"/>
    <w:rsid w:val="008D72CA"/>
    <w:rsid w:val="008E3226"/>
    <w:rsid w:val="008E6E2D"/>
    <w:rsid w:val="00911A0D"/>
    <w:rsid w:val="009446A9"/>
    <w:rsid w:val="009453D2"/>
    <w:rsid w:val="0095417A"/>
    <w:rsid w:val="00987354"/>
    <w:rsid w:val="00987D78"/>
    <w:rsid w:val="00993300"/>
    <w:rsid w:val="009A5849"/>
    <w:rsid w:val="009B4E87"/>
    <w:rsid w:val="009B6446"/>
    <w:rsid w:val="009D79C0"/>
    <w:rsid w:val="009F3C00"/>
    <w:rsid w:val="00A01B05"/>
    <w:rsid w:val="00A05833"/>
    <w:rsid w:val="00A22EDA"/>
    <w:rsid w:val="00A42EDC"/>
    <w:rsid w:val="00A471AD"/>
    <w:rsid w:val="00A47947"/>
    <w:rsid w:val="00A47A83"/>
    <w:rsid w:val="00A542FD"/>
    <w:rsid w:val="00A567A6"/>
    <w:rsid w:val="00A57DFA"/>
    <w:rsid w:val="00A76FBE"/>
    <w:rsid w:val="00A77BC3"/>
    <w:rsid w:val="00A942ED"/>
    <w:rsid w:val="00AA05A9"/>
    <w:rsid w:val="00AC166E"/>
    <w:rsid w:val="00AC4988"/>
    <w:rsid w:val="00AC6D8E"/>
    <w:rsid w:val="00AE31F8"/>
    <w:rsid w:val="00AE4850"/>
    <w:rsid w:val="00AE67E9"/>
    <w:rsid w:val="00AF5600"/>
    <w:rsid w:val="00B51367"/>
    <w:rsid w:val="00B51E11"/>
    <w:rsid w:val="00B6086F"/>
    <w:rsid w:val="00B676DA"/>
    <w:rsid w:val="00B75BBB"/>
    <w:rsid w:val="00B934B5"/>
    <w:rsid w:val="00BF41C3"/>
    <w:rsid w:val="00C057BC"/>
    <w:rsid w:val="00C32D8D"/>
    <w:rsid w:val="00C42A2B"/>
    <w:rsid w:val="00C52932"/>
    <w:rsid w:val="00C75DE4"/>
    <w:rsid w:val="00C93998"/>
    <w:rsid w:val="00CA5EC5"/>
    <w:rsid w:val="00CE2EB4"/>
    <w:rsid w:val="00D12F7E"/>
    <w:rsid w:val="00D24518"/>
    <w:rsid w:val="00D36243"/>
    <w:rsid w:val="00D3639E"/>
    <w:rsid w:val="00D573C1"/>
    <w:rsid w:val="00D8027D"/>
    <w:rsid w:val="00DD4194"/>
    <w:rsid w:val="00DE1429"/>
    <w:rsid w:val="00DF1337"/>
    <w:rsid w:val="00DF28FB"/>
    <w:rsid w:val="00DF4597"/>
    <w:rsid w:val="00DF5762"/>
    <w:rsid w:val="00E14549"/>
    <w:rsid w:val="00E255DA"/>
    <w:rsid w:val="00E409BF"/>
    <w:rsid w:val="00E5444F"/>
    <w:rsid w:val="00E81824"/>
    <w:rsid w:val="00E95B94"/>
    <w:rsid w:val="00EA471F"/>
    <w:rsid w:val="00EB0911"/>
    <w:rsid w:val="00EB31A4"/>
    <w:rsid w:val="00ED2211"/>
    <w:rsid w:val="00ED431A"/>
    <w:rsid w:val="00ED77C2"/>
    <w:rsid w:val="00EE5468"/>
    <w:rsid w:val="00F10CEE"/>
    <w:rsid w:val="00F14020"/>
    <w:rsid w:val="00F3069E"/>
    <w:rsid w:val="00F359CB"/>
    <w:rsid w:val="00F54B89"/>
    <w:rsid w:val="00F552CF"/>
    <w:rsid w:val="00F56E56"/>
    <w:rsid w:val="00F73906"/>
    <w:rsid w:val="00F80E4B"/>
    <w:rsid w:val="00FA09A4"/>
    <w:rsid w:val="00FC2341"/>
    <w:rsid w:val="00FC40EE"/>
    <w:rsid w:val="00FE3CDD"/>
    <w:rsid w:val="00FF0667"/>
    <w:rsid w:val="00FF06EF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0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AE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14022D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4022D"/>
    <w:pPr>
      <w:widowControl w:val="0"/>
      <w:shd w:val="clear" w:color="auto" w:fill="FFFFFF"/>
      <w:spacing w:line="322" w:lineRule="exact"/>
      <w:ind w:firstLine="280"/>
    </w:pPr>
    <w:rPr>
      <w:spacing w:val="4"/>
      <w:sz w:val="25"/>
      <w:szCs w:val="25"/>
    </w:rPr>
  </w:style>
  <w:style w:type="paragraph" w:styleId="a6">
    <w:name w:val="Balloon Text"/>
    <w:basedOn w:val="a"/>
    <w:link w:val="a7"/>
    <w:semiHidden/>
    <w:unhideWhenUsed/>
    <w:rsid w:val="00520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201AC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C32D8D"/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32D8D"/>
    <w:pPr>
      <w:widowControl w:val="0"/>
      <w:spacing w:after="240" w:line="322" w:lineRule="exact"/>
      <w:jc w:val="both"/>
    </w:pPr>
    <w:rPr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C32D8D"/>
    <w:rPr>
      <w:b/>
      <w:bCs/>
    </w:rPr>
  </w:style>
  <w:style w:type="character" w:customStyle="1" w:styleId="2">
    <w:name w:val="Основной текст (2)_"/>
    <w:basedOn w:val="a0"/>
    <w:link w:val="20"/>
    <w:rsid w:val="00DD4194"/>
    <w:rPr>
      <w:b/>
      <w:bCs/>
      <w:sz w:val="27"/>
      <w:szCs w:val="27"/>
    </w:rPr>
  </w:style>
  <w:style w:type="paragraph" w:customStyle="1" w:styleId="21">
    <w:name w:val="Основной текст2"/>
    <w:basedOn w:val="a"/>
    <w:rsid w:val="00DD4194"/>
    <w:pPr>
      <w:widowControl w:val="0"/>
      <w:spacing w:before="240" w:after="60" w:line="322" w:lineRule="exact"/>
      <w:ind w:firstLine="700"/>
      <w:jc w:val="both"/>
    </w:pPr>
    <w:rPr>
      <w:color w:val="000000"/>
      <w:sz w:val="28"/>
      <w:szCs w:val="28"/>
    </w:rPr>
  </w:style>
  <w:style w:type="paragraph" w:customStyle="1" w:styleId="20">
    <w:name w:val="Основной текст (2)"/>
    <w:basedOn w:val="a"/>
    <w:link w:val="2"/>
    <w:rsid w:val="00DD4194"/>
    <w:pPr>
      <w:widowControl w:val="0"/>
      <w:spacing w:before="900" w:after="240" w:line="322" w:lineRule="exact"/>
    </w:pPr>
    <w:rPr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DD4194"/>
    <w:rPr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DD4194"/>
    <w:pPr>
      <w:widowControl w:val="0"/>
      <w:spacing w:before="360" w:after="360" w:line="0" w:lineRule="atLeast"/>
      <w:jc w:val="center"/>
      <w:outlineLvl w:val="0"/>
    </w:pPr>
    <w:rPr>
      <w:b/>
      <w:bCs/>
      <w:sz w:val="27"/>
      <w:szCs w:val="27"/>
    </w:rPr>
  </w:style>
  <w:style w:type="character" w:customStyle="1" w:styleId="a9">
    <w:name w:val="Подпись к таблице_"/>
    <w:basedOn w:val="a0"/>
    <w:link w:val="aa"/>
    <w:rsid w:val="00DD4194"/>
    <w:rPr>
      <w:b/>
      <w:bCs/>
      <w:sz w:val="28"/>
      <w:szCs w:val="28"/>
    </w:rPr>
  </w:style>
  <w:style w:type="character" w:customStyle="1" w:styleId="ab">
    <w:name w:val="Основной текст + Не полужирный"/>
    <w:basedOn w:val="a5"/>
    <w:rsid w:val="00DD4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a">
    <w:name w:val="Подпись к таблице"/>
    <w:basedOn w:val="a"/>
    <w:link w:val="a9"/>
    <w:rsid w:val="00DD4194"/>
    <w:pPr>
      <w:widowControl w:val="0"/>
      <w:spacing w:line="0" w:lineRule="atLeast"/>
    </w:pPr>
    <w:rPr>
      <w:b/>
      <w:bCs/>
      <w:sz w:val="28"/>
      <w:szCs w:val="28"/>
    </w:rPr>
  </w:style>
  <w:style w:type="character" w:customStyle="1" w:styleId="22">
    <w:name w:val="Основной текст (2) + Не полужирный"/>
    <w:basedOn w:val="2"/>
    <w:rsid w:val="00DD4194"/>
    <w:rPr>
      <w:color w:val="000000"/>
      <w:spacing w:val="0"/>
      <w:w w:val="100"/>
      <w:position w:val="0"/>
      <w:sz w:val="28"/>
      <w:szCs w:val="28"/>
      <w:lang w:val="ru-RU"/>
    </w:rPr>
  </w:style>
  <w:style w:type="paragraph" w:styleId="ac">
    <w:name w:val="No Spacing"/>
    <w:uiPriority w:val="1"/>
    <w:qFormat/>
    <w:rsid w:val="00DD419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d">
    <w:name w:val="Table Grid"/>
    <w:basedOn w:val="a1"/>
    <w:uiPriority w:val="59"/>
    <w:rsid w:val="00DD4194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DD4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E91A-F63E-49C4-8B63-616CD1A9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8</cp:revision>
  <cp:lastPrinted>2022-11-08T08:48:00Z</cp:lastPrinted>
  <dcterms:created xsi:type="dcterms:W3CDTF">2022-11-02T07:53:00Z</dcterms:created>
  <dcterms:modified xsi:type="dcterms:W3CDTF">2022-11-16T08:50:00Z</dcterms:modified>
</cp:coreProperties>
</file>