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FF" w:rsidRPr="00206E4A" w:rsidRDefault="00172DFF" w:rsidP="00172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6E4A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2339D2" wp14:editId="536DE316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752475"/>
            <wp:effectExtent l="0" t="0" r="0" b="952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E4A">
        <w:rPr>
          <w:rFonts w:ascii="Times New Roman" w:eastAsia="Times New Roman" w:hAnsi="Times New Roman"/>
          <w:b/>
          <w:sz w:val="28"/>
          <w:szCs w:val="28"/>
        </w:rPr>
        <w:t>АДМИНИСТРАЦИЯ  МЕСТНОГО САМОУПРАВЛЕНИЯ МУНИЦИПАЛЬНОГО ОБРАЗОВАНИЯ ДИГОРСКИЙ  РАЙОН</w:t>
      </w:r>
    </w:p>
    <w:p w:rsidR="00172DFF" w:rsidRPr="00206E4A" w:rsidRDefault="00172DFF" w:rsidP="00172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6E4A">
        <w:rPr>
          <w:rFonts w:ascii="Times New Roman" w:eastAsia="Times New Roman" w:hAnsi="Times New Roman"/>
          <w:b/>
          <w:sz w:val="28"/>
          <w:szCs w:val="28"/>
        </w:rPr>
        <w:t>РЕСПУБЛИКИ СЕВЕРНАЯ ОСЕТИЯ-АЛАНИЯ</w:t>
      </w:r>
    </w:p>
    <w:p w:rsidR="00172DFF" w:rsidRPr="00206E4A" w:rsidRDefault="00172DFF" w:rsidP="00172DF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6E4A">
        <w:rPr>
          <w:rFonts w:ascii="Times New Roman" w:eastAsia="Times New Roman" w:hAnsi="Times New Roman"/>
          <w:b/>
          <w:sz w:val="28"/>
          <w:szCs w:val="28"/>
        </w:rPr>
        <w:t>ГЛАВА АДМИНИСТРАЦИИ МЕСТНОГО САМОУПРАВЛЕНИЯ МУНИЦИПАЛЬНОГО ОБРАЗОВАНИЯ ДИГОРСКИЙ  РАЙОН</w:t>
      </w:r>
    </w:p>
    <w:p w:rsidR="00172DFF" w:rsidRPr="00206E4A" w:rsidRDefault="00172DFF" w:rsidP="00172DF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FF" w:rsidRPr="00206E4A" w:rsidRDefault="00172DFF" w:rsidP="00172DF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6E4A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72DFF" w:rsidRPr="00206E4A" w:rsidRDefault="00172DFF" w:rsidP="00172DF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FF" w:rsidRPr="00206E4A" w:rsidRDefault="00172DFF" w:rsidP="00195E06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E4A">
        <w:rPr>
          <w:rFonts w:ascii="Times New Roman" w:eastAsia="Times New Roman" w:hAnsi="Times New Roman"/>
          <w:sz w:val="28"/>
          <w:szCs w:val="28"/>
        </w:rPr>
        <w:t>от «</w:t>
      </w:r>
      <w:r w:rsidR="00482892">
        <w:rPr>
          <w:rFonts w:ascii="Times New Roman" w:eastAsia="Times New Roman" w:hAnsi="Times New Roman"/>
          <w:sz w:val="28"/>
          <w:szCs w:val="28"/>
        </w:rPr>
        <w:t>18</w:t>
      </w:r>
      <w:r w:rsidRPr="00206E4A">
        <w:rPr>
          <w:rFonts w:ascii="Times New Roman" w:eastAsia="Times New Roman" w:hAnsi="Times New Roman"/>
          <w:sz w:val="28"/>
          <w:szCs w:val="28"/>
        </w:rPr>
        <w:t>»</w:t>
      </w:r>
      <w:r w:rsidR="00482892">
        <w:rPr>
          <w:rFonts w:ascii="Times New Roman" w:eastAsia="Times New Roman" w:hAnsi="Times New Roman"/>
          <w:sz w:val="28"/>
          <w:szCs w:val="28"/>
        </w:rPr>
        <w:t xml:space="preserve"> ноября </w:t>
      </w:r>
      <w:r w:rsidRPr="00206E4A">
        <w:rPr>
          <w:rFonts w:ascii="Times New Roman" w:eastAsia="Times New Roman" w:hAnsi="Times New Roman"/>
          <w:sz w:val="28"/>
          <w:szCs w:val="28"/>
        </w:rPr>
        <w:t>202</w:t>
      </w:r>
      <w:r w:rsidR="00195E06" w:rsidRPr="00206E4A">
        <w:rPr>
          <w:rFonts w:ascii="Times New Roman" w:eastAsia="Times New Roman" w:hAnsi="Times New Roman"/>
          <w:sz w:val="28"/>
          <w:szCs w:val="28"/>
        </w:rPr>
        <w:t>2</w:t>
      </w:r>
      <w:r w:rsidR="00206E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E4A">
        <w:rPr>
          <w:rFonts w:ascii="Times New Roman" w:eastAsia="Times New Roman" w:hAnsi="Times New Roman"/>
          <w:sz w:val="28"/>
          <w:szCs w:val="28"/>
        </w:rPr>
        <w:t xml:space="preserve">г. </w:t>
      </w:r>
      <w:r w:rsidR="00206E4A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06E4A">
        <w:rPr>
          <w:rFonts w:ascii="Times New Roman" w:eastAsia="Times New Roman" w:hAnsi="Times New Roman"/>
          <w:sz w:val="28"/>
          <w:szCs w:val="28"/>
        </w:rPr>
        <w:t xml:space="preserve"> </w:t>
      </w:r>
      <w:r w:rsidR="00482892">
        <w:rPr>
          <w:rFonts w:ascii="Times New Roman" w:eastAsia="Times New Roman" w:hAnsi="Times New Roman"/>
          <w:sz w:val="28"/>
          <w:szCs w:val="28"/>
        </w:rPr>
        <w:t xml:space="preserve">   </w:t>
      </w:r>
      <w:r w:rsidR="00632875" w:rsidRPr="00206E4A">
        <w:rPr>
          <w:rFonts w:ascii="Times New Roman" w:eastAsia="Times New Roman" w:hAnsi="Times New Roman"/>
          <w:sz w:val="28"/>
          <w:szCs w:val="28"/>
        </w:rPr>
        <w:t xml:space="preserve"> </w:t>
      </w:r>
      <w:r w:rsidR="00482892">
        <w:rPr>
          <w:rFonts w:ascii="Times New Roman" w:eastAsia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632875" w:rsidRPr="00206E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E4A">
        <w:rPr>
          <w:rFonts w:ascii="Times New Roman" w:eastAsia="Times New Roman" w:hAnsi="Times New Roman"/>
          <w:sz w:val="28"/>
          <w:szCs w:val="28"/>
        </w:rPr>
        <w:t>№</w:t>
      </w:r>
      <w:r w:rsidR="00482892">
        <w:rPr>
          <w:rFonts w:ascii="Times New Roman" w:eastAsia="Times New Roman" w:hAnsi="Times New Roman"/>
          <w:sz w:val="28"/>
          <w:szCs w:val="28"/>
        </w:rPr>
        <w:t xml:space="preserve"> 565</w:t>
      </w:r>
      <w:r w:rsidRPr="00206E4A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195E06" w:rsidRPr="00206E4A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206E4A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632875" w:rsidRPr="00206E4A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206E4A">
        <w:rPr>
          <w:rFonts w:ascii="Times New Roman" w:eastAsia="Times New Roman" w:hAnsi="Times New Roman"/>
          <w:sz w:val="28"/>
          <w:szCs w:val="28"/>
        </w:rPr>
        <w:t>г. Дигора</w:t>
      </w:r>
    </w:p>
    <w:p w:rsidR="00172DFF" w:rsidRPr="00206E4A" w:rsidRDefault="00172DFF" w:rsidP="00195E06">
      <w:pPr>
        <w:tabs>
          <w:tab w:val="left" w:pos="27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DFF" w:rsidRPr="00206E4A" w:rsidRDefault="00172DFF" w:rsidP="00195E0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E4A">
        <w:rPr>
          <w:rFonts w:ascii="Times New Roman" w:hAnsi="Times New Roman"/>
          <w:b/>
          <w:sz w:val="28"/>
          <w:szCs w:val="28"/>
        </w:rPr>
        <w:t xml:space="preserve">О включении земель сельскохозяйственного назначения в фонд перераспределения земельных участков для последующего предоставления </w:t>
      </w:r>
    </w:p>
    <w:p w:rsidR="00172DFF" w:rsidRPr="00206E4A" w:rsidRDefault="00172DFF" w:rsidP="0019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DFF" w:rsidRPr="00206E4A" w:rsidRDefault="00195E06" w:rsidP="00172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E4A">
        <w:rPr>
          <w:rFonts w:ascii="Times New Roman" w:hAnsi="Times New Roman"/>
          <w:sz w:val="28"/>
          <w:szCs w:val="28"/>
        </w:rPr>
        <w:t xml:space="preserve">       </w:t>
      </w:r>
      <w:r w:rsidR="00172DFF" w:rsidRPr="00206E4A">
        <w:rPr>
          <w:rFonts w:ascii="Times New Roman" w:hAnsi="Times New Roman"/>
          <w:sz w:val="28"/>
          <w:szCs w:val="28"/>
        </w:rPr>
        <w:t>В соответствии со ст. 80 Земельного кодекса Российской Федерации</w:t>
      </w:r>
      <w:r w:rsidRPr="00206E4A">
        <w:rPr>
          <w:rFonts w:ascii="Times New Roman" w:hAnsi="Times New Roman"/>
          <w:sz w:val="28"/>
          <w:szCs w:val="28"/>
        </w:rPr>
        <w:t>,</w:t>
      </w:r>
    </w:p>
    <w:p w:rsidR="00172DFF" w:rsidRPr="00206E4A" w:rsidRDefault="00172DFF" w:rsidP="00172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DFF" w:rsidRPr="00206E4A" w:rsidRDefault="00195E06" w:rsidP="00172D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06E4A">
        <w:rPr>
          <w:rFonts w:ascii="Times New Roman" w:hAnsi="Times New Roman"/>
          <w:sz w:val="28"/>
          <w:szCs w:val="28"/>
        </w:rPr>
        <w:t>постановляю:</w:t>
      </w:r>
    </w:p>
    <w:p w:rsidR="00195E06" w:rsidRPr="00206E4A" w:rsidRDefault="00195E06" w:rsidP="00172D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72DFF" w:rsidRPr="00206E4A" w:rsidRDefault="00195E06" w:rsidP="0017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6E4A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172DFF" w:rsidRPr="00206E4A">
        <w:rPr>
          <w:rFonts w:ascii="Times New Roman" w:eastAsia="Times New Roman" w:hAnsi="Times New Roman"/>
          <w:sz w:val="28"/>
          <w:szCs w:val="28"/>
        </w:rPr>
        <w:t xml:space="preserve">1. Включить в фонд перераспределения земель   сельскохозяйственного назначения, земельные участки  со  следующими характеристиками:  </w:t>
      </w:r>
    </w:p>
    <w:p w:rsidR="00195E06" w:rsidRPr="00206E4A" w:rsidRDefault="00195E06" w:rsidP="0017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06E4A">
        <w:rPr>
          <w:rFonts w:ascii="Times New Roman" w:eastAsia="Times New Roman" w:hAnsi="Times New Roman"/>
          <w:sz w:val="28"/>
          <w:szCs w:val="28"/>
        </w:rPr>
        <w:t xml:space="preserve">       - кадастровый номер 15:05:0010201:408 площадью 33914 </w:t>
      </w:r>
      <w:proofErr w:type="spellStart"/>
      <w:r w:rsidRPr="00206E4A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206E4A">
        <w:rPr>
          <w:rFonts w:ascii="Times New Roman" w:eastAsia="Times New Roman" w:hAnsi="Times New Roman"/>
          <w:sz w:val="28"/>
          <w:szCs w:val="28"/>
        </w:rPr>
        <w:t>., вид разрешенного использования - «Животноводство (пастбищ</w:t>
      </w:r>
      <w:r w:rsidR="00206E4A">
        <w:rPr>
          <w:rFonts w:ascii="Times New Roman" w:eastAsia="Times New Roman" w:hAnsi="Times New Roman"/>
          <w:sz w:val="28"/>
          <w:szCs w:val="28"/>
        </w:rPr>
        <w:t>а</w:t>
      </w:r>
      <w:r w:rsidRPr="00206E4A">
        <w:rPr>
          <w:rFonts w:ascii="Times New Roman" w:eastAsia="Times New Roman" w:hAnsi="Times New Roman"/>
          <w:sz w:val="28"/>
          <w:szCs w:val="28"/>
        </w:rPr>
        <w:t>), расположенный по адресу: РСО-Алания, Дигорский район;</w:t>
      </w:r>
    </w:p>
    <w:p w:rsidR="00195E06" w:rsidRDefault="00195E06" w:rsidP="0019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6E4A">
        <w:rPr>
          <w:rFonts w:ascii="Times New Roman" w:eastAsia="Times New Roman" w:hAnsi="Times New Roman"/>
          <w:sz w:val="28"/>
          <w:szCs w:val="28"/>
        </w:rPr>
        <w:t xml:space="preserve">       - кадастровый номер 15:05:0010201:409 площадью 69718 </w:t>
      </w:r>
      <w:proofErr w:type="spellStart"/>
      <w:r w:rsidRPr="00206E4A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206E4A">
        <w:rPr>
          <w:rFonts w:ascii="Times New Roman" w:eastAsia="Times New Roman" w:hAnsi="Times New Roman"/>
          <w:sz w:val="28"/>
          <w:szCs w:val="28"/>
        </w:rPr>
        <w:t>., вид разрешенного использования - «Животноводство (пастбищ</w:t>
      </w:r>
      <w:r w:rsidR="00206E4A">
        <w:rPr>
          <w:rFonts w:ascii="Times New Roman" w:eastAsia="Times New Roman" w:hAnsi="Times New Roman"/>
          <w:sz w:val="28"/>
          <w:szCs w:val="28"/>
        </w:rPr>
        <w:t>а</w:t>
      </w:r>
      <w:r w:rsidRPr="00206E4A">
        <w:rPr>
          <w:rFonts w:ascii="Times New Roman" w:eastAsia="Times New Roman" w:hAnsi="Times New Roman"/>
          <w:sz w:val="28"/>
          <w:szCs w:val="28"/>
        </w:rPr>
        <w:t>), расположенный по адресу: РСО-Алания, Дигорский район.</w:t>
      </w:r>
    </w:p>
    <w:p w:rsidR="00206E4A" w:rsidRPr="00206E4A" w:rsidRDefault="00206E4A" w:rsidP="002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Pr="00206E4A">
        <w:rPr>
          <w:rFonts w:ascii="Times New Roman" w:eastAsia="Times New Roman" w:hAnsi="Times New Roman"/>
          <w:sz w:val="28"/>
          <w:szCs w:val="28"/>
        </w:rPr>
        <w:t>2. Опубликовать (обнародовать) настоящее постановление     на сайте АМС МО Дигорский район</w:t>
      </w:r>
      <w:proofErr w:type="gramStart"/>
      <w:r w:rsidRPr="00206E4A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206E4A" w:rsidRPr="00206E4A" w:rsidRDefault="00206E4A" w:rsidP="002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206E4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06E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06E4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06E4A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06E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6E4A">
        <w:rPr>
          <w:rFonts w:ascii="Times New Roman" w:eastAsia="Times New Roman" w:hAnsi="Times New Roman"/>
          <w:sz w:val="28"/>
          <w:szCs w:val="28"/>
        </w:rPr>
        <w:t>Гагулати</w:t>
      </w:r>
      <w:proofErr w:type="spellEnd"/>
      <w:r w:rsidRPr="00206E4A">
        <w:rPr>
          <w:rFonts w:ascii="Times New Roman" w:eastAsia="Times New Roman" w:hAnsi="Times New Roman"/>
          <w:sz w:val="28"/>
          <w:szCs w:val="28"/>
        </w:rPr>
        <w:t xml:space="preserve"> М.А.</w:t>
      </w:r>
    </w:p>
    <w:p w:rsidR="00206E4A" w:rsidRPr="00206E4A" w:rsidRDefault="00206E4A" w:rsidP="00206E4A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95E06" w:rsidRPr="00206E4A" w:rsidRDefault="00195E06" w:rsidP="0019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5E06" w:rsidRPr="00206E4A" w:rsidRDefault="00195E06" w:rsidP="0019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5E06" w:rsidRPr="00206E4A" w:rsidRDefault="00195E06" w:rsidP="0019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5E06" w:rsidRPr="00206E4A" w:rsidRDefault="00195E06" w:rsidP="0019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06E4A">
        <w:rPr>
          <w:rFonts w:ascii="Times New Roman" w:eastAsia="Times New Roman" w:hAnsi="Times New Roman"/>
          <w:sz w:val="28"/>
          <w:szCs w:val="28"/>
        </w:rPr>
        <w:t xml:space="preserve">Глава администрации                                                                       Р.С. </w:t>
      </w:r>
      <w:proofErr w:type="spellStart"/>
      <w:r w:rsidRPr="00206E4A">
        <w:rPr>
          <w:rFonts w:ascii="Times New Roman" w:eastAsia="Times New Roman" w:hAnsi="Times New Roman"/>
          <w:sz w:val="28"/>
          <w:szCs w:val="28"/>
        </w:rPr>
        <w:t>Туккаев</w:t>
      </w:r>
      <w:proofErr w:type="spellEnd"/>
    </w:p>
    <w:p w:rsidR="00172DFF" w:rsidRPr="00206E4A" w:rsidRDefault="00172DFF" w:rsidP="001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2DFF" w:rsidRPr="00206E4A" w:rsidRDefault="00172DFF" w:rsidP="001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06E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C37AC" w:rsidRPr="00206E4A" w:rsidRDefault="000C37AC" w:rsidP="00172DFF">
      <w:pPr>
        <w:jc w:val="center"/>
        <w:rPr>
          <w:rFonts w:ascii="Times New Roman" w:hAnsi="Times New Roman"/>
          <w:sz w:val="28"/>
          <w:szCs w:val="28"/>
        </w:rPr>
      </w:pPr>
    </w:p>
    <w:p w:rsidR="0016507A" w:rsidRPr="00206E4A" w:rsidRDefault="00195E06" w:rsidP="00FA06FA">
      <w:pPr>
        <w:rPr>
          <w:rFonts w:ascii="Times New Roman" w:hAnsi="Times New Roman"/>
          <w:sz w:val="28"/>
          <w:szCs w:val="28"/>
        </w:rPr>
      </w:pPr>
      <w:r w:rsidRPr="00206E4A">
        <w:rPr>
          <w:rFonts w:ascii="Times New Roman" w:hAnsi="Times New Roman"/>
          <w:sz w:val="28"/>
          <w:szCs w:val="28"/>
        </w:rPr>
        <w:t xml:space="preserve"> </w:t>
      </w:r>
    </w:p>
    <w:p w:rsidR="00FA06FA" w:rsidRPr="00206E4A" w:rsidRDefault="00FA06FA" w:rsidP="00FA06FA">
      <w:pPr>
        <w:rPr>
          <w:rFonts w:ascii="Times New Roman" w:hAnsi="Times New Roman"/>
          <w:sz w:val="28"/>
          <w:szCs w:val="28"/>
        </w:rPr>
      </w:pPr>
    </w:p>
    <w:sectPr w:rsidR="00FA06FA" w:rsidRPr="00206E4A" w:rsidSect="00195E0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760"/>
    <w:multiLevelType w:val="hybridMultilevel"/>
    <w:tmpl w:val="8EF0FC38"/>
    <w:lvl w:ilvl="0" w:tplc="B0181400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AC"/>
    <w:rsid w:val="000019A2"/>
    <w:rsid w:val="0008720A"/>
    <w:rsid w:val="000C2393"/>
    <w:rsid w:val="000C37AC"/>
    <w:rsid w:val="000E39CE"/>
    <w:rsid w:val="0016507A"/>
    <w:rsid w:val="00172DFF"/>
    <w:rsid w:val="0017616A"/>
    <w:rsid w:val="00195E06"/>
    <w:rsid w:val="001A2EC3"/>
    <w:rsid w:val="00206E4A"/>
    <w:rsid w:val="00272665"/>
    <w:rsid w:val="00273615"/>
    <w:rsid w:val="002B5A02"/>
    <w:rsid w:val="002D0FD5"/>
    <w:rsid w:val="00381979"/>
    <w:rsid w:val="00390D1B"/>
    <w:rsid w:val="003B72F9"/>
    <w:rsid w:val="003D1220"/>
    <w:rsid w:val="00400F76"/>
    <w:rsid w:val="00436A92"/>
    <w:rsid w:val="0045515D"/>
    <w:rsid w:val="00480D34"/>
    <w:rsid w:val="00482892"/>
    <w:rsid w:val="00541259"/>
    <w:rsid w:val="005D5D0A"/>
    <w:rsid w:val="006175DB"/>
    <w:rsid w:val="00632875"/>
    <w:rsid w:val="00653691"/>
    <w:rsid w:val="00664527"/>
    <w:rsid w:val="00691841"/>
    <w:rsid w:val="006A236A"/>
    <w:rsid w:val="006F6720"/>
    <w:rsid w:val="00733AEA"/>
    <w:rsid w:val="007665CB"/>
    <w:rsid w:val="0077051A"/>
    <w:rsid w:val="00810A06"/>
    <w:rsid w:val="00887AAC"/>
    <w:rsid w:val="00894A6E"/>
    <w:rsid w:val="008B0F46"/>
    <w:rsid w:val="009425E9"/>
    <w:rsid w:val="009E110F"/>
    <w:rsid w:val="00A10FC3"/>
    <w:rsid w:val="00A51963"/>
    <w:rsid w:val="00A56A11"/>
    <w:rsid w:val="00A67CEF"/>
    <w:rsid w:val="00B037E6"/>
    <w:rsid w:val="00B34E38"/>
    <w:rsid w:val="00CC1FD1"/>
    <w:rsid w:val="00D155BF"/>
    <w:rsid w:val="00D21CE1"/>
    <w:rsid w:val="00D63C66"/>
    <w:rsid w:val="00D719F6"/>
    <w:rsid w:val="00D874EF"/>
    <w:rsid w:val="00D9531D"/>
    <w:rsid w:val="00E06F5C"/>
    <w:rsid w:val="00E07569"/>
    <w:rsid w:val="00E35494"/>
    <w:rsid w:val="00FA06FA"/>
    <w:rsid w:val="00FA1800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10A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0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0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0A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A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A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0A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0A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0A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0A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0A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0A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0A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0A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0A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0A06"/>
    <w:rPr>
      <w:b/>
      <w:bCs/>
    </w:rPr>
  </w:style>
  <w:style w:type="character" w:styleId="a8">
    <w:name w:val="Emphasis"/>
    <w:basedOn w:val="a0"/>
    <w:uiPriority w:val="20"/>
    <w:qFormat/>
    <w:rsid w:val="00810A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0A06"/>
    <w:rPr>
      <w:szCs w:val="32"/>
    </w:rPr>
  </w:style>
  <w:style w:type="paragraph" w:styleId="aa">
    <w:name w:val="List Paragraph"/>
    <w:basedOn w:val="a"/>
    <w:uiPriority w:val="34"/>
    <w:qFormat/>
    <w:rsid w:val="0081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06"/>
    <w:rPr>
      <w:i/>
    </w:rPr>
  </w:style>
  <w:style w:type="character" w:customStyle="1" w:styleId="22">
    <w:name w:val="Цитата 2 Знак"/>
    <w:basedOn w:val="a0"/>
    <w:link w:val="21"/>
    <w:uiPriority w:val="29"/>
    <w:rsid w:val="00810A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0A0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0A06"/>
    <w:rPr>
      <w:b/>
      <w:i/>
      <w:sz w:val="24"/>
    </w:rPr>
  </w:style>
  <w:style w:type="character" w:styleId="ad">
    <w:name w:val="Subtle Emphasis"/>
    <w:uiPriority w:val="19"/>
    <w:qFormat/>
    <w:rsid w:val="00810A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0A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0A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0A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0A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0A06"/>
    <w:pPr>
      <w:outlineLvl w:val="9"/>
    </w:pPr>
  </w:style>
  <w:style w:type="table" w:styleId="af3">
    <w:name w:val="Table Grid"/>
    <w:basedOn w:val="a1"/>
    <w:uiPriority w:val="59"/>
    <w:rsid w:val="00A51963"/>
    <w:pPr>
      <w:spacing w:after="0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172D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10A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0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0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0A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A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A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0A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0A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0A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0A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0A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0A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0A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0A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0A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0A06"/>
    <w:rPr>
      <w:b/>
      <w:bCs/>
    </w:rPr>
  </w:style>
  <w:style w:type="character" w:styleId="a8">
    <w:name w:val="Emphasis"/>
    <w:basedOn w:val="a0"/>
    <w:uiPriority w:val="20"/>
    <w:qFormat/>
    <w:rsid w:val="00810A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0A06"/>
    <w:rPr>
      <w:szCs w:val="32"/>
    </w:rPr>
  </w:style>
  <w:style w:type="paragraph" w:styleId="aa">
    <w:name w:val="List Paragraph"/>
    <w:basedOn w:val="a"/>
    <w:uiPriority w:val="34"/>
    <w:qFormat/>
    <w:rsid w:val="0081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06"/>
    <w:rPr>
      <w:i/>
    </w:rPr>
  </w:style>
  <w:style w:type="character" w:customStyle="1" w:styleId="22">
    <w:name w:val="Цитата 2 Знак"/>
    <w:basedOn w:val="a0"/>
    <w:link w:val="21"/>
    <w:uiPriority w:val="29"/>
    <w:rsid w:val="00810A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0A0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0A06"/>
    <w:rPr>
      <w:b/>
      <w:i/>
      <w:sz w:val="24"/>
    </w:rPr>
  </w:style>
  <w:style w:type="character" w:styleId="ad">
    <w:name w:val="Subtle Emphasis"/>
    <w:uiPriority w:val="19"/>
    <w:qFormat/>
    <w:rsid w:val="00810A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0A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0A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0A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0A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0A06"/>
    <w:pPr>
      <w:outlineLvl w:val="9"/>
    </w:pPr>
  </w:style>
  <w:style w:type="table" w:styleId="af3">
    <w:name w:val="Table Grid"/>
    <w:basedOn w:val="a1"/>
    <w:uiPriority w:val="59"/>
    <w:rsid w:val="00A51963"/>
    <w:pPr>
      <w:spacing w:after="0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172D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zemelja</dc:creator>
  <cp:lastModifiedBy>Marina</cp:lastModifiedBy>
  <cp:revision>4</cp:revision>
  <cp:lastPrinted>2022-11-18T09:35:00Z</cp:lastPrinted>
  <dcterms:created xsi:type="dcterms:W3CDTF">2022-11-18T09:36:00Z</dcterms:created>
  <dcterms:modified xsi:type="dcterms:W3CDTF">2022-11-23T12:12:00Z</dcterms:modified>
</cp:coreProperties>
</file>