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</w:t>
      </w:r>
      <w:r w:rsidRPr="00192A84">
        <w:rPr>
          <w:rFonts w:ascii="Arial" w:hAnsi="Arial" w:cs="Arial"/>
          <w:b/>
        </w:rPr>
        <w:t xml:space="preserve"> СЕВЕРНАЯ ОСЕТИЯ-АЛАНИЯ</w:t>
      </w:r>
    </w:p>
    <w:p w:rsidR="00192A84" w:rsidRP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192A84" w:rsidRDefault="000A3113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АДМИНИСТРАЦИЯ </w:t>
      </w:r>
      <w:r w:rsidR="00192A84" w:rsidRPr="00192A84">
        <w:rPr>
          <w:rFonts w:ascii="Arial" w:hAnsi="Arial" w:cs="Arial"/>
          <w:b/>
        </w:rPr>
        <w:t>МЕСТНОГО САМОУПРАВЛЕНИЯ</w:t>
      </w:r>
    </w:p>
    <w:p w:rsid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192A84">
        <w:rPr>
          <w:rFonts w:ascii="Arial" w:hAnsi="Arial" w:cs="Arial"/>
          <w:b/>
        </w:rPr>
        <w:t>МУНИЦИПАЛЬНОГО ОБРАЗОВАНИЯ</w:t>
      </w:r>
    </w:p>
    <w:p w:rsid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192A84" w:rsidRP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192A84">
        <w:rPr>
          <w:rFonts w:ascii="Arial" w:hAnsi="Arial" w:cs="Arial"/>
          <w:b/>
        </w:rPr>
        <w:t>ДИГОРСКИЙ РАЙОН</w:t>
      </w:r>
    </w:p>
    <w:p w:rsidR="00192A84" w:rsidRP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</w:p>
    <w:p w:rsidR="00192A84" w:rsidRPr="00192A84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192A84">
        <w:rPr>
          <w:rFonts w:ascii="Arial" w:hAnsi="Arial" w:cs="Arial"/>
          <w:b/>
        </w:rPr>
        <w:t>ПОСТАНОВЛЕНИЕ</w:t>
      </w:r>
    </w:p>
    <w:p w:rsidR="00192A84" w:rsidRPr="00192A84" w:rsidRDefault="00192A84" w:rsidP="00192A84">
      <w:pPr>
        <w:tabs>
          <w:tab w:val="left" w:pos="3990"/>
        </w:tabs>
        <w:jc w:val="center"/>
        <w:rPr>
          <w:rFonts w:ascii="Arial" w:hAnsi="Arial" w:cs="Arial"/>
        </w:rPr>
      </w:pPr>
    </w:p>
    <w:p w:rsidR="00192A84" w:rsidRPr="000A3113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0A3113">
        <w:rPr>
          <w:rFonts w:ascii="Arial" w:hAnsi="Arial" w:cs="Arial"/>
          <w:b/>
        </w:rPr>
        <w:t>ОТ «3» НОЯБРЯ 2022 г. № 533</w:t>
      </w:r>
    </w:p>
    <w:p w:rsidR="00192A84" w:rsidRPr="000A3113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  <w:u w:val="single"/>
        </w:rPr>
      </w:pPr>
    </w:p>
    <w:p w:rsidR="00192A84" w:rsidRPr="000A3113" w:rsidRDefault="00192A84" w:rsidP="00192A84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0A3113">
        <w:rPr>
          <w:rFonts w:ascii="Arial" w:hAnsi="Arial" w:cs="Arial"/>
          <w:b/>
        </w:rPr>
        <w:t>Г. ДИГОРА</w:t>
      </w:r>
    </w:p>
    <w:p w:rsidR="00192A84" w:rsidRPr="000A3113" w:rsidRDefault="00192A84" w:rsidP="00192A84">
      <w:pPr>
        <w:tabs>
          <w:tab w:val="left" w:pos="6630"/>
        </w:tabs>
        <w:rPr>
          <w:rFonts w:ascii="Arial" w:hAnsi="Arial" w:cs="Arial"/>
          <w:b/>
        </w:rPr>
      </w:pPr>
    </w:p>
    <w:p w:rsidR="00192A84" w:rsidRPr="00192A84" w:rsidRDefault="00192A84" w:rsidP="00192A84">
      <w:pPr>
        <w:jc w:val="center"/>
        <w:rPr>
          <w:rFonts w:ascii="Arial" w:hAnsi="Arial" w:cs="Arial"/>
          <w:b/>
        </w:rPr>
      </w:pPr>
      <w:r w:rsidRPr="00192A84">
        <w:rPr>
          <w:rFonts w:ascii="Arial" w:hAnsi="Arial" w:cs="Arial"/>
          <w:b/>
        </w:rPr>
        <w:t>О МУНИЦИПАЛЬНОЙ ПРОГРАММЕ «ОБЕСПЕЧЕНИЕ ЖИЛЬЕМ МОЛОДЫХ СЕМЕЙ ДИГОРСКОГО РАЙОНА НА 2023-2025 ГОДЫ»</w:t>
      </w:r>
    </w:p>
    <w:p w:rsidR="00192A84" w:rsidRPr="00192A84" w:rsidRDefault="00192A84" w:rsidP="00192A84">
      <w:pPr>
        <w:jc w:val="center"/>
        <w:rPr>
          <w:rFonts w:ascii="Arial" w:hAnsi="Arial" w:cs="Arial"/>
          <w:b/>
        </w:rPr>
      </w:pPr>
    </w:p>
    <w:p w:rsidR="00192A84" w:rsidRPr="00192A84" w:rsidRDefault="00192A84" w:rsidP="00192A84">
      <w:pPr>
        <w:pStyle w:val="af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92A84">
        <w:rPr>
          <w:rFonts w:ascii="Arial" w:hAnsi="Arial" w:cs="Arial"/>
          <w:sz w:val="24"/>
          <w:szCs w:val="24"/>
        </w:rPr>
        <w:t>В рамках основного мероприятия  «Обеспечение жильем молодых семей» гос</w:t>
      </w:r>
      <w:r w:rsidRPr="00192A84">
        <w:rPr>
          <w:rFonts w:ascii="Arial" w:hAnsi="Arial" w:cs="Arial"/>
          <w:sz w:val="24"/>
          <w:szCs w:val="24"/>
        </w:rPr>
        <w:t>у</w:t>
      </w:r>
      <w:r w:rsidRPr="00192A84">
        <w:rPr>
          <w:rFonts w:ascii="Arial" w:hAnsi="Arial" w:cs="Arial"/>
          <w:sz w:val="24"/>
          <w:szCs w:val="24"/>
        </w:rPr>
        <w:t>дарственной программы Российской Федерации «Обеспечение доступным и комфор</w:t>
      </w:r>
      <w:r w:rsidRPr="00192A84">
        <w:rPr>
          <w:rFonts w:ascii="Arial" w:hAnsi="Arial" w:cs="Arial"/>
          <w:sz w:val="24"/>
          <w:szCs w:val="24"/>
        </w:rPr>
        <w:t>т</w:t>
      </w:r>
      <w:r w:rsidRPr="00192A84">
        <w:rPr>
          <w:rFonts w:ascii="Arial" w:hAnsi="Arial" w:cs="Arial"/>
          <w:sz w:val="24"/>
          <w:szCs w:val="24"/>
        </w:rPr>
        <w:t>ным жильем и коммунальными услугами граждан Российской Федерации» на 2018-2025 годы за счет средств федерального, республиканского и местных бюджетов Ре</w:t>
      </w:r>
      <w:r w:rsidRPr="00192A84">
        <w:rPr>
          <w:rFonts w:ascii="Arial" w:hAnsi="Arial" w:cs="Arial"/>
          <w:sz w:val="24"/>
          <w:szCs w:val="24"/>
        </w:rPr>
        <w:t>с</w:t>
      </w:r>
      <w:r w:rsidRPr="00192A84">
        <w:rPr>
          <w:rFonts w:ascii="Arial" w:hAnsi="Arial" w:cs="Arial"/>
          <w:sz w:val="24"/>
          <w:szCs w:val="24"/>
        </w:rPr>
        <w:t>публики Северная Осетия-Алания,</w:t>
      </w:r>
      <w:r>
        <w:rPr>
          <w:rFonts w:ascii="Arial" w:hAnsi="Arial" w:cs="Arial"/>
          <w:sz w:val="24"/>
          <w:szCs w:val="24"/>
        </w:rPr>
        <w:t xml:space="preserve"> </w:t>
      </w:r>
      <w:r w:rsidRPr="00192A84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192A84" w:rsidRPr="00192A84" w:rsidRDefault="000A3113" w:rsidP="00192A84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2A84" w:rsidRPr="00192A84">
        <w:rPr>
          <w:rFonts w:ascii="Arial" w:hAnsi="Arial" w:cs="Arial"/>
          <w:sz w:val="24"/>
          <w:szCs w:val="24"/>
        </w:rPr>
        <w:t>Утвердить прилагаемую муниципальную программу «Обеспечение жилье</w:t>
      </w:r>
      <w:r>
        <w:rPr>
          <w:rFonts w:ascii="Arial" w:hAnsi="Arial" w:cs="Arial"/>
          <w:sz w:val="24"/>
          <w:szCs w:val="24"/>
        </w:rPr>
        <w:t xml:space="preserve"> </w:t>
      </w:r>
      <w:r w:rsidR="00192A84" w:rsidRPr="00192A84">
        <w:rPr>
          <w:rFonts w:ascii="Arial" w:hAnsi="Arial" w:cs="Arial"/>
          <w:sz w:val="24"/>
          <w:szCs w:val="24"/>
        </w:rPr>
        <w:t>мо</w:t>
      </w:r>
      <w:r w:rsidR="00192A84" w:rsidRPr="00192A84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 xml:space="preserve">дых семей Дигорского </w:t>
      </w:r>
      <w:r w:rsidR="00192A84" w:rsidRPr="00192A84">
        <w:rPr>
          <w:rFonts w:ascii="Arial" w:hAnsi="Arial" w:cs="Arial"/>
          <w:sz w:val="24"/>
          <w:szCs w:val="24"/>
        </w:rPr>
        <w:t>района на 2023-2025 годы» (Приложе</w:t>
      </w:r>
      <w:r>
        <w:rPr>
          <w:rFonts w:ascii="Arial" w:hAnsi="Arial" w:cs="Arial"/>
          <w:sz w:val="24"/>
          <w:szCs w:val="24"/>
        </w:rPr>
        <w:t>ние 1).</w:t>
      </w:r>
    </w:p>
    <w:p w:rsidR="00192A84" w:rsidRPr="00192A84" w:rsidRDefault="00192A84" w:rsidP="00192A84">
      <w:pPr>
        <w:pStyle w:val="af3"/>
        <w:tabs>
          <w:tab w:val="left" w:pos="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192A84">
        <w:rPr>
          <w:rFonts w:ascii="Arial" w:hAnsi="Arial" w:cs="Arial"/>
          <w:sz w:val="24"/>
          <w:szCs w:val="24"/>
        </w:rPr>
        <w:t>2. Управлению финансов администрации местного самоуправления муниципал</w:t>
      </w:r>
      <w:r w:rsidRPr="00192A84">
        <w:rPr>
          <w:rFonts w:ascii="Arial" w:hAnsi="Arial" w:cs="Arial"/>
          <w:sz w:val="24"/>
          <w:szCs w:val="24"/>
        </w:rPr>
        <w:t>ь</w:t>
      </w:r>
      <w:r w:rsidRPr="00192A84">
        <w:rPr>
          <w:rFonts w:ascii="Arial" w:hAnsi="Arial" w:cs="Arial"/>
          <w:sz w:val="24"/>
          <w:szCs w:val="24"/>
        </w:rPr>
        <w:t>ного образования Дигорский район (Бибаева Ф.В.) предусмотреть бюджетные ассигн</w:t>
      </w:r>
      <w:r w:rsidRPr="00192A84">
        <w:rPr>
          <w:rFonts w:ascii="Arial" w:hAnsi="Arial" w:cs="Arial"/>
          <w:sz w:val="24"/>
          <w:szCs w:val="24"/>
        </w:rPr>
        <w:t>о</w:t>
      </w:r>
      <w:r w:rsidRPr="00192A84">
        <w:rPr>
          <w:rFonts w:ascii="Arial" w:hAnsi="Arial" w:cs="Arial"/>
          <w:sz w:val="24"/>
          <w:szCs w:val="24"/>
        </w:rPr>
        <w:t xml:space="preserve">вания на реализацию Программы </w:t>
      </w:r>
      <w:r>
        <w:rPr>
          <w:rFonts w:ascii="Arial" w:hAnsi="Arial" w:cs="Arial"/>
          <w:sz w:val="24"/>
          <w:szCs w:val="24"/>
        </w:rPr>
        <w:t>в бюджетах</w:t>
      </w:r>
      <w:r w:rsidRPr="00192A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2023-2025 гг.</w:t>
      </w:r>
    </w:p>
    <w:p w:rsidR="00192A84" w:rsidRPr="00192A84" w:rsidRDefault="00192A84" w:rsidP="00192A84">
      <w:pPr>
        <w:pStyle w:val="af3"/>
        <w:tabs>
          <w:tab w:val="left" w:pos="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192A84">
        <w:rPr>
          <w:rFonts w:ascii="Arial" w:hAnsi="Arial" w:cs="Arial"/>
          <w:sz w:val="24"/>
          <w:szCs w:val="24"/>
        </w:rPr>
        <w:t>3. Считать утратившим силу постановление Главы администрации местного сам</w:t>
      </w:r>
      <w:r w:rsidRPr="00192A84">
        <w:rPr>
          <w:rFonts w:ascii="Arial" w:hAnsi="Arial" w:cs="Arial"/>
          <w:sz w:val="24"/>
          <w:szCs w:val="24"/>
        </w:rPr>
        <w:t>о</w:t>
      </w:r>
      <w:r w:rsidRPr="00192A84">
        <w:rPr>
          <w:rFonts w:ascii="Arial" w:hAnsi="Arial" w:cs="Arial"/>
          <w:sz w:val="24"/>
          <w:szCs w:val="24"/>
        </w:rPr>
        <w:t>управления муниципального образования Дигорский р</w:t>
      </w:r>
      <w:r w:rsidR="000A3113">
        <w:rPr>
          <w:rFonts w:ascii="Arial" w:hAnsi="Arial" w:cs="Arial"/>
          <w:sz w:val="24"/>
          <w:szCs w:val="24"/>
        </w:rPr>
        <w:t>айон от 09.11.2021 года № 513 «</w:t>
      </w:r>
      <w:r w:rsidRPr="00192A84">
        <w:rPr>
          <w:rFonts w:ascii="Arial" w:hAnsi="Arial" w:cs="Arial"/>
          <w:sz w:val="24"/>
          <w:szCs w:val="24"/>
        </w:rPr>
        <w:t>О муниципальной программе «Обеспечение жильем молодых семей Дигорского ра</w:t>
      </w:r>
      <w:r w:rsidRPr="00192A84">
        <w:rPr>
          <w:rFonts w:ascii="Arial" w:hAnsi="Arial" w:cs="Arial"/>
          <w:sz w:val="24"/>
          <w:szCs w:val="24"/>
        </w:rPr>
        <w:t>й</w:t>
      </w:r>
      <w:r w:rsidRPr="00192A84">
        <w:rPr>
          <w:rFonts w:ascii="Arial" w:hAnsi="Arial" w:cs="Arial"/>
          <w:sz w:val="24"/>
          <w:szCs w:val="24"/>
        </w:rPr>
        <w:t>она на 2022-2024 годы».</w:t>
      </w:r>
    </w:p>
    <w:p w:rsidR="00192A84" w:rsidRPr="00192A84" w:rsidRDefault="00192A84" w:rsidP="00192A84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192A84">
        <w:rPr>
          <w:rFonts w:ascii="Arial" w:hAnsi="Arial" w:cs="Arial"/>
          <w:sz w:val="24"/>
          <w:szCs w:val="24"/>
        </w:rPr>
        <w:t>4. Настоящее постановление разместить на официальном сайте Администрации местного самоуправления муниципального образования Дигорский район в сети «И</w:t>
      </w:r>
      <w:r w:rsidRPr="00192A84">
        <w:rPr>
          <w:rFonts w:ascii="Arial" w:hAnsi="Arial" w:cs="Arial"/>
          <w:sz w:val="24"/>
          <w:szCs w:val="24"/>
        </w:rPr>
        <w:t>н</w:t>
      </w:r>
      <w:r w:rsidRPr="00192A84">
        <w:rPr>
          <w:rFonts w:ascii="Arial" w:hAnsi="Arial" w:cs="Arial"/>
          <w:sz w:val="24"/>
          <w:szCs w:val="24"/>
        </w:rPr>
        <w:t>тернет».</w:t>
      </w:r>
    </w:p>
    <w:p w:rsidR="00192A84" w:rsidRPr="00192A84" w:rsidRDefault="00192A84" w:rsidP="00192A84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192A84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заместит</w:t>
      </w:r>
      <w:r w:rsidRPr="00192A84">
        <w:rPr>
          <w:rFonts w:ascii="Arial" w:hAnsi="Arial" w:cs="Arial"/>
          <w:sz w:val="24"/>
          <w:szCs w:val="24"/>
        </w:rPr>
        <w:t>е</w:t>
      </w:r>
      <w:r w:rsidRPr="00192A84">
        <w:rPr>
          <w:rFonts w:ascii="Arial" w:hAnsi="Arial" w:cs="Arial"/>
          <w:sz w:val="24"/>
          <w:szCs w:val="24"/>
        </w:rPr>
        <w:t>ля Главы администрации местного самоуправления муниципального образования Д</w:t>
      </w:r>
      <w:r w:rsidRPr="00192A84">
        <w:rPr>
          <w:rFonts w:ascii="Arial" w:hAnsi="Arial" w:cs="Arial"/>
          <w:sz w:val="24"/>
          <w:szCs w:val="24"/>
        </w:rPr>
        <w:t>и</w:t>
      </w:r>
      <w:r w:rsidRPr="00192A84">
        <w:rPr>
          <w:rFonts w:ascii="Arial" w:hAnsi="Arial" w:cs="Arial"/>
          <w:sz w:val="24"/>
          <w:szCs w:val="24"/>
        </w:rPr>
        <w:t xml:space="preserve">горский район Гагулати М.А. </w:t>
      </w:r>
    </w:p>
    <w:p w:rsidR="00192A84" w:rsidRPr="00192A84" w:rsidRDefault="00192A84" w:rsidP="00192A84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192A84">
        <w:rPr>
          <w:rFonts w:ascii="Arial" w:hAnsi="Arial" w:cs="Arial"/>
          <w:sz w:val="24"/>
          <w:szCs w:val="24"/>
        </w:rPr>
        <w:t>6. Постановление вступает в силу с момента подписания.</w:t>
      </w:r>
    </w:p>
    <w:p w:rsidR="00192A84" w:rsidRPr="00192A84" w:rsidRDefault="00192A84" w:rsidP="00192A84">
      <w:pPr>
        <w:tabs>
          <w:tab w:val="left" w:pos="6630"/>
        </w:tabs>
        <w:rPr>
          <w:rFonts w:ascii="Arial" w:hAnsi="Arial" w:cs="Arial"/>
        </w:rPr>
      </w:pPr>
    </w:p>
    <w:p w:rsidR="00192A84" w:rsidRPr="00192A84" w:rsidRDefault="00192A84" w:rsidP="00192A84">
      <w:pPr>
        <w:tabs>
          <w:tab w:val="left" w:pos="6630"/>
        </w:tabs>
        <w:rPr>
          <w:rFonts w:ascii="Arial" w:hAnsi="Arial" w:cs="Arial"/>
        </w:rPr>
      </w:pPr>
    </w:p>
    <w:p w:rsidR="00192A84" w:rsidRPr="00192A84" w:rsidRDefault="00192A84" w:rsidP="00192A84">
      <w:pPr>
        <w:tabs>
          <w:tab w:val="left" w:pos="6630"/>
        </w:tabs>
        <w:rPr>
          <w:rFonts w:ascii="Arial" w:hAnsi="Arial" w:cs="Arial"/>
        </w:rPr>
      </w:pPr>
    </w:p>
    <w:p w:rsidR="00192A84" w:rsidRPr="00192A84" w:rsidRDefault="00192A84" w:rsidP="00192A84">
      <w:pPr>
        <w:tabs>
          <w:tab w:val="left" w:pos="6630"/>
        </w:tabs>
        <w:rPr>
          <w:rFonts w:ascii="Arial" w:hAnsi="Arial" w:cs="Arial"/>
        </w:rPr>
      </w:pPr>
    </w:p>
    <w:p w:rsidR="00192A84" w:rsidRPr="00192A84" w:rsidRDefault="000A3113" w:rsidP="00192A84">
      <w:pPr>
        <w:tabs>
          <w:tab w:val="left" w:pos="66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192A84" w:rsidRPr="00192A84">
        <w:rPr>
          <w:rFonts w:ascii="Arial" w:hAnsi="Arial" w:cs="Arial"/>
        </w:rPr>
        <w:t xml:space="preserve">администрации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192A84" w:rsidRPr="00192A84">
        <w:rPr>
          <w:rFonts w:ascii="Arial" w:hAnsi="Arial" w:cs="Arial"/>
        </w:rPr>
        <w:t xml:space="preserve"> Р.С. Туккаев </w:t>
      </w:r>
    </w:p>
    <w:p w:rsidR="00192A84" w:rsidRPr="00F81C74" w:rsidRDefault="00192A84" w:rsidP="00192A84">
      <w:pPr>
        <w:tabs>
          <w:tab w:val="left" w:pos="6630"/>
        </w:tabs>
        <w:rPr>
          <w:sz w:val="28"/>
          <w:szCs w:val="28"/>
        </w:rPr>
      </w:pPr>
      <w:r>
        <w:rPr>
          <w:sz w:val="26"/>
          <w:szCs w:val="26"/>
        </w:rPr>
        <w:t xml:space="preserve">  </w:t>
      </w:r>
    </w:p>
    <w:p w:rsidR="00895EB7" w:rsidRPr="00C85368" w:rsidRDefault="00895EB7" w:rsidP="00DB68DB">
      <w:pPr>
        <w:rPr>
          <w:rFonts w:ascii="Arial" w:hAnsi="Arial" w:cs="Arial"/>
          <w:b/>
        </w:rPr>
      </w:pPr>
    </w:p>
    <w:p w:rsidR="00895EB7" w:rsidRDefault="00895EB7" w:rsidP="00DB68DB">
      <w:pPr>
        <w:rPr>
          <w:rFonts w:ascii="Arial" w:hAnsi="Arial" w:cs="Arial"/>
          <w:b/>
        </w:rPr>
      </w:pPr>
    </w:p>
    <w:p w:rsidR="00644D19" w:rsidRDefault="00644D19" w:rsidP="00DB68DB">
      <w:pPr>
        <w:rPr>
          <w:rFonts w:ascii="Arial" w:hAnsi="Arial" w:cs="Arial"/>
          <w:b/>
        </w:rPr>
      </w:pPr>
    </w:p>
    <w:p w:rsidR="00644D19" w:rsidRDefault="00644D19" w:rsidP="00DB68DB">
      <w:pPr>
        <w:rPr>
          <w:rFonts w:ascii="Arial" w:hAnsi="Arial" w:cs="Arial"/>
          <w:b/>
        </w:rPr>
      </w:pPr>
    </w:p>
    <w:p w:rsidR="00644D19" w:rsidRDefault="00644D19" w:rsidP="00DB68DB">
      <w:pPr>
        <w:rPr>
          <w:rFonts w:ascii="Arial" w:hAnsi="Arial" w:cs="Arial"/>
          <w:b/>
        </w:rPr>
      </w:pPr>
    </w:p>
    <w:p w:rsidR="00644D19" w:rsidRDefault="00644D19" w:rsidP="00DB68DB">
      <w:pPr>
        <w:rPr>
          <w:rFonts w:ascii="Arial" w:hAnsi="Arial" w:cs="Arial"/>
          <w:b/>
        </w:rPr>
      </w:pPr>
    </w:p>
    <w:p w:rsidR="00644D19" w:rsidRPr="00C85368" w:rsidRDefault="00644D19" w:rsidP="00DB68DB">
      <w:pPr>
        <w:rPr>
          <w:rFonts w:ascii="Arial" w:hAnsi="Arial" w:cs="Arial"/>
          <w:b/>
        </w:rPr>
      </w:pPr>
    </w:p>
    <w:p w:rsidR="00895EB7" w:rsidRPr="00C85368" w:rsidRDefault="00895EB7" w:rsidP="00DB68DB">
      <w:pPr>
        <w:rPr>
          <w:rFonts w:ascii="Arial" w:hAnsi="Arial" w:cs="Arial"/>
          <w:b/>
        </w:rPr>
      </w:pPr>
    </w:p>
    <w:p w:rsidR="00895EB7" w:rsidRPr="00C85368" w:rsidRDefault="00895EB7" w:rsidP="000A3113">
      <w:pPr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lastRenderedPageBreak/>
        <w:t>Приложение №</w:t>
      </w:r>
      <w:r w:rsidR="00B432E2" w:rsidRPr="00C85368">
        <w:rPr>
          <w:rFonts w:ascii="Arial" w:hAnsi="Arial" w:cs="Arial"/>
        </w:rPr>
        <w:t xml:space="preserve"> </w:t>
      </w:r>
      <w:r w:rsidRPr="00C85368">
        <w:rPr>
          <w:rFonts w:ascii="Arial" w:hAnsi="Arial" w:cs="Arial"/>
        </w:rPr>
        <w:t>1</w:t>
      </w:r>
    </w:p>
    <w:p w:rsidR="00895EB7" w:rsidRPr="00C85368" w:rsidRDefault="00895EB7" w:rsidP="000A3113">
      <w:pPr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к Постановлению Главы</w:t>
      </w:r>
    </w:p>
    <w:p w:rsidR="00190AC5" w:rsidRPr="00C85368" w:rsidRDefault="00895EB7" w:rsidP="000A3113">
      <w:pPr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администрации </w:t>
      </w:r>
      <w:r w:rsidR="00190AC5" w:rsidRPr="00C85368">
        <w:rPr>
          <w:rFonts w:ascii="Arial" w:hAnsi="Arial" w:cs="Arial"/>
        </w:rPr>
        <w:t>местного</w:t>
      </w:r>
    </w:p>
    <w:p w:rsidR="00D846D9" w:rsidRPr="00C85368" w:rsidRDefault="00D846D9" w:rsidP="000A3113">
      <w:pPr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самоупра</w:t>
      </w:r>
      <w:r w:rsidR="00190AC5" w:rsidRPr="00C85368">
        <w:rPr>
          <w:rFonts w:ascii="Arial" w:hAnsi="Arial" w:cs="Arial"/>
        </w:rPr>
        <w:t>вле</w:t>
      </w:r>
      <w:r w:rsidRPr="00C85368">
        <w:rPr>
          <w:rFonts w:ascii="Arial" w:hAnsi="Arial" w:cs="Arial"/>
        </w:rPr>
        <w:t>ния</w:t>
      </w:r>
    </w:p>
    <w:p w:rsidR="00D846D9" w:rsidRPr="00C85368" w:rsidRDefault="00D846D9" w:rsidP="000A3113">
      <w:pPr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муниципального образования</w:t>
      </w:r>
    </w:p>
    <w:p w:rsidR="00895EB7" w:rsidRPr="00C85368" w:rsidRDefault="00895EB7" w:rsidP="000A3113">
      <w:pPr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Дигорск</w:t>
      </w:r>
      <w:r w:rsidR="00D846D9" w:rsidRPr="00C85368">
        <w:rPr>
          <w:rFonts w:ascii="Arial" w:hAnsi="Arial" w:cs="Arial"/>
        </w:rPr>
        <w:t>ий</w:t>
      </w:r>
      <w:r w:rsidRPr="00C85368">
        <w:rPr>
          <w:rFonts w:ascii="Arial" w:hAnsi="Arial" w:cs="Arial"/>
        </w:rPr>
        <w:t xml:space="preserve"> рай</w:t>
      </w:r>
      <w:r w:rsidR="00D846D9" w:rsidRPr="00C85368">
        <w:rPr>
          <w:rFonts w:ascii="Arial" w:hAnsi="Arial" w:cs="Arial"/>
        </w:rPr>
        <w:t>он</w:t>
      </w:r>
    </w:p>
    <w:p w:rsidR="00895EB7" w:rsidRPr="00C85368" w:rsidRDefault="00895EB7" w:rsidP="000A3113">
      <w:pPr>
        <w:jc w:val="right"/>
        <w:rPr>
          <w:rFonts w:ascii="Arial" w:hAnsi="Arial" w:cs="Arial"/>
        </w:rPr>
      </w:pPr>
      <w:r w:rsidRPr="000A3113">
        <w:rPr>
          <w:rFonts w:ascii="Arial" w:hAnsi="Arial" w:cs="Arial"/>
        </w:rPr>
        <w:t>№</w:t>
      </w:r>
      <w:r w:rsidR="00B81AFE" w:rsidRPr="000A3113">
        <w:rPr>
          <w:rFonts w:ascii="Arial" w:hAnsi="Arial" w:cs="Arial"/>
        </w:rPr>
        <w:t xml:space="preserve"> </w:t>
      </w:r>
      <w:r w:rsidR="002469A8" w:rsidRPr="000A3113">
        <w:rPr>
          <w:rFonts w:ascii="Arial" w:hAnsi="Arial" w:cs="Arial"/>
        </w:rPr>
        <w:t>533</w:t>
      </w:r>
      <w:r w:rsidR="00B432E2" w:rsidRPr="000A3113">
        <w:rPr>
          <w:rFonts w:ascii="Arial" w:hAnsi="Arial" w:cs="Arial"/>
        </w:rPr>
        <w:t xml:space="preserve"> </w:t>
      </w:r>
      <w:r w:rsidRPr="000A3113">
        <w:rPr>
          <w:rFonts w:ascii="Arial" w:hAnsi="Arial" w:cs="Arial"/>
        </w:rPr>
        <w:t>от «</w:t>
      </w:r>
      <w:r w:rsidR="002469A8" w:rsidRPr="000A3113">
        <w:rPr>
          <w:rFonts w:ascii="Arial" w:hAnsi="Arial" w:cs="Arial"/>
        </w:rPr>
        <w:t>3</w:t>
      </w:r>
      <w:r w:rsidRPr="000A3113">
        <w:rPr>
          <w:rFonts w:ascii="Arial" w:hAnsi="Arial" w:cs="Arial"/>
        </w:rPr>
        <w:t>»</w:t>
      </w:r>
      <w:r w:rsidR="00C42B41" w:rsidRPr="000A3113">
        <w:rPr>
          <w:rFonts w:ascii="Arial" w:hAnsi="Arial" w:cs="Arial"/>
        </w:rPr>
        <w:t xml:space="preserve"> </w:t>
      </w:r>
      <w:r w:rsidR="002469A8" w:rsidRPr="000A3113">
        <w:rPr>
          <w:rFonts w:ascii="Arial" w:hAnsi="Arial" w:cs="Arial"/>
        </w:rPr>
        <w:t>11</w:t>
      </w:r>
      <w:r w:rsidR="00B432E2" w:rsidRPr="000A3113">
        <w:rPr>
          <w:rFonts w:ascii="Arial" w:hAnsi="Arial" w:cs="Arial"/>
        </w:rPr>
        <w:t xml:space="preserve"> 2022</w:t>
      </w:r>
    </w:p>
    <w:p w:rsidR="00895EB7" w:rsidRPr="00C85368" w:rsidRDefault="00895EB7" w:rsidP="000A3113">
      <w:pPr>
        <w:jc w:val="right"/>
        <w:rPr>
          <w:rFonts w:ascii="Arial" w:hAnsi="Arial" w:cs="Arial"/>
        </w:rPr>
      </w:pPr>
    </w:p>
    <w:p w:rsidR="00895EB7" w:rsidRPr="00C85368" w:rsidRDefault="00895EB7" w:rsidP="00964D19">
      <w:pPr>
        <w:jc w:val="center"/>
        <w:rPr>
          <w:rFonts w:ascii="Arial" w:hAnsi="Arial" w:cs="Arial"/>
        </w:rPr>
      </w:pPr>
    </w:p>
    <w:p w:rsidR="00895EB7" w:rsidRPr="00C85368" w:rsidRDefault="00895EB7" w:rsidP="00964D19">
      <w:pPr>
        <w:jc w:val="center"/>
        <w:rPr>
          <w:rFonts w:ascii="Arial" w:hAnsi="Arial" w:cs="Arial"/>
        </w:rPr>
      </w:pPr>
      <w:r w:rsidRPr="00C85368">
        <w:rPr>
          <w:rFonts w:ascii="Arial" w:hAnsi="Arial" w:cs="Arial"/>
        </w:rPr>
        <w:t>Муниципальная программ</w:t>
      </w:r>
      <w:r w:rsidR="00C85368">
        <w:rPr>
          <w:rFonts w:ascii="Arial" w:hAnsi="Arial" w:cs="Arial"/>
        </w:rPr>
        <w:t>а</w:t>
      </w:r>
    </w:p>
    <w:p w:rsidR="000A3113" w:rsidRDefault="000A3113" w:rsidP="00964D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95EB7" w:rsidRPr="00C85368">
        <w:rPr>
          <w:rFonts w:ascii="Arial" w:hAnsi="Arial" w:cs="Arial"/>
        </w:rPr>
        <w:t>ОБЕСПЕЧЕНИЕ ЖИЛЬЕМ МОЛОДЫХ С</w:t>
      </w:r>
      <w:r>
        <w:rPr>
          <w:rFonts w:ascii="Arial" w:hAnsi="Arial" w:cs="Arial"/>
        </w:rPr>
        <w:t>ЕМЕЙ</w:t>
      </w:r>
    </w:p>
    <w:p w:rsidR="00895EB7" w:rsidRPr="00C85368" w:rsidRDefault="000A3113" w:rsidP="00964D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ДИГОРСКОГО</w:t>
      </w:r>
      <w:r w:rsidR="00B432E2" w:rsidRPr="00C85368">
        <w:rPr>
          <w:rFonts w:ascii="Arial" w:hAnsi="Arial" w:cs="Arial"/>
        </w:rPr>
        <w:t xml:space="preserve"> РАЙОНА НА 2023– 2025</w:t>
      </w:r>
      <w:r w:rsidR="00706750" w:rsidRPr="00C85368">
        <w:rPr>
          <w:rFonts w:ascii="Arial" w:hAnsi="Arial" w:cs="Arial"/>
        </w:rPr>
        <w:t xml:space="preserve"> </w:t>
      </w:r>
      <w:r w:rsidR="00895EB7" w:rsidRPr="00C85368">
        <w:rPr>
          <w:rFonts w:ascii="Arial" w:hAnsi="Arial" w:cs="Arial"/>
        </w:rPr>
        <w:t>ГОДЫ»</w:t>
      </w:r>
    </w:p>
    <w:p w:rsidR="00895EB7" w:rsidRPr="00C85368" w:rsidRDefault="00895EB7" w:rsidP="00964D19">
      <w:pPr>
        <w:jc w:val="center"/>
        <w:rPr>
          <w:rFonts w:ascii="Arial" w:hAnsi="Arial" w:cs="Arial"/>
        </w:rPr>
      </w:pPr>
    </w:p>
    <w:p w:rsidR="00895EB7" w:rsidRPr="00C85368" w:rsidRDefault="00895EB7" w:rsidP="00964D19">
      <w:pPr>
        <w:jc w:val="center"/>
        <w:rPr>
          <w:rFonts w:ascii="Arial" w:hAnsi="Arial" w:cs="Arial"/>
        </w:rPr>
      </w:pPr>
    </w:p>
    <w:p w:rsidR="00895EB7" w:rsidRPr="00C85368" w:rsidRDefault="00895EB7" w:rsidP="00964D19">
      <w:pPr>
        <w:jc w:val="center"/>
        <w:rPr>
          <w:rFonts w:ascii="Arial" w:hAnsi="Arial" w:cs="Arial"/>
        </w:rPr>
      </w:pPr>
    </w:p>
    <w:p w:rsidR="00895EB7" w:rsidRPr="00C85368" w:rsidRDefault="00895EB7" w:rsidP="00964D19">
      <w:pPr>
        <w:jc w:val="center"/>
        <w:rPr>
          <w:rFonts w:ascii="Arial" w:hAnsi="Arial" w:cs="Arial"/>
        </w:rPr>
      </w:pPr>
      <w:r w:rsidRPr="00C85368">
        <w:rPr>
          <w:rFonts w:ascii="Arial" w:hAnsi="Arial" w:cs="Arial"/>
        </w:rPr>
        <w:t>г. Дигора- 20</w:t>
      </w:r>
      <w:r w:rsidR="000C3AED" w:rsidRPr="00C85368">
        <w:rPr>
          <w:rFonts w:ascii="Arial" w:hAnsi="Arial" w:cs="Arial"/>
        </w:rPr>
        <w:t>2</w:t>
      </w:r>
      <w:r w:rsidR="00B432E2" w:rsidRPr="00C85368">
        <w:rPr>
          <w:rFonts w:ascii="Arial" w:hAnsi="Arial" w:cs="Arial"/>
        </w:rPr>
        <w:t>2</w:t>
      </w:r>
    </w:p>
    <w:p w:rsidR="00895EB7" w:rsidRPr="00C85368" w:rsidRDefault="00895EB7" w:rsidP="00DB68DB">
      <w:pPr>
        <w:rPr>
          <w:rFonts w:ascii="Arial" w:hAnsi="Arial" w:cs="Arial"/>
          <w:b/>
        </w:rPr>
      </w:pPr>
    </w:p>
    <w:p w:rsidR="004F3035" w:rsidRPr="00C85368" w:rsidRDefault="004F3035" w:rsidP="00E6257C">
      <w:pPr>
        <w:jc w:val="center"/>
        <w:rPr>
          <w:rFonts w:ascii="Arial" w:hAnsi="Arial" w:cs="Arial"/>
          <w:b/>
        </w:rPr>
      </w:pPr>
    </w:p>
    <w:p w:rsidR="004F3035" w:rsidRPr="00C85368" w:rsidRDefault="004F3035" w:rsidP="00E6257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95EB7" w:rsidRPr="00C85368" w:rsidRDefault="00895EB7" w:rsidP="00BD5B3B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ПАСПОРТ</w:t>
      </w:r>
    </w:p>
    <w:p w:rsidR="00895EB7" w:rsidRPr="00C85368" w:rsidRDefault="00895EB7" w:rsidP="00BD5B3B">
      <w:pPr>
        <w:jc w:val="center"/>
        <w:rPr>
          <w:rFonts w:ascii="Arial" w:hAnsi="Arial" w:cs="Arial"/>
          <w:b/>
        </w:rPr>
      </w:pPr>
    </w:p>
    <w:tbl>
      <w:tblPr>
        <w:tblW w:w="9782" w:type="dxa"/>
        <w:tblInd w:w="-176" w:type="dxa"/>
        <w:tblLayout w:type="fixed"/>
        <w:tblLook w:val="01E0"/>
      </w:tblPr>
      <w:tblGrid>
        <w:gridCol w:w="2127"/>
        <w:gridCol w:w="7655"/>
      </w:tblGrid>
      <w:tr w:rsidR="00895EB7" w:rsidRPr="00C85368" w:rsidTr="00E6257C">
        <w:trPr>
          <w:trHeight w:val="1131"/>
        </w:trPr>
        <w:tc>
          <w:tcPr>
            <w:tcW w:w="2127" w:type="dxa"/>
          </w:tcPr>
          <w:p w:rsidR="00895EB7" w:rsidRPr="00C85368" w:rsidRDefault="00895EB7" w:rsidP="002E28CA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7655" w:type="dxa"/>
          </w:tcPr>
          <w:p w:rsidR="00895EB7" w:rsidRPr="00C85368" w:rsidRDefault="00895EB7" w:rsidP="004A2699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программа «Обеспечение жильем молодых семей Дигорского района Республики Северная Осетия - Алания»</w:t>
            </w:r>
            <w:r w:rsidR="00B432E2" w:rsidRPr="00C85368">
              <w:rPr>
                <w:rFonts w:ascii="Arial" w:hAnsi="Arial" w:cs="Arial"/>
              </w:rPr>
              <w:t xml:space="preserve"> на 2023-2025</w:t>
            </w:r>
            <w:r w:rsidRPr="00C85368">
              <w:rPr>
                <w:rFonts w:ascii="Arial" w:hAnsi="Arial" w:cs="Arial"/>
              </w:rPr>
              <w:t xml:space="preserve"> г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ды.</w:t>
            </w: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3B7DA2" w:rsidP="00E6257C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 xml:space="preserve">Основание </w:t>
            </w:r>
            <w:r w:rsidR="00895EB7" w:rsidRPr="00C85368">
              <w:rPr>
                <w:rFonts w:ascii="Arial" w:hAnsi="Arial" w:cs="Arial"/>
              </w:rPr>
              <w:t>для разработки пр</w:t>
            </w:r>
            <w:r w:rsidR="00895EB7" w:rsidRPr="00C85368">
              <w:rPr>
                <w:rFonts w:ascii="Arial" w:hAnsi="Arial" w:cs="Arial"/>
              </w:rPr>
              <w:t>о</w:t>
            </w:r>
            <w:r w:rsidR="00895EB7" w:rsidRPr="00C85368">
              <w:rPr>
                <w:rFonts w:ascii="Arial" w:hAnsi="Arial" w:cs="Arial"/>
              </w:rPr>
              <w:t>граммы</w:t>
            </w:r>
          </w:p>
        </w:tc>
        <w:tc>
          <w:tcPr>
            <w:tcW w:w="7655" w:type="dxa"/>
          </w:tcPr>
          <w:p w:rsidR="00895EB7" w:rsidRPr="00C85368" w:rsidRDefault="00895EB7" w:rsidP="0026248B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 xml:space="preserve">Постановление Правительства Республики Северная Осетия-Алания от 15 </w:t>
            </w:r>
            <w:r w:rsidR="0026248B" w:rsidRPr="00C85368">
              <w:rPr>
                <w:rFonts w:ascii="Arial" w:hAnsi="Arial" w:cs="Arial"/>
              </w:rPr>
              <w:t>марта 2016 года № 73</w:t>
            </w:r>
            <w:r w:rsidRPr="00C85368">
              <w:rPr>
                <w:rFonts w:ascii="Arial" w:hAnsi="Arial" w:cs="Arial"/>
              </w:rPr>
              <w:t xml:space="preserve"> «О государственной пр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грамме Республики Северная Осетия – Алания «Обеспечение доступным и комфортным жильем граждан в Республике С</w:t>
            </w:r>
            <w:r w:rsidR="0084692D" w:rsidRPr="00C85368">
              <w:rPr>
                <w:rFonts w:ascii="Arial" w:hAnsi="Arial" w:cs="Arial"/>
              </w:rPr>
              <w:t>еве</w:t>
            </w:r>
            <w:r w:rsidR="0084692D" w:rsidRPr="00C85368">
              <w:rPr>
                <w:rFonts w:ascii="Arial" w:hAnsi="Arial" w:cs="Arial"/>
              </w:rPr>
              <w:t>р</w:t>
            </w:r>
            <w:r w:rsidR="0084692D" w:rsidRPr="00C85368">
              <w:rPr>
                <w:rFonts w:ascii="Arial" w:hAnsi="Arial" w:cs="Arial"/>
              </w:rPr>
              <w:t>ная Осетия – Алания» на 2016-2024</w:t>
            </w:r>
            <w:r w:rsidRPr="00C85368">
              <w:rPr>
                <w:rFonts w:ascii="Arial" w:hAnsi="Arial" w:cs="Arial"/>
              </w:rPr>
              <w:t xml:space="preserve"> годы</w:t>
            </w:r>
            <w:r w:rsidR="00366C2B" w:rsidRPr="00C85368">
              <w:rPr>
                <w:rFonts w:ascii="Arial" w:hAnsi="Arial" w:cs="Arial"/>
              </w:rPr>
              <w:t>.</w:t>
            </w: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E6257C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Государстве</w:t>
            </w:r>
            <w:r w:rsidRPr="00C85368">
              <w:rPr>
                <w:rFonts w:ascii="Arial" w:hAnsi="Arial" w:cs="Arial"/>
              </w:rPr>
              <w:t>н</w:t>
            </w:r>
            <w:r w:rsidR="00C70CE6" w:rsidRPr="00C85368">
              <w:rPr>
                <w:rFonts w:ascii="Arial" w:hAnsi="Arial" w:cs="Arial"/>
              </w:rPr>
              <w:t xml:space="preserve">ный заказчик </w:t>
            </w:r>
            <w:r w:rsidRPr="00C85368">
              <w:rPr>
                <w:rFonts w:ascii="Arial" w:hAnsi="Arial" w:cs="Arial"/>
              </w:rPr>
              <w:t xml:space="preserve">- </w:t>
            </w:r>
            <w:r w:rsidR="00C70CE6" w:rsidRPr="00C85368">
              <w:rPr>
                <w:rFonts w:ascii="Arial" w:hAnsi="Arial" w:cs="Arial"/>
              </w:rPr>
              <w:t xml:space="preserve">        </w:t>
            </w:r>
            <w:r w:rsidRPr="00C85368">
              <w:rPr>
                <w:rFonts w:ascii="Arial" w:hAnsi="Arial" w:cs="Arial"/>
              </w:rPr>
              <w:t>координатор</w:t>
            </w:r>
          </w:p>
        </w:tc>
        <w:tc>
          <w:tcPr>
            <w:tcW w:w="7655" w:type="dxa"/>
          </w:tcPr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 xml:space="preserve">Министерство </w:t>
            </w:r>
            <w:r w:rsidR="0026248B" w:rsidRPr="00C85368">
              <w:rPr>
                <w:rFonts w:ascii="Arial" w:hAnsi="Arial" w:cs="Arial"/>
              </w:rPr>
              <w:t>строительства и архитектуры</w:t>
            </w:r>
            <w:r w:rsidRPr="00C85368">
              <w:rPr>
                <w:rFonts w:ascii="Arial" w:hAnsi="Arial" w:cs="Arial"/>
              </w:rPr>
              <w:t xml:space="preserve"> Республики Севе</w:t>
            </w:r>
            <w:r w:rsidRPr="00C85368">
              <w:rPr>
                <w:rFonts w:ascii="Arial" w:hAnsi="Arial" w:cs="Arial"/>
              </w:rPr>
              <w:t>р</w:t>
            </w:r>
            <w:r w:rsidRPr="00C85368">
              <w:rPr>
                <w:rFonts w:ascii="Arial" w:hAnsi="Arial" w:cs="Arial"/>
              </w:rPr>
              <w:t>ная Осетия – Алания</w:t>
            </w:r>
            <w:r w:rsidR="00366C2B" w:rsidRPr="00C85368">
              <w:rPr>
                <w:rFonts w:ascii="Arial" w:hAnsi="Arial" w:cs="Arial"/>
              </w:rPr>
              <w:t>.</w:t>
            </w:r>
            <w:r w:rsidRPr="00C85368">
              <w:rPr>
                <w:rFonts w:ascii="Arial" w:hAnsi="Arial" w:cs="Arial"/>
              </w:rPr>
              <w:t xml:space="preserve"> </w:t>
            </w:r>
          </w:p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E6257C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Государстве</w:t>
            </w:r>
            <w:r w:rsidRPr="00C85368">
              <w:rPr>
                <w:rFonts w:ascii="Arial" w:hAnsi="Arial" w:cs="Arial"/>
              </w:rPr>
              <w:t>н</w:t>
            </w:r>
            <w:r w:rsidRPr="00C85368">
              <w:rPr>
                <w:rFonts w:ascii="Arial" w:hAnsi="Arial" w:cs="Arial"/>
              </w:rPr>
              <w:t>ный заказчик</w:t>
            </w:r>
          </w:p>
        </w:tc>
        <w:tc>
          <w:tcPr>
            <w:tcW w:w="7655" w:type="dxa"/>
          </w:tcPr>
          <w:p w:rsidR="00895EB7" w:rsidRPr="00C85368" w:rsidRDefault="00895EB7" w:rsidP="00964D19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 xml:space="preserve">Министерство </w:t>
            </w:r>
            <w:r w:rsidR="0026248B" w:rsidRPr="00C85368">
              <w:rPr>
                <w:rFonts w:ascii="Arial" w:hAnsi="Arial" w:cs="Arial"/>
              </w:rPr>
              <w:t xml:space="preserve">строительства и архитектуры </w:t>
            </w:r>
            <w:r w:rsidRPr="00C85368">
              <w:rPr>
                <w:rFonts w:ascii="Arial" w:hAnsi="Arial" w:cs="Arial"/>
              </w:rPr>
              <w:t>Республики Севе</w:t>
            </w:r>
            <w:r w:rsidRPr="00C85368">
              <w:rPr>
                <w:rFonts w:ascii="Arial" w:hAnsi="Arial" w:cs="Arial"/>
              </w:rPr>
              <w:t>р</w:t>
            </w:r>
            <w:r w:rsidRPr="00C85368">
              <w:rPr>
                <w:rFonts w:ascii="Arial" w:hAnsi="Arial" w:cs="Arial"/>
              </w:rPr>
              <w:t>ная Осетия – Алания</w:t>
            </w:r>
            <w:r w:rsidR="00366C2B" w:rsidRPr="00C85368">
              <w:rPr>
                <w:rFonts w:ascii="Arial" w:hAnsi="Arial" w:cs="Arial"/>
              </w:rPr>
              <w:t>.</w:t>
            </w:r>
            <w:r w:rsidRPr="00C85368">
              <w:rPr>
                <w:rFonts w:ascii="Arial" w:hAnsi="Arial" w:cs="Arial"/>
              </w:rPr>
              <w:t xml:space="preserve"> </w:t>
            </w: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E6257C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Основные ра</w:t>
            </w:r>
            <w:r w:rsidRPr="00C85368">
              <w:rPr>
                <w:rFonts w:ascii="Arial" w:hAnsi="Arial" w:cs="Arial"/>
              </w:rPr>
              <w:t>з</w:t>
            </w:r>
            <w:r w:rsidRPr="00C85368">
              <w:rPr>
                <w:rFonts w:ascii="Arial" w:hAnsi="Arial" w:cs="Arial"/>
              </w:rPr>
              <w:t>работчики пр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граммы</w:t>
            </w:r>
          </w:p>
        </w:tc>
        <w:tc>
          <w:tcPr>
            <w:tcW w:w="7655" w:type="dxa"/>
          </w:tcPr>
          <w:p w:rsidR="00895EB7" w:rsidRPr="00C85368" w:rsidRDefault="00895EB7" w:rsidP="0026248B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 xml:space="preserve">Администрация </w:t>
            </w:r>
            <w:r w:rsidR="0026248B" w:rsidRPr="00C85368">
              <w:rPr>
                <w:rFonts w:ascii="Arial" w:hAnsi="Arial" w:cs="Arial"/>
              </w:rPr>
              <w:t>местного самоуправления муниципального обр</w:t>
            </w:r>
            <w:r w:rsidR="0026248B" w:rsidRPr="00C85368">
              <w:rPr>
                <w:rFonts w:ascii="Arial" w:hAnsi="Arial" w:cs="Arial"/>
              </w:rPr>
              <w:t>а</w:t>
            </w:r>
            <w:r w:rsidR="0026248B" w:rsidRPr="00C85368">
              <w:rPr>
                <w:rFonts w:ascii="Arial" w:hAnsi="Arial" w:cs="Arial"/>
              </w:rPr>
              <w:t>зования Дигорский район</w:t>
            </w:r>
            <w:r w:rsidR="00366C2B" w:rsidRPr="00C85368">
              <w:rPr>
                <w:rFonts w:ascii="Arial" w:hAnsi="Arial" w:cs="Arial"/>
              </w:rPr>
              <w:t>.</w:t>
            </w: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2E28CA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Цель и задачи программы</w:t>
            </w:r>
          </w:p>
        </w:tc>
        <w:tc>
          <w:tcPr>
            <w:tcW w:w="7655" w:type="dxa"/>
          </w:tcPr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Цель программы - государственная поддержка решения жили</w:t>
            </w:r>
            <w:r w:rsidRPr="00C85368">
              <w:rPr>
                <w:rFonts w:ascii="Arial" w:hAnsi="Arial" w:cs="Arial"/>
              </w:rPr>
              <w:t>щ</w:t>
            </w:r>
            <w:r w:rsidRPr="00C85368">
              <w:rPr>
                <w:rFonts w:ascii="Arial" w:hAnsi="Arial" w:cs="Arial"/>
              </w:rPr>
              <w:t>ной проблемы молодых семей, признанных в установленном п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рядке нуждающимися в улучшении жилищных условий.</w:t>
            </w:r>
          </w:p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Для достижения этой цели необходимо решить следующие о</w:t>
            </w:r>
            <w:r w:rsidRPr="00C85368">
              <w:rPr>
                <w:rFonts w:ascii="Arial" w:hAnsi="Arial" w:cs="Arial"/>
              </w:rPr>
              <w:t>с</w:t>
            </w:r>
            <w:r w:rsidRPr="00C85368">
              <w:rPr>
                <w:rFonts w:ascii="Arial" w:hAnsi="Arial" w:cs="Arial"/>
              </w:rPr>
              <w:t>новные задачи:</w:t>
            </w:r>
          </w:p>
          <w:p w:rsidR="00895EB7" w:rsidRPr="00C85368" w:rsidRDefault="00964D19" w:rsidP="00D45C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95EB7" w:rsidRPr="00C85368">
              <w:rPr>
                <w:rFonts w:ascii="Arial" w:hAnsi="Arial" w:cs="Arial"/>
              </w:rPr>
              <w:t>предоставление молодым семьям, участникам программы, с</w:t>
            </w:r>
            <w:r w:rsidR="00895EB7" w:rsidRPr="00C85368">
              <w:rPr>
                <w:rFonts w:ascii="Arial" w:hAnsi="Arial" w:cs="Arial"/>
              </w:rPr>
              <w:t>о</w:t>
            </w:r>
            <w:r w:rsidR="00895EB7" w:rsidRPr="00C85368">
              <w:rPr>
                <w:rFonts w:ascii="Arial" w:hAnsi="Arial" w:cs="Arial"/>
              </w:rPr>
              <w:t>циальных выплат на приобретение жилья экономкласса или строительство индивидуального жилого дома экономкласса;</w:t>
            </w:r>
          </w:p>
          <w:p w:rsidR="00895EB7" w:rsidRPr="00C85368" w:rsidRDefault="00964D19" w:rsidP="00D45C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95EB7" w:rsidRPr="00C85368">
              <w:rPr>
                <w:rFonts w:ascii="Arial" w:hAnsi="Arial" w:cs="Arial"/>
              </w:rPr>
              <w:t>создание условия для привлечения молодыми семьями собс</w:t>
            </w:r>
            <w:r w:rsidR="00895EB7" w:rsidRPr="00C85368">
              <w:rPr>
                <w:rFonts w:ascii="Arial" w:hAnsi="Arial" w:cs="Arial"/>
              </w:rPr>
              <w:t>т</w:t>
            </w:r>
            <w:r w:rsidR="00895EB7" w:rsidRPr="00C85368">
              <w:rPr>
                <w:rFonts w:ascii="Arial" w:hAnsi="Arial" w:cs="Arial"/>
              </w:rPr>
              <w:t>венных средств, дополнительных финансовых средств креди</w:t>
            </w:r>
            <w:r w:rsidR="00895EB7" w:rsidRPr="00C85368">
              <w:rPr>
                <w:rFonts w:ascii="Arial" w:hAnsi="Arial" w:cs="Arial"/>
              </w:rPr>
              <w:t>т</w:t>
            </w:r>
            <w:r w:rsidR="00895EB7" w:rsidRPr="00C85368">
              <w:rPr>
                <w:rFonts w:ascii="Arial" w:hAnsi="Arial" w:cs="Arial"/>
              </w:rPr>
              <w:t xml:space="preserve">ных и других организаций, предоставляющих кредиты и займы для приобретения жилья или строительства индивидуального жилья, в том числе ипотечные жилищные кредиты. </w:t>
            </w: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E6257C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Важнейшие ц</w:t>
            </w:r>
            <w:r w:rsidRPr="00C85368">
              <w:rPr>
                <w:rFonts w:ascii="Arial" w:hAnsi="Arial" w:cs="Arial"/>
              </w:rPr>
              <w:t>е</w:t>
            </w:r>
            <w:r w:rsidRPr="00C85368">
              <w:rPr>
                <w:rFonts w:ascii="Arial" w:hAnsi="Arial" w:cs="Arial"/>
              </w:rPr>
              <w:lastRenderedPageBreak/>
              <w:t>левые индик</w:t>
            </w:r>
            <w:r w:rsidRPr="00C85368">
              <w:rPr>
                <w:rFonts w:ascii="Arial" w:hAnsi="Arial" w:cs="Arial"/>
              </w:rPr>
              <w:t>а</w:t>
            </w:r>
            <w:r w:rsidRPr="00C85368">
              <w:rPr>
                <w:rFonts w:ascii="Arial" w:hAnsi="Arial" w:cs="Arial"/>
              </w:rPr>
              <w:t>торы и показ</w:t>
            </w:r>
            <w:r w:rsidRPr="00C85368">
              <w:rPr>
                <w:rFonts w:ascii="Arial" w:hAnsi="Arial" w:cs="Arial"/>
              </w:rPr>
              <w:t>а</w:t>
            </w:r>
            <w:r w:rsidRPr="00C85368">
              <w:rPr>
                <w:rFonts w:ascii="Arial" w:hAnsi="Arial" w:cs="Arial"/>
              </w:rPr>
              <w:t xml:space="preserve">тели </w:t>
            </w:r>
          </w:p>
        </w:tc>
        <w:tc>
          <w:tcPr>
            <w:tcW w:w="7655" w:type="dxa"/>
          </w:tcPr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lastRenderedPageBreak/>
              <w:t xml:space="preserve">Количество молодых семей, улучшивших жилищные условия (в </w:t>
            </w:r>
            <w:r w:rsidRPr="00C85368">
              <w:rPr>
                <w:rFonts w:ascii="Arial" w:hAnsi="Arial" w:cs="Arial"/>
              </w:rPr>
              <w:lastRenderedPageBreak/>
              <w:t>том числе с использованием заемных средств) при оказании с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действия за счет средств федерального бюджета, республика</w:t>
            </w:r>
            <w:r w:rsidRPr="00C85368">
              <w:rPr>
                <w:rFonts w:ascii="Arial" w:hAnsi="Arial" w:cs="Arial"/>
              </w:rPr>
              <w:t>н</w:t>
            </w:r>
            <w:r w:rsidRPr="00C85368">
              <w:rPr>
                <w:rFonts w:ascii="Arial" w:hAnsi="Arial" w:cs="Arial"/>
              </w:rPr>
              <w:t>ского бюджета Республики Северная Осетия-Алания и местного бюджета муниципального образова</w:t>
            </w:r>
            <w:r w:rsidR="005D6770" w:rsidRPr="00C85368">
              <w:rPr>
                <w:rFonts w:ascii="Arial" w:hAnsi="Arial" w:cs="Arial"/>
              </w:rPr>
              <w:t>ния Дигорского района</w:t>
            </w:r>
            <w:r w:rsidR="00366C2B" w:rsidRPr="00C85368">
              <w:rPr>
                <w:rFonts w:ascii="Arial" w:hAnsi="Arial" w:cs="Arial"/>
              </w:rPr>
              <w:t>.</w:t>
            </w:r>
          </w:p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E6257C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lastRenderedPageBreak/>
              <w:t>Сроки и этапы реализации пр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граммы</w:t>
            </w:r>
          </w:p>
        </w:tc>
        <w:tc>
          <w:tcPr>
            <w:tcW w:w="7655" w:type="dxa"/>
          </w:tcPr>
          <w:p w:rsidR="00895EB7" w:rsidRPr="00C85368" w:rsidRDefault="00964D19" w:rsidP="006877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2023−2025</w:t>
            </w:r>
            <w:r w:rsidR="00895EB7" w:rsidRPr="00C85368">
              <w:rPr>
                <w:rFonts w:ascii="Arial" w:hAnsi="Arial" w:cs="Arial"/>
              </w:rPr>
              <w:t xml:space="preserve"> годы в один этап</w:t>
            </w:r>
            <w:r w:rsidR="00366C2B" w:rsidRPr="00C85368">
              <w:rPr>
                <w:rFonts w:ascii="Arial" w:hAnsi="Arial" w:cs="Arial"/>
              </w:rPr>
              <w:t>.</w:t>
            </w:r>
          </w:p>
        </w:tc>
      </w:tr>
      <w:tr w:rsidR="00895EB7" w:rsidRPr="00C85368" w:rsidTr="00E6257C">
        <w:tc>
          <w:tcPr>
            <w:tcW w:w="2127" w:type="dxa"/>
          </w:tcPr>
          <w:p w:rsidR="00FD35E2" w:rsidRPr="00C85368" w:rsidRDefault="00895EB7" w:rsidP="00E6257C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Объем и исто</w:t>
            </w:r>
            <w:r w:rsidRPr="00C85368">
              <w:rPr>
                <w:rFonts w:ascii="Arial" w:hAnsi="Arial" w:cs="Arial"/>
              </w:rPr>
              <w:t>ч</w:t>
            </w:r>
            <w:r w:rsidRPr="00C85368">
              <w:rPr>
                <w:rFonts w:ascii="Arial" w:hAnsi="Arial" w:cs="Arial"/>
              </w:rPr>
              <w:t>ники финанс</w:t>
            </w:r>
            <w:r w:rsidRPr="00C85368">
              <w:rPr>
                <w:rFonts w:ascii="Arial" w:hAnsi="Arial" w:cs="Arial"/>
              </w:rPr>
              <w:t>и</w:t>
            </w:r>
            <w:r w:rsidRPr="00C85368">
              <w:rPr>
                <w:rFonts w:ascii="Arial" w:hAnsi="Arial" w:cs="Arial"/>
              </w:rPr>
              <w:t>рования пр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граммы</w:t>
            </w:r>
          </w:p>
          <w:p w:rsidR="00FD35E2" w:rsidRPr="00C85368" w:rsidRDefault="00FD35E2" w:rsidP="00FD35E2">
            <w:pPr>
              <w:rPr>
                <w:rFonts w:ascii="Arial" w:hAnsi="Arial" w:cs="Arial"/>
              </w:rPr>
            </w:pPr>
          </w:p>
          <w:p w:rsidR="00FD35E2" w:rsidRPr="00C85368" w:rsidRDefault="00FD35E2" w:rsidP="00FD35E2">
            <w:pPr>
              <w:rPr>
                <w:rFonts w:ascii="Arial" w:hAnsi="Arial" w:cs="Arial"/>
              </w:rPr>
            </w:pPr>
          </w:p>
          <w:p w:rsidR="00FD35E2" w:rsidRPr="00C85368" w:rsidRDefault="00FD35E2" w:rsidP="00FD35E2">
            <w:pPr>
              <w:rPr>
                <w:rFonts w:ascii="Arial" w:hAnsi="Arial" w:cs="Arial"/>
              </w:rPr>
            </w:pPr>
          </w:p>
          <w:p w:rsidR="00FD35E2" w:rsidRPr="00C85368" w:rsidRDefault="00FD35E2" w:rsidP="00FD35E2">
            <w:pPr>
              <w:rPr>
                <w:rFonts w:ascii="Arial" w:hAnsi="Arial" w:cs="Arial"/>
              </w:rPr>
            </w:pPr>
          </w:p>
          <w:p w:rsidR="00895EB7" w:rsidRPr="00C85368" w:rsidRDefault="00895EB7" w:rsidP="00FD35E2">
            <w:pPr>
              <w:rPr>
                <w:rFonts w:ascii="Arial" w:hAnsi="Arial" w:cs="Arial"/>
              </w:rPr>
            </w:pPr>
          </w:p>
          <w:p w:rsidR="00FD35E2" w:rsidRPr="00C85368" w:rsidRDefault="00FD35E2" w:rsidP="00FD35E2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:rsidR="00C116FC" w:rsidRDefault="000414DD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В 2023-2025</w:t>
            </w:r>
            <w:r w:rsidR="00895EB7" w:rsidRPr="00C85368">
              <w:rPr>
                <w:rFonts w:ascii="Arial" w:hAnsi="Arial" w:cs="Arial"/>
              </w:rPr>
              <w:t xml:space="preserve"> годах общий объем финансирования программы с</w:t>
            </w:r>
            <w:r w:rsidR="00895EB7" w:rsidRPr="00C85368">
              <w:rPr>
                <w:rFonts w:ascii="Arial" w:hAnsi="Arial" w:cs="Arial"/>
              </w:rPr>
              <w:t>о</w:t>
            </w:r>
            <w:r w:rsidR="00C116FC">
              <w:rPr>
                <w:rFonts w:ascii="Arial" w:hAnsi="Arial" w:cs="Arial"/>
              </w:rPr>
              <w:t>ставит:</w:t>
            </w:r>
          </w:p>
          <w:p w:rsidR="00895EB7" w:rsidRPr="00C85368" w:rsidRDefault="00C116FC" w:rsidP="00D45C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95EB7" w:rsidRPr="00C85368">
              <w:rPr>
                <w:rFonts w:ascii="Arial" w:hAnsi="Arial" w:cs="Arial"/>
              </w:rPr>
              <w:t xml:space="preserve">за счет всех источников финансирования – </w:t>
            </w:r>
            <w:r w:rsidR="000414DD" w:rsidRPr="00C85368">
              <w:rPr>
                <w:rFonts w:ascii="Arial" w:hAnsi="Arial" w:cs="Arial"/>
              </w:rPr>
              <w:t>60300</w:t>
            </w:r>
            <w:r w:rsidR="00FD35E2" w:rsidRPr="00C85368">
              <w:rPr>
                <w:rFonts w:ascii="Arial" w:hAnsi="Arial" w:cs="Arial"/>
              </w:rPr>
              <w:t>,</w:t>
            </w:r>
            <w:r w:rsidR="00BD19D5" w:rsidRPr="00C85368">
              <w:rPr>
                <w:rFonts w:ascii="Arial" w:hAnsi="Arial" w:cs="Arial"/>
              </w:rPr>
              <w:t>0</w:t>
            </w:r>
            <w:r w:rsidR="00FD35E2" w:rsidRPr="00C85368">
              <w:rPr>
                <w:rFonts w:ascii="Arial" w:hAnsi="Arial" w:cs="Arial"/>
              </w:rPr>
              <w:t xml:space="preserve"> </w:t>
            </w:r>
            <w:r w:rsidR="00895EB7" w:rsidRPr="00C85368">
              <w:rPr>
                <w:rFonts w:ascii="Arial" w:hAnsi="Arial" w:cs="Arial"/>
              </w:rPr>
              <w:t>тыс. рублей, в том числе:</w:t>
            </w:r>
          </w:p>
          <w:p w:rsidR="00895EB7" w:rsidRPr="00C85368" w:rsidRDefault="00C116FC" w:rsidP="00D45C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95EB7" w:rsidRPr="00C85368">
              <w:rPr>
                <w:rFonts w:ascii="Arial" w:hAnsi="Arial" w:cs="Arial"/>
              </w:rPr>
              <w:t>средства федерального бюджета и бюджета Республики С</w:t>
            </w:r>
            <w:r w:rsidR="00895EB7" w:rsidRPr="00C85368">
              <w:rPr>
                <w:rFonts w:ascii="Arial" w:hAnsi="Arial" w:cs="Arial"/>
              </w:rPr>
              <w:t>е</w:t>
            </w:r>
            <w:r w:rsidR="006624CE" w:rsidRPr="00C85368">
              <w:rPr>
                <w:rFonts w:ascii="Arial" w:hAnsi="Arial" w:cs="Arial"/>
              </w:rPr>
              <w:t>верная Осе</w:t>
            </w:r>
            <w:r w:rsidR="00DA5649" w:rsidRPr="00C85368">
              <w:rPr>
                <w:rFonts w:ascii="Arial" w:hAnsi="Arial" w:cs="Arial"/>
              </w:rPr>
              <w:t>тия-Алания –</w:t>
            </w:r>
            <w:r w:rsidR="000414DD" w:rsidRPr="00C85368">
              <w:rPr>
                <w:rFonts w:ascii="Arial" w:hAnsi="Arial" w:cs="Arial"/>
              </w:rPr>
              <w:t>17400</w:t>
            </w:r>
            <w:r w:rsidR="00FD35E2" w:rsidRPr="00C85368">
              <w:rPr>
                <w:rFonts w:ascii="Arial" w:hAnsi="Arial" w:cs="Arial"/>
              </w:rPr>
              <w:t>,</w:t>
            </w:r>
            <w:r w:rsidR="00BD19D5" w:rsidRPr="00C85368">
              <w:rPr>
                <w:rFonts w:ascii="Arial" w:hAnsi="Arial" w:cs="Arial"/>
              </w:rPr>
              <w:t>0</w:t>
            </w:r>
            <w:r w:rsidR="00FD35E2" w:rsidRPr="00C85368">
              <w:rPr>
                <w:rFonts w:ascii="Arial" w:hAnsi="Arial" w:cs="Arial"/>
              </w:rPr>
              <w:t xml:space="preserve"> </w:t>
            </w:r>
            <w:r w:rsidR="00895EB7" w:rsidRPr="00C85368">
              <w:rPr>
                <w:rFonts w:ascii="Arial" w:hAnsi="Arial" w:cs="Arial"/>
              </w:rPr>
              <w:t>тыс. рублей;</w:t>
            </w:r>
          </w:p>
          <w:p w:rsidR="00895EB7" w:rsidRPr="00C85368" w:rsidRDefault="00C116FC" w:rsidP="00D45C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95EB7" w:rsidRPr="00C85368">
              <w:rPr>
                <w:rFonts w:ascii="Arial" w:hAnsi="Arial" w:cs="Arial"/>
              </w:rPr>
              <w:t>средства м</w:t>
            </w:r>
            <w:r>
              <w:rPr>
                <w:rFonts w:ascii="Arial" w:hAnsi="Arial" w:cs="Arial"/>
              </w:rPr>
              <w:t xml:space="preserve">естного бюджета муниципального </w:t>
            </w:r>
            <w:r w:rsidR="00895EB7" w:rsidRPr="00C85368">
              <w:rPr>
                <w:rFonts w:ascii="Arial" w:hAnsi="Arial" w:cs="Arial"/>
              </w:rPr>
              <w:t>образования Д</w:t>
            </w:r>
            <w:r w:rsidR="00964D19">
              <w:rPr>
                <w:rFonts w:ascii="Arial" w:hAnsi="Arial" w:cs="Arial"/>
              </w:rPr>
              <w:t>и</w:t>
            </w:r>
            <w:r w:rsidR="00895EB7" w:rsidRPr="00C85368">
              <w:rPr>
                <w:rFonts w:ascii="Arial" w:hAnsi="Arial" w:cs="Arial"/>
              </w:rPr>
              <w:t xml:space="preserve">горского района – </w:t>
            </w:r>
            <w:r w:rsidR="000414DD" w:rsidRPr="00C85368">
              <w:rPr>
                <w:rFonts w:ascii="Arial" w:hAnsi="Arial" w:cs="Arial"/>
              </w:rPr>
              <w:t>3</w:t>
            </w:r>
            <w:r w:rsidR="00BD19D5" w:rsidRPr="00C85368">
              <w:rPr>
                <w:rFonts w:ascii="Arial" w:hAnsi="Arial" w:cs="Arial"/>
              </w:rPr>
              <w:t>000</w:t>
            </w:r>
            <w:r w:rsidR="00581715" w:rsidRPr="00C85368">
              <w:rPr>
                <w:rFonts w:ascii="Arial" w:hAnsi="Arial" w:cs="Arial"/>
              </w:rPr>
              <w:t>,</w:t>
            </w:r>
            <w:r w:rsidR="00587491" w:rsidRPr="00C85368">
              <w:rPr>
                <w:rFonts w:ascii="Arial" w:hAnsi="Arial" w:cs="Arial"/>
              </w:rPr>
              <w:t xml:space="preserve"> </w:t>
            </w:r>
            <w:r w:rsidR="00BD19D5" w:rsidRPr="00C85368">
              <w:rPr>
                <w:rFonts w:ascii="Arial" w:hAnsi="Arial" w:cs="Arial"/>
              </w:rPr>
              <w:t xml:space="preserve">0 </w:t>
            </w:r>
            <w:r w:rsidR="00581715" w:rsidRPr="00C85368">
              <w:rPr>
                <w:rFonts w:ascii="Arial" w:hAnsi="Arial" w:cs="Arial"/>
              </w:rPr>
              <w:t>тыс.</w:t>
            </w:r>
            <w:r w:rsidR="00FD35E2" w:rsidRPr="00C85368">
              <w:rPr>
                <w:rFonts w:ascii="Arial" w:hAnsi="Arial" w:cs="Arial"/>
              </w:rPr>
              <w:t xml:space="preserve"> </w:t>
            </w:r>
            <w:r w:rsidR="00581715" w:rsidRPr="00C85368">
              <w:rPr>
                <w:rFonts w:ascii="Arial" w:hAnsi="Arial" w:cs="Arial"/>
              </w:rPr>
              <w:t>руб</w:t>
            </w:r>
            <w:r w:rsidR="00FD35E2" w:rsidRPr="00C85368">
              <w:rPr>
                <w:rFonts w:ascii="Arial" w:hAnsi="Arial" w:cs="Arial"/>
              </w:rPr>
              <w:t>лей</w:t>
            </w:r>
            <w:r w:rsidR="00895EB7" w:rsidRPr="00C85368">
              <w:rPr>
                <w:rFonts w:ascii="Arial" w:hAnsi="Arial" w:cs="Arial"/>
              </w:rPr>
              <w:t>;</w:t>
            </w:r>
          </w:p>
          <w:p w:rsidR="00895EB7" w:rsidRPr="00C85368" w:rsidRDefault="00C116FC" w:rsidP="000414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64D19">
              <w:rPr>
                <w:rFonts w:ascii="Arial" w:hAnsi="Arial" w:cs="Arial"/>
              </w:rPr>
              <w:t>собственные</w:t>
            </w:r>
            <w:r w:rsidR="00895EB7" w:rsidRPr="00C85368">
              <w:rPr>
                <w:rFonts w:ascii="Arial" w:hAnsi="Arial" w:cs="Arial"/>
              </w:rPr>
              <w:t xml:space="preserve"> и заемные средства молодых семей – </w:t>
            </w:r>
            <w:r w:rsidR="000414DD" w:rsidRPr="00C85368">
              <w:rPr>
                <w:rFonts w:ascii="Arial" w:hAnsi="Arial" w:cs="Arial"/>
              </w:rPr>
              <w:t>39900</w:t>
            </w:r>
            <w:r w:rsidR="00FD35E2" w:rsidRPr="00C85368">
              <w:rPr>
                <w:rFonts w:ascii="Arial" w:hAnsi="Arial" w:cs="Arial"/>
              </w:rPr>
              <w:t>,0</w:t>
            </w:r>
            <w:r w:rsidR="00E6600E" w:rsidRPr="00C85368">
              <w:rPr>
                <w:rFonts w:ascii="Arial" w:hAnsi="Arial" w:cs="Arial"/>
              </w:rPr>
              <w:t xml:space="preserve"> </w:t>
            </w:r>
            <w:r w:rsidR="00895EB7" w:rsidRPr="00C85368">
              <w:rPr>
                <w:rFonts w:ascii="Arial" w:hAnsi="Arial" w:cs="Arial"/>
              </w:rPr>
              <w:t>тыс. рубл</w:t>
            </w:r>
            <w:r w:rsidR="001B43EB" w:rsidRPr="00C85368">
              <w:rPr>
                <w:rFonts w:ascii="Arial" w:hAnsi="Arial" w:cs="Arial"/>
              </w:rPr>
              <w:t>ей.</w:t>
            </w: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E6257C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Ожидаемые к</w:t>
            </w:r>
            <w:r w:rsidRPr="00C85368">
              <w:rPr>
                <w:rFonts w:ascii="Arial" w:hAnsi="Arial" w:cs="Arial"/>
              </w:rPr>
              <w:t>о</w:t>
            </w:r>
            <w:r w:rsidRPr="00C85368">
              <w:rPr>
                <w:rFonts w:ascii="Arial" w:hAnsi="Arial" w:cs="Arial"/>
              </w:rPr>
              <w:t>нечные резул</w:t>
            </w:r>
            <w:r w:rsidRPr="00C85368">
              <w:rPr>
                <w:rFonts w:ascii="Arial" w:hAnsi="Arial" w:cs="Arial"/>
              </w:rPr>
              <w:t>ь</w:t>
            </w:r>
            <w:r w:rsidRPr="00C85368">
              <w:rPr>
                <w:rFonts w:ascii="Arial" w:hAnsi="Arial" w:cs="Arial"/>
              </w:rPr>
              <w:t>таты реализ</w:t>
            </w:r>
            <w:r w:rsidRPr="00C85368">
              <w:rPr>
                <w:rFonts w:ascii="Arial" w:hAnsi="Arial" w:cs="Arial"/>
              </w:rPr>
              <w:t>а</w:t>
            </w:r>
            <w:r w:rsidRPr="00C85368">
              <w:rPr>
                <w:rFonts w:ascii="Arial" w:hAnsi="Arial" w:cs="Arial"/>
              </w:rPr>
              <w:t>ции программы</w:t>
            </w:r>
          </w:p>
        </w:tc>
        <w:tc>
          <w:tcPr>
            <w:tcW w:w="7655" w:type="dxa"/>
          </w:tcPr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Успешное выполнение мероприятий программы позво</w:t>
            </w:r>
            <w:r w:rsidR="000414DD" w:rsidRPr="00C85368">
              <w:rPr>
                <w:rFonts w:ascii="Arial" w:hAnsi="Arial" w:cs="Arial"/>
              </w:rPr>
              <w:t>лит улу</w:t>
            </w:r>
            <w:r w:rsidR="000414DD" w:rsidRPr="00C85368">
              <w:rPr>
                <w:rFonts w:ascii="Arial" w:hAnsi="Arial" w:cs="Arial"/>
              </w:rPr>
              <w:t>ч</w:t>
            </w:r>
            <w:r w:rsidR="000414DD" w:rsidRPr="00C85368">
              <w:rPr>
                <w:rFonts w:ascii="Arial" w:hAnsi="Arial" w:cs="Arial"/>
              </w:rPr>
              <w:t>шить жилищные условия 18</w:t>
            </w:r>
            <w:r w:rsidR="00964D19">
              <w:rPr>
                <w:rFonts w:ascii="Arial" w:hAnsi="Arial" w:cs="Arial"/>
              </w:rPr>
              <w:t xml:space="preserve"> молодых </w:t>
            </w:r>
            <w:r w:rsidRPr="00C85368">
              <w:rPr>
                <w:rFonts w:ascii="Arial" w:hAnsi="Arial" w:cs="Arial"/>
              </w:rPr>
              <w:t>семей, а также обеспечит:</w:t>
            </w:r>
          </w:p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создание условий для повышения уровня обеспеченности жил</w:t>
            </w:r>
            <w:r w:rsidRPr="00C85368">
              <w:rPr>
                <w:rFonts w:ascii="Arial" w:hAnsi="Arial" w:cs="Arial"/>
              </w:rPr>
              <w:t>ь</w:t>
            </w:r>
            <w:r w:rsidRPr="00C85368">
              <w:rPr>
                <w:rFonts w:ascii="Arial" w:hAnsi="Arial" w:cs="Arial"/>
              </w:rPr>
              <w:t>ем молодых семей;</w:t>
            </w:r>
          </w:p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привлечение в жилищную сферу дополнительных финансовых средств кредитных и других организаций, предоставляющих ж</w:t>
            </w:r>
            <w:r w:rsidRPr="00C85368">
              <w:rPr>
                <w:rFonts w:ascii="Arial" w:hAnsi="Arial" w:cs="Arial"/>
              </w:rPr>
              <w:t>и</w:t>
            </w:r>
            <w:r w:rsidRPr="00C85368">
              <w:rPr>
                <w:rFonts w:ascii="Arial" w:hAnsi="Arial" w:cs="Arial"/>
              </w:rPr>
              <w:t>лищные кредиты и займы, в том числе ипотечные, а также собс</w:t>
            </w:r>
            <w:r w:rsidRPr="00C85368">
              <w:rPr>
                <w:rFonts w:ascii="Arial" w:hAnsi="Arial" w:cs="Arial"/>
              </w:rPr>
              <w:t>т</w:t>
            </w:r>
            <w:r w:rsidRPr="00C85368">
              <w:rPr>
                <w:rFonts w:ascii="Arial" w:hAnsi="Arial" w:cs="Arial"/>
              </w:rPr>
              <w:t>венных средств граждан;</w:t>
            </w:r>
          </w:p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укрепление семейных отношений и снижение социальной напр</w:t>
            </w:r>
            <w:r w:rsidRPr="00C85368">
              <w:rPr>
                <w:rFonts w:ascii="Arial" w:hAnsi="Arial" w:cs="Arial"/>
              </w:rPr>
              <w:t>я</w:t>
            </w:r>
            <w:r w:rsidRPr="00C85368">
              <w:rPr>
                <w:rFonts w:ascii="Arial" w:hAnsi="Arial" w:cs="Arial"/>
              </w:rPr>
              <w:t>женности в обществе;</w:t>
            </w:r>
          </w:p>
          <w:p w:rsidR="00895EB7" w:rsidRPr="00C85368" w:rsidRDefault="00895EB7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улучшение демографической ситуации в районе;</w:t>
            </w:r>
          </w:p>
          <w:p w:rsidR="00895EB7" w:rsidRPr="00C85368" w:rsidRDefault="00895EB7" w:rsidP="005269D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оказать содейств</w:t>
            </w:r>
            <w:r w:rsidR="00964D19">
              <w:rPr>
                <w:rFonts w:ascii="Arial" w:hAnsi="Arial" w:cs="Arial"/>
              </w:rPr>
              <w:t xml:space="preserve">ие развитию системы ипотечного </w:t>
            </w:r>
            <w:r w:rsidRPr="00C85368">
              <w:rPr>
                <w:rFonts w:ascii="Arial" w:hAnsi="Arial" w:cs="Arial"/>
              </w:rPr>
              <w:t>жилищного кредитования.</w:t>
            </w:r>
          </w:p>
        </w:tc>
      </w:tr>
      <w:tr w:rsidR="00895EB7" w:rsidRPr="00C85368" w:rsidTr="00E6257C">
        <w:tc>
          <w:tcPr>
            <w:tcW w:w="2127" w:type="dxa"/>
          </w:tcPr>
          <w:p w:rsidR="00895EB7" w:rsidRPr="00C85368" w:rsidRDefault="00895EB7" w:rsidP="00A82A0A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7655" w:type="dxa"/>
          </w:tcPr>
          <w:p w:rsidR="00895EB7" w:rsidRPr="00C85368" w:rsidRDefault="00895EB7" w:rsidP="007C7CB4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 xml:space="preserve">Администрация </w:t>
            </w:r>
            <w:r w:rsidR="007C7CB4" w:rsidRPr="00C85368">
              <w:rPr>
                <w:rFonts w:ascii="Arial" w:hAnsi="Arial" w:cs="Arial"/>
              </w:rPr>
              <w:t>местного самоуправления муниципального обр</w:t>
            </w:r>
            <w:r w:rsidR="007C7CB4" w:rsidRPr="00C85368">
              <w:rPr>
                <w:rFonts w:ascii="Arial" w:hAnsi="Arial" w:cs="Arial"/>
              </w:rPr>
              <w:t>а</w:t>
            </w:r>
            <w:r w:rsidR="007C7CB4" w:rsidRPr="00C85368">
              <w:rPr>
                <w:rFonts w:ascii="Arial" w:hAnsi="Arial" w:cs="Arial"/>
              </w:rPr>
              <w:t>зования Дигорский район</w:t>
            </w:r>
            <w:r w:rsidRPr="00C85368">
              <w:rPr>
                <w:rFonts w:ascii="Arial" w:hAnsi="Arial" w:cs="Arial"/>
              </w:rPr>
              <w:t>, органы исполнительной власти Ре</w:t>
            </w:r>
            <w:r w:rsidRPr="00C85368">
              <w:rPr>
                <w:rFonts w:ascii="Arial" w:hAnsi="Arial" w:cs="Arial"/>
              </w:rPr>
              <w:t>с</w:t>
            </w:r>
            <w:r w:rsidRPr="00C85368">
              <w:rPr>
                <w:rFonts w:ascii="Arial" w:hAnsi="Arial" w:cs="Arial"/>
              </w:rPr>
              <w:t>публики Северная Осетия-Алания, а также банки, обслужива</w:t>
            </w:r>
            <w:r w:rsidRPr="00C85368">
              <w:rPr>
                <w:rFonts w:ascii="Arial" w:hAnsi="Arial" w:cs="Arial"/>
              </w:rPr>
              <w:t>ю</w:t>
            </w:r>
            <w:r w:rsidRPr="00C85368">
              <w:rPr>
                <w:rFonts w:ascii="Arial" w:hAnsi="Arial" w:cs="Arial"/>
              </w:rPr>
              <w:t>щие средства, предоставляемые в качестве социальных выплат, выбранные на конкурсной основе в соответствии с установле</w:t>
            </w:r>
            <w:r w:rsidRPr="00C85368">
              <w:rPr>
                <w:rFonts w:ascii="Arial" w:hAnsi="Arial" w:cs="Arial"/>
              </w:rPr>
              <w:t>н</w:t>
            </w:r>
            <w:r w:rsidRPr="00C85368">
              <w:rPr>
                <w:rFonts w:ascii="Arial" w:hAnsi="Arial" w:cs="Arial"/>
              </w:rPr>
              <w:t>ными критериями участия в программе</w:t>
            </w:r>
            <w:r w:rsidR="00366C2B" w:rsidRPr="00C85368">
              <w:rPr>
                <w:rFonts w:ascii="Arial" w:hAnsi="Arial" w:cs="Arial"/>
              </w:rPr>
              <w:t>.</w:t>
            </w:r>
          </w:p>
        </w:tc>
      </w:tr>
    </w:tbl>
    <w:p w:rsidR="00895EB7" w:rsidRPr="00C85368" w:rsidRDefault="00895EB7" w:rsidP="00BD5B3B">
      <w:pPr>
        <w:jc w:val="center"/>
        <w:rPr>
          <w:rFonts w:ascii="Arial" w:hAnsi="Arial" w:cs="Arial"/>
          <w:b/>
          <w:color w:val="FF0000"/>
        </w:rPr>
      </w:pPr>
    </w:p>
    <w:p w:rsidR="00895EB7" w:rsidRPr="00C85368" w:rsidRDefault="00895EB7" w:rsidP="00BD5B3B">
      <w:pPr>
        <w:ind w:left="1080"/>
        <w:rPr>
          <w:rFonts w:ascii="Arial" w:hAnsi="Arial" w:cs="Arial"/>
          <w:b/>
          <w:color w:val="FF0000"/>
        </w:rPr>
      </w:pPr>
    </w:p>
    <w:p w:rsidR="00895EB7" w:rsidRPr="00C85368" w:rsidRDefault="00964D19" w:rsidP="00964D19">
      <w:pPr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895EB7" w:rsidRPr="00C85368">
        <w:rPr>
          <w:rFonts w:ascii="Arial" w:hAnsi="Arial" w:cs="Arial"/>
          <w:b/>
        </w:rPr>
        <w:t>Характеристика проблемы</w:t>
      </w:r>
    </w:p>
    <w:p w:rsidR="00895EB7" w:rsidRPr="00C85368" w:rsidRDefault="00895EB7" w:rsidP="00BD5B3B">
      <w:pPr>
        <w:jc w:val="center"/>
        <w:rPr>
          <w:rFonts w:ascii="Arial" w:hAnsi="Arial" w:cs="Arial"/>
          <w:b/>
        </w:rPr>
      </w:pPr>
    </w:p>
    <w:p w:rsidR="00895EB7" w:rsidRPr="00C85368" w:rsidRDefault="00895EB7" w:rsidP="00964D19">
      <w:pPr>
        <w:ind w:firstLine="709"/>
        <w:jc w:val="both"/>
        <w:rPr>
          <w:rFonts w:ascii="Arial" w:hAnsi="Arial" w:cs="Arial"/>
          <w:color w:val="C00000"/>
        </w:rPr>
      </w:pPr>
      <w:r w:rsidRPr="00C85368">
        <w:rPr>
          <w:rFonts w:ascii="Arial" w:hAnsi="Arial" w:cs="Arial"/>
        </w:rPr>
        <w:t xml:space="preserve">В рамках </w:t>
      </w:r>
      <w:r w:rsidR="009952BE" w:rsidRPr="00C85368">
        <w:rPr>
          <w:rFonts w:ascii="Arial" w:hAnsi="Arial" w:cs="Arial"/>
        </w:rPr>
        <w:t>основного мероприятия</w:t>
      </w:r>
      <w:r w:rsidRPr="00C85368">
        <w:rPr>
          <w:rFonts w:ascii="Arial" w:hAnsi="Arial" w:cs="Arial"/>
        </w:rPr>
        <w:t xml:space="preserve">  «Обеспечение жильем молодых семей»</w:t>
      </w:r>
      <w:r w:rsidR="005050A6" w:rsidRPr="00C85368">
        <w:rPr>
          <w:rFonts w:ascii="Arial" w:hAnsi="Arial" w:cs="Arial"/>
        </w:rPr>
        <w:t xml:space="preserve"> </w:t>
      </w:r>
      <w:r w:rsidR="009952BE" w:rsidRPr="00C85368">
        <w:rPr>
          <w:rFonts w:ascii="Arial" w:hAnsi="Arial" w:cs="Arial"/>
        </w:rPr>
        <w:t>гос</w:t>
      </w:r>
      <w:r w:rsidR="009952BE" w:rsidRPr="00C85368">
        <w:rPr>
          <w:rFonts w:ascii="Arial" w:hAnsi="Arial" w:cs="Arial"/>
        </w:rPr>
        <w:t>у</w:t>
      </w:r>
      <w:r w:rsidR="009952BE" w:rsidRPr="00C85368">
        <w:rPr>
          <w:rFonts w:ascii="Arial" w:hAnsi="Arial" w:cs="Arial"/>
        </w:rPr>
        <w:t>дарственной программы Российской Федерации «Обеспечение доступным и комфор</w:t>
      </w:r>
      <w:r w:rsidR="009952BE" w:rsidRPr="00C85368">
        <w:rPr>
          <w:rFonts w:ascii="Arial" w:hAnsi="Arial" w:cs="Arial"/>
        </w:rPr>
        <w:t>т</w:t>
      </w:r>
      <w:r w:rsidR="009952BE" w:rsidRPr="00C85368">
        <w:rPr>
          <w:rFonts w:ascii="Arial" w:hAnsi="Arial" w:cs="Arial"/>
        </w:rPr>
        <w:t>ным жильем и коммунальными услугами граждан Российской Федерации» на 2018-2025</w:t>
      </w:r>
      <w:r w:rsidRPr="00C85368">
        <w:rPr>
          <w:rFonts w:ascii="Arial" w:hAnsi="Arial" w:cs="Arial"/>
        </w:rPr>
        <w:t xml:space="preserve"> годы за счет средств федерального, республиканского и местных бюджетов Ре</w:t>
      </w:r>
      <w:r w:rsidRPr="00C85368">
        <w:rPr>
          <w:rFonts w:ascii="Arial" w:hAnsi="Arial" w:cs="Arial"/>
        </w:rPr>
        <w:t>с</w:t>
      </w:r>
      <w:r w:rsidRPr="00C85368">
        <w:rPr>
          <w:rFonts w:ascii="Arial" w:hAnsi="Arial" w:cs="Arial"/>
        </w:rPr>
        <w:t>п</w:t>
      </w:r>
      <w:r w:rsidR="00F56FA6" w:rsidRPr="00C85368">
        <w:rPr>
          <w:rFonts w:ascii="Arial" w:hAnsi="Arial" w:cs="Arial"/>
        </w:rPr>
        <w:t>уб</w:t>
      </w:r>
      <w:r w:rsidR="00964D19">
        <w:rPr>
          <w:rFonts w:ascii="Arial" w:hAnsi="Arial" w:cs="Arial"/>
        </w:rPr>
        <w:t xml:space="preserve">лики Северная Осетия-Алания </w:t>
      </w:r>
      <w:r w:rsidRPr="00C85368">
        <w:rPr>
          <w:rFonts w:ascii="Arial" w:hAnsi="Arial" w:cs="Arial"/>
        </w:rPr>
        <w:t>в 20</w:t>
      </w:r>
      <w:r w:rsidR="00565672" w:rsidRPr="00C85368">
        <w:rPr>
          <w:rFonts w:ascii="Arial" w:hAnsi="Arial" w:cs="Arial"/>
        </w:rPr>
        <w:t>13-2022</w:t>
      </w:r>
      <w:r w:rsidR="00F56FA6" w:rsidRPr="00C85368">
        <w:rPr>
          <w:rFonts w:ascii="Arial" w:hAnsi="Arial" w:cs="Arial"/>
        </w:rPr>
        <w:t xml:space="preserve"> годах были</w:t>
      </w:r>
      <w:r w:rsidR="005D6770" w:rsidRPr="00C85368">
        <w:rPr>
          <w:rFonts w:ascii="Arial" w:hAnsi="Arial" w:cs="Arial"/>
        </w:rPr>
        <w:t xml:space="preserve"> обеспечены </w:t>
      </w:r>
      <w:r w:rsidR="000414DD" w:rsidRPr="00C85368">
        <w:rPr>
          <w:rFonts w:ascii="Arial" w:hAnsi="Arial" w:cs="Arial"/>
        </w:rPr>
        <w:t>73</w:t>
      </w:r>
      <w:r w:rsidR="00F56FA6" w:rsidRPr="00C85368">
        <w:rPr>
          <w:rFonts w:ascii="Arial" w:hAnsi="Arial" w:cs="Arial"/>
        </w:rPr>
        <w:t xml:space="preserve"> семьи</w:t>
      </w:r>
      <w:r w:rsidRPr="00C85368">
        <w:rPr>
          <w:rFonts w:ascii="Arial" w:hAnsi="Arial" w:cs="Arial"/>
        </w:rPr>
        <w:t>.</w:t>
      </w:r>
      <w:r w:rsidRPr="00C85368">
        <w:rPr>
          <w:rFonts w:ascii="Arial" w:hAnsi="Arial" w:cs="Arial"/>
          <w:color w:val="C00000"/>
        </w:rPr>
        <w:t xml:space="preserve"> </w:t>
      </w:r>
    </w:p>
    <w:p w:rsidR="00895EB7" w:rsidRPr="00C85368" w:rsidRDefault="00895EB7" w:rsidP="00964D19">
      <w:pPr>
        <w:ind w:firstLine="709"/>
        <w:jc w:val="both"/>
        <w:rPr>
          <w:rFonts w:ascii="Arial" w:hAnsi="Arial" w:cs="Arial"/>
        </w:rPr>
      </w:pPr>
      <w:r w:rsidRPr="00C85368">
        <w:rPr>
          <w:rFonts w:ascii="Arial" w:hAnsi="Arial" w:cs="Arial"/>
        </w:rPr>
        <w:t>На 1 янва</w:t>
      </w:r>
      <w:r w:rsidR="00B432E2" w:rsidRPr="00C85368">
        <w:rPr>
          <w:rFonts w:ascii="Arial" w:hAnsi="Arial" w:cs="Arial"/>
        </w:rPr>
        <w:t>ря 2022</w:t>
      </w:r>
      <w:r w:rsidRPr="00C85368">
        <w:rPr>
          <w:rFonts w:ascii="Arial" w:hAnsi="Arial" w:cs="Arial"/>
        </w:rPr>
        <w:t xml:space="preserve"> года в Дигорском районе изъявили желание участво</w:t>
      </w:r>
      <w:r w:rsidR="00074CA7" w:rsidRPr="00C85368">
        <w:rPr>
          <w:rFonts w:ascii="Arial" w:hAnsi="Arial" w:cs="Arial"/>
        </w:rPr>
        <w:t>вать в пр</w:t>
      </w:r>
      <w:r w:rsidR="00074CA7" w:rsidRPr="00C85368">
        <w:rPr>
          <w:rFonts w:ascii="Arial" w:hAnsi="Arial" w:cs="Arial"/>
        </w:rPr>
        <w:t>о</w:t>
      </w:r>
      <w:r w:rsidR="00074CA7" w:rsidRPr="00C85368">
        <w:rPr>
          <w:rFonts w:ascii="Arial" w:hAnsi="Arial" w:cs="Arial"/>
        </w:rPr>
        <w:t xml:space="preserve">грамме </w:t>
      </w:r>
      <w:r w:rsidR="00992768" w:rsidRPr="00C85368">
        <w:rPr>
          <w:rFonts w:ascii="Arial" w:hAnsi="Arial" w:cs="Arial"/>
        </w:rPr>
        <w:t>119</w:t>
      </w:r>
      <w:r w:rsidR="000C3AED" w:rsidRPr="00C85368">
        <w:rPr>
          <w:rFonts w:ascii="Arial" w:hAnsi="Arial" w:cs="Arial"/>
        </w:rPr>
        <w:t xml:space="preserve"> </w:t>
      </w:r>
      <w:r w:rsidRPr="00C85368">
        <w:rPr>
          <w:rFonts w:ascii="Arial" w:hAnsi="Arial" w:cs="Arial"/>
        </w:rPr>
        <w:t>молодых семей, нуждающихся в улучшении жилищных условий</w:t>
      </w:r>
      <w:r w:rsidR="00036368" w:rsidRPr="00C85368">
        <w:rPr>
          <w:rFonts w:ascii="Arial" w:hAnsi="Arial" w:cs="Arial"/>
          <w:color w:val="C00000"/>
        </w:rPr>
        <w:t>.</w:t>
      </w:r>
    </w:p>
    <w:p w:rsidR="00FF480A" w:rsidRPr="00C85368" w:rsidRDefault="00FF480A" w:rsidP="00964D19">
      <w:pPr>
        <w:pStyle w:val="Style13"/>
        <w:widowControl/>
        <w:spacing w:line="240" w:lineRule="auto"/>
        <w:ind w:firstLine="709"/>
        <w:rPr>
          <w:rStyle w:val="FontStyle31"/>
          <w:rFonts w:ascii="Arial" w:hAnsi="Arial" w:cs="Arial"/>
          <w:color w:val="C0504D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 xml:space="preserve">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оплаты первоначального взноса по жилищному или ипотечному </w:t>
      </w:r>
      <w:r w:rsidRPr="00C85368">
        <w:rPr>
          <w:rStyle w:val="FontStyle31"/>
          <w:rFonts w:ascii="Arial" w:hAnsi="Arial" w:cs="Arial"/>
          <w:sz w:val="24"/>
          <w:szCs w:val="24"/>
        </w:rPr>
        <w:lastRenderedPageBreak/>
        <w:t>жилищному кредиту, а также высокая процентная ставка за использование кредитных средств (13,5 процентов).</w:t>
      </w:r>
    </w:p>
    <w:p w:rsidR="00895EB7" w:rsidRPr="00C85368" w:rsidRDefault="00895EB7" w:rsidP="00964D19">
      <w:pPr>
        <w:pStyle w:val="Style1"/>
        <w:widowControl/>
        <w:spacing w:line="240" w:lineRule="auto"/>
        <w:ind w:firstLine="709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Как правило, молодые семьи не могут получить доступ на рынок жилья без бю</w:t>
      </w:r>
      <w:r w:rsidRPr="00C85368">
        <w:rPr>
          <w:rStyle w:val="FontStyle31"/>
          <w:rFonts w:ascii="Arial" w:hAnsi="Arial" w:cs="Arial"/>
          <w:sz w:val="24"/>
          <w:szCs w:val="24"/>
        </w:rPr>
        <w:t>д</w:t>
      </w:r>
      <w:r w:rsidRPr="00C85368">
        <w:rPr>
          <w:rStyle w:val="FontStyle31"/>
          <w:rFonts w:ascii="Arial" w:hAnsi="Arial" w:cs="Arial"/>
          <w:sz w:val="24"/>
          <w:szCs w:val="24"/>
        </w:rPr>
        <w:t>жетной поддержки. Даже имея достаточный уровень дохода для получения ипотечного жилищного кредита, они не могут внести первоначальный взнос при получении кред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та. Молодые семьи в основном являются приобретателями первого в своей жизни ж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лья, а </w:t>
      </w:r>
      <w:r w:rsidR="00964D19" w:rsidRPr="00C85368">
        <w:rPr>
          <w:rStyle w:val="FontStyle31"/>
          <w:rFonts w:ascii="Arial" w:hAnsi="Arial" w:cs="Arial"/>
          <w:sz w:val="24"/>
          <w:szCs w:val="24"/>
        </w:rPr>
        <w:t>значит,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еще не</w:t>
      </w:r>
      <w:r w:rsidR="00964D19">
        <w:rPr>
          <w:rStyle w:val="FontStyle31"/>
          <w:rFonts w:ascii="Arial" w:hAnsi="Arial" w:cs="Arial"/>
          <w:sz w:val="24"/>
          <w:szCs w:val="24"/>
        </w:rPr>
        <w:t xml:space="preserve"> имеют возможности накопить на </w:t>
      </w:r>
      <w:r w:rsidRPr="00C85368">
        <w:rPr>
          <w:rStyle w:val="FontStyle31"/>
          <w:rFonts w:ascii="Arial" w:hAnsi="Arial" w:cs="Arial"/>
          <w:sz w:val="24"/>
          <w:szCs w:val="24"/>
        </w:rPr>
        <w:t>эти цели необходимые средства. Однако данная кате</w:t>
      </w:r>
      <w:r w:rsidR="00964D19">
        <w:rPr>
          <w:rStyle w:val="FontStyle31"/>
          <w:rFonts w:ascii="Arial" w:hAnsi="Arial" w:cs="Arial"/>
          <w:sz w:val="24"/>
          <w:szCs w:val="24"/>
        </w:rPr>
        <w:t xml:space="preserve">гория населения имеет хорошие перспективы роста заработной платы по мере </w:t>
      </w:r>
      <w:r w:rsidRPr="00C85368">
        <w:rPr>
          <w:rStyle w:val="FontStyle31"/>
          <w:rFonts w:ascii="Arial" w:hAnsi="Arial" w:cs="Arial"/>
          <w:sz w:val="24"/>
          <w:szCs w:val="24"/>
        </w:rPr>
        <w:t>повышения квалификации, и государственная помощь в предоставлении средств на уплату перв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начального взноса при получении ипотечных жилищных кредитов или зай</w:t>
      </w:r>
      <w:r w:rsidR="00964D19">
        <w:rPr>
          <w:rStyle w:val="FontStyle31"/>
          <w:rFonts w:ascii="Arial" w:hAnsi="Arial" w:cs="Arial"/>
          <w:sz w:val="24"/>
          <w:szCs w:val="24"/>
        </w:rPr>
        <w:t xml:space="preserve">мов будет являться для них хорошим стимулом </w:t>
      </w:r>
      <w:r w:rsidRPr="00C85368">
        <w:rPr>
          <w:rStyle w:val="FontStyle31"/>
          <w:rFonts w:ascii="Arial" w:hAnsi="Arial" w:cs="Arial"/>
          <w:sz w:val="24"/>
          <w:szCs w:val="24"/>
        </w:rPr>
        <w:t>дальнейшего профессионального роста.</w:t>
      </w:r>
    </w:p>
    <w:p w:rsidR="00895EB7" w:rsidRPr="00C85368" w:rsidRDefault="00895EB7" w:rsidP="00964D19">
      <w:pPr>
        <w:ind w:firstLine="709"/>
        <w:jc w:val="both"/>
        <w:rPr>
          <w:rFonts w:ascii="Arial" w:hAnsi="Arial" w:cs="Arial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кации в целях роста заработной платы. Решение жилищной проблемы молодых семей на территории Дигорского района позволит сформировать экономически активный слой населения.</w:t>
      </w:r>
    </w:p>
    <w:p w:rsidR="00895EB7" w:rsidRPr="00C85368" w:rsidRDefault="00895EB7" w:rsidP="00BD5B3B">
      <w:pPr>
        <w:rPr>
          <w:rFonts w:ascii="Arial" w:hAnsi="Arial" w:cs="Arial"/>
          <w:color w:val="FF0000"/>
        </w:rPr>
      </w:pPr>
    </w:p>
    <w:p w:rsidR="00895EB7" w:rsidRPr="00C116FC" w:rsidRDefault="005942F0" w:rsidP="005942F0">
      <w:pPr>
        <w:jc w:val="center"/>
        <w:rPr>
          <w:rFonts w:ascii="Arial" w:hAnsi="Arial" w:cs="Arial"/>
          <w:b/>
        </w:rPr>
      </w:pPr>
      <w:r w:rsidRPr="00C116FC">
        <w:rPr>
          <w:rFonts w:ascii="Arial" w:hAnsi="Arial" w:cs="Arial"/>
          <w:b/>
        </w:rPr>
        <w:t>2</w:t>
      </w:r>
      <w:r w:rsidR="00895EB7" w:rsidRPr="00C116FC">
        <w:rPr>
          <w:rFonts w:ascii="Arial" w:hAnsi="Arial" w:cs="Arial"/>
          <w:b/>
        </w:rPr>
        <w:t>. Цели и задачи программы</w:t>
      </w:r>
    </w:p>
    <w:p w:rsidR="00895EB7" w:rsidRPr="005942F0" w:rsidRDefault="00895EB7" w:rsidP="005942F0">
      <w:pPr>
        <w:ind w:firstLine="720"/>
        <w:jc w:val="center"/>
        <w:rPr>
          <w:rFonts w:ascii="Arial" w:hAnsi="Arial" w:cs="Arial"/>
        </w:rPr>
      </w:pPr>
    </w:p>
    <w:p w:rsidR="00895EB7" w:rsidRPr="00C85368" w:rsidRDefault="00895EB7" w:rsidP="005942F0">
      <w:pPr>
        <w:ind w:firstLine="567"/>
        <w:jc w:val="both"/>
        <w:rPr>
          <w:rFonts w:ascii="Arial" w:hAnsi="Arial" w:cs="Arial"/>
        </w:rPr>
      </w:pPr>
      <w:r w:rsidRPr="00C85368">
        <w:rPr>
          <w:rFonts w:ascii="Arial" w:hAnsi="Arial" w:cs="Arial"/>
        </w:rPr>
        <w:t>Целью настоящей программы является предоставление государственной по</w:t>
      </w:r>
      <w:r w:rsidRPr="00C85368">
        <w:rPr>
          <w:rFonts w:ascii="Arial" w:hAnsi="Arial" w:cs="Arial"/>
        </w:rPr>
        <w:t>д</w:t>
      </w:r>
      <w:r w:rsidRPr="00C85368">
        <w:rPr>
          <w:rFonts w:ascii="Arial" w:hAnsi="Arial" w:cs="Arial"/>
        </w:rPr>
        <w:t>держки в решении жилищной проблемы молодым семьям, признанным в установле</w:t>
      </w:r>
      <w:r w:rsidRPr="00C85368">
        <w:rPr>
          <w:rFonts w:ascii="Arial" w:hAnsi="Arial" w:cs="Arial"/>
        </w:rPr>
        <w:t>н</w:t>
      </w:r>
      <w:r w:rsidRPr="00C85368">
        <w:rPr>
          <w:rFonts w:ascii="Arial" w:hAnsi="Arial" w:cs="Arial"/>
        </w:rPr>
        <w:t xml:space="preserve">ном порядке нуждающимся в улучшении жилищных условий. </w:t>
      </w:r>
    </w:p>
    <w:p w:rsidR="00895EB7" w:rsidRPr="00C85368" w:rsidRDefault="00895EB7" w:rsidP="005942F0">
      <w:pPr>
        <w:pStyle w:val="Style1"/>
        <w:widowControl/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Задачами программы являются:</w:t>
      </w:r>
    </w:p>
    <w:p w:rsidR="00895EB7" w:rsidRPr="00C85368" w:rsidRDefault="00895EB7" w:rsidP="005942F0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обеспечение предоставления молодым семьям - участникам программы социал</w:t>
      </w:r>
      <w:r w:rsidRPr="00C85368">
        <w:rPr>
          <w:rStyle w:val="FontStyle31"/>
          <w:rFonts w:ascii="Arial" w:hAnsi="Arial" w:cs="Arial"/>
          <w:sz w:val="24"/>
          <w:szCs w:val="24"/>
        </w:rPr>
        <w:t>ь</w:t>
      </w:r>
      <w:r w:rsidRPr="00C85368">
        <w:rPr>
          <w:rStyle w:val="FontStyle31"/>
          <w:rFonts w:ascii="Arial" w:hAnsi="Arial" w:cs="Arial"/>
          <w:sz w:val="24"/>
          <w:szCs w:val="24"/>
        </w:rPr>
        <w:t>ных выплат на приобретение жилья экономкласса или строительство индивидуального жилого дома экономкласса (далее - социальные выплаты);</w:t>
      </w:r>
    </w:p>
    <w:p w:rsidR="00895EB7" w:rsidRPr="00C85368" w:rsidRDefault="00895EB7" w:rsidP="005942F0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создание условий для привлечения молодыми семьями собственных средств, д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полнительных финансовых средств кредитных и других организаций, предоставля</w:t>
      </w:r>
      <w:r w:rsidRPr="00C85368">
        <w:rPr>
          <w:rStyle w:val="FontStyle31"/>
          <w:rFonts w:ascii="Arial" w:hAnsi="Arial" w:cs="Arial"/>
          <w:sz w:val="24"/>
          <w:szCs w:val="24"/>
        </w:rPr>
        <w:t>ю</w:t>
      </w:r>
      <w:r w:rsidRPr="00C85368">
        <w:rPr>
          <w:rStyle w:val="FontStyle31"/>
          <w:rFonts w:ascii="Arial" w:hAnsi="Arial" w:cs="Arial"/>
          <w:sz w:val="24"/>
          <w:szCs w:val="24"/>
        </w:rPr>
        <w:t>щих кредиты и займы, в том числе ипотечных жилищных кредитов, для приобретения жилого помещения или строительства индивидуального жилого дома.</w:t>
      </w:r>
    </w:p>
    <w:p w:rsidR="00895EB7" w:rsidRPr="00C85368" w:rsidRDefault="00895EB7" w:rsidP="005942F0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Молодые семьи - участники программы могут обратиться в уполномоченную орг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>низацию для оказания услуг по приобретению жилого помещения экономкласса на первичном рынке жилья.</w:t>
      </w:r>
    </w:p>
    <w:p w:rsidR="00895EB7" w:rsidRPr="00C85368" w:rsidRDefault="00895EB7" w:rsidP="005942F0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 xml:space="preserve">Отбор уполномоченной организации осуществляется Министерством 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строител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ь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 xml:space="preserve">ства и архитектуры </w:t>
      </w:r>
      <w:r w:rsidRPr="00C85368">
        <w:rPr>
          <w:rStyle w:val="FontStyle31"/>
          <w:rFonts w:ascii="Arial" w:hAnsi="Arial" w:cs="Arial"/>
          <w:sz w:val="24"/>
          <w:szCs w:val="24"/>
        </w:rPr>
        <w:t>Республики Северная Осетия-Алания в соответствии с критериями отбора, определенными Министерством регионального развития Российской Федер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>ции.</w:t>
      </w:r>
    </w:p>
    <w:p w:rsidR="00895EB7" w:rsidRPr="00C85368" w:rsidRDefault="00895EB7" w:rsidP="005942F0">
      <w:pPr>
        <w:pStyle w:val="Style1"/>
        <w:widowControl/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Основными принципами</w:t>
      </w:r>
      <w:r w:rsidR="005942F0">
        <w:rPr>
          <w:rStyle w:val="FontStyle31"/>
          <w:rFonts w:ascii="Arial" w:hAnsi="Arial" w:cs="Arial"/>
          <w:sz w:val="24"/>
          <w:szCs w:val="24"/>
        </w:rPr>
        <w:t xml:space="preserve"> реализации программы являются:</w:t>
      </w:r>
    </w:p>
    <w:p w:rsidR="00895EB7" w:rsidRPr="00C85368" w:rsidRDefault="00895EB7" w:rsidP="005942F0">
      <w:pPr>
        <w:pStyle w:val="Style1"/>
        <w:widowControl/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добровольность участия в программе</w:t>
      </w:r>
      <w:r w:rsidR="005942F0">
        <w:rPr>
          <w:rStyle w:val="FontStyle31"/>
          <w:rFonts w:ascii="Arial" w:hAnsi="Arial" w:cs="Arial"/>
          <w:sz w:val="24"/>
          <w:szCs w:val="24"/>
        </w:rPr>
        <w:t xml:space="preserve"> молодых семей;</w:t>
      </w:r>
    </w:p>
    <w:p w:rsidR="00895EB7" w:rsidRPr="00C85368" w:rsidRDefault="00895EB7" w:rsidP="005942F0">
      <w:pPr>
        <w:pStyle w:val="Style1"/>
        <w:widowControl/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признание молодой семьи нуждающейся в улучшении жилищных условий в соо</w:t>
      </w:r>
      <w:r w:rsidRPr="00C85368">
        <w:rPr>
          <w:rStyle w:val="FontStyle31"/>
          <w:rFonts w:ascii="Arial" w:hAnsi="Arial" w:cs="Arial"/>
          <w:sz w:val="24"/>
          <w:szCs w:val="24"/>
        </w:rPr>
        <w:t>т</w:t>
      </w:r>
      <w:r w:rsidRPr="00C85368">
        <w:rPr>
          <w:rStyle w:val="FontStyle31"/>
          <w:rFonts w:ascii="Arial" w:hAnsi="Arial" w:cs="Arial"/>
          <w:sz w:val="24"/>
          <w:szCs w:val="24"/>
        </w:rPr>
        <w:t>ветствии с требованиями программы;</w:t>
      </w:r>
    </w:p>
    <w:p w:rsidR="00895EB7" w:rsidRPr="00C85368" w:rsidRDefault="00895EB7" w:rsidP="005942F0">
      <w:pPr>
        <w:pStyle w:val="Style4"/>
        <w:widowControl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возможность для молодых семей реализовать свое право на получение поддер</w:t>
      </w:r>
      <w:r w:rsidRPr="00C85368">
        <w:rPr>
          <w:rStyle w:val="FontStyle31"/>
          <w:rFonts w:ascii="Arial" w:hAnsi="Arial" w:cs="Arial"/>
          <w:sz w:val="24"/>
          <w:szCs w:val="24"/>
        </w:rPr>
        <w:t>ж</w:t>
      </w:r>
      <w:r w:rsidRPr="00C85368">
        <w:rPr>
          <w:rStyle w:val="FontStyle31"/>
          <w:rFonts w:ascii="Arial" w:hAnsi="Arial" w:cs="Arial"/>
          <w:sz w:val="24"/>
          <w:szCs w:val="24"/>
        </w:rPr>
        <w:t>ки за счет средств, предоставляемых в рамках программы из федерального, республ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канского и (или) местных бюджетов на улучшение жилищных условий, только 1 раз.</w:t>
      </w:r>
    </w:p>
    <w:p w:rsidR="00895EB7" w:rsidRPr="00C85368" w:rsidRDefault="00895EB7" w:rsidP="005942F0">
      <w:pPr>
        <w:pStyle w:val="Style10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Прогнозируемое увеличение объема жилищного строительства и снижение сто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мости 1 кв. метра жилья создаст сектор доступного жилья, которое смогут приобрести </w:t>
      </w:r>
      <w:r w:rsidRPr="00C85368">
        <w:rPr>
          <w:rStyle w:val="FontStyle31"/>
          <w:rFonts w:ascii="Arial" w:hAnsi="Arial" w:cs="Arial"/>
          <w:sz w:val="24"/>
          <w:szCs w:val="24"/>
        </w:rPr>
        <w:lastRenderedPageBreak/>
        <w:t>социально незащищенные группы населения, в том числе и молодые семьи. Уже отр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>ботанные механизмы в рамках ранее реализовывавшихся программ по обеспечению жильем молодых семей обеспечат доступность ипотечного кредитования для молодой семьи.</w:t>
      </w:r>
    </w:p>
    <w:p w:rsidR="00895EB7" w:rsidRPr="00C85368" w:rsidRDefault="00895EB7" w:rsidP="005942F0">
      <w:pPr>
        <w:ind w:firstLine="567"/>
        <w:jc w:val="both"/>
        <w:rPr>
          <w:rFonts w:ascii="Arial" w:hAnsi="Arial" w:cs="Arial"/>
          <w:color w:val="FF0000"/>
        </w:rPr>
      </w:pPr>
    </w:p>
    <w:p w:rsidR="00895EB7" w:rsidRPr="00C85368" w:rsidRDefault="005942F0" w:rsidP="00BD5B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95EB7" w:rsidRPr="00C85368">
        <w:rPr>
          <w:rFonts w:ascii="Arial" w:hAnsi="Arial" w:cs="Arial"/>
          <w:b/>
        </w:rPr>
        <w:t>. Перечень программных мероприятий</w:t>
      </w:r>
    </w:p>
    <w:p w:rsidR="00895EB7" w:rsidRPr="00C85368" w:rsidRDefault="00895EB7" w:rsidP="00BD5B3B">
      <w:pPr>
        <w:jc w:val="center"/>
        <w:rPr>
          <w:rFonts w:ascii="Arial" w:hAnsi="Arial" w:cs="Arial"/>
          <w:b/>
          <w:color w:val="FF0000"/>
        </w:rPr>
      </w:pPr>
    </w:p>
    <w:p w:rsidR="00895EB7" w:rsidRPr="00C85368" w:rsidRDefault="00895EB7" w:rsidP="00BD5B3B">
      <w:pPr>
        <w:pStyle w:val="Style14"/>
        <w:widowControl/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Реализация мероприятий программы осуществляется по следующим направлен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ям:</w:t>
      </w:r>
    </w:p>
    <w:p w:rsidR="00895EB7" w:rsidRPr="00C85368" w:rsidRDefault="00895EB7" w:rsidP="00BD5B3B">
      <w:pPr>
        <w:pStyle w:val="Style1"/>
        <w:widowControl/>
        <w:spacing w:line="240" w:lineRule="auto"/>
        <w:ind w:left="566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методологическое обеспечение реализации программы;</w:t>
      </w:r>
    </w:p>
    <w:p w:rsidR="00895EB7" w:rsidRPr="00C85368" w:rsidRDefault="00895EB7" w:rsidP="00BD5B3B">
      <w:pPr>
        <w:pStyle w:val="Style1"/>
        <w:widowControl/>
        <w:spacing w:line="240" w:lineRule="auto"/>
        <w:ind w:left="576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финансовое обеспечение реализации программы;</w:t>
      </w:r>
    </w:p>
    <w:p w:rsidR="00895EB7" w:rsidRPr="00C85368" w:rsidRDefault="00895EB7" w:rsidP="00BD5B3B">
      <w:pPr>
        <w:pStyle w:val="Style1"/>
        <w:widowControl/>
        <w:spacing w:line="240" w:lineRule="auto"/>
        <w:ind w:left="576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организационное обеспечение реализации программы.</w:t>
      </w:r>
    </w:p>
    <w:p w:rsidR="00895EB7" w:rsidRPr="00C85368" w:rsidRDefault="00895EB7" w:rsidP="00BD5B3B">
      <w:pPr>
        <w:pStyle w:val="Style1"/>
        <w:widowControl/>
        <w:spacing w:line="240" w:lineRule="auto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Перечень основных мероприятий по реализации программы приведен в приложении № 1.</w:t>
      </w:r>
    </w:p>
    <w:p w:rsidR="00895EB7" w:rsidRPr="00C85368" w:rsidRDefault="00895EB7" w:rsidP="00BD5B3B">
      <w:pPr>
        <w:pStyle w:val="Style1"/>
        <w:widowControl/>
        <w:tabs>
          <w:tab w:val="left" w:pos="8222"/>
        </w:tabs>
        <w:spacing w:line="240" w:lineRule="auto"/>
        <w:ind w:left="614" w:right="15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Организационные мероприятия на муници</w:t>
      </w:r>
      <w:r w:rsidR="005942F0">
        <w:rPr>
          <w:rStyle w:val="FontStyle31"/>
          <w:rFonts w:ascii="Arial" w:hAnsi="Arial" w:cs="Arial"/>
          <w:sz w:val="24"/>
          <w:szCs w:val="24"/>
        </w:rPr>
        <w:t>пальном уровне предусматривают:</w:t>
      </w:r>
    </w:p>
    <w:p w:rsidR="00895EB7" w:rsidRPr="00C85368" w:rsidRDefault="005942F0" w:rsidP="00BD5B3B">
      <w:pPr>
        <w:pStyle w:val="Style1"/>
        <w:widowControl/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сбор данных о молодых семьях, участвующих в программе, предоставляемых органами местного самоуправления городского и сельских поселений Дигорского ра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й</w:t>
      </w:r>
      <w:r>
        <w:rPr>
          <w:rStyle w:val="FontStyle31"/>
          <w:rFonts w:ascii="Arial" w:hAnsi="Arial" w:cs="Arial"/>
          <w:sz w:val="24"/>
          <w:szCs w:val="24"/>
        </w:rPr>
        <w:t>она,</w:t>
      </w:r>
    </w:p>
    <w:p w:rsidR="00895EB7" w:rsidRPr="00C85368" w:rsidRDefault="005942F0" w:rsidP="00BD5B3B">
      <w:pPr>
        <w:pStyle w:val="Style1"/>
        <w:widowControl/>
        <w:spacing w:line="240" w:lineRule="auto"/>
        <w:ind w:left="278" w:firstLine="289"/>
        <w:jc w:val="both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формирование сводного списка молодых</w:t>
      </w:r>
      <w:r>
        <w:rPr>
          <w:rStyle w:val="FontStyle31"/>
          <w:rFonts w:ascii="Arial" w:hAnsi="Arial" w:cs="Arial"/>
          <w:sz w:val="24"/>
          <w:szCs w:val="24"/>
        </w:rPr>
        <w:t xml:space="preserve"> семей для участия в программе;</w:t>
      </w:r>
    </w:p>
    <w:p w:rsidR="00895EB7" w:rsidRPr="00C85368" w:rsidRDefault="005942F0" w:rsidP="00BD5B3B">
      <w:pPr>
        <w:pStyle w:val="Style1"/>
        <w:widowControl/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определение ежегодного объема бюджетных ассигнований, выделяемых из м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стного бюджета на реализацию мероприятий программы;</w:t>
      </w:r>
    </w:p>
    <w:p w:rsidR="00895EB7" w:rsidRPr="00C85368" w:rsidRDefault="005942F0" w:rsidP="00BD5B3B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выдача молодым семьям в установленном порядке свидетельств на приобрет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е</w:t>
      </w:r>
      <w:r>
        <w:rPr>
          <w:rStyle w:val="FontStyle31"/>
          <w:rFonts w:ascii="Arial" w:hAnsi="Arial" w:cs="Arial"/>
          <w:sz w:val="24"/>
          <w:szCs w:val="24"/>
        </w:rPr>
        <w:t xml:space="preserve">ние жилья исходя из объемов бюджетных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ассигнований, предусмотренных на эти цели в местном бюджете, в том числе субсидии республиканского бюджета Республики С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верная Осетия-Алания.</w:t>
      </w:r>
    </w:p>
    <w:p w:rsidR="00895EB7" w:rsidRPr="00C85368" w:rsidRDefault="00895EB7" w:rsidP="00BD5B3B">
      <w:pPr>
        <w:ind w:firstLine="720"/>
        <w:jc w:val="both"/>
        <w:rPr>
          <w:rFonts w:ascii="Arial" w:hAnsi="Arial" w:cs="Arial"/>
          <w:color w:val="FF0000"/>
        </w:rPr>
      </w:pPr>
    </w:p>
    <w:p w:rsidR="00895EB7" w:rsidRPr="00C85368" w:rsidRDefault="00895EB7" w:rsidP="00BD5B3B">
      <w:pPr>
        <w:pStyle w:val="Style3"/>
        <w:widowControl/>
        <w:rPr>
          <w:rStyle w:val="FontStyle34"/>
          <w:rFonts w:ascii="Arial" w:hAnsi="Arial" w:cs="Arial"/>
          <w:sz w:val="24"/>
          <w:szCs w:val="24"/>
        </w:rPr>
      </w:pPr>
    </w:p>
    <w:p w:rsidR="00895EB7" w:rsidRPr="00C85368" w:rsidRDefault="00550DC3" w:rsidP="00BD5B3B">
      <w:pPr>
        <w:pStyle w:val="Style3"/>
        <w:widowControl/>
        <w:rPr>
          <w:rStyle w:val="FontStyle34"/>
          <w:rFonts w:ascii="Arial" w:hAnsi="Arial" w:cs="Arial"/>
          <w:sz w:val="24"/>
          <w:szCs w:val="24"/>
        </w:rPr>
      </w:pPr>
      <w:r>
        <w:rPr>
          <w:rStyle w:val="FontStyle34"/>
          <w:rFonts w:ascii="Arial" w:hAnsi="Arial" w:cs="Arial"/>
          <w:sz w:val="24"/>
          <w:szCs w:val="24"/>
        </w:rPr>
        <w:t xml:space="preserve">4 </w:t>
      </w:r>
      <w:r w:rsidR="00895EB7" w:rsidRPr="00C85368">
        <w:rPr>
          <w:rStyle w:val="FontStyle34"/>
          <w:rFonts w:ascii="Arial" w:hAnsi="Arial" w:cs="Arial"/>
          <w:sz w:val="24"/>
          <w:szCs w:val="24"/>
        </w:rPr>
        <w:t>. Ресурсное обеспечение программы</w:t>
      </w:r>
    </w:p>
    <w:p w:rsidR="00895EB7" w:rsidRPr="00C85368" w:rsidRDefault="00895EB7" w:rsidP="00BD5B3B">
      <w:pPr>
        <w:pStyle w:val="Style3"/>
        <w:widowControl/>
        <w:ind w:left="1728"/>
        <w:jc w:val="left"/>
        <w:rPr>
          <w:rStyle w:val="FontStyle34"/>
          <w:rFonts w:ascii="Arial" w:hAnsi="Arial" w:cs="Arial"/>
          <w:sz w:val="24"/>
          <w:szCs w:val="24"/>
        </w:rPr>
      </w:pPr>
    </w:p>
    <w:p w:rsidR="00895EB7" w:rsidRPr="00C85368" w:rsidRDefault="00895EB7" w:rsidP="00BD5B3B">
      <w:pPr>
        <w:pStyle w:val="Style1"/>
        <w:widowControl/>
        <w:spacing w:line="240" w:lineRule="auto"/>
        <w:ind w:left="648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 xml:space="preserve">Основными источниками финансирования программы являются: </w:t>
      </w:r>
    </w:p>
    <w:p w:rsidR="00895EB7" w:rsidRPr="00C85368" w:rsidRDefault="00895EB7" w:rsidP="00BD5B3B">
      <w:pPr>
        <w:pStyle w:val="Style1"/>
        <w:widowControl/>
        <w:spacing w:line="240" w:lineRule="auto"/>
        <w:ind w:left="648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средства федерального бюджета;</w:t>
      </w:r>
    </w:p>
    <w:p w:rsidR="00895EB7" w:rsidRPr="00C85368" w:rsidRDefault="00550DC3" w:rsidP="00BD5B3B">
      <w:pPr>
        <w:pStyle w:val="Style2"/>
        <w:widowControl/>
        <w:spacing w:line="240" w:lineRule="auto"/>
        <w:ind w:left="259" w:firstLine="389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средства республиканского бюджета (софинансирование мероприятий пр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о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граммы) и местного бюджетов;</w:t>
      </w:r>
    </w:p>
    <w:p w:rsidR="00895EB7" w:rsidRPr="00C85368" w:rsidRDefault="00550DC3" w:rsidP="00BD5B3B">
      <w:pPr>
        <w:pStyle w:val="Style2"/>
        <w:widowControl/>
        <w:spacing w:line="240" w:lineRule="auto"/>
        <w:ind w:left="235" w:firstLine="389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средства кредитных и других организаций, предоставляющих молодым семьям кредиты и займы на приобретение жилья или строительство индивидуального жилья, в том числе ипотечные жилищные кредиты;</w:t>
      </w:r>
    </w:p>
    <w:p w:rsidR="00895EB7" w:rsidRPr="00C85368" w:rsidRDefault="00550DC3" w:rsidP="00BD5B3B">
      <w:pPr>
        <w:pStyle w:val="Style2"/>
        <w:widowControl/>
        <w:spacing w:line="240" w:lineRule="auto"/>
        <w:ind w:left="221" w:firstLine="394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средства молодых семей, используемые для частичной оплаты стоимости пр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и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обретаемого жилья или строящегося индивидуального жилья.</w:t>
      </w:r>
    </w:p>
    <w:p w:rsidR="00895EB7" w:rsidRPr="00C85368" w:rsidRDefault="00895EB7" w:rsidP="00BD5B3B">
      <w:pPr>
        <w:pStyle w:val="Style2"/>
        <w:widowControl/>
        <w:spacing w:line="240" w:lineRule="auto"/>
        <w:ind w:left="202" w:firstLine="398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бщий об</w:t>
      </w:r>
      <w:r w:rsidR="0068550C" w:rsidRPr="00C85368">
        <w:rPr>
          <w:rStyle w:val="FontStyle31"/>
          <w:rFonts w:ascii="Arial" w:hAnsi="Arial" w:cs="Arial"/>
          <w:sz w:val="24"/>
          <w:szCs w:val="24"/>
        </w:rPr>
        <w:t>ъем финансирования в 2023 – 2025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годах составит </w:t>
      </w:r>
      <w:r w:rsidR="000414DD" w:rsidRPr="00C85368">
        <w:rPr>
          <w:rStyle w:val="FontStyle31"/>
          <w:rFonts w:ascii="Arial" w:hAnsi="Arial" w:cs="Arial"/>
          <w:sz w:val="24"/>
          <w:szCs w:val="24"/>
        </w:rPr>
        <w:t>60300</w:t>
      </w:r>
      <w:r w:rsidR="00581715" w:rsidRPr="00C85368">
        <w:rPr>
          <w:rStyle w:val="FontStyle31"/>
          <w:rFonts w:ascii="Arial" w:hAnsi="Arial" w:cs="Arial"/>
          <w:sz w:val="24"/>
          <w:szCs w:val="24"/>
        </w:rPr>
        <w:t xml:space="preserve">, </w:t>
      </w:r>
      <w:r w:rsidR="00837538" w:rsidRPr="00C85368">
        <w:rPr>
          <w:rStyle w:val="FontStyle31"/>
          <w:rFonts w:ascii="Arial" w:hAnsi="Arial" w:cs="Arial"/>
          <w:sz w:val="24"/>
          <w:szCs w:val="24"/>
        </w:rPr>
        <w:t>0</w:t>
      </w:r>
      <w:r w:rsidR="001B7FE3" w:rsidRPr="00C85368">
        <w:rPr>
          <w:rStyle w:val="FontStyle31"/>
          <w:rFonts w:ascii="Arial" w:hAnsi="Arial" w:cs="Arial"/>
          <w:sz w:val="24"/>
          <w:szCs w:val="24"/>
        </w:rPr>
        <w:t xml:space="preserve"> </w:t>
      </w:r>
      <w:r w:rsidR="00581715" w:rsidRPr="00C85368">
        <w:rPr>
          <w:rStyle w:val="FontStyle31"/>
          <w:rFonts w:ascii="Arial" w:hAnsi="Arial" w:cs="Arial"/>
          <w:sz w:val="24"/>
          <w:szCs w:val="24"/>
        </w:rPr>
        <w:t>тыс.</w:t>
      </w:r>
      <w:r w:rsidR="00434BF0" w:rsidRPr="00C85368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C85368">
        <w:rPr>
          <w:rStyle w:val="FontStyle31"/>
          <w:rFonts w:ascii="Arial" w:hAnsi="Arial" w:cs="Arial"/>
          <w:sz w:val="24"/>
          <w:szCs w:val="24"/>
        </w:rPr>
        <w:t>ру</w:t>
      </w:r>
      <w:r w:rsidRPr="00C85368">
        <w:rPr>
          <w:rStyle w:val="FontStyle31"/>
          <w:rFonts w:ascii="Arial" w:hAnsi="Arial" w:cs="Arial"/>
          <w:sz w:val="24"/>
          <w:szCs w:val="24"/>
        </w:rPr>
        <w:t>б</w:t>
      </w:r>
      <w:r w:rsidRPr="00C85368">
        <w:rPr>
          <w:rStyle w:val="FontStyle31"/>
          <w:rFonts w:ascii="Arial" w:hAnsi="Arial" w:cs="Arial"/>
          <w:sz w:val="24"/>
          <w:szCs w:val="24"/>
        </w:rPr>
        <w:t>лей, в том числе:</w:t>
      </w:r>
    </w:p>
    <w:p w:rsidR="00895EB7" w:rsidRPr="00C85368" w:rsidRDefault="00550DC3" w:rsidP="00BD5B3B">
      <w:pPr>
        <w:pStyle w:val="Style1"/>
        <w:widowControl/>
        <w:spacing w:line="240" w:lineRule="auto"/>
        <w:ind w:left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за</w:t>
      </w:r>
      <w:r w:rsidR="00012F08" w:rsidRPr="00C85368">
        <w:rPr>
          <w:rStyle w:val="FontStyle31"/>
          <w:rFonts w:ascii="Arial" w:hAnsi="Arial" w:cs="Arial"/>
          <w:sz w:val="24"/>
          <w:szCs w:val="24"/>
        </w:rPr>
        <w:t xml:space="preserve"> </w:t>
      </w:r>
      <w:r>
        <w:rPr>
          <w:rStyle w:val="FontStyle31"/>
          <w:rFonts w:ascii="Arial" w:hAnsi="Arial" w:cs="Arial"/>
          <w:sz w:val="24"/>
          <w:szCs w:val="24"/>
        </w:rPr>
        <w:t>счет средств</w:t>
      </w:r>
      <w:r w:rsidR="00012F08" w:rsidRPr="00C85368">
        <w:rPr>
          <w:rStyle w:val="FontStyle31"/>
          <w:rFonts w:ascii="Arial" w:hAnsi="Arial" w:cs="Arial"/>
          <w:sz w:val="24"/>
          <w:szCs w:val="24"/>
        </w:rPr>
        <w:t xml:space="preserve"> </w:t>
      </w:r>
      <w:r>
        <w:rPr>
          <w:rStyle w:val="FontStyle31"/>
          <w:rFonts w:ascii="Arial" w:hAnsi="Arial" w:cs="Arial"/>
          <w:sz w:val="24"/>
          <w:szCs w:val="24"/>
        </w:rPr>
        <w:t>федерального бюджета</w:t>
      </w:r>
      <w:r w:rsidR="00012F08" w:rsidRPr="00C85368">
        <w:rPr>
          <w:rStyle w:val="FontStyle31"/>
          <w:rFonts w:ascii="Arial" w:hAnsi="Arial" w:cs="Arial"/>
          <w:sz w:val="24"/>
          <w:szCs w:val="24"/>
        </w:rPr>
        <w:t xml:space="preserve">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 xml:space="preserve">и средств республиканского бюджета – </w:t>
      </w:r>
      <w:r w:rsidR="000414DD" w:rsidRPr="00C85368">
        <w:rPr>
          <w:rStyle w:val="FontStyle31"/>
          <w:rFonts w:ascii="Arial" w:hAnsi="Arial" w:cs="Arial"/>
          <w:sz w:val="24"/>
          <w:szCs w:val="24"/>
        </w:rPr>
        <w:t>17400</w:t>
      </w:r>
      <w:r w:rsidR="001B7FE3" w:rsidRPr="00C85368">
        <w:rPr>
          <w:rStyle w:val="FontStyle31"/>
          <w:rFonts w:ascii="Arial" w:hAnsi="Arial" w:cs="Arial"/>
          <w:sz w:val="24"/>
          <w:szCs w:val="24"/>
        </w:rPr>
        <w:t>,</w:t>
      </w:r>
      <w:r w:rsidR="00837538" w:rsidRPr="00C85368">
        <w:rPr>
          <w:rStyle w:val="FontStyle31"/>
          <w:rFonts w:ascii="Arial" w:hAnsi="Arial" w:cs="Arial"/>
          <w:sz w:val="24"/>
          <w:szCs w:val="24"/>
        </w:rPr>
        <w:t>0</w:t>
      </w:r>
      <w:r w:rsidR="00581715" w:rsidRPr="00C85368">
        <w:rPr>
          <w:rStyle w:val="FontStyle31"/>
          <w:rFonts w:ascii="Arial" w:hAnsi="Arial" w:cs="Arial"/>
          <w:sz w:val="24"/>
          <w:szCs w:val="24"/>
        </w:rPr>
        <w:t xml:space="preserve"> тыс</w:t>
      </w:r>
      <w:r>
        <w:rPr>
          <w:rStyle w:val="FontStyle31"/>
          <w:rFonts w:ascii="Arial" w:hAnsi="Arial" w:cs="Arial"/>
          <w:sz w:val="24"/>
          <w:szCs w:val="24"/>
        </w:rPr>
        <w:t>. рублей;</w:t>
      </w:r>
    </w:p>
    <w:p w:rsidR="00895EB7" w:rsidRPr="00C85368" w:rsidRDefault="00550DC3" w:rsidP="00BD5B3B">
      <w:pPr>
        <w:pStyle w:val="Style1"/>
        <w:widowControl/>
        <w:spacing w:line="240" w:lineRule="auto"/>
        <w:ind w:left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за счет средств мест</w:t>
      </w:r>
      <w:r>
        <w:rPr>
          <w:rStyle w:val="FontStyle31"/>
          <w:rFonts w:ascii="Arial" w:hAnsi="Arial" w:cs="Arial"/>
          <w:sz w:val="24"/>
          <w:szCs w:val="24"/>
        </w:rPr>
        <w:t xml:space="preserve">ного бюджета Дигорского района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0414DD" w:rsidRPr="00C85368">
        <w:rPr>
          <w:rStyle w:val="FontStyle31"/>
          <w:rFonts w:ascii="Arial" w:hAnsi="Arial" w:cs="Arial"/>
          <w:sz w:val="24"/>
          <w:szCs w:val="24"/>
        </w:rPr>
        <w:t>3</w:t>
      </w:r>
      <w:r w:rsidR="00837538" w:rsidRPr="00C85368">
        <w:rPr>
          <w:rStyle w:val="FontStyle31"/>
          <w:rFonts w:ascii="Arial" w:hAnsi="Arial" w:cs="Arial"/>
          <w:sz w:val="24"/>
          <w:szCs w:val="24"/>
        </w:rPr>
        <w:t>000</w:t>
      </w:r>
      <w:r w:rsidR="001B7FE3" w:rsidRPr="00C85368">
        <w:rPr>
          <w:rStyle w:val="FontStyle31"/>
          <w:rFonts w:ascii="Arial" w:hAnsi="Arial" w:cs="Arial"/>
          <w:sz w:val="24"/>
          <w:szCs w:val="24"/>
        </w:rPr>
        <w:t>,</w:t>
      </w:r>
      <w:r w:rsidR="00837538" w:rsidRPr="00C85368">
        <w:rPr>
          <w:rStyle w:val="FontStyle31"/>
          <w:rFonts w:ascii="Arial" w:hAnsi="Arial" w:cs="Arial"/>
          <w:sz w:val="24"/>
          <w:szCs w:val="24"/>
        </w:rPr>
        <w:t>0</w:t>
      </w:r>
      <w:r>
        <w:rPr>
          <w:rStyle w:val="FontStyle31"/>
          <w:rFonts w:ascii="Arial" w:hAnsi="Arial" w:cs="Arial"/>
          <w:sz w:val="24"/>
          <w:szCs w:val="24"/>
        </w:rPr>
        <w:t xml:space="preserve"> </w:t>
      </w:r>
      <w:r w:rsidR="00581715" w:rsidRPr="00C85368">
        <w:rPr>
          <w:rStyle w:val="FontStyle31"/>
          <w:rFonts w:ascii="Arial" w:hAnsi="Arial" w:cs="Arial"/>
          <w:sz w:val="24"/>
          <w:szCs w:val="24"/>
        </w:rPr>
        <w:t>тыс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. рублей;</w:t>
      </w:r>
    </w:p>
    <w:p w:rsidR="00895EB7" w:rsidRPr="00C85368" w:rsidRDefault="00550DC3" w:rsidP="00BD5B3B">
      <w:pPr>
        <w:pStyle w:val="Style2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 xml:space="preserve">за счет собственных и заемных средств молодых семей – </w:t>
      </w:r>
      <w:r w:rsidR="000414DD" w:rsidRPr="00C85368">
        <w:rPr>
          <w:rStyle w:val="FontStyle31"/>
          <w:rFonts w:ascii="Arial" w:hAnsi="Arial" w:cs="Arial"/>
          <w:sz w:val="24"/>
          <w:szCs w:val="24"/>
        </w:rPr>
        <w:t>60300</w:t>
      </w:r>
      <w:r w:rsidR="001B7FE3" w:rsidRPr="00C85368">
        <w:rPr>
          <w:rStyle w:val="FontStyle31"/>
          <w:rFonts w:ascii="Arial" w:hAnsi="Arial" w:cs="Arial"/>
          <w:sz w:val="24"/>
          <w:szCs w:val="24"/>
        </w:rPr>
        <w:t>,0</w:t>
      </w:r>
      <w:r w:rsidR="00581715" w:rsidRPr="00C85368">
        <w:rPr>
          <w:rStyle w:val="FontStyle31"/>
          <w:rFonts w:ascii="Arial" w:hAnsi="Arial" w:cs="Arial"/>
          <w:sz w:val="24"/>
          <w:szCs w:val="24"/>
        </w:rPr>
        <w:t xml:space="preserve"> тыс.</w:t>
      </w:r>
      <w:r>
        <w:rPr>
          <w:rStyle w:val="FontStyle31"/>
          <w:rFonts w:ascii="Arial" w:hAnsi="Arial" w:cs="Arial"/>
          <w:sz w:val="24"/>
          <w:szCs w:val="24"/>
        </w:rPr>
        <w:t xml:space="preserve">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рублей.</w:t>
      </w:r>
    </w:p>
    <w:p w:rsidR="00895EB7" w:rsidRPr="00C85368" w:rsidRDefault="00895EB7" w:rsidP="00BD5B3B">
      <w:pPr>
        <w:ind w:firstLine="394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Объемы финансирования программы приведены в приложении № 2 к программе.</w:t>
      </w:r>
    </w:p>
    <w:p w:rsidR="00895EB7" w:rsidRPr="00C85368" w:rsidRDefault="00895EB7" w:rsidP="00BD5B3B">
      <w:pPr>
        <w:pStyle w:val="1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895EB7" w:rsidRPr="00C85368" w:rsidRDefault="00550DC3" w:rsidP="00BD5B3B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. Механизм реализации </w:t>
      </w:r>
      <w:r w:rsidR="00895EB7" w:rsidRPr="00C85368">
        <w:rPr>
          <w:rFonts w:ascii="Arial" w:hAnsi="Arial" w:cs="Arial"/>
          <w:b/>
          <w:sz w:val="24"/>
          <w:szCs w:val="24"/>
        </w:rPr>
        <w:t>программы</w:t>
      </w:r>
    </w:p>
    <w:p w:rsidR="00895EB7" w:rsidRPr="00C85368" w:rsidRDefault="00895EB7" w:rsidP="00BD5B3B">
      <w:pPr>
        <w:jc w:val="center"/>
        <w:rPr>
          <w:rFonts w:ascii="Arial" w:hAnsi="Arial" w:cs="Arial"/>
        </w:rPr>
      </w:pP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Механизм реализации программы предполагает оказание государственной по</w:t>
      </w:r>
      <w:r w:rsidRPr="00C85368">
        <w:rPr>
          <w:rStyle w:val="FontStyle31"/>
          <w:rFonts w:ascii="Arial" w:hAnsi="Arial" w:cs="Arial"/>
          <w:sz w:val="24"/>
          <w:szCs w:val="24"/>
        </w:rPr>
        <w:t>д</w:t>
      </w:r>
      <w:r w:rsidRPr="00C85368">
        <w:rPr>
          <w:rStyle w:val="FontStyle31"/>
          <w:rFonts w:ascii="Arial" w:hAnsi="Arial" w:cs="Arial"/>
          <w:sz w:val="24"/>
          <w:szCs w:val="24"/>
        </w:rPr>
        <w:t>держки молодым семьям - участникам программы в улучшении жилищных условий п</w:t>
      </w:r>
      <w:r w:rsidRPr="00C85368">
        <w:rPr>
          <w:rStyle w:val="FontStyle31"/>
          <w:rFonts w:ascii="Arial" w:hAnsi="Arial" w:cs="Arial"/>
          <w:sz w:val="24"/>
          <w:szCs w:val="24"/>
        </w:rPr>
        <w:t>у</w:t>
      </w:r>
      <w:r w:rsidRPr="00C85368">
        <w:rPr>
          <w:rStyle w:val="FontStyle31"/>
          <w:rFonts w:ascii="Arial" w:hAnsi="Arial" w:cs="Arial"/>
          <w:sz w:val="24"/>
          <w:szCs w:val="24"/>
        </w:rPr>
        <w:t>тем предоставления им социальных выплат.</w:t>
      </w: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lastRenderedPageBreak/>
        <w:t>Социальная выплата на приобретение (строительство) жилого помещения пр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доставляется и используется в соответствии с правилами, приведенными в прилож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нии № 3.</w:t>
      </w: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Условием предоставления социальной выплаты является наличие у молодой с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мьи помимо права на получение средств социальной выплаты дополнительных средств - собственных средств или средств, полученных по кредитному договору (д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говору займа) на приобретение (строительство) жилья, в том числе по ипотечному ж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</w:t>
      </w:r>
      <w:r w:rsidRPr="00C85368">
        <w:rPr>
          <w:rStyle w:val="FontStyle31"/>
          <w:rFonts w:ascii="Arial" w:hAnsi="Arial" w:cs="Arial"/>
          <w:sz w:val="24"/>
          <w:szCs w:val="24"/>
        </w:rPr>
        <w:t>с</w:t>
      </w:r>
      <w:r w:rsidRPr="00C85368">
        <w:rPr>
          <w:rStyle w:val="FontStyle31"/>
          <w:rFonts w:ascii="Arial" w:hAnsi="Arial" w:cs="Arial"/>
          <w:sz w:val="24"/>
          <w:szCs w:val="24"/>
        </w:rPr>
        <w:t>пользованы средства (часть средств) материнского (семейного) капитала.</w:t>
      </w:r>
    </w:p>
    <w:p w:rsidR="00895EB7" w:rsidRPr="00C85368" w:rsidRDefault="00895EB7" w:rsidP="00550D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C85368">
        <w:rPr>
          <w:rFonts w:ascii="Arial" w:hAnsi="Arial" w:cs="Arial"/>
          <w:lang w:eastAsia="en-US"/>
        </w:rPr>
        <w:t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Федерации, федеральными органами исполнительной власти персональных данных о членах м</w:t>
      </w:r>
      <w:r w:rsidRPr="00C85368">
        <w:rPr>
          <w:rFonts w:ascii="Arial" w:hAnsi="Arial" w:cs="Arial"/>
          <w:lang w:eastAsia="en-US"/>
        </w:rPr>
        <w:t>о</w:t>
      </w:r>
      <w:r w:rsidRPr="00C85368">
        <w:rPr>
          <w:rFonts w:ascii="Arial" w:hAnsi="Arial" w:cs="Arial"/>
          <w:lang w:eastAsia="en-US"/>
        </w:rPr>
        <w:t>лодой семьи.</w:t>
      </w:r>
    </w:p>
    <w:p w:rsidR="00895EB7" w:rsidRPr="00C85368" w:rsidRDefault="00895EB7" w:rsidP="00550D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C85368">
        <w:rPr>
          <w:rFonts w:ascii="Arial" w:hAnsi="Arial" w:cs="Arial"/>
          <w:lang w:eastAsia="en-US"/>
        </w:rPr>
        <w:t xml:space="preserve">Согласие должно быть оформлено в соответствии со </w:t>
      </w:r>
      <w:hyperlink r:id="rId8" w:history="1">
        <w:r w:rsidRPr="00C85368">
          <w:rPr>
            <w:rFonts w:ascii="Arial" w:hAnsi="Arial" w:cs="Arial"/>
            <w:lang w:eastAsia="en-US"/>
          </w:rPr>
          <w:t>статьей 9</w:t>
        </w:r>
      </w:hyperlink>
      <w:r w:rsidRPr="00C85368">
        <w:rPr>
          <w:rFonts w:ascii="Arial" w:hAnsi="Arial" w:cs="Arial"/>
          <w:lang w:eastAsia="en-US"/>
        </w:rPr>
        <w:t xml:space="preserve"> Федерального з</w:t>
      </w:r>
      <w:r w:rsidRPr="00C85368">
        <w:rPr>
          <w:rFonts w:ascii="Arial" w:hAnsi="Arial" w:cs="Arial"/>
          <w:lang w:eastAsia="en-US"/>
        </w:rPr>
        <w:t>а</w:t>
      </w:r>
      <w:r w:rsidRPr="00C85368">
        <w:rPr>
          <w:rFonts w:ascii="Arial" w:hAnsi="Arial" w:cs="Arial"/>
          <w:lang w:eastAsia="en-US"/>
        </w:rPr>
        <w:t>кона "О персональных данных".</w:t>
      </w:r>
    </w:p>
    <w:p w:rsidR="00895EB7" w:rsidRPr="00C85368" w:rsidRDefault="00895EB7" w:rsidP="00550DC3">
      <w:pPr>
        <w:pStyle w:val="Style20"/>
        <w:widowControl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тение жилого помещения или строительство индивидуального жилого дома (далее - свидетельство), которое выдается Администрацией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 xml:space="preserve"> местного самоуправления муниц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и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 xml:space="preserve">пального образования 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Дигорск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ий район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. </w:t>
      </w:r>
    </w:p>
    <w:p w:rsidR="00895EB7" w:rsidRPr="00C85368" w:rsidRDefault="00895EB7" w:rsidP="00550DC3">
      <w:pPr>
        <w:pStyle w:val="Style20"/>
        <w:widowControl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Полученное свидетельство сдается его владельцем в банк,</w:t>
      </w:r>
      <w:r w:rsidRPr="00C85368">
        <w:rPr>
          <w:rFonts w:ascii="Arial" w:hAnsi="Arial" w:cs="Arial"/>
        </w:rPr>
        <w:t xml:space="preserve"> </w:t>
      </w:r>
      <w:r w:rsidRPr="00C85368">
        <w:rPr>
          <w:rStyle w:val="FontStyle31"/>
          <w:rFonts w:ascii="Arial" w:hAnsi="Arial" w:cs="Arial"/>
          <w:sz w:val="24"/>
          <w:szCs w:val="24"/>
        </w:rPr>
        <w:t>отобранный органом исполнительной власти Республики Северная Осетия-Алания для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альной выплаты.</w:t>
      </w: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Отбор банков для участия в реализации программы будет осуществляться Мин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стерством </w:t>
      </w:r>
      <w:r w:rsidR="00550DC3">
        <w:rPr>
          <w:rStyle w:val="FontStyle31"/>
          <w:rFonts w:ascii="Arial" w:hAnsi="Arial" w:cs="Arial"/>
          <w:sz w:val="24"/>
          <w:szCs w:val="24"/>
        </w:rPr>
        <w:t>строительства и архитектуры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Республики Северная Осетия-Алания в соо</w:t>
      </w:r>
      <w:r w:rsidRPr="00C85368">
        <w:rPr>
          <w:rStyle w:val="FontStyle31"/>
          <w:rFonts w:ascii="Arial" w:hAnsi="Arial" w:cs="Arial"/>
          <w:sz w:val="24"/>
          <w:szCs w:val="24"/>
        </w:rPr>
        <w:t>т</w:t>
      </w:r>
      <w:r w:rsidRPr="00C85368">
        <w:rPr>
          <w:rStyle w:val="FontStyle31"/>
          <w:rFonts w:ascii="Arial" w:hAnsi="Arial" w:cs="Arial"/>
          <w:sz w:val="24"/>
          <w:szCs w:val="24"/>
        </w:rPr>
        <w:t>ветствии с критериями отбора, определенными Министерством регионального разв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тия Российской Федерации совместно с Центральным банком Российской Федерации.</w:t>
      </w: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Социальная выплата будет предоставляться Администрацией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 xml:space="preserve"> местного сам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о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управления муниципального образования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Дигорск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ий район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за счет средств местного бюджета, предусмотренных на реализацию мероприятий программы, в том числе за счет субсидий из республиканского бюджета Республики Северная Осетия-Алания, в соответствии с правилами, приведенными в приложении № 3 к программе.</w:t>
      </w: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Возможными формами участия организаций в реализации программы, за искл</w:t>
      </w:r>
      <w:r w:rsidRPr="00C85368">
        <w:rPr>
          <w:rStyle w:val="FontStyle31"/>
          <w:rFonts w:ascii="Arial" w:hAnsi="Arial" w:cs="Arial"/>
          <w:sz w:val="24"/>
          <w:szCs w:val="24"/>
        </w:rPr>
        <w:t>ю</w:t>
      </w:r>
      <w:r w:rsidRPr="00C85368">
        <w:rPr>
          <w:rStyle w:val="FontStyle31"/>
          <w:rFonts w:ascii="Arial" w:hAnsi="Arial" w:cs="Arial"/>
          <w:sz w:val="24"/>
          <w:szCs w:val="24"/>
        </w:rPr>
        <w:t>чением организаций, предоставляющих кредиты (займы) на приобретение или стро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тельство жилья, в том числе ипотечные жилищные кредиты, могут являться участие в софинансировании предоставления социальных выплат, предоставление материал</w:t>
      </w:r>
      <w:r w:rsidRPr="00C85368">
        <w:rPr>
          <w:rStyle w:val="FontStyle31"/>
          <w:rFonts w:ascii="Arial" w:hAnsi="Arial" w:cs="Arial"/>
          <w:sz w:val="24"/>
          <w:szCs w:val="24"/>
        </w:rPr>
        <w:t>ь</w:t>
      </w:r>
      <w:r w:rsidRPr="00C85368">
        <w:rPr>
          <w:rStyle w:val="FontStyle31"/>
          <w:rFonts w:ascii="Arial" w:hAnsi="Arial" w:cs="Arial"/>
          <w:sz w:val="24"/>
          <w:szCs w:val="24"/>
        </w:rPr>
        <w:t>но-технических ресурсов на строительство жилья для молодых семей - участников пр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граммы, а также иные формы поддержки. Конкретные формы участия этих организаций в реализации программы определяются в соглашении, заключаемом между организ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циями и Министерством </w:t>
      </w:r>
      <w:r w:rsidR="0063650C" w:rsidRPr="00C85368">
        <w:rPr>
          <w:rStyle w:val="FontStyle31"/>
          <w:rFonts w:ascii="Arial" w:hAnsi="Arial" w:cs="Arial"/>
          <w:sz w:val="24"/>
          <w:szCs w:val="24"/>
        </w:rPr>
        <w:t>строительства и архитектуры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Республики Северная Осетия-Алания и  Администрацией </w:t>
      </w:r>
      <w:r w:rsidR="00F65B17" w:rsidRPr="00C85368">
        <w:rPr>
          <w:rStyle w:val="FontStyle31"/>
          <w:rFonts w:ascii="Arial" w:hAnsi="Arial" w:cs="Arial"/>
          <w:sz w:val="24"/>
          <w:szCs w:val="24"/>
        </w:rPr>
        <w:t xml:space="preserve">местного самоуправления муниципального образования Дигорский район </w:t>
      </w:r>
      <w:r w:rsidRPr="00C85368">
        <w:rPr>
          <w:rStyle w:val="FontStyle31"/>
          <w:rFonts w:ascii="Arial" w:hAnsi="Arial" w:cs="Arial"/>
          <w:sz w:val="24"/>
          <w:szCs w:val="24"/>
        </w:rPr>
        <w:t>в порядке, установленном нормативными правовыми актами Росси</w:t>
      </w:r>
      <w:r w:rsidRPr="00C85368">
        <w:rPr>
          <w:rStyle w:val="FontStyle31"/>
          <w:rFonts w:ascii="Arial" w:hAnsi="Arial" w:cs="Arial"/>
          <w:sz w:val="24"/>
          <w:szCs w:val="24"/>
        </w:rPr>
        <w:t>й</w:t>
      </w:r>
      <w:r w:rsidRPr="00C85368">
        <w:rPr>
          <w:rStyle w:val="FontStyle31"/>
          <w:rFonts w:ascii="Arial" w:hAnsi="Arial" w:cs="Arial"/>
          <w:sz w:val="24"/>
          <w:szCs w:val="24"/>
        </w:rPr>
        <w:t>ской Федерации.</w:t>
      </w: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Специалисты - члены молодых семей,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государства, могут участвовать в программе, а также претендовать на дополнительную поддержку организаций-работодателей. Форма д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полнительной поддержки определяется указанными организациями.</w:t>
      </w:r>
    </w:p>
    <w:p w:rsidR="00895EB7" w:rsidRPr="00C85368" w:rsidRDefault="00895EB7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lastRenderedPageBreak/>
        <w:t>Контроль за реализацией программы осуществляется по следующим показат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лям:</w:t>
      </w:r>
    </w:p>
    <w:p w:rsidR="00895EB7" w:rsidRPr="00C85368" w:rsidRDefault="00550DC3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количество свидетельств, выданных молодым семьям, и сумма средств, пред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у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смотренных на их оплату;</w:t>
      </w:r>
    </w:p>
    <w:p w:rsidR="00895EB7" w:rsidRPr="00C85368" w:rsidRDefault="00550DC3" w:rsidP="00550DC3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количество оплаченных свидетельств и размер средств, направленных на их о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п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лату.</w:t>
      </w:r>
    </w:p>
    <w:p w:rsidR="00895EB7" w:rsidRPr="00C85368" w:rsidRDefault="00895EB7" w:rsidP="00BD5B3B">
      <w:pPr>
        <w:pStyle w:val="Style13"/>
        <w:widowControl/>
        <w:spacing w:line="240" w:lineRule="auto"/>
        <w:ind w:firstLine="504"/>
        <w:rPr>
          <w:rStyle w:val="FontStyle31"/>
          <w:rFonts w:ascii="Arial" w:hAnsi="Arial" w:cs="Arial"/>
          <w:color w:val="FF0000"/>
          <w:sz w:val="24"/>
          <w:szCs w:val="24"/>
        </w:rPr>
      </w:pPr>
    </w:p>
    <w:p w:rsidR="00895EB7" w:rsidRPr="00C85368" w:rsidRDefault="00895EB7" w:rsidP="00BD5B3B">
      <w:pPr>
        <w:pStyle w:val="Style3"/>
        <w:widowControl/>
        <w:ind w:left="1043" w:right="1038"/>
        <w:rPr>
          <w:rStyle w:val="FontStyle34"/>
          <w:rFonts w:ascii="Arial" w:hAnsi="Arial" w:cs="Arial"/>
          <w:color w:val="FF0000"/>
          <w:sz w:val="24"/>
          <w:szCs w:val="24"/>
        </w:rPr>
      </w:pPr>
    </w:p>
    <w:p w:rsidR="00895EB7" w:rsidRPr="00C85368" w:rsidRDefault="00550DC3" w:rsidP="00BD5B3B">
      <w:pPr>
        <w:pStyle w:val="Style3"/>
        <w:widowControl/>
        <w:ind w:left="1043" w:right="1038"/>
        <w:rPr>
          <w:rStyle w:val="FontStyle34"/>
          <w:rFonts w:ascii="Arial" w:hAnsi="Arial" w:cs="Arial"/>
          <w:sz w:val="24"/>
          <w:szCs w:val="24"/>
        </w:rPr>
      </w:pPr>
      <w:r>
        <w:rPr>
          <w:rStyle w:val="FontStyle34"/>
          <w:rFonts w:ascii="Arial" w:hAnsi="Arial" w:cs="Arial"/>
          <w:sz w:val="24"/>
          <w:szCs w:val="24"/>
        </w:rPr>
        <w:t>6</w:t>
      </w:r>
      <w:r w:rsidR="00895EB7" w:rsidRPr="00C85368">
        <w:rPr>
          <w:rStyle w:val="FontStyle34"/>
          <w:rFonts w:ascii="Arial" w:hAnsi="Arial" w:cs="Arial"/>
          <w:sz w:val="24"/>
          <w:szCs w:val="24"/>
        </w:rPr>
        <w:t>. Оценка социально-экономической эффективности</w:t>
      </w:r>
    </w:p>
    <w:p w:rsidR="00895EB7" w:rsidRPr="00C85368" w:rsidRDefault="00895EB7" w:rsidP="00BD5B3B">
      <w:pPr>
        <w:pStyle w:val="Style3"/>
        <w:widowControl/>
        <w:ind w:left="1043" w:right="1038"/>
        <w:rPr>
          <w:rStyle w:val="FontStyle34"/>
          <w:rFonts w:ascii="Arial" w:hAnsi="Arial" w:cs="Arial"/>
          <w:sz w:val="24"/>
          <w:szCs w:val="24"/>
        </w:rPr>
      </w:pPr>
      <w:r w:rsidRPr="00C85368">
        <w:rPr>
          <w:rStyle w:val="FontStyle34"/>
          <w:rFonts w:ascii="Arial" w:hAnsi="Arial" w:cs="Arial"/>
          <w:sz w:val="24"/>
          <w:szCs w:val="24"/>
        </w:rPr>
        <w:t xml:space="preserve"> реализации программы</w:t>
      </w:r>
    </w:p>
    <w:p w:rsidR="00895EB7" w:rsidRPr="00C85368" w:rsidRDefault="00895EB7" w:rsidP="00BD5B3B">
      <w:pPr>
        <w:pStyle w:val="Style3"/>
        <w:widowControl/>
        <w:ind w:left="1043" w:right="1038"/>
        <w:rPr>
          <w:rStyle w:val="FontStyle34"/>
          <w:rFonts w:ascii="Arial" w:hAnsi="Arial" w:cs="Arial"/>
          <w:sz w:val="24"/>
          <w:szCs w:val="24"/>
        </w:rPr>
      </w:pPr>
    </w:p>
    <w:p w:rsidR="00895EB7" w:rsidRPr="00C85368" w:rsidRDefault="00895EB7" w:rsidP="00CB5521">
      <w:pPr>
        <w:pStyle w:val="Style2"/>
        <w:widowControl/>
        <w:spacing w:line="240" w:lineRule="auto"/>
        <w:ind w:firstLine="624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Эффективность реализации программы и использования выделенных на нее средств федерального, республиканского и местных бюджетов будет обеспечена за счет:</w:t>
      </w:r>
    </w:p>
    <w:p w:rsidR="00895EB7" w:rsidRPr="00C85368" w:rsidRDefault="00CB5521" w:rsidP="00CB5521">
      <w:pPr>
        <w:pStyle w:val="Style13"/>
        <w:widowControl/>
        <w:spacing w:line="240" w:lineRule="auto"/>
        <w:ind w:firstLine="624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прозрачности использования бюджетных средств;</w:t>
      </w:r>
    </w:p>
    <w:p w:rsidR="00895EB7" w:rsidRPr="00C85368" w:rsidRDefault="00CB5521" w:rsidP="00CB5521">
      <w:pPr>
        <w:pStyle w:val="Style2"/>
        <w:widowControl/>
        <w:spacing w:line="240" w:lineRule="auto"/>
        <w:ind w:firstLine="624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государственного регулирования порядка расчета размера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и предоставления социальных выплат;</w:t>
      </w:r>
    </w:p>
    <w:p w:rsidR="00895EB7" w:rsidRPr="00C85368" w:rsidRDefault="00CB5521" w:rsidP="00CB5521">
      <w:pPr>
        <w:pStyle w:val="Style13"/>
        <w:widowControl/>
        <w:spacing w:line="240" w:lineRule="auto"/>
        <w:ind w:firstLine="624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адресного предоставления бюджетных средств;</w:t>
      </w:r>
    </w:p>
    <w:p w:rsidR="00895EB7" w:rsidRPr="00C85368" w:rsidRDefault="00CB5521" w:rsidP="00CB5521">
      <w:pPr>
        <w:pStyle w:val="Style2"/>
        <w:widowControl/>
        <w:spacing w:line="240" w:lineRule="auto"/>
        <w:ind w:firstLine="624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привлечения молодыми семьями собственных, кредитных и заемных средств для приобретения жилья или строительства индивидуального жилья, развитие сист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 xml:space="preserve">мы ипотечного жилищного кредитования. </w:t>
      </w:r>
    </w:p>
    <w:p w:rsidR="00895EB7" w:rsidRPr="00C85368" w:rsidRDefault="00895EB7" w:rsidP="00CB5521">
      <w:pPr>
        <w:pStyle w:val="Style2"/>
        <w:widowControl/>
        <w:spacing w:line="240" w:lineRule="auto"/>
        <w:ind w:firstLine="624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Оценка эффективности реализации мер по обеспечению жильем молодых семей будет осуществляться на основе индикатора, которым является количество молодых семей, улучшивших жилищные условия с использованием средств федерального, ре</w:t>
      </w:r>
      <w:r w:rsidRPr="00C85368">
        <w:rPr>
          <w:rStyle w:val="FontStyle31"/>
          <w:rFonts w:ascii="Arial" w:hAnsi="Arial" w:cs="Arial"/>
          <w:sz w:val="24"/>
          <w:szCs w:val="24"/>
        </w:rPr>
        <w:t>с</w:t>
      </w:r>
      <w:r w:rsidRPr="00C85368">
        <w:rPr>
          <w:rStyle w:val="FontStyle31"/>
          <w:rFonts w:ascii="Arial" w:hAnsi="Arial" w:cs="Arial"/>
          <w:sz w:val="24"/>
          <w:szCs w:val="24"/>
        </w:rPr>
        <w:t>публиканского и местных бюджетов.</w:t>
      </w:r>
    </w:p>
    <w:p w:rsidR="00895EB7" w:rsidRPr="00C85368" w:rsidRDefault="00895EB7" w:rsidP="00CB5521">
      <w:pPr>
        <w:pStyle w:val="Style13"/>
        <w:widowControl/>
        <w:spacing w:line="240" w:lineRule="auto"/>
        <w:ind w:firstLine="624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 xml:space="preserve">Успешное выполнение мероприятий программы позволит улучшить жилищные условия </w:t>
      </w:r>
      <w:r w:rsidR="009A6A54" w:rsidRPr="00C85368">
        <w:rPr>
          <w:rStyle w:val="FontStyle31"/>
          <w:rFonts w:ascii="Arial" w:hAnsi="Arial" w:cs="Arial"/>
          <w:sz w:val="24"/>
          <w:szCs w:val="24"/>
        </w:rPr>
        <w:t>18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молодых семей Дигорского района, а также позволит обеспечить:</w:t>
      </w:r>
    </w:p>
    <w:p w:rsidR="00895EB7" w:rsidRPr="00C85368" w:rsidRDefault="00CB5521" w:rsidP="00CB5521">
      <w:pPr>
        <w:ind w:firstLine="624"/>
        <w:jc w:val="both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привлечение в жилищную сферу дополнительных финансовых средств креди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т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ных и других организаций, предоставляющих кредиты и займы на приобретение или строительство жилья, а также собственных средств граждан;</w:t>
      </w:r>
    </w:p>
    <w:p w:rsidR="00895EB7" w:rsidRPr="00C85368" w:rsidRDefault="00CB5521" w:rsidP="00CB5521">
      <w:pPr>
        <w:ind w:firstLine="624"/>
        <w:jc w:val="both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развитие и закрепление положительных демографических тенденций в общес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т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ве;</w:t>
      </w:r>
    </w:p>
    <w:p w:rsidR="00895EB7" w:rsidRPr="00C85368" w:rsidRDefault="00CB5521" w:rsidP="00CB5521">
      <w:pPr>
        <w:ind w:firstLine="624"/>
        <w:jc w:val="both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укрепление семейных отношений и снижение уровня социальной напряженности в обществе;</w:t>
      </w:r>
    </w:p>
    <w:p w:rsidR="00895EB7" w:rsidRPr="00C85368" w:rsidRDefault="00CB5521" w:rsidP="00CB5521">
      <w:pPr>
        <w:ind w:firstLine="624"/>
        <w:jc w:val="both"/>
        <w:rPr>
          <w:rStyle w:val="FontStyle31"/>
          <w:rFonts w:ascii="Arial" w:hAnsi="Arial" w:cs="Arial"/>
          <w:color w:val="FF0000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развитие системы ипотечного жилищного кредитования</w:t>
      </w:r>
      <w:r w:rsidR="00895EB7" w:rsidRPr="00C85368">
        <w:rPr>
          <w:rStyle w:val="FontStyle31"/>
          <w:rFonts w:ascii="Arial" w:hAnsi="Arial" w:cs="Arial"/>
          <w:color w:val="FF0000"/>
          <w:sz w:val="24"/>
          <w:szCs w:val="24"/>
        </w:rPr>
        <w:t>.</w:t>
      </w:r>
    </w:p>
    <w:p w:rsidR="00895EB7" w:rsidRPr="00C85368" w:rsidRDefault="00895EB7" w:rsidP="00BD5B3B">
      <w:pPr>
        <w:ind w:firstLine="567"/>
        <w:jc w:val="both"/>
        <w:rPr>
          <w:rStyle w:val="FontStyle31"/>
          <w:rFonts w:ascii="Arial" w:hAnsi="Arial" w:cs="Arial"/>
          <w:color w:val="FF0000"/>
          <w:sz w:val="24"/>
          <w:szCs w:val="24"/>
        </w:rPr>
      </w:pPr>
    </w:p>
    <w:p w:rsidR="00C116FC" w:rsidRDefault="00C116FC" w:rsidP="00CB5521">
      <w:pPr>
        <w:jc w:val="right"/>
        <w:rPr>
          <w:rFonts w:ascii="Arial" w:hAnsi="Arial" w:cs="Arial"/>
          <w:color w:val="FF0000"/>
        </w:rPr>
      </w:pPr>
    </w:p>
    <w:p w:rsidR="00C116FC" w:rsidRDefault="00C116FC" w:rsidP="00CB5521">
      <w:pPr>
        <w:jc w:val="right"/>
        <w:rPr>
          <w:rFonts w:ascii="Arial" w:hAnsi="Arial" w:cs="Arial"/>
          <w:color w:val="FF0000"/>
        </w:rPr>
      </w:pPr>
    </w:p>
    <w:p w:rsidR="00895EB7" w:rsidRPr="00C85368" w:rsidRDefault="00895EB7" w:rsidP="00CB5521">
      <w:pPr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Приложе</w:t>
      </w:r>
      <w:r w:rsidR="00CB5521">
        <w:rPr>
          <w:rFonts w:ascii="Arial" w:hAnsi="Arial" w:cs="Arial"/>
        </w:rPr>
        <w:t>ние № 1</w:t>
      </w:r>
    </w:p>
    <w:p w:rsidR="00CB5521" w:rsidRDefault="00CB5521" w:rsidP="00CB5521">
      <w:pPr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CB5521" w:rsidRDefault="00895EB7" w:rsidP="00CB5521">
      <w:pPr>
        <w:ind w:left="5670"/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«Обеспечение жильем молодых</w:t>
      </w:r>
    </w:p>
    <w:p w:rsidR="00895EB7" w:rsidRPr="00C85368" w:rsidRDefault="00895EB7" w:rsidP="00CB5521">
      <w:pPr>
        <w:ind w:left="5670"/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семей</w:t>
      </w:r>
      <w:r w:rsidR="00E171A4" w:rsidRPr="00C85368">
        <w:rPr>
          <w:rFonts w:ascii="Arial" w:hAnsi="Arial" w:cs="Arial"/>
        </w:rPr>
        <w:t xml:space="preserve"> Дигорского района» на 2023-2025</w:t>
      </w:r>
      <w:r w:rsidRPr="00C85368">
        <w:rPr>
          <w:rFonts w:ascii="Arial" w:hAnsi="Arial" w:cs="Arial"/>
        </w:rPr>
        <w:t xml:space="preserve"> г.</w:t>
      </w:r>
    </w:p>
    <w:p w:rsidR="00895EB7" w:rsidRPr="00C85368" w:rsidRDefault="00895EB7" w:rsidP="00BD5B3B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Перечень</w:t>
      </w:r>
    </w:p>
    <w:p w:rsidR="00895EB7" w:rsidRPr="00C85368" w:rsidRDefault="00895EB7" w:rsidP="006D60B0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основных мероприятий программы «Обеспечение жильем молодых семей Д</w:t>
      </w:r>
      <w:r w:rsidRPr="00C85368">
        <w:rPr>
          <w:rFonts w:ascii="Arial" w:hAnsi="Arial" w:cs="Arial"/>
          <w:b/>
        </w:rPr>
        <w:t>и</w:t>
      </w:r>
      <w:r w:rsidRPr="00C85368">
        <w:rPr>
          <w:rFonts w:ascii="Arial" w:hAnsi="Arial" w:cs="Arial"/>
          <w:b/>
        </w:rPr>
        <w:t xml:space="preserve">горского района» </w:t>
      </w:r>
      <w:r w:rsidR="00E171A4" w:rsidRPr="00C85368">
        <w:rPr>
          <w:rFonts w:ascii="Arial" w:hAnsi="Arial" w:cs="Arial"/>
          <w:b/>
        </w:rPr>
        <w:t>на 2023-2025</w:t>
      </w:r>
      <w:r w:rsidRPr="00C85368">
        <w:rPr>
          <w:rFonts w:ascii="Arial" w:hAnsi="Arial" w:cs="Arial"/>
          <w:b/>
        </w:rPr>
        <w:t xml:space="preserve"> годы</w:t>
      </w:r>
    </w:p>
    <w:p w:rsidR="00895EB7" w:rsidRPr="00C85368" w:rsidRDefault="00895EB7" w:rsidP="00BD5B3B">
      <w:pPr>
        <w:jc w:val="center"/>
        <w:rPr>
          <w:rFonts w:ascii="Arial" w:hAnsi="Arial" w:cs="Arial"/>
          <w:b/>
        </w:rPr>
      </w:pPr>
    </w:p>
    <w:tbl>
      <w:tblPr>
        <w:tblW w:w="1044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00"/>
        <w:gridCol w:w="4705"/>
        <w:gridCol w:w="1418"/>
        <w:gridCol w:w="3417"/>
      </w:tblGrid>
      <w:tr w:rsidR="00895EB7" w:rsidRPr="00C85368" w:rsidTr="00D45C62">
        <w:tc>
          <w:tcPr>
            <w:tcW w:w="900" w:type="dxa"/>
          </w:tcPr>
          <w:p w:rsidR="00895EB7" w:rsidRPr="00C85368" w:rsidRDefault="00895EB7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№</w:t>
            </w:r>
          </w:p>
          <w:p w:rsidR="00895EB7" w:rsidRPr="00C85368" w:rsidRDefault="00895EB7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п/п</w:t>
            </w:r>
          </w:p>
        </w:tc>
        <w:tc>
          <w:tcPr>
            <w:tcW w:w="4705" w:type="dxa"/>
            <w:vAlign w:val="center"/>
          </w:tcPr>
          <w:p w:rsidR="00895EB7" w:rsidRPr="00C85368" w:rsidRDefault="00895EB7" w:rsidP="00D45C62">
            <w:pPr>
              <w:jc w:val="center"/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1418" w:type="dxa"/>
            <w:vAlign w:val="center"/>
          </w:tcPr>
          <w:p w:rsidR="00895EB7" w:rsidRPr="00C85368" w:rsidRDefault="00895EB7" w:rsidP="00D45C62">
            <w:pPr>
              <w:jc w:val="center"/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Срок в</w:t>
            </w:r>
            <w:r w:rsidRPr="00C85368">
              <w:rPr>
                <w:rFonts w:ascii="Arial" w:hAnsi="Arial" w:cs="Arial"/>
                <w:b/>
              </w:rPr>
              <w:t>ы</w:t>
            </w:r>
            <w:r w:rsidRPr="00C85368">
              <w:rPr>
                <w:rFonts w:ascii="Arial" w:hAnsi="Arial" w:cs="Arial"/>
                <w:b/>
              </w:rPr>
              <w:t xml:space="preserve">полнения </w:t>
            </w:r>
          </w:p>
        </w:tc>
        <w:tc>
          <w:tcPr>
            <w:tcW w:w="3417" w:type="dxa"/>
            <w:vAlign w:val="center"/>
          </w:tcPr>
          <w:p w:rsidR="00895EB7" w:rsidRPr="00C85368" w:rsidRDefault="00895EB7" w:rsidP="00D45C62">
            <w:pPr>
              <w:jc w:val="center"/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Ответственные исполнит</w:t>
            </w:r>
            <w:r w:rsidRPr="00C85368">
              <w:rPr>
                <w:rFonts w:ascii="Arial" w:hAnsi="Arial" w:cs="Arial"/>
                <w:b/>
              </w:rPr>
              <w:t>е</w:t>
            </w:r>
            <w:r w:rsidRPr="00C85368">
              <w:rPr>
                <w:rFonts w:ascii="Arial" w:hAnsi="Arial" w:cs="Arial"/>
                <w:b/>
              </w:rPr>
              <w:t>ли</w:t>
            </w:r>
          </w:p>
        </w:tc>
      </w:tr>
      <w:tr w:rsidR="00895EB7" w:rsidRPr="00C85368" w:rsidTr="00D45C62">
        <w:tc>
          <w:tcPr>
            <w:tcW w:w="900" w:type="dxa"/>
          </w:tcPr>
          <w:p w:rsidR="00895EB7" w:rsidRPr="00C85368" w:rsidRDefault="00895EB7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1.</w:t>
            </w:r>
          </w:p>
        </w:tc>
        <w:tc>
          <w:tcPr>
            <w:tcW w:w="4705" w:type="dxa"/>
          </w:tcPr>
          <w:p w:rsidR="00895EB7" w:rsidRPr="00C85368" w:rsidRDefault="00895EB7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 xml:space="preserve">Организация учета молодых семей − участников программы </w:t>
            </w:r>
          </w:p>
        </w:tc>
        <w:tc>
          <w:tcPr>
            <w:tcW w:w="1418" w:type="dxa"/>
          </w:tcPr>
          <w:p w:rsidR="00895EB7" w:rsidRPr="00C85368" w:rsidRDefault="00895EB7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постоянно</w:t>
            </w:r>
          </w:p>
        </w:tc>
        <w:tc>
          <w:tcPr>
            <w:tcW w:w="3417" w:type="dxa"/>
          </w:tcPr>
          <w:p w:rsidR="00895EB7" w:rsidRPr="00C85368" w:rsidRDefault="00895EB7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Администрация</w:t>
            </w:r>
            <w:r w:rsidR="007B2F3F" w:rsidRPr="00C85368">
              <w:rPr>
                <w:rFonts w:ascii="Arial" w:hAnsi="Arial" w:cs="Arial"/>
              </w:rPr>
              <w:t xml:space="preserve"> местного с</w:t>
            </w:r>
            <w:r w:rsidR="007B2F3F" w:rsidRPr="00C85368">
              <w:rPr>
                <w:rFonts w:ascii="Arial" w:hAnsi="Arial" w:cs="Arial"/>
              </w:rPr>
              <w:t>а</w:t>
            </w:r>
            <w:r w:rsidR="007B2F3F" w:rsidRPr="00C85368">
              <w:rPr>
                <w:rFonts w:ascii="Arial" w:hAnsi="Arial" w:cs="Arial"/>
              </w:rPr>
              <w:t>моуправления муниципал</w:t>
            </w:r>
            <w:r w:rsidR="007B2F3F" w:rsidRPr="00C85368">
              <w:rPr>
                <w:rFonts w:ascii="Arial" w:hAnsi="Arial" w:cs="Arial"/>
              </w:rPr>
              <w:t>ь</w:t>
            </w:r>
            <w:r w:rsidR="007B2F3F" w:rsidRPr="00C85368">
              <w:rPr>
                <w:rFonts w:ascii="Arial" w:hAnsi="Arial" w:cs="Arial"/>
              </w:rPr>
              <w:t>ного образования</w:t>
            </w:r>
            <w:r w:rsidRPr="00C85368">
              <w:rPr>
                <w:rFonts w:ascii="Arial" w:hAnsi="Arial" w:cs="Arial"/>
              </w:rPr>
              <w:t xml:space="preserve"> Дигорск</w:t>
            </w:r>
            <w:r w:rsidR="007B2F3F" w:rsidRPr="00C85368">
              <w:rPr>
                <w:rFonts w:ascii="Arial" w:hAnsi="Arial" w:cs="Arial"/>
              </w:rPr>
              <w:t>ий</w:t>
            </w:r>
            <w:r w:rsidRPr="00C85368">
              <w:rPr>
                <w:rFonts w:ascii="Arial" w:hAnsi="Arial" w:cs="Arial"/>
              </w:rPr>
              <w:t xml:space="preserve"> </w:t>
            </w:r>
            <w:r w:rsidRPr="00C85368">
              <w:rPr>
                <w:rFonts w:ascii="Arial" w:hAnsi="Arial" w:cs="Arial"/>
              </w:rPr>
              <w:lastRenderedPageBreak/>
              <w:t>рай</w:t>
            </w:r>
            <w:r w:rsidR="007B2F3F" w:rsidRPr="00C85368">
              <w:rPr>
                <w:rFonts w:ascii="Arial" w:hAnsi="Arial" w:cs="Arial"/>
              </w:rPr>
              <w:t>он</w:t>
            </w:r>
          </w:p>
        </w:tc>
      </w:tr>
      <w:tr w:rsidR="00895EB7" w:rsidRPr="00C85368" w:rsidTr="00D45C62">
        <w:tc>
          <w:tcPr>
            <w:tcW w:w="900" w:type="dxa"/>
          </w:tcPr>
          <w:p w:rsidR="00895EB7" w:rsidRPr="00C85368" w:rsidRDefault="00895EB7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4705" w:type="dxa"/>
          </w:tcPr>
          <w:p w:rsidR="00895EB7" w:rsidRPr="00C85368" w:rsidRDefault="00895EB7" w:rsidP="00500CA0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Формирование и предоставление в М</w:t>
            </w:r>
            <w:r w:rsidRPr="00C85368">
              <w:rPr>
                <w:rFonts w:ascii="Arial" w:hAnsi="Arial" w:cs="Arial"/>
              </w:rPr>
              <w:t>и</w:t>
            </w:r>
            <w:r w:rsidRPr="00C85368">
              <w:rPr>
                <w:rFonts w:ascii="Arial" w:hAnsi="Arial" w:cs="Arial"/>
              </w:rPr>
              <w:t xml:space="preserve">нистерство </w:t>
            </w:r>
            <w:r w:rsidR="00500CA0" w:rsidRPr="00C85368">
              <w:rPr>
                <w:rFonts w:ascii="Arial" w:hAnsi="Arial" w:cs="Arial"/>
              </w:rPr>
              <w:t>строительства и архитектуры</w:t>
            </w:r>
            <w:r w:rsidRPr="00C85368">
              <w:rPr>
                <w:rFonts w:ascii="Arial" w:hAnsi="Arial" w:cs="Arial"/>
              </w:rPr>
              <w:t xml:space="preserve"> РСО</w:t>
            </w:r>
            <w:r w:rsidR="00CB5521">
              <w:rPr>
                <w:rFonts w:ascii="Arial" w:hAnsi="Arial" w:cs="Arial"/>
              </w:rPr>
              <w:t xml:space="preserve"> </w:t>
            </w:r>
            <w:r w:rsidRPr="00C85368">
              <w:rPr>
                <w:rFonts w:ascii="Arial" w:hAnsi="Arial" w:cs="Arial"/>
              </w:rPr>
              <w:t>- Алания списков молодых семей – участников программы, изъявивших ж</w:t>
            </w:r>
            <w:r w:rsidRPr="00C85368">
              <w:rPr>
                <w:rFonts w:ascii="Arial" w:hAnsi="Arial" w:cs="Arial"/>
              </w:rPr>
              <w:t>е</w:t>
            </w:r>
            <w:r w:rsidRPr="00C85368">
              <w:rPr>
                <w:rFonts w:ascii="Arial" w:hAnsi="Arial" w:cs="Arial"/>
              </w:rPr>
              <w:t>лание получить свидетельство в план</w:t>
            </w:r>
            <w:r w:rsidRPr="00C85368">
              <w:rPr>
                <w:rFonts w:ascii="Arial" w:hAnsi="Arial" w:cs="Arial"/>
              </w:rPr>
              <w:t>и</w:t>
            </w:r>
            <w:r w:rsidRPr="00C85368">
              <w:rPr>
                <w:rFonts w:ascii="Arial" w:hAnsi="Arial" w:cs="Arial"/>
              </w:rPr>
              <w:t>руемом году</w:t>
            </w:r>
          </w:p>
        </w:tc>
        <w:tc>
          <w:tcPr>
            <w:tcW w:w="1418" w:type="dxa"/>
          </w:tcPr>
          <w:p w:rsidR="00895EB7" w:rsidRPr="00C85368" w:rsidRDefault="00E171A4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2023-2025</w:t>
            </w:r>
          </w:p>
          <w:p w:rsidR="007B2F3F" w:rsidRPr="00C85368" w:rsidRDefault="00895EB7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годы</w:t>
            </w:r>
          </w:p>
          <w:p w:rsidR="007B2F3F" w:rsidRPr="00C85368" w:rsidRDefault="007B2F3F" w:rsidP="007B2F3F">
            <w:pPr>
              <w:rPr>
                <w:rFonts w:ascii="Arial" w:hAnsi="Arial" w:cs="Arial"/>
              </w:rPr>
            </w:pPr>
          </w:p>
          <w:p w:rsidR="00895EB7" w:rsidRPr="00C85368" w:rsidRDefault="00895EB7" w:rsidP="007B2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7" w:type="dxa"/>
          </w:tcPr>
          <w:p w:rsidR="00895EB7" w:rsidRPr="00C85368" w:rsidRDefault="007B2F3F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Администрация местного с</w:t>
            </w:r>
            <w:r w:rsidRPr="00C85368">
              <w:rPr>
                <w:rFonts w:ascii="Arial" w:hAnsi="Arial" w:cs="Arial"/>
              </w:rPr>
              <w:t>а</w:t>
            </w:r>
            <w:r w:rsidRPr="00C85368">
              <w:rPr>
                <w:rFonts w:ascii="Arial" w:hAnsi="Arial" w:cs="Arial"/>
              </w:rPr>
              <w:t>моуправления муниципал</w:t>
            </w:r>
            <w:r w:rsidRPr="00C85368">
              <w:rPr>
                <w:rFonts w:ascii="Arial" w:hAnsi="Arial" w:cs="Arial"/>
              </w:rPr>
              <w:t>ь</w:t>
            </w:r>
            <w:r w:rsidR="00C116FC">
              <w:rPr>
                <w:rFonts w:ascii="Arial" w:hAnsi="Arial" w:cs="Arial"/>
              </w:rPr>
              <w:t xml:space="preserve">ного образования </w:t>
            </w:r>
            <w:r w:rsidRPr="00C85368">
              <w:rPr>
                <w:rFonts w:ascii="Arial" w:hAnsi="Arial" w:cs="Arial"/>
              </w:rPr>
              <w:t>Дигорский район</w:t>
            </w:r>
          </w:p>
        </w:tc>
      </w:tr>
      <w:tr w:rsidR="00895EB7" w:rsidRPr="00C85368" w:rsidTr="00D45C62">
        <w:tc>
          <w:tcPr>
            <w:tcW w:w="900" w:type="dxa"/>
          </w:tcPr>
          <w:p w:rsidR="00895EB7" w:rsidRPr="00C85368" w:rsidRDefault="00895EB7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3.</w:t>
            </w:r>
          </w:p>
        </w:tc>
        <w:tc>
          <w:tcPr>
            <w:tcW w:w="4705" w:type="dxa"/>
          </w:tcPr>
          <w:p w:rsidR="00895EB7" w:rsidRPr="00C85368" w:rsidRDefault="00895EB7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Осуществление контроля за реализац</w:t>
            </w:r>
            <w:r w:rsidRPr="00C85368">
              <w:rPr>
                <w:rFonts w:ascii="Arial" w:hAnsi="Arial" w:cs="Arial"/>
              </w:rPr>
              <w:t>и</w:t>
            </w:r>
            <w:r w:rsidRPr="00C85368">
              <w:rPr>
                <w:rFonts w:ascii="Arial" w:hAnsi="Arial" w:cs="Arial"/>
              </w:rPr>
              <w:t>ей программы в районе</w:t>
            </w:r>
          </w:p>
        </w:tc>
        <w:tc>
          <w:tcPr>
            <w:tcW w:w="1418" w:type="dxa"/>
          </w:tcPr>
          <w:p w:rsidR="00895EB7" w:rsidRPr="00C85368" w:rsidRDefault="00E171A4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2023-2025</w:t>
            </w:r>
          </w:p>
          <w:p w:rsidR="007B2F3F" w:rsidRPr="00C85368" w:rsidRDefault="00895EB7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годы</w:t>
            </w:r>
          </w:p>
          <w:p w:rsidR="00895EB7" w:rsidRPr="00C85368" w:rsidRDefault="00895EB7" w:rsidP="007B2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7" w:type="dxa"/>
          </w:tcPr>
          <w:p w:rsidR="00895EB7" w:rsidRPr="00C85368" w:rsidRDefault="007B2F3F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Администрация местного с</w:t>
            </w:r>
            <w:r w:rsidRPr="00C85368">
              <w:rPr>
                <w:rFonts w:ascii="Arial" w:hAnsi="Arial" w:cs="Arial"/>
              </w:rPr>
              <w:t>а</w:t>
            </w:r>
            <w:r w:rsidRPr="00C85368">
              <w:rPr>
                <w:rFonts w:ascii="Arial" w:hAnsi="Arial" w:cs="Arial"/>
              </w:rPr>
              <w:t>моуправления муниципал</w:t>
            </w:r>
            <w:r w:rsidRPr="00C85368">
              <w:rPr>
                <w:rFonts w:ascii="Arial" w:hAnsi="Arial" w:cs="Arial"/>
              </w:rPr>
              <w:t>ь</w:t>
            </w:r>
            <w:r w:rsidR="00C116FC">
              <w:rPr>
                <w:rFonts w:ascii="Arial" w:hAnsi="Arial" w:cs="Arial"/>
              </w:rPr>
              <w:t xml:space="preserve">ного образования </w:t>
            </w:r>
            <w:r w:rsidRPr="00C85368">
              <w:rPr>
                <w:rFonts w:ascii="Arial" w:hAnsi="Arial" w:cs="Arial"/>
              </w:rPr>
              <w:t>Дигорский район</w:t>
            </w:r>
          </w:p>
        </w:tc>
      </w:tr>
      <w:tr w:rsidR="00895EB7" w:rsidRPr="00C85368" w:rsidTr="00D45C62">
        <w:tc>
          <w:tcPr>
            <w:tcW w:w="900" w:type="dxa"/>
          </w:tcPr>
          <w:p w:rsidR="00895EB7" w:rsidRPr="00C85368" w:rsidRDefault="00895EB7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4.</w:t>
            </w:r>
          </w:p>
        </w:tc>
        <w:tc>
          <w:tcPr>
            <w:tcW w:w="4705" w:type="dxa"/>
          </w:tcPr>
          <w:p w:rsidR="00895EB7" w:rsidRPr="00C85368" w:rsidRDefault="00895EB7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Организация информационной и раз</w:t>
            </w:r>
            <w:r w:rsidRPr="00C85368">
              <w:rPr>
                <w:rFonts w:ascii="Arial" w:hAnsi="Arial" w:cs="Arial"/>
              </w:rPr>
              <w:t>ъ</w:t>
            </w:r>
            <w:r w:rsidRPr="00C85368">
              <w:rPr>
                <w:rFonts w:ascii="Arial" w:hAnsi="Arial" w:cs="Arial"/>
              </w:rPr>
              <w:t>яснительной работы среди населения по освещению целей и задач программы</w:t>
            </w:r>
          </w:p>
        </w:tc>
        <w:tc>
          <w:tcPr>
            <w:tcW w:w="1418" w:type="dxa"/>
          </w:tcPr>
          <w:p w:rsidR="00895EB7" w:rsidRPr="00C85368" w:rsidRDefault="00E171A4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2023-2025</w:t>
            </w:r>
          </w:p>
          <w:p w:rsidR="007B2F3F" w:rsidRPr="00C85368" w:rsidRDefault="00895EB7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годы</w:t>
            </w:r>
          </w:p>
          <w:p w:rsidR="00895EB7" w:rsidRPr="00C85368" w:rsidRDefault="00895EB7" w:rsidP="007B2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7" w:type="dxa"/>
          </w:tcPr>
          <w:p w:rsidR="00895EB7" w:rsidRPr="00C85368" w:rsidRDefault="007B2F3F" w:rsidP="007B2F3F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Администрация местного с</w:t>
            </w:r>
            <w:r w:rsidRPr="00C85368">
              <w:rPr>
                <w:rFonts w:ascii="Arial" w:hAnsi="Arial" w:cs="Arial"/>
              </w:rPr>
              <w:t>а</w:t>
            </w:r>
            <w:r w:rsidRPr="00C85368">
              <w:rPr>
                <w:rFonts w:ascii="Arial" w:hAnsi="Arial" w:cs="Arial"/>
              </w:rPr>
              <w:t>моуправления муниципал</w:t>
            </w:r>
            <w:r w:rsidRPr="00C85368">
              <w:rPr>
                <w:rFonts w:ascii="Arial" w:hAnsi="Arial" w:cs="Arial"/>
              </w:rPr>
              <w:t>ь</w:t>
            </w:r>
            <w:r w:rsidR="00C116FC">
              <w:rPr>
                <w:rFonts w:ascii="Arial" w:hAnsi="Arial" w:cs="Arial"/>
              </w:rPr>
              <w:t xml:space="preserve">ного образования </w:t>
            </w:r>
            <w:r w:rsidRPr="00C85368">
              <w:rPr>
                <w:rFonts w:ascii="Arial" w:hAnsi="Arial" w:cs="Arial"/>
              </w:rPr>
              <w:t>Дигорский район</w:t>
            </w:r>
          </w:p>
        </w:tc>
      </w:tr>
    </w:tbl>
    <w:p w:rsidR="00A044ED" w:rsidRPr="00C85368" w:rsidRDefault="00A044ED" w:rsidP="00171403">
      <w:pPr>
        <w:ind w:left="4956"/>
        <w:jc w:val="both"/>
        <w:rPr>
          <w:rFonts w:ascii="Arial" w:hAnsi="Arial" w:cs="Arial"/>
          <w:color w:val="FF0000"/>
        </w:rPr>
      </w:pPr>
    </w:p>
    <w:p w:rsidR="00895EB7" w:rsidRPr="00C85368" w:rsidRDefault="00895EB7" w:rsidP="006A0B46">
      <w:pPr>
        <w:tabs>
          <w:tab w:val="left" w:pos="0"/>
        </w:tabs>
        <w:ind w:left="3828" w:hanging="4956"/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Приложение № 2</w:t>
      </w:r>
    </w:p>
    <w:p w:rsidR="00413B8D" w:rsidRPr="00C85368" w:rsidRDefault="00C116FC" w:rsidP="006A0B46">
      <w:pPr>
        <w:tabs>
          <w:tab w:val="left" w:pos="0"/>
        </w:tabs>
        <w:ind w:left="3828" w:hanging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413B8D" w:rsidRPr="00C85368" w:rsidRDefault="00895EB7" w:rsidP="006A0B46">
      <w:pPr>
        <w:tabs>
          <w:tab w:val="left" w:pos="0"/>
        </w:tabs>
        <w:ind w:left="3828" w:hanging="4956"/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«Обеспечение жильем молодых с</w:t>
      </w:r>
      <w:r w:rsidR="00CB5521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мей</w:t>
      </w:r>
    </w:p>
    <w:p w:rsidR="00895EB7" w:rsidRPr="00C85368" w:rsidRDefault="00500CA0" w:rsidP="006A0B46">
      <w:pPr>
        <w:tabs>
          <w:tab w:val="left" w:pos="0"/>
        </w:tabs>
        <w:ind w:left="3828" w:hanging="4956"/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Дигор</w:t>
      </w:r>
      <w:r w:rsidR="00413B8D" w:rsidRPr="00C85368">
        <w:rPr>
          <w:rFonts w:ascii="Arial" w:hAnsi="Arial" w:cs="Arial"/>
        </w:rPr>
        <w:t>ского района» на 2023</w:t>
      </w:r>
      <w:r w:rsidR="001321A2" w:rsidRPr="00C85368">
        <w:rPr>
          <w:rFonts w:ascii="Arial" w:hAnsi="Arial" w:cs="Arial"/>
        </w:rPr>
        <w:t>-202</w:t>
      </w:r>
      <w:r w:rsidR="00413B8D" w:rsidRPr="00C85368">
        <w:rPr>
          <w:rFonts w:ascii="Arial" w:hAnsi="Arial" w:cs="Arial"/>
        </w:rPr>
        <w:t>5</w:t>
      </w:r>
      <w:r w:rsidR="00895EB7" w:rsidRPr="00C85368">
        <w:rPr>
          <w:rFonts w:ascii="Arial" w:hAnsi="Arial" w:cs="Arial"/>
        </w:rPr>
        <w:t xml:space="preserve"> годы</w:t>
      </w:r>
    </w:p>
    <w:p w:rsidR="00895EB7" w:rsidRPr="00C85368" w:rsidRDefault="00895EB7" w:rsidP="00BD5B3B">
      <w:pPr>
        <w:jc w:val="right"/>
        <w:rPr>
          <w:rFonts w:ascii="Arial" w:hAnsi="Arial" w:cs="Arial"/>
          <w:color w:val="FF0000"/>
        </w:rPr>
      </w:pPr>
    </w:p>
    <w:p w:rsidR="006A0B46" w:rsidRDefault="00895EB7" w:rsidP="000B7D30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Объемы финансирования</w:t>
      </w:r>
      <w:r w:rsidRPr="00C85368">
        <w:rPr>
          <w:rFonts w:ascii="Arial" w:hAnsi="Arial" w:cs="Arial"/>
          <w:b/>
          <w:color w:val="FF0000"/>
        </w:rPr>
        <w:t xml:space="preserve"> </w:t>
      </w:r>
      <w:r w:rsidRPr="00C85368">
        <w:rPr>
          <w:rFonts w:ascii="Arial" w:hAnsi="Arial" w:cs="Arial"/>
          <w:b/>
        </w:rPr>
        <w:t>программы «О</w:t>
      </w:r>
      <w:r w:rsidR="006A0B46">
        <w:rPr>
          <w:rFonts w:ascii="Arial" w:hAnsi="Arial" w:cs="Arial"/>
          <w:b/>
        </w:rPr>
        <w:t>беспечение жильем молодых семей</w:t>
      </w:r>
    </w:p>
    <w:p w:rsidR="00895EB7" w:rsidRDefault="00895EB7" w:rsidP="000B7D30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Дигорского района»</w:t>
      </w:r>
      <w:r w:rsidR="00413B8D" w:rsidRPr="00C85368">
        <w:rPr>
          <w:rFonts w:ascii="Arial" w:hAnsi="Arial" w:cs="Arial"/>
          <w:b/>
        </w:rPr>
        <w:t xml:space="preserve"> на 2023- 2025</w:t>
      </w:r>
      <w:r w:rsidR="006A0B46">
        <w:rPr>
          <w:rFonts w:ascii="Arial" w:hAnsi="Arial" w:cs="Arial"/>
          <w:b/>
        </w:rPr>
        <w:t xml:space="preserve"> годы</w:t>
      </w:r>
    </w:p>
    <w:p w:rsidR="006A0B46" w:rsidRPr="00C85368" w:rsidRDefault="006A0B46" w:rsidP="000B7D30">
      <w:pPr>
        <w:jc w:val="center"/>
        <w:rPr>
          <w:rFonts w:ascii="Arial" w:hAnsi="Arial" w:cs="Arial"/>
          <w:b/>
        </w:rPr>
      </w:pPr>
    </w:p>
    <w:p w:rsidR="006A0B46" w:rsidRPr="00C85368" w:rsidRDefault="00581715" w:rsidP="006A0B46">
      <w:pPr>
        <w:jc w:val="center"/>
        <w:rPr>
          <w:rFonts w:ascii="Arial" w:hAnsi="Arial" w:cs="Arial"/>
        </w:rPr>
      </w:pPr>
      <w:r w:rsidRPr="00C85368">
        <w:rPr>
          <w:rFonts w:ascii="Arial" w:hAnsi="Arial" w:cs="Arial"/>
        </w:rPr>
        <w:t>(тыс</w:t>
      </w:r>
      <w:r w:rsidR="00895EB7" w:rsidRPr="00C85368">
        <w:rPr>
          <w:rFonts w:ascii="Arial" w:hAnsi="Arial" w:cs="Arial"/>
        </w:rPr>
        <w:t>. рублей, с учетом прогноза цен на соответствующие годы)</w:t>
      </w:r>
    </w:p>
    <w:tbl>
      <w:tblPr>
        <w:tblW w:w="8789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1275"/>
        <w:gridCol w:w="1134"/>
        <w:gridCol w:w="1418"/>
        <w:gridCol w:w="1134"/>
      </w:tblGrid>
      <w:tr w:rsidR="00020AEF" w:rsidRPr="00C85368" w:rsidTr="00020AEF">
        <w:trPr>
          <w:cantSplit/>
          <w:trHeight w:val="342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0AEF" w:rsidRPr="00C85368" w:rsidRDefault="00020AEF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Источники и направления ф</w:t>
            </w:r>
            <w:r w:rsidRPr="00C85368">
              <w:rPr>
                <w:rFonts w:ascii="Arial" w:hAnsi="Arial" w:cs="Arial"/>
              </w:rPr>
              <w:t>и</w:t>
            </w:r>
            <w:r w:rsidRPr="00C85368">
              <w:rPr>
                <w:rFonts w:ascii="Arial" w:hAnsi="Arial" w:cs="Arial"/>
              </w:rPr>
              <w:t>нансирования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0AEF" w:rsidRPr="00C85368" w:rsidRDefault="00413B8D" w:rsidP="00D47D01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2023–2025</w:t>
            </w:r>
            <w:r w:rsidR="00020AEF" w:rsidRPr="00C85368">
              <w:rPr>
                <w:rFonts w:ascii="Arial" w:hAnsi="Arial" w:cs="Arial"/>
              </w:rPr>
              <w:t xml:space="preserve"> всего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AEF" w:rsidRPr="00C85368" w:rsidRDefault="00020AEF" w:rsidP="00B654B1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В том числе по годам</w:t>
            </w:r>
          </w:p>
        </w:tc>
      </w:tr>
      <w:tr w:rsidR="00020AEF" w:rsidRPr="00C85368" w:rsidTr="00020AEF">
        <w:trPr>
          <w:cantSplit/>
          <w:trHeight w:val="3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0AEF" w:rsidRPr="00C85368" w:rsidRDefault="00020AEF" w:rsidP="00D45C62">
            <w:pPr>
              <w:rPr>
                <w:rFonts w:ascii="Arial" w:hAnsi="Arial" w:cs="Arial"/>
                <w:i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0AEF" w:rsidRPr="00C85368" w:rsidRDefault="00020AEF" w:rsidP="00D45C6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20AEF" w:rsidRPr="00C85368" w:rsidRDefault="00020AEF" w:rsidP="00B654B1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</w:t>
            </w:r>
            <w:r w:rsidR="002A4AEB" w:rsidRPr="00C85368">
              <w:rPr>
                <w:rFonts w:ascii="Arial" w:hAnsi="Arial" w:cs="Arial"/>
              </w:rPr>
              <w:t>2</w:t>
            </w:r>
            <w:r w:rsidR="00413B8D" w:rsidRPr="00C85368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20AEF" w:rsidRPr="00C85368" w:rsidRDefault="00020AEF" w:rsidP="00B654B1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</w:t>
            </w:r>
            <w:r w:rsidR="009A6A54" w:rsidRPr="00C85368">
              <w:rPr>
                <w:rFonts w:ascii="Arial" w:hAnsi="Arial" w:cs="Arial"/>
              </w:rPr>
              <w:t>2</w:t>
            </w:r>
            <w:r w:rsidR="00413B8D" w:rsidRPr="00C85368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20AEF" w:rsidRPr="00C85368" w:rsidRDefault="00020AEF" w:rsidP="00B654B1">
            <w:pPr>
              <w:jc w:val="center"/>
              <w:rPr>
                <w:rFonts w:ascii="Arial" w:hAnsi="Arial" w:cs="Arial"/>
              </w:rPr>
            </w:pPr>
          </w:p>
          <w:p w:rsidR="00020AEF" w:rsidRPr="00C85368" w:rsidRDefault="00020AEF" w:rsidP="00B654B1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202</w:t>
            </w:r>
            <w:r w:rsidR="00413B8D" w:rsidRPr="00C85368">
              <w:rPr>
                <w:rFonts w:ascii="Arial" w:hAnsi="Arial" w:cs="Arial"/>
              </w:rPr>
              <w:t>5</w:t>
            </w:r>
          </w:p>
        </w:tc>
      </w:tr>
      <w:tr w:rsidR="007D3CCD" w:rsidRPr="00C85368" w:rsidTr="00020AEF">
        <w:trPr>
          <w:trHeight w:val="3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CCD" w:rsidRPr="00C85368" w:rsidRDefault="007D3CCD" w:rsidP="00D45C62">
            <w:pPr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3CCD" w:rsidRPr="00C85368" w:rsidRDefault="007D3CCD" w:rsidP="001B7FE3">
            <w:pPr>
              <w:jc w:val="center"/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60300,0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CCD" w:rsidRPr="00C85368" w:rsidRDefault="007D3CCD" w:rsidP="002A4AEB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CCD" w:rsidRPr="00C85368" w:rsidRDefault="007D3CCD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CCD" w:rsidRPr="00C85368" w:rsidRDefault="007D3CCD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20100,0</w:t>
            </w:r>
          </w:p>
        </w:tc>
      </w:tr>
      <w:tr w:rsidR="00020AEF" w:rsidRPr="00C85368" w:rsidTr="00170D59">
        <w:trPr>
          <w:trHeight w:val="51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AEF" w:rsidRPr="00C85368" w:rsidRDefault="006A0B46" w:rsidP="00D47D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Федеральный </w:t>
            </w:r>
            <w:r w:rsidR="00020AEF" w:rsidRPr="00C85368">
              <w:rPr>
                <w:rFonts w:ascii="Arial" w:hAnsi="Arial" w:cs="Arial"/>
              </w:rPr>
              <w:t>и Республиканский бюджет-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EF" w:rsidRPr="00C85368" w:rsidRDefault="00020AEF" w:rsidP="00D45C62">
            <w:pPr>
              <w:jc w:val="center"/>
              <w:rPr>
                <w:rFonts w:ascii="Arial" w:hAnsi="Arial" w:cs="Arial"/>
                <w:b/>
              </w:rPr>
            </w:pPr>
          </w:p>
          <w:p w:rsidR="00020AEF" w:rsidRPr="00C85368" w:rsidRDefault="003644D2" w:rsidP="002A4AEB">
            <w:pPr>
              <w:jc w:val="center"/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17 400</w:t>
            </w:r>
            <w:r w:rsidR="001B7FE3" w:rsidRPr="00C85368">
              <w:rPr>
                <w:rFonts w:ascii="Arial" w:hAnsi="Arial" w:cs="Arial"/>
                <w:b/>
              </w:rPr>
              <w:t>,</w:t>
            </w:r>
            <w:r w:rsidR="002A4AEB" w:rsidRPr="00C8536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AEF" w:rsidRPr="00C85368" w:rsidRDefault="003644D2" w:rsidP="00ED2AC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5800,0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AC2" w:rsidRPr="00C85368" w:rsidRDefault="00ED2AC2" w:rsidP="00170D59">
            <w:pPr>
              <w:jc w:val="center"/>
              <w:rPr>
                <w:rFonts w:ascii="Arial" w:hAnsi="Arial" w:cs="Arial"/>
              </w:rPr>
            </w:pPr>
          </w:p>
          <w:p w:rsidR="00020AEF" w:rsidRPr="00C85368" w:rsidRDefault="00170D59" w:rsidP="00170D59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5800,0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AC2" w:rsidRPr="00C85368" w:rsidRDefault="00ED2AC2" w:rsidP="00170D59">
            <w:pPr>
              <w:jc w:val="center"/>
              <w:rPr>
                <w:rFonts w:ascii="Arial" w:hAnsi="Arial" w:cs="Arial"/>
              </w:rPr>
            </w:pPr>
          </w:p>
          <w:p w:rsidR="00020AEF" w:rsidRPr="00C85368" w:rsidRDefault="00ED2AC2" w:rsidP="00ED2AC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5800,0</w:t>
            </w:r>
          </w:p>
        </w:tc>
      </w:tr>
      <w:tr w:rsidR="00020AEF" w:rsidRPr="00C85368" w:rsidTr="00020AEF">
        <w:trPr>
          <w:trHeight w:val="3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AEF" w:rsidRPr="00C85368" w:rsidRDefault="00020AEF" w:rsidP="00D45C62">
            <w:pPr>
              <w:jc w:val="both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EF" w:rsidRPr="00C85368" w:rsidRDefault="003644D2" w:rsidP="002A4AEB">
            <w:pPr>
              <w:jc w:val="center"/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3</w:t>
            </w:r>
            <w:r w:rsidR="002A4AEB" w:rsidRPr="00C85368">
              <w:rPr>
                <w:rFonts w:ascii="Arial" w:hAnsi="Arial" w:cs="Arial"/>
                <w:b/>
              </w:rPr>
              <w:t>000</w:t>
            </w:r>
            <w:r w:rsidR="001B7FE3" w:rsidRPr="00C85368">
              <w:rPr>
                <w:rFonts w:ascii="Arial" w:hAnsi="Arial" w:cs="Arial"/>
                <w:b/>
              </w:rPr>
              <w:t>,</w:t>
            </w:r>
            <w:r w:rsidR="002A4AEB" w:rsidRPr="00C8536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EF" w:rsidRPr="00C85368" w:rsidRDefault="00413B8D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1</w:t>
            </w:r>
            <w:r w:rsidR="002A4AEB" w:rsidRPr="00C85368">
              <w:rPr>
                <w:rFonts w:ascii="Arial" w:hAnsi="Arial" w:cs="Arial"/>
              </w:rPr>
              <w:t>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EF" w:rsidRPr="00C85368" w:rsidRDefault="0015164E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1</w:t>
            </w:r>
            <w:r w:rsidR="00020AEF" w:rsidRPr="00C85368">
              <w:rPr>
                <w:rFonts w:ascii="Arial" w:hAnsi="Arial" w:cs="Arial"/>
              </w:rPr>
              <w:t>0</w:t>
            </w:r>
            <w:r w:rsidRPr="00C85368">
              <w:rPr>
                <w:rFonts w:ascii="Arial" w:hAnsi="Arial" w:cs="Arial"/>
              </w:rPr>
              <w:t>00</w:t>
            </w:r>
            <w:r w:rsidR="00FE2E1C" w:rsidRPr="00C85368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AEF" w:rsidRPr="00C85368" w:rsidRDefault="0015164E" w:rsidP="00ED2AC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1</w:t>
            </w:r>
            <w:r w:rsidR="00020AEF" w:rsidRPr="00C85368">
              <w:rPr>
                <w:rFonts w:ascii="Arial" w:hAnsi="Arial" w:cs="Arial"/>
              </w:rPr>
              <w:t>0</w:t>
            </w:r>
            <w:r w:rsidRPr="00C85368">
              <w:rPr>
                <w:rFonts w:ascii="Arial" w:hAnsi="Arial" w:cs="Arial"/>
              </w:rPr>
              <w:t>00</w:t>
            </w:r>
            <w:r w:rsidR="00701D23" w:rsidRPr="00C85368">
              <w:rPr>
                <w:rFonts w:ascii="Arial" w:hAnsi="Arial" w:cs="Arial"/>
              </w:rPr>
              <w:t>,0</w:t>
            </w:r>
          </w:p>
        </w:tc>
      </w:tr>
      <w:tr w:rsidR="00020AEF" w:rsidRPr="00C85368" w:rsidTr="00020AEF">
        <w:trPr>
          <w:trHeight w:val="3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0AEF" w:rsidRPr="00C85368" w:rsidRDefault="00020AEF" w:rsidP="00D45C62">
            <w:pPr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Собственные и заемные средс</w:t>
            </w:r>
            <w:r w:rsidRPr="00C85368">
              <w:rPr>
                <w:rFonts w:ascii="Arial" w:hAnsi="Arial" w:cs="Arial"/>
              </w:rPr>
              <w:t>т</w:t>
            </w:r>
            <w:r w:rsidRPr="00C85368">
              <w:rPr>
                <w:rFonts w:ascii="Arial" w:hAnsi="Arial" w:cs="Arial"/>
              </w:rPr>
              <w:t>ва молодых семей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0AEF" w:rsidRPr="00C85368" w:rsidRDefault="00020AEF" w:rsidP="00D45C62">
            <w:pPr>
              <w:jc w:val="center"/>
              <w:rPr>
                <w:rFonts w:ascii="Arial" w:hAnsi="Arial" w:cs="Arial"/>
                <w:b/>
              </w:rPr>
            </w:pPr>
          </w:p>
          <w:p w:rsidR="00020AEF" w:rsidRPr="00C85368" w:rsidRDefault="007D3CCD" w:rsidP="00D45C62">
            <w:pPr>
              <w:jc w:val="center"/>
              <w:rPr>
                <w:rFonts w:ascii="Arial" w:hAnsi="Arial" w:cs="Arial"/>
                <w:b/>
              </w:rPr>
            </w:pPr>
            <w:r w:rsidRPr="00C85368">
              <w:rPr>
                <w:rFonts w:ascii="Arial" w:hAnsi="Arial" w:cs="Arial"/>
                <w:b/>
              </w:rPr>
              <w:t>399</w:t>
            </w:r>
            <w:r w:rsidR="002A4AEB" w:rsidRPr="00C85368">
              <w:rPr>
                <w:rFonts w:ascii="Arial" w:hAnsi="Arial" w:cs="Arial"/>
                <w:b/>
              </w:rPr>
              <w:t>00</w:t>
            </w:r>
            <w:r w:rsidR="00701D23" w:rsidRPr="00C85368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EF" w:rsidRPr="00C85368" w:rsidRDefault="00020AEF" w:rsidP="00D45C62">
            <w:pPr>
              <w:jc w:val="center"/>
              <w:rPr>
                <w:rFonts w:ascii="Arial" w:hAnsi="Arial" w:cs="Arial"/>
              </w:rPr>
            </w:pPr>
          </w:p>
          <w:p w:rsidR="00020AEF" w:rsidRPr="00C85368" w:rsidRDefault="007D3CCD" w:rsidP="00D45C62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13300,0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EF" w:rsidRPr="00C85368" w:rsidRDefault="00020AEF" w:rsidP="001321A2">
            <w:pPr>
              <w:rPr>
                <w:rFonts w:ascii="Arial" w:hAnsi="Arial" w:cs="Arial"/>
              </w:rPr>
            </w:pPr>
          </w:p>
          <w:p w:rsidR="00020AEF" w:rsidRPr="00C85368" w:rsidRDefault="006A0B46" w:rsidP="002A4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D3CCD" w:rsidRPr="00C85368">
              <w:rPr>
                <w:rFonts w:ascii="Arial" w:hAnsi="Arial" w:cs="Arial"/>
              </w:rPr>
              <w:t>13</w:t>
            </w:r>
            <w:r w:rsidR="002A4AEB" w:rsidRPr="00C85368">
              <w:rPr>
                <w:rFonts w:ascii="Arial" w:hAnsi="Arial" w:cs="Arial"/>
              </w:rPr>
              <w:t>3</w:t>
            </w:r>
            <w:r w:rsidR="0015164E" w:rsidRPr="00C85368">
              <w:rPr>
                <w:rFonts w:ascii="Arial" w:hAnsi="Arial" w:cs="Arial"/>
              </w:rPr>
              <w:t>00</w:t>
            </w:r>
            <w:r w:rsidR="00701D23" w:rsidRPr="00C85368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AEF" w:rsidRPr="00C85368" w:rsidRDefault="00020AEF" w:rsidP="00ED5417">
            <w:pPr>
              <w:jc w:val="center"/>
              <w:rPr>
                <w:rFonts w:ascii="Arial" w:hAnsi="Arial" w:cs="Arial"/>
              </w:rPr>
            </w:pPr>
          </w:p>
          <w:p w:rsidR="00020AEF" w:rsidRPr="00C85368" w:rsidRDefault="007D3CCD" w:rsidP="00ED5417">
            <w:pPr>
              <w:jc w:val="center"/>
              <w:rPr>
                <w:rFonts w:ascii="Arial" w:hAnsi="Arial" w:cs="Arial"/>
              </w:rPr>
            </w:pPr>
            <w:r w:rsidRPr="00C85368">
              <w:rPr>
                <w:rFonts w:ascii="Arial" w:hAnsi="Arial" w:cs="Arial"/>
              </w:rPr>
              <w:t>13</w:t>
            </w:r>
            <w:r w:rsidR="002A4AEB" w:rsidRPr="00C85368">
              <w:rPr>
                <w:rFonts w:ascii="Arial" w:hAnsi="Arial" w:cs="Arial"/>
              </w:rPr>
              <w:t>3</w:t>
            </w:r>
            <w:r w:rsidR="0015164E" w:rsidRPr="00C85368">
              <w:rPr>
                <w:rFonts w:ascii="Arial" w:hAnsi="Arial" w:cs="Arial"/>
              </w:rPr>
              <w:t>00</w:t>
            </w:r>
            <w:r w:rsidR="00701D23" w:rsidRPr="00C85368">
              <w:rPr>
                <w:rFonts w:ascii="Arial" w:hAnsi="Arial" w:cs="Arial"/>
              </w:rPr>
              <w:t>,0</w:t>
            </w:r>
          </w:p>
        </w:tc>
      </w:tr>
    </w:tbl>
    <w:p w:rsidR="00895EB7" w:rsidRPr="00C85368" w:rsidRDefault="00895EB7" w:rsidP="00BD5B3B">
      <w:pPr>
        <w:rPr>
          <w:rFonts w:ascii="Arial" w:hAnsi="Arial" w:cs="Arial"/>
        </w:rPr>
      </w:pPr>
    </w:p>
    <w:p w:rsidR="00895EB7" w:rsidRPr="00C85368" w:rsidRDefault="00895EB7" w:rsidP="00BD5B3B">
      <w:pPr>
        <w:rPr>
          <w:rFonts w:ascii="Arial" w:hAnsi="Arial" w:cs="Arial"/>
        </w:rPr>
      </w:pPr>
    </w:p>
    <w:p w:rsidR="00895EB7" w:rsidRPr="00C85368" w:rsidRDefault="00895EB7" w:rsidP="00BD5B3B">
      <w:pPr>
        <w:rPr>
          <w:rFonts w:ascii="Arial" w:hAnsi="Arial" w:cs="Arial"/>
        </w:rPr>
      </w:pPr>
    </w:p>
    <w:p w:rsidR="00895EB7" w:rsidRPr="00C85368" w:rsidRDefault="00895EB7" w:rsidP="00C116FC">
      <w:pPr>
        <w:ind w:left="4140" w:hanging="4140"/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Приложение № 3</w:t>
      </w:r>
    </w:p>
    <w:p w:rsidR="00CD548B" w:rsidRPr="00C85368" w:rsidRDefault="006A0B46" w:rsidP="00C116FC">
      <w:pPr>
        <w:ind w:left="5812" w:hanging="4140"/>
        <w:jc w:val="right"/>
        <w:rPr>
          <w:rFonts w:ascii="Arial" w:hAnsi="Arial" w:cs="Arial"/>
        </w:rPr>
      </w:pPr>
      <w:r>
        <w:rPr>
          <w:rFonts w:ascii="Arial" w:hAnsi="Arial" w:cs="Arial"/>
        </w:rPr>
        <w:t>к муниципальной программе</w:t>
      </w:r>
    </w:p>
    <w:p w:rsidR="00C116FC" w:rsidRDefault="006A0B46" w:rsidP="00C116FC">
      <w:pPr>
        <w:ind w:left="5812" w:hanging="4140"/>
        <w:jc w:val="right"/>
        <w:rPr>
          <w:rFonts w:ascii="Arial" w:hAnsi="Arial" w:cs="Arial"/>
        </w:rPr>
      </w:pPr>
      <w:r>
        <w:rPr>
          <w:rFonts w:ascii="Arial" w:hAnsi="Arial" w:cs="Arial"/>
        </w:rPr>
        <w:t>«Обеспечение жильем молодых</w:t>
      </w:r>
      <w:r w:rsidR="00C116FC">
        <w:rPr>
          <w:rFonts w:ascii="Arial" w:hAnsi="Arial" w:cs="Arial"/>
        </w:rPr>
        <w:t xml:space="preserve"> </w:t>
      </w:r>
      <w:r w:rsidR="00895EB7" w:rsidRPr="00C85368">
        <w:rPr>
          <w:rFonts w:ascii="Arial" w:hAnsi="Arial" w:cs="Arial"/>
        </w:rPr>
        <w:t>семей Дигорского района»</w:t>
      </w:r>
    </w:p>
    <w:p w:rsidR="00895EB7" w:rsidRPr="00C85368" w:rsidRDefault="00CD548B" w:rsidP="00C116FC">
      <w:pPr>
        <w:ind w:left="5812" w:hanging="4140"/>
        <w:jc w:val="right"/>
        <w:rPr>
          <w:rFonts w:ascii="Arial" w:hAnsi="Arial" w:cs="Arial"/>
        </w:rPr>
      </w:pPr>
      <w:r w:rsidRPr="00C85368">
        <w:rPr>
          <w:rFonts w:ascii="Arial" w:hAnsi="Arial" w:cs="Arial"/>
        </w:rPr>
        <w:t>на 2023-2025</w:t>
      </w:r>
      <w:r w:rsidR="00895EB7" w:rsidRPr="00C85368">
        <w:rPr>
          <w:rFonts w:ascii="Arial" w:hAnsi="Arial" w:cs="Arial"/>
        </w:rPr>
        <w:t xml:space="preserve"> годы</w:t>
      </w:r>
    </w:p>
    <w:p w:rsidR="00895EB7" w:rsidRPr="00C85368" w:rsidRDefault="00895EB7" w:rsidP="00BD5B3B">
      <w:pPr>
        <w:pStyle w:val="Style3"/>
        <w:widowControl/>
        <w:ind w:left="885"/>
        <w:rPr>
          <w:rStyle w:val="FontStyle34"/>
          <w:rFonts w:ascii="Arial" w:hAnsi="Arial" w:cs="Arial"/>
          <w:spacing w:val="40"/>
          <w:sz w:val="24"/>
          <w:szCs w:val="24"/>
        </w:rPr>
      </w:pPr>
    </w:p>
    <w:p w:rsidR="00895EB7" w:rsidRPr="00C85368" w:rsidRDefault="00C116FC" w:rsidP="00BD5B3B">
      <w:pPr>
        <w:pStyle w:val="Style3"/>
        <w:widowControl/>
        <w:ind w:left="885"/>
        <w:rPr>
          <w:rStyle w:val="FontStyle34"/>
          <w:rFonts w:ascii="Arial" w:hAnsi="Arial" w:cs="Arial"/>
          <w:spacing w:val="40"/>
          <w:sz w:val="24"/>
          <w:szCs w:val="24"/>
        </w:rPr>
      </w:pPr>
      <w:r>
        <w:rPr>
          <w:rStyle w:val="FontStyle34"/>
          <w:rFonts w:ascii="Arial" w:hAnsi="Arial" w:cs="Arial"/>
          <w:spacing w:val="40"/>
          <w:sz w:val="24"/>
          <w:szCs w:val="24"/>
        </w:rPr>
        <w:t>ПРАВИЛА</w:t>
      </w:r>
    </w:p>
    <w:p w:rsidR="00895EB7" w:rsidRDefault="00895EB7" w:rsidP="00BD5B3B">
      <w:pPr>
        <w:pStyle w:val="Style3"/>
        <w:widowControl/>
        <w:ind w:left="885"/>
        <w:rPr>
          <w:rStyle w:val="FontStyle34"/>
          <w:rFonts w:ascii="Arial" w:hAnsi="Arial" w:cs="Arial"/>
          <w:sz w:val="24"/>
          <w:szCs w:val="24"/>
        </w:rPr>
      </w:pPr>
      <w:r w:rsidRPr="00C85368">
        <w:rPr>
          <w:rStyle w:val="FontStyle34"/>
          <w:rFonts w:ascii="Arial" w:hAnsi="Arial" w:cs="Arial"/>
          <w:sz w:val="24"/>
          <w:szCs w:val="24"/>
        </w:rPr>
        <w:t>предоставления молодым семьям социальных выплат на приобретение (строительство) жилья и их использования</w:t>
      </w:r>
    </w:p>
    <w:p w:rsidR="006A0B46" w:rsidRPr="00C85368" w:rsidRDefault="006A0B46" w:rsidP="00BD5B3B">
      <w:pPr>
        <w:pStyle w:val="Style3"/>
        <w:widowControl/>
        <w:ind w:left="885"/>
        <w:rPr>
          <w:rStyle w:val="FontStyle34"/>
          <w:rFonts w:ascii="Arial" w:hAnsi="Arial" w:cs="Arial"/>
          <w:color w:val="FF0000"/>
          <w:sz w:val="24"/>
          <w:szCs w:val="24"/>
        </w:rPr>
      </w:pPr>
    </w:p>
    <w:p w:rsidR="00895EB7" w:rsidRPr="00C85368" w:rsidRDefault="00895EB7" w:rsidP="00DE0440">
      <w:pPr>
        <w:pStyle w:val="Style27"/>
        <w:widowControl/>
        <w:tabs>
          <w:tab w:val="left" w:pos="709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1. Настоящие Правила устанавливают порядок предоставления молодым семьям социальных выплат на приобретение жилого помещения или создание объекта инд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видуального жилищного строительства (далее соответственно - социальная выплата, строительство индивидуального жилого дома), а также использования таких выплат.</w:t>
      </w:r>
    </w:p>
    <w:p w:rsidR="00895EB7" w:rsidRPr="00C85368" w:rsidRDefault="006A0B46" w:rsidP="00DE0440">
      <w:pPr>
        <w:pStyle w:val="Style27"/>
        <w:widowControl/>
        <w:tabs>
          <w:tab w:val="left" w:pos="864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2.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Социальные выплаты используются:</w:t>
      </w:r>
    </w:p>
    <w:p w:rsidR="00895EB7" w:rsidRPr="00C85368" w:rsidRDefault="006A0B46" w:rsidP="00DE0440">
      <w:pPr>
        <w:pStyle w:val="Style27"/>
        <w:widowControl/>
        <w:tabs>
          <w:tab w:val="left" w:pos="715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lastRenderedPageBreak/>
        <w:t xml:space="preserve">а)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ны договора с уполномоченной организацией на приобретение жилого помещения эк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о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номкласса на первичном рынке жилья) (далее - договор на жилое помещение);</w:t>
      </w:r>
    </w:p>
    <w:p w:rsidR="00895EB7" w:rsidRPr="00C85368" w:rsidRDefault="00895EB7" w:rsidP="00DE0440">
      <w:pPr>
        <w:pStyle w:val="Style29"/>
        <w:widowControl/>
        <w:tabs>
          <w:tab w:val="left" w:pos="715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б) для оплаты цены договора строительного подряда на строительство индивид</w:t>
      </w:r>
      <w:r w:rsidRPr="00C85368">
        <w:rPr>
          <w:rStyle w:val="FontStyle31"/>
          <w:rFonts w:ascii="Arial" w:hAnsi="Arial" w:cs="Arial"/>
          <w:sz w:val="24"/>
          <w:szCs w:val="24"/>
        </w:rPr>
        <w:t>у</w:t>
      </w:r>
      <w:r w:rsidRPr="00C85368">
        <w:rPr>
          <w:rStyle w:val="FontStyle31"/>
          <w:rFonts w:ascii="Arial" w:hAnsi="Arial" w:cs="Arial"/>
          <w:sz w:val="24"/>
          <w:szCs w:val="24"/>
        </w:rPr>
        <w:t>ального жилого дома;</w:t>
      </w:r>
    </w:p>
    <w:p w:rsidR="00895EB7" w:rsidRPr="00C85368" w:rsidRDefault="00895EB7" w:rsidP="00DE0440">
      <w:pPr>
        <w:pStyle w:val="Style29"/>
        <w:widowControl/>
        <w:tabs>
          <w:tab w:val="left" w:pos="715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в) 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кооператив), после уплаты которого жилое помещение переходит в собстве</w:t>
      </w:r>
      <w:r w:rsidRPr="00C85368">
        <w:rPr>
          <w:rStyle w:val="FontStyle31"/>
          <w:rFonts w:ascii="Arial" w:hAnsi="Arial" w:cs="Arial"/>
          <w:sz w:val="24"/>
          <w:szCs w:val="24"/>
        </w:rPr>
        <w:t>н</w:t>
      </w:r>
      <w:r w:rsidRPr="00C85368">
        <w:rPr>
          <w:rStyle w:val="FontStyle31"/>
          <w:rFonts w:ascii="Arial" w:hAnsi="Arial" w:cs="Arial"/>
          <w:sz w:val="24"/>
          <w:szCs w:val="24"/>
        </w:rPr>
        <w:t>ность этой молодой семьи;</w:t>
      </w:r>
    </w:p>
    <w:p w:rsidR="00895EB7" w:rsidRPr="00C85368" w:rsidRDefault="00895EB7" w:rsidP="00DE0440">
      <w:pPr>
        <w:pStyle w:val="Style29"/>
        <w:widowControl/>
        <w:tabs>
          <w:tab w:val="left" w:pos="720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895EB7" w:rsidRPr="00C85368" w:rsidRDefault="00895EB7" w:rsidP="00DE0440">
      <w:pPr>
        <w:pStyle w:val="Style27"/>
        <w:widowControl/>
        <w:tabs>
          <w:tab w:val="left" w:pos="567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д) для оплаты договора с уполномоченной организацией на приобретение в инт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ресах молодой семьи жилого помещения экономкласса на первичном рынке жилья, в том числе на оплату цены договора купли-продажи жилого помещения (в случаях, к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гда это предусмотрено договором) и (или) оплату услуг указанной организации.</w:t>
      </w:r>
    </w:p>
    <w:p w:rsidR="00895EB7" w:rsidRPr="00C85368" w:rsidRDefault="00895EB7" w:rsidP="00DE0440">
      <w:pPr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Fonts w:ascii="Arial" w:hAnsi="Arial" w:cs="Arial"/>
        </w:rPr>
        <w:t>е) для погашения основной суммы долга и уплаты процентов по жилищным кред</w:t>
      </w:r>
      <w:r w:rsidRPr="00C85368">
        <w:rPr>
          <w:rFonts w:ascii="Arial" w:hAnsi="Arial" w:cs="Arial"/>
        </w:rPr>
        <w:t>и</w:t>
      </w:r>
      <w:r w:rsidRPr="00C85368">
        <w:rPr>
          <w:rFonts w:ascii="Arial" w:hAnsi="Arial" w:cs="Arial"/>
        </w:rPr>
        <w:t>там, в том числе ипотечным или жилищным займам, на приобретение жилого помещ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ния или строительство индивидуального жилого д</w:t>
      </w:r>
      <w:r w:rsidR="008044F2" w:rsidRPr="00C85368">
        <w:rPr>
          <w:rFonts w:ascii="Arial" w:hAnsi="Arial" w:cs="Arial"/>
        </w:rPr>
        <w:t xml:space="preserve">ома </w:t>
      </w:r>
      <w:r w:rsidRPr="00C85368">
        <w:rPr>
          <w:rFonts w:ascii="Arial" w:hAnsi="Arial" w:cs="Arial"/>
        </w:rPr>
        <w:t>(далее - погашение долга по кредитам), за исключением иных процентов, штрафов, комиссий и пеней за просрочку исполнения обязательств по этим кредитам или займам.</w:t>
      </w:r>
    </w:p>
    <w:p w:rsidR="00895EB7" w:rsidRPr="00C85368" w:rsidRDefault="00895EB7" w:rsidP="00DE0440">
      <w:pPr>
        <w:pStyle w:val="Style27"/>
        <w:widowControl/>
        <w:tabs>
          <w:tab w:val="left" w:pos="567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3. Право молодой семьи - участницы программы на получение социальной выпл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>ты удостоверяется именным документом - свидетельством о праве получения соц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альной выплаты на приобретение жилого помещения или строительство индивидуал</w:t>
      </w:r>
      <w:r w:rsidRPr="00C85368">
        <w:rPr>
          <w:rStyle w:val="FontStyle31"/>
          <w:rFonts w:ascii="Arial" w:hAnsi="Arial" w:cs="Arial"/>
          <w:sz w:val="24"/>
          <w:szCs w:val="24"/>
        </w:rPr>
        <w:t>ь</w:t>
      </w:r>
      <w:r w:rsidRPr="00C85368">
        <w:rPr>
          <w:rStyle w:val="FontStyle31"/>
          <w:rFonts w:ascii="Arial" w:hAnsi="Arial" w:cs="Arial"/>
          <w:sz w:val="24"/>
          <w:szCs w:val="24"/>
        </w:rPr>
        <w:t>ного жилого дома (далее - свидетельство), которое не является ценной бумагой.</w:t>
      </w:r>
    </w:p>
    <w:p w:rsidR="00895EB7" w:rsidRPr="00C85368" w:rsidRDefault="00895EB7" w:rsidP="00DE0440">
      <w:pPr>
        <w:pStyle w:val="Style4"/>
        <w:widowControl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4. Выдача свидетельства, форма которого приведена в приложении № 1 к н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>стоящим Правилам, на основании решения о включении молодой семьи в список уч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стников программы осуществляется Администрацией местного самоуправления 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>мун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>и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>ципального образования Дигорский район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в соответствии с выпиской из утвержденного Министерством 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 xml:space="preserve">строительства и архитектуры </w:t>
      </w:r>
      <w:r w:rsidRPr="00C85368">
        <w:rPr>
          <w:rStyle w:val="FontStyle31"/>
          <w:rFonts w:ascii="Arial" w:hAnsi="Arial" w:cs="Arial"/>
          <w:sz w:val="24"/>
          <w:szCs w:val="24"/>
        </w:rPr>
        <w:t>Республики Северная Осетия-Алания списка м</w:t>
      </w:r>
      <w:r w:rsidR="00DE0440">
        <w:rPr>
          <w:rStyle w:val="FontStyle31"/>
          <w:rFonts w:ascii="Arial" w:hAnsi="Arial" w:cs="Arial"/>
          <w:sz w:val="24"/>
          <w:szCs w:val="24"/>
        </w:rPr>
        <w:t xml:space="preserve">олодых семей - претендентов на </w:t>
      </w:r>
      <w:r w:rsidRPr="00C85368">
        <w:rPr>
          <w:rStyle w:val="FontStyle31"/>
          <w:rFonts w:ascii="Arial" w:hAnsi="Arial" w:cs="Arial"/>
          <w:sz w:val="24"/>
          <w:szCs w:val="24"/>
        </w:rPr>
        <w:t>получение социальных выплат в соответс</w:t>
      </w:r>
      <w:r w:rsidRPr="00C85368">
        <w:rPr>
          <w:rStyle w:val="FontStyle31"/>
          <w:rFonts w:ascii="Arial" w:hAnsi="Arial" w:cs="Arial"/>
          <w:sz w:val="24"/>
          <w:szCs w:val="24"/>
        </w:rPr>
        <w:t>т</w:t>
      </w:r>
      <w:r w:rsidRPr="00C85368">
        <w:rPr>
          <w:rStyle w:val="FontStyle31"/>
          <w:rFonts w:ascii="Arial" w:hAnsi="Arial" w:cs="Arial"/>
          <w:sz w:val="24"/>
          <w:szCs w:val="24"/>
        </w:rPr>
        <w:t>вующем году.</w:t>
      </w:r>
    </w:p>
    <w:p w:rsidR="00895EB7" w:rsidRPr="00C85368" w:rsidRDefault="00895EB7" w:rsidP="00DE0440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Оплата изготовления бланков свидетельств осуществляется за счет средств ре</w:t>
      </w:r>
      <w:r w:rsidRPr="00C85368">
        <w:rPr>
          <w:rStyle w:val="FontStyle31"/>
          <w:rFonts w:ascii="Arial" w:hAnsi="Arial" w:cs="Arial"/>
          <w:sz w:val="24"/>
          <w:szCs w:val="24"/>
        </w:rPr>
        <w:t>с</w:t>
      </w:r>
      <w:r w:rsidRPr="00C85368">
        <w:rPr>
          <w:rStyle w:val="FontStyle31"/>
          <w:rFonts w:ascii="Arial" w:hAnsi="Arial" w:cs="Arial"/>
          <w:sz w:val="24"/>
          <w:szCs w:val="24"/>
        </w:rPr>
        <w:t>публиканского бюджета Республики Северная Осетия - Алания, предусматриваемых на финансирование программы. Бланки свидетельств передаются в Администрацию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 xml:space="preserve"> м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>е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>стного самоуправления муниципального образования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Дигорск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>ий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рай</w:t>
      </w:r>
      <w:r w:rsidR="00301F95" w:rsidRPr="00C85368">
        <w:rPr>
          <w:rStyle w:val="FontStyle31"/>
          <w:rFonts w:ascii="Arial" w:hAnsi="Arial" w:cs="Arial"/>
          <w:sz w:val="24"/>
          <w:szCs w:val="24"/>
        </w:rPr>
        <w:t>он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 в соответстви</w:t>
      </w:r>
      <w:r w:rsidR="00DE0440">
        <w:rPr>
          <w:rStyle w:val="FontStyle31"/>
          <w:rFonts w:ascii="Arial" w:hAnsi="Arial" w:cs="Arial"/>
          <w:sz w:val="24"/>
          <w:szCs w:val="24"/>
        </w:rPr>
        <w:t xml:space="preserve">и с количеством молодых семей - претендентов на получение социальных выплат </w:t>
      </w:r>
      <w:r w:rsidRPr="00C85368">
        <w:rPr>
          <w:rStyle w:val="FontStyle31"/>
          <w:rFonts w:ascii="Arial" w:hAnsi="Arial" w:cs="Arial"/>
          <w:sz w:val="24"/>
          <w:szCs w:val="24"/>
        </w:rPr>
        <w:t>в с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ответствующем году.</w:t>
      </w:r>
    </w:p>
    <w:p w:rsidR="00895EB7" w:rsidRPr="00C85368" w:rsidRDefault="00DE0440" w:rsidP="00DE0440">
      <w:pPr>
        <w:pStyle w:val="Style27"/>
        <w:widowControl/>
        <w:tabs>
          <w:tab w:val="left" w:pos="720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t xml:space="preserve">5. </w:t>
      </w:r>
      <w:r w:rsidR="00895EB7" w:rsidRPr="00C85368">
        <w:rPr>
          <w:rStyle w:val="FontStyle31"/>
          <w:rFonts w:ascii="Arial" w:hAnsi="Arial" w:cs="Arial"/>
          <w:sz w:val="24"/>
          <w:szCs w:val="24"/>
        </w:rPr>
        <w:t>Срок действия свидетельства составляет не более 9 месяцев с даты выдачи, указанной в свидетельстве.</w:t>
      </w:r>
    </w:p>
    <w:p w:rsidR="00895EB7" w:rsidRPr="00C85368" w:rsidRDefault="00895EB7" w:rsidP="00DE0440">
      <w:pPr>
        <w:pStyle w:val="Style27"/>
        <w:widowControl/>
        <w:tabs>
          <w:tab w:val="left" w:pos="744"/>
        </w:tabs>
        <w:spacing w:line="240" w:lineRule="auto"/>
        <w:ind w:firstLine="567"/>
        <w:rPr>
          <w:rStyle w:val="FontStyle31"/>
          <w:rFonts w:ascii="Arial" w:hAnsi="Arial" w:cs="Arial"/>
          <w:color w:val="FF0000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6.</w:t>
      </w:r>
      <w:r w:rsidR="00DE0440">
        <w:rPr>
          <w:rStyle w:val="FontStyle31"/>
          <w:rFonts w:ascii="Arial" w:hAnsi="Arial" w:cs="Arial"/>
          <w:color w:val="FF0000"/>
          <w:sz w:val="24"/>
          <w:szCs w:val="24"/>
        </w:rPr>
        <w:t xml:space="preserve"> </w:t>
      </w:r>
      <w:r w:rsidRPr="00C85368">
        <w:rPr>
          <w:rFonts w:ascii="Arial" w:hAnsi="Arial" w:cs="Arial"/>
        </w:rPr>
        <w:t>Участни</w:t>
      </w:r>
      <w:r w:rsidR="00304B3D" w:rsidRPr="00C85368">
        <w:rPr>
          <w:rFonts w:ascii="Arial" w:hAnsi="Arial" w:cs="Arial"/>
        </w:rPr>
        <w:t xml:space="preserve">ком </w:t>
      </w:r>
      <w:r w:rsidRPr="00C85368">
        <w:rPr>
          <w:rFonts w:ascii="Arial" w:hAnsi="Arial" w:cs="Arial"/>
        </w:rPr>
        <w:t>программы может быть молодая семья, в том числе молодая с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дого родителя, являющегося гражданином Российской Федерации, и одного и более детей, соответствующая следующим условиям</w:t>
      </w:r>
      <w:r w:rsidRPr="00C85368">
        <w:rPr>
          <w:rStyle w:val="FontStyle31"/>
          <w:rFonts w:ascii="Arial" w:hAnsi="Arial" w:cs="Arial"/>
          <w:color w:val="FF0000"/>
          <w:sz w:val="24"/>
          <w:szCs w:val="24"/>
        </w:rPr>
        <w:t>:</w:t>
      </w:r>
    </w:p>
    <w:p w:rsidR="00895EB7" w:rsidRPr="00C85368" w:rsidRDefault="00895EB7" w:rsidP="00DE0440">
      <w:pPr>
        <w:ind w:firstLine="567"/>
        <w:jc w:val="both"/>
        <w:rPr>
          <w:rFonts w:ascii="Arial" w:hAnsi="Arial" w:cs="Arial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а)</w:t>
      </w:r>
      <w:r w:rsidR="00DE0440">
        <w:rPr>
          <w:rStyle w:val="FontStyle31"/>
          <w:rFonts w:ascii="Arial" w:hAnsi="Arial" w:cs="Arial"/>
          <w:color w:val="FF0000"/>
          <w:sz w:val="24"/>
          <w:szCs w:val="24"/>
        </w:rPr>
        <w:t xml:space="preserve"> </w:t>
      </w:r>
      <w:r w:rsidRPr="00C85368">
        <w:rPr>
          <w:rFonts w:ascii="Arial" w:hAnsi="Arial" w:cs="Arial"/>
        </w:rPr>
        <w:t>возраст каждого из супругов либо одного родителя в неполной семье на день принятия решения о включении молодой семьи - участницы подпрограммы в список претендентов на получение социальной выплаты в планируемом году не превышает 35 лет;</w:t>
      </w:r>
    </w:p>
    <w:p w:rsidR="00895EB7" w:rsidRPr="00C85368" w:rsidRDefault="00895EB7" w:rsidP="00DE0440">
      <w:pPr>
        <w:pStyle w:val="Style28"/>
        <w:widowControl/>
        <w:tabs>
          <w:tab w:val="left" w:pos="672"/>
        </w:tabs>
        <w:spacing w:line="240" w:lineRule="auto"/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lastRenderedPageBreak/>
        <w:t>б) семья признана нуждающейся в жилом помещении в соответствии с пунктом 7 настоящих Правил;</w:t>
      </w:r>
    </w:p>
    <w:p w:rsidR="00895EB7" w:rsidRPr="00C85368" w:rsidRDefault="00895EB7" w:rsidP="00DE0440">
      <w:pPr>
        <w:pStyle w:val="Style27"/>
        <w:widowControl/>
        <w:tabs>
          <w:tab w:val="left" w:pos="672"/>
        </w:tabs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вышающей размер предоставляемой социальной выплаты.</w:t>
      </w:r>
    </w:p>
    <w:p w:rsidR="00895EB7" w:rsidRPr="00C85368" w:rsidRDefault="00895EB7" w:rsidP="00DE0440">
      <w:pPr>
        <w:pStyle w:val="Style13"/>
        <w:widowControl/>
        <w:spacing w:line="240" w:lineRule="auto"/>
        <w:ind w:firstLine="567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7. В целях настоящих Правил под нуждающимися в жилых помещениях поним</w:t>
      </w:r>
      <w:r w:rsidRPr="00C85368">
        <w:rPr>
          <w:rStyle w:val="FontStyle31"/>
          <w:rFonts w:ascii="Arial" w:hAnsi="Arial" w:cs="Arial"/>
          <w:sz w:val="24"/>
          <w:szCs w:val="24"/>
        </w:rPr>
        <w:t>а</w:t>
      </w:r>
      <w:r w:rsidRPr="00C85368">
        <w:rPr>
          <w:rStyle w:val="FontStyle31"/>
          <w:rFonts w:ascii="Arial" w:hAnsi="Arial" w:cs="Arial"/>
          <w:sz w:val="24"/>
          <w:szCs w:val="24"/>
        </w:rPr>
        <w:t>ются молодые семьи, поставленные на учет в качестве нуждающихся в улучшении ж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лищных условий до 1 марта 2005 г., а также молодые семьи, признанные органами м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стного самоуправления по месту их постоянного жительства нуждающимися в жилых помещениях после 1 марта 2005 г. по тем же основаниям, которые установлены стат</w:t>
      </w:r>
      <w:r w:rsidRPr="00C85368">
        <w:rPr>
          <w:rStyle w:val="FontStyle31"/>
          <w:rFonts w:ascii="Arial" w:hAnsi="Arial" w:cs="Arial"/>
          <w:sz w:val="24"/>
          <w:szCs w:val="24"/>
        </w:rPr>
        <w:t>ь</w:t>
      </w:r>
      <w:r w:rsidRPr="00C85368">
        <w:rPr>
          <w:rStyle w:val="FontStyle31"/>
          <w:rFonts w:ascii="Arial" w:hAnsi="Arial" w:cs="Arial"/>
          <w:sz w:val="24"/>
          <w:szCs w:val="24"/>
        </w:rPr>
        <w:t>ей 51 Жилищного кодекса Российской Федерации для признания граждан нуждающ</w:t>
      </w:r>
      <w:r w:rsidRPr="00C85368">
        <w:rPr>
          <w:rStyle w:val="FontStyle31"/>
          <w:rFonts w:ascii="Arial" w:hAnsi="Arial" w:cs="Arial"/>
          <w:sz w:val="24"/>
          <w:szCs w:val="24"/>
        </w:rPr>
        <w:t>и</w:t>
      </w:r>
      <w:r w:rsidRPr="00C85368">
        <w:rPr>
          <w:rStyle w:val="FontStyle31"/>
          <w:rFonts w:ascii="Arial" w:hAnsi="Arial" w:cs="Arial"/>
          <w:sz w:val="24"/>
          <w:szCs w:val="24"/>
        </w:rPr>
        <w:t>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</w:t>
      </w:r>
      <w:r w:rsidRPr="00C85368">
        <w:rPr>
          <w:rStyle w:val="FontStyle31"/>
          <w:rFonts w:ascii="Arial" w:hAnsi="Arial" w:cs="Arial"/>
          <w:sz w:val="24"/>
          <w:szCs w:val="24"/>
        </w:rPr>
        <w:t>о</w:t>
      </w:r>
      <w:r w:rsidRPr="00C85368">
        <w:rPr>
          <w:rStyle w:val="FontStyle31"/>
          <w:rFonts w:ascii="Arial" w:hAnsi="Arial" w:cs="Arial"/>
          <w:sz w:val="24"/>
          <w:szCs w:val="24"/>
        </w:rPr>
        <w:t>мещениях.</w:t>
      </w:r>
    </w:p>
    <w:p w:rsidR="00895EB7" w:rsidRPr="00C85368" w:rsidRDefault="00895EB7" w:rsidP="00DE0440">
      <w:pPr>
        <w:ind w:firstLine="567"/>
        <w:jc w:val="both"/>
        <w:rPr>
          <w:rStyle w:val="FontStyle3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8. Молодая семья признается имеющей достаточные доходы либо иные дене</w:t>
      </w:r>
      <w:r w:rsidRPr="00C85368">
        <w:rPr>
          <w:rStyle w:val="FontStyle31"/>
          <w:rFonts w:ascii="Arial" w:hAnsi="Arial" w:cs="Arial"/>
          <w:sz w:val="24"/>
          <w:szCs w:val="24"/>
        </w:rPr>
        <w:t>ж</w:t>
      </w:r>
      <w:r w:rsidRPr="00C85368">
        <w:rPr>
          <w:rStyle w:val="FontStyle31"/>
          <w:rFonts w:ascii="Arial" w:hAnsi="Arial" w:cs="Arial"/>
          <w:sz w:val="24"/>
          <w:szCs w:val="24"/>
        </w:rPr>
        <w:t>ные средства для оплаты расчетной (средней) стоимости жилья в части, превыша</w:t>
      </w:r>
      <w:r w:rsidRPr="00C85368">
        <w:rPr>
          <w:rStyle w:val="FontStyle31"/>
          <w:rFonts w:ascii="Arial" w:hAnsi="Arial" w:cs="Arial"/>
          <w:sz w:val="24"/>
          <w:szCs w:val="24"/>
        </w:rPr>
        <w:t>ю</w:t>
      </w:r>
      <w:r w:rsidRPr="00C85368">
        <w:rPr>
          <w:rStyle w:val="FontStyle31"/>
          <w:rFonts w:ascii="Arial" w:hAnsi="Arial" w:cs="Arial"/>
          <w:sz w:val="24"/>
          <w:szCs w:val="24"/>
        </w:rPr>
        <w:t>щей размер предоставления социальной выплаты, в случае предоставления в орган местного самоуправления по месту постановки на учет справки из российской креди</w:t>
      </w:r>
      <w:r w:rsidRPr="00C85368">
        <w:rPr>
          <w:rStyle w:val="FontStyle31"/>
          <w:rFonts w:ascii="Arial" w:hAnsi="Arial" w:cs="Arial"/>
          <w:sz w:val="24"/>
          <w:szCs w:val="24"/>
        </w:rPr>
        <w:t>т</w:t>
      </w:r>
      <w:r w:rsidRPr="00C85368">
        <w:rPr>
          <w:rStyle w:val="FontStyle31"/>
          <w:rFonts w:ascii="Arial" w:hAnsi="Arial" w:cs="Arial"/>
          <w:sz w:val="24"/>
          <w:szCs w:val="24"/>
        </w:rPr>
        <w:t>ной организации или ОАО "Агентство по ипотечному жилищному кредитованию" (Р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гиональный оператор) о максимально возможном размере ипотечного жилищного кр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дита (займа) исходя из платежеспособности молодой семьи, и (или) выписки из лиц</w:t>
      </w:r>
      <w:r w:rsidRPr="00C85368">
        <w:rPr>
          <w:rStyle w:val="FontStyle31"/>
          <w:rFonts w:ascii="Arial" w:hAnsi="Arial" w:cs="Arial"/>
          <w:sz w:val="24"/>
          <w:szCs w:val="24"/>
        </w:rPr>
        <w:t>е</w:t>
      </w:r>
      <w:r w:rsidRPr="00C85368">
        <w:rPr>
          <w:rStyle w:val="FontStyle31"/>
          <w:rFonts w:ascii="Arial" w:hAnsi="Arial" w:cs="Arial"/>
          <w:sz w:val="24"/>
          <w:szCs w:val="24"/>
        </w:rPr>
        <w:t>вого счета одного или обоих супругов о размере денежного вклада, выданной росси</w:t>
      </w:r>
      <w:r w:rsidRPr="00C85368">
        <w:rPr>
          <w:rStyle w:val="FontStyle31"/>
          <w:rFonts w:ascii="Arial" w:hAnsi="Arial" w:cs="Arial"/>
          <w:sz w:val="24"/>
          <w:szCs w:val="24"/>
        </w:rPr>
        <w:t>й</w:t>
      </w:r>
      <w:r w:rsidRPr="00C85368">
        <w:rPr>
          <w:rStyle w:val="FontStyle31"/>
          <w:rFonts w:ascii="Arial" w:hAnsi="Arial" w:cs="Arial"/>
          <w:sz w:val="24"/>
          <w:szCs w:val="24"/>
        </w:rPr>
        <w:t>ской кредитной организацией.</w:t>
      </w:r>
    </w:p>
    <w:p w:rsidR="00895EB7" w:rsidRPr="00C85368" w:rsidRDefault="00895EB7" w:rsidP="00DE0440">
      <w:pPr>
        <w:pStyle w:val="Style6"/>
        <w:widowControl/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31"/>
          <w:rFonts w:ascii="Arial" w:hAnsi="Arial" w:cs="Arial"/>
          <w:sz w:val="24"/>
          <w:szCs w:val="24"/>
        </w:rPr>
        <w:t>Размер максимально возможного ипотечного жилищного кредита (займа) и (или) раз</w:t>
      </w:r>
      <w:r w:rsidR="00DE0440">
        <w:rPr>
          <w:rStyle w:val="FontStyle31"/>
          <w:rFonts w:ascii="Arial" w:hAnsi="Arial" w:cs="Arial"/>
          <w:sz w:val="24"/>
          <w:szCs w:val="24"/>
        </w:rPr>
        <w:t xml:space="preserve">мер денежного вклада молодой </w:t>
      </w:r>
      <w:r w:rsidRPr="00C85368">
        <w:rPr>
          <w:rStyle w:val="FontStyle31"/>
          <w:rFonts w:ascii="Arial" w:hAnsi="Arial" w:cs="Arial"/>
          <w:sz w:val="24"/>
          <w:szCs w:val="24"/>
        </w:rPr>
        <w:t xml:space="preserve">семьи должен быть не менее суммы денежных средств, необходимых для оплаты расчетной (средней) стоимости </w:t>
      </w:r>
      <w:r w:rsidRPr="00C85368">
        <w:rPr>
          <w:rStyle w:val="FontStyle11"/>
          <w:rFonts w:ascii="Arial" w:hAnsi="Arial" w:cs="Arial"/>
          <w:sz w:val="24"/>
          <w:szCs w:val="24"/>
        </w:rPr>
        <w:t>жилья в части, пр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вышающей размер предоставляемой субсидии, на дату выдачи справки и (или) выпи</w:t>
      </w:r>
      <w:r w:rsidRPr="00C85368">
        <w:rPr>
          <w:rStyle w:val="FontStyle11"/>
          <w:rFonts w:ascii="Arial" w:hAnsi="Arial" w:cs="Arial"/>
          <w:sz w:val="24"/>
          <w:szCs w:val="24"/>
        </w:rPr>
        <w:t>с</w:t>
      </w:r>
      <w:r w:rsidRPr="00C85368">
        <w:rPr>
          <w:rStyle w:val="FontStyle11"/>
          <w:rFonts w:ascii="Arial" w:hAnsi="Arial" w:cs="Arial"/>
          <w:sz w:val="24"/>
          <w:szCs w:val="24"/>
        </w:rPr>
        <w:t>ки.</w:t>
      </w:r>
    </w:p>
    <w:p w:rsidR="00895EB7" w:rsidRPr="00C85368" w:rsidRDefault="00895EB7" w:rsidP="00DE0440">
      <w:pPr>
        <w:pStyle w:val="Style4"/>
        <w:widowControl/>
        <w:tabs>
          <w:tab w:val="left" w:pos="696"/>
        </w:tabs>
        <w:ind w:firstLine="567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9. Право на улучшение жилищных условий с использованием социальной выпл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ты предоставляется молодой семье только 1 раз. Участие в программе является до</w:t>
      </w:r>
      <w:r w:rsidRPr="00C85368">
        <w:rPr>
          <w:rStyle w:val="FontStyle11"/>
          <w:rFonts w:ascii="Arial" w:hAnsi="Arial" w:cs="Arial"/>
          <w:sz w:val="24"/>
          <w:szCs w:val="24"/>
        </w:rPr>
        <w:t>б</w:t>
      </w:r>
      <w:r w:rsidRPr="00C85368">
        <w:rPr>
          <w:rStyle w:val="FontStyle11"/>
          <w:rFonts w:ascii="Arial" w:hAnsi="Arial" w:cs="Arial"/>
          <w:sz w:val="24"/>
          <w:szCs w:val="24"/>
        </w:rPr>
        <w:t>ровольным.</w:t>
      </w:r>
    </w:p>
    <w:p w:rsidR="00895EB7" w:rsidRPr="00C85368" w:rsidRDefault="00D82338" w:rsidP="00BD5B3B">
      <w:pPr>
        <w:pStyle w:val="Style2"/>
        <w:widowControl/>
        <w:tabs>
          <w:tab w:val="left" w:pos="854"/>
        </w:tabs>
        <w:spacing w:line="240" w:lineRule="auto"/>
        <w:ind w:firstLine="533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10. В соответствии </w:t>
      </w:r>
      <w:r w:rsidR="00DE0440">
        <w:rPr>
          <w:rFonts w:ascii="Arial" w:hAnsi="Arial" w:cs="Arial"/>
        </w:rPr>
        <w:t xml:space="preserve">основного мероприятия </w:t>
      </w:r>
      <w:r w:rsidRPr="00C85368">
        <w:rPr>
          <w:rFonts w:ascii="Arial" w:hAnsi="Arial" w:cs="Arial"/>
        </w:rPr>
        <w:t>«Обеспечение жильем молодых с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2018-2025 годы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, утвержденной постановлением Правительства</w:t>
      </w:r>
      <w:r w:rsidR="00D07A39" w:rsidRPr="00C85368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Российской Федера</w:t>
      </w:r>
      <w:r w:rsidR="00EF7E26">
        <w:rPr>
          <w:rStyle w:val="FontStyle11"/>
          <w:rFonts w:ascii="Arial" w:hAnsi="Arial" w:cs="Arial"/>
          <w:sz w:val="24"/>
          <w:szCs w:val="24"/>
        </w:rPr>
        <w:t>ции от 17 декабря 2010 года</w:t>
      </w:r>
      <w:r w:rsidR="00D07A39" w:rsidRPr="00C85368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N 1050, социальная выплата предоставляется в размере не менее:</w:t>
      </w:r>
    </w:p>
    <w:p w:rsidR="00895EB7" w:rsidRPr="00C85368" w:rsidRDefault="00EF7E26" w:rsidP="00BD5B3B">
      <w:pPr>
        <w:pStyle w:val="Style7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30 процентов расчетной (средней) стоимости жилья, определяемой в соответс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т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вии с настоящими Правилами, - для молодых семей, не имеющих детей;</w:t>
      </w:r>
    </w:p>
    <w:p w:rsidR="00895EB7" w:rsidRPr="00C85368" w:rsidRDefault="00EF7E26" w:rsidP="00BD5B3B">
      <w:pPr>
        <w:pStyle w:val="Style7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-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35 процентов расчетной (средней) стоимости жилья, определяемой в соответс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т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вии с настоящими Правилами, - для молодых семей, имеющих 1 ребенка или более, а также для неполных молодых семей, состоящих из 1 молодого родителя и 1 ребенка или более.</w:t>
      </w:r>
    </w:p>
    <w:p w:rsidR="00895EB7" w:rsidRPr="00C85368" w:rsidRDefault="00895EB7" w:rsidP="00BD5B3B">
      <w:pPr>
        <w:pStyle w:val="Style7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 случае использования социальной выплаты на уплату последнего платежа в счет оплаты паевого взноса ее размер устанавливается в соответствии с пунктом 10 настоящих Правил и ограничивается суммой остатка задолженности по выплате оста</w:t>
      </w:r>
      <w:r w:rsidRPr="00C85368">
        <w:rPr>
          <w:rStyle w:val="FontStyle11"/>
          <w:rFonts w:ascii="Arial" w:hAnsi="Arial" w:cs="Arial"/>
          <w:sz w:val="24"/>
          <w:szCs w:val="24"/>
        </w:rPr>
        <w:t>т</w:t>
      </w:r>
      <w:r w:rsidRPr="00C85368">
        <w:rPr>
          <w:rStyle w:val="FontStyle11"/>
          <w:rFonts w:ascii="Arial" w:hAnsi="Arial" w:cs="Arial"/>
          <w:sz w:val="24"/>
          <w:szCs w:val="24"/>
        </w:rPr>
        <w:t>ка пая.</w:t>
      </w:r>
    </w:p>
    <w:p w:rsidR="00895EB7" w:rsidRPr="00C85368" w:rsidRDefault="00EF7E26" w:rsidP="00ED41DA">
      <w:pPr>
        <w:pStyle w:val="Style2"/>
        <w:widowControl/>
        <w:numPr>
          <w:ilvl w:val="0"/>
          <w:numId w:val="2"/>
        </w:numPr>
        <w:tabs>
          <w:tab w:val="left" w:pos="787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Расчет размера социальной выплаты производится исходя из размера общей площади жилого помещения, установленного для семей разной численности, колич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ства членов молодой семьи - участницы программы и норматива стоимости 1 кв. метра общей площади жилья по муниципальному образованию, в котором молодая семья включена в список участников программы. Норматив стоимости 1 кв. метра общей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lastRenderedPageBreak/>
        <w:t>площади жилья по муниципальному образованию для расчета размера социальной выплаты устанавливается органом местного самоуправления, но не выше средней р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ы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ночной стоимости 1 кв. метра общей площади жилья по Республике Северная Осетия-Алания, определяемой Министерством </w:t>
      </w:r>
      <w:r w:rsidR="00FE3349" w:rsidRPr="00C85368">
        <w:rPr>
          <w:rStyle w:val="FontStyle11"/>
          <w:rFonts w:ascii="Arial" w:hAnsi="Arial" w:cs="Arial"/>
          <w:sz w:val="24"/>
          <w:szCs w:val="24"/>
        </w:rPr>
        <w:t>строительства и жилищно- коммунального х</w:t>
      </w:r>
      <w:r w:rsidR="00FE3349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FE3349" w:rsidRPr="00C85368">
        <w:rPr>
          <w:rStyle w:val="FontStyle11"/>
          <w:rFonts w:ascii="Arial" w:hAnsi="Arial" w:cs="Arial"/>
          <w:sz w:val="24"/>
          <w:szCs w:val="24"/>
        </w:rPr>
        <w:t>зяйства РФ.</w:t>
      </w:r>
    </w:p>
    <w:p w:rsidR="00895EB7" w:rsidRPr="00C85368" w:rsidRDefault="00895EB7" w:rsidP="00CB7477">
      <w:pPr>
        <w:ind w:firstLine="528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Fonts w:ascii="Arial" w:hAnsi="Arial" w:cs="Arial"/>
        </w:rPr>
        <w:t>11.1. Расчет размера социальной выплаты для молодой семьи, в которой один из супругов не является гражданином Российской Федерации, производится в соответс</w:t>
      </w:r>
      <w:r w:rsidRPr="00C85368">
        <w:rPr>
          <w:rFonts w:ascii="Arial" w:hAnsi="Arial" w:cs="Arial"/>
        </w:rPr>
        <w:t>т</w:t>
      </w:r>
      <w:r w:rsidRPr="00C85368">
        <w:rPr>
          <w:rFonts w:ascii="Arial" w:hAnsi="Arial" w:cs="Arial"/>
        </w:rPr>
        <w:t xml:space="preserve">вии с </w:t>
      </w:r>
      <w:hyperlink w:anchor="sub_300311" w:history="1">
        <w:r w:rsidRPr="00C85368">
          <w:rPr>
            <w:rStyle w:val="af1"/>
            <w:rFonts w:ascii="Arial" w:hAnsi="Arial" w:cs="Arial"/>
            <w:color w:val="auto"/>
          </w:rPr>
          <w:t>пунктом 11</w:t>
        </w:r>
      </w:hyperlink>
      <w:r w:rsidRPr="00C85368">
        <w:rPr>
          <w:rFonts w:ascii="Arial" w:hAnsi="Arial" w:cs="Arial"/>
        </w:rPr>
        <w:t xml:space="preserve"> настоящих Правил исходя из размера общей площади жилого пом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щения, установленного для семей разной численности, с учетом членов семьи, я</w:t>
      </w:r>
      <w:r w:rsidRPr="00C85368">
        <w:rPr>
          <w:rFonts w:ascii="Arial" w:hAnsi="Arial" w:cs="Arial"/>
        </w:rPr>
        <w:t>в</w:t>
      </w:r>
      <w:r w:rsidRPr="00C85368">
        <w:rPr>
          <w:rFonts w:ascii="Arial" w:hAnsi="Arial" w:cs="Arial"/>
        </w:rPr>
        <w:t>ляющихся гражданами Российской Федерации.</w:t>
      </w:r>
    </w:p>
    <w:p w:rsidR="00895EB7" w:rsidRPr="00C85368" w:rsidRDefault="00895EB7" w:rsidP="00BD5B3B">
      <w:pPr>
        <w:pStyle w:val="Style4"/>
        <w:widowControl/>
        <w:numPr>
          <w:ilvl w:val="0"/>
          <w:numId w:val="2"/>
        </w:numPr>
        <w:tabs>
          <w:tab w:val="left" w:pos="787"/>
        </w:tabs>
        <w:ind w:firstLine="528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 Размер общей площади жилого помещения, с учетом которой определяется размер социальной выплаты, составляет:</w:t>
      </w:r>
    </w:p>
    <w:p w:rsidR="00895EB7" w:rsidRPr="00C85368" w:rsidRDefault="00895EB7" w:rsidP="00ED41DA">
      <w:pPr>
        <w:pStyle w:val="Style4"/>
        <w:widowControl/>
        <w:tabs>
          <w:tab w:val="left" w:pos="706"/>
        </w:tabs>
        <w:ind w:firstLine="523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а) для семьи, состоящей из 2 человек (молодые супруги или 1 молодой родитель и ребенок) - 42 кв. метра;</w:t>
      </w:r>
    </w:p>
    <w:p w:rsidR="00895EB7" w:rsidRPr="00C85368" w:rsidRDefault="00895EB7" w:rsidP="00ED41DA">
      <w:pPr>
        <w:pStyle w:val="Style4"/>
        <w:widowControl/>
        <w:tabs>
          <w:tab w:val="left" w:pos="706"/>
        </w:tabs>
        <w:ind w:firstLine="523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б) для семьи, состоящей из 3 или более человек, включающей помимо молодых супругов, 1 или более детей (либо семьи, состоящей из 1 молодого родителя и 2 или более детей) - по 18 кв. метров на 1 человека.</w:t>
      </w:r>
    </w:p>
    <w:p w:rsidR="00895EB7" w:rsidRPr="00C85368" w:rsidRDefault="00895EB7" w:rsidP="00ED41DA">
      <w:pPr>
        <w:pStyle w:val="Style4"/>
        <w:widowControl/>
        <w:numPr>
          <w:ilvl w:val="0"/>
          <w:numId w:val="2"/>
        </w:numPr>
        <w:tabs>
          <w:tab w:val="left" w:pos="709"/>
          <w:tab w:val="left" w:pos="787"/>
        </w:tabs>
        <w:ind w:firstLine="528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 Расчетная (средняя) стоимость жилья, используемая при расчете размера с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циальной выплаты, определяется по формуле:</w:t>
      </w:r>
    </w:p>
    <w:p w:rsidR="00895EB7" w:rsidRPr="00C85368" w:rsidRDefault="00895EB7" w:rsidP="00ED41DA">
      <w:pPr>
        <w:pStyle w:val="Style6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</w:p>
    <w:p w:rsidR="00895EB7" w:rsidRPr="00C85368" w:rsidRDefault="00895EB7" w:rsidP="00ED41DA">
      <w:pPr>
        <w:pStyle w:val="Style6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СтЖ = Н х РЖ,</w:t>
      </w:r>
    </w:p>
    <w:p w:rsidR="00895EB7" w:rsidRPr="00C85368" w:rsidRDefault="00895EB7" w:rsidP="00BD5B3B">
      <w:pPr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где:</w:t>
      </w:r>
    </w:p>
    <w:p w:rsidR="00895EB7" w:rsidRPr="00C85368" w:rsidRDefault="00895EB7" w:rsidP="00BD5B3B">
      <w:pPr>
        <w:pStyle w:val="Style1"/>
        <w:widowControl/>
        <w:spacing w:line="240" w:lineRule="auto"/>
        <w:ind w:firstLine="480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Н - норматив стоимости 1 кв. метра общей площади жилья по муниципальному о</w:t>
      </w:r>
      <w:r w:rsidRPr="00C85368">
        <w:rPr>
          <w:rStyle w:val="FontStyle11"/>
          <w:rFonts w:ascii="Arial" w:hAnsi="Arial" w:cs="Arial"/>
          <w:sz w:val="24"/>
          <w:szCs w:val="24"/>
        </w:rPr>
        <w:t>б</w:t>
      </w:r>
      <w:r w:rsidRPr="00C85368">
        <w:rPr>
          <w:rStyle w:val="FontStyle11"/>
          <w:rFonts w:ascii="Arial" w:hAnsi="Arial" w:cs="Arial"/>
          <w:sz w:val="24"/>
          <w:szCs w:val="24"/>
        </w:rPr>
        <w:t>разованию, определяемый в соответствии с требованиями, установленными пунктом 11 настоящих Правил;</w:t>
      </w:r>
    </w:p>
    <w:p w:rsidR="00895EB7" w:rsidRPr="00C85368" w:rsidRDefault="00895EB7" w:rsidP="00BD5B3B">
      <w:pPr>
        <w:pStyle w:val="Style1"/>
        <w:widowControl/>
        <w:spacing w:line="240" w:lineRule="auto"/>
        <w:ind w:firstLine="480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РЖ - размер общей площади жилого помещения, определяемый в соответствии с пунктом 12 настоящих Правил.</w:t>
      </w:r>
    </w:p>
    <w:p w:rsidR="00895EB7" w:rsidRPr="00C85368" w:rsidRDefault="00895EB7" w:rsidP="00BD5B3B">
      <w:pPr>
        <w:pStyle w:val="Style2"/>
        <w:widowControl/>
        <w:tabs>
          <w:tab w:val="left" w:pos="758"/>
        </w:tabs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14.</w:t>
      </w:r>
      <w:r w:rsidRPr="00C85368">
        <w:rPr>
          <w:rStyle w:val="FontStyle11"/>
          <w:rFonts w:ascii="Arial" w:hAnsi="Arial" w:cs="Arial"/>
          <w:sz w:val="24"/>
          <w:szCs w:val="24"/>
        </w:rPr>
        <w:tab/>
        <w:t>Размер социальной выплаты рассчитывается на дату выдачи свидетельства, указывается в свидетельстве и остается неизменным в течение всего срока его дейс</w:t>
      </w:r>
      <w:r w:rsidRPr="00C85368">
        <w:rPr>
          <w:rStyle w:val="FontStyle11"/>
          <w:rFonts w:ascii="Arial" w:hAnsi="Arial" w:cs="Arial"/>
          <w:sz w:val="24"/>
          <w:szCs w:val="24"/>
        </w:rPr>
        <w:t>т</w:t>
      </w:r>
      <w:r w:rsidRPr="00C85368">
        <w:rPr>
          <w:rStyle w:val="FontStyle11"/>
          <w:rFonts w:ascii="Arial" w:hAnsi="Arial" w:cs="Arial"/>
          <w:sz w:val="24"/>
          <w:szCs w:val="24"/>
        </w:rPr>
        <w:t>вия.</w:t>
      </w:r>
    </w:p>
    <w:p w:rsidR="00895EB7" w:rsidRPr="00C85368" w:rsidRDefault="00895EB7" w:rsidP="00CB7477">
      <w:pPr>
        <w:ind w:firstLine="384"/>
        <w:jc w:val="both"/>
        <w:rPr>
          <w:rFonts w:ascii="Arial" w:hAnsi="Arial" w:cs="Arial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15.</w:t>
      </w:r>
      <w:r w:rsidR="00EF7E26">
        <w:rPr>
          <w:rStyle w:val="FontStyle11"/>
          <w:rFonts w:ascii="Arial" w:hAnsi="Arial" w:cs="Arial"/>
          <w:color w:val="FF0000"/>
          <w:sz w:val="24"/>
          <w:szCs w:val="24"/>
        </w:rPr>
        <w:t xml:space="preserve"> </w:t>
      </w:r>
      <w:r w:rsidRPr="00C85368">
        <w:rPr>
          <w:rFonts w:ascii="Arial" w:hAnsi="Arial" w:cs="Arial"/>
        </w:rPr>
        <w:t>Для участия в подпрограмме в целях использования социальной выплаты в с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 xml:space="preserve">ответствии с </w:t>
      </w:r>
      <w:hyperlink w:anchor="sub_3003201" w:history="1">
        <w:r w:rsidRPr="00C85368">
          <w:rPr>
            <w:rStyle w:val="af1"/>
            <w:rFonts w:ascii="Arial" w:hAnsi="Arial" w:cs="Arial"/>
            <w:color w:val="auto"/>
          </w:rPr>
          <w:t>подпунктами "а"-"д" пункта 2</w:t>
        </w:r>
      </w:hyperlink>
      <w:r w:rsidRPr="00C85368">
        <w:rPr>
          <w:rFonts w:ascii="Arial" w:hAnsi="Arial" w:cs="Arial"/>
        </w:rPr>
        <w:t xml:space="preserve"> настоящих Правил молодая семья подает в орган местного самоуправления по месту жительства следующие документы:</w:t>
      </w:r>
    </w:p>
    <w:p w:rsidR="00895EB7" w:rsidRPr="00C85368" w:rsidRDefault="00EF7E26" w:rsidP="00EF7E26">
      <w:pPr>
        <w:pStyle w:val="Style2"/>
        <w:widowControl/>
        <w:tabs>
          <w:tab w:val="left" w:pos="758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а)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заявление по форме, приведенной в приложении № 2 к настоящим правилам,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895EB7" w:rsidRPr="00C85368" w:rsidRDefault="00895EB7" w:rsidP="00EF7E26">
      <w:pPr>
        <w:pStyle w:val="Style2"/>
        <w:widowControl/>
        <w:tabs>
          <w:tab w:val="left" w:pos="734"/>
          <w:tab w:val="left" w:pos="6555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б) копии документов, удостоверяющих личность каждого члена семьи;</w:t>
      </w:r>
      <w:r w:rsidRPr="00C85368">
        <w:rPr>
          <w:rStyle w:val="FontStyle11"/>
          <w:rFonts w:ascii="Arial" w:hAnsi="Arial" w:cs="Arial"/>
          <w:sz w:val="24"/>
          <w:szCs w:val="24"/>
        </w:rPr>
        <w:tab/>
      </w:r>
    </w:p>
    <w:p w:rsidR="00895EB7" w:rsidRPr="00C85368" w:rsidRDefault="00895EB7" w:rsidP="00EF7E26">
      <w:pPr>
        <w:pStyle w:val="Style2"/>
        <w:widowControl/>
        <w:tabs>
          <w:tab w:val="left" w:pos="734"/>
          <w:tab w:val="left" w:pos="8640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в) копия свидетельства о браке (на непол</w:t>
      </w:r>
      <w:r w:rsidR="00EF7E26">
        <w:rPr>
          <w:rStyle w:val="FontStyle11"/>
          <w:rFonts w:ascii="Arial" w:hAnsi="Arial" w:cs="Arial"/>
          <w:sz w:val="24"/>
          <w:szCs w:val="24"/>
        </w:rPr>
        <w:t>ную семью не распространяется);</w:t>
      </w:r>
    </w:p>
    <w:p w:rsidR="00895EB7" w:rsidRPr="00C85368" w:rsidRDefault="00895EB7" w:rsidP="00EF7E26">
      <w:pPr>
        <w:pStyle w:val="Style2"/>
        <w:widowControl/>
        <w:tabs>
          <w:tab w:val="left" w:pos="734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г) документ, подтверждающий признание молодой семьи нуждающейся в жилых помещениях;</w:t>
      </w:r>
    </w:p>
    <w:p w:rsidR="00895EB7" w:rsidRPr="00C85368" w:rsidRDefault="00895EB7" w:rsidP="00BD5B3B">
      <w:pPr>
        <w:pStyle w:val="Style2"/>
        <w:widowControl/>
        <w:tabs>
          <w:tab w:val="left" w:pos="672"/>
        </w:tabs>
        <w:spacing w:line="240" w:lineRule="auto"/>
        <w:ind w:firstLine="485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д)</w:t>
      </w:r>
      <w:r w:rsidRPr="00C85368">
        <w:rPr>
          <w:rStyle w:val="FontStyle11"/>
          <w:rFonts w:ascii="Arial" w:hAnsi="Arial" w:cs="Arial"/>
          <w:sz w:val="24"/>
          <w:szCs w:val="24"/>
        </w:rPr>
        <w:tab/>
        <w:t xml:space="preserve"> документы, подтверждающие признание молодой семьи в качестве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</w:t>
      </w:r>
      <w:r w:rsidRPr="00C85368">
        <w:rPr>
          <w:rStyle w:val="FontStyle11"/>
          <w:rFonts w:ascii="Arial" w:hAnsi="Arial" w:cs="Arial"/>
          <w:sz w:val="24"/>
          <w:szCs w:val="24"/>
        </w:rPr>
        <w:t>с</w:t>
      </w:r>
      <w:r w:rsidRPr="00C85368">
        <w:rPr>
          <w:rStyle w:val="FontStyle11"/>
          <w:rFonts w:ascii="Arial" w:hAnsi="Arial" w:cs="Arial"/>
          <w:sz w:val="24"/>
          <w:szCs w:val="24"/>
        </w:rPr>
        <w:t>тавляемой социальной выплаты согласно пункту 8 настоящих Правил.</w:t>
      </w:r>
    </w:p>
    <w:p w:rsidR="00895EB7" w:rsidRPr="00C85368" w:rsidRDefault="00F1284D" w:rsidP="00317D16">
      <w:pPr>
        <w:ind w:firstLine="485"/>
        <w:jc w:val="both"/>
        <w:rPr>
          <w:rFonts w:ascii="Arial" w:hAnsi="Arial" w:cs="Arial"/>
        </w:rPr>
      </w:pPr>
      <w:r w:rsidRPr="00C85368">
        <w:rPr>
          <w:rFonts w:ascii="Arial" w:hAnsi="Arial" w:cs="Arial"/>
        </w:rPr>
        <w:t>15.1</w:t>
      </w:r>
      <w:r w:rsidR="00274DD0" w:rsidRPr="00C85368">
        <w:rPr>
          <w:rFonts w:ascii="Arial" w:hAnsi="Arial" w:cs="Arial"/>
        </w:rPr>
        <w:t>. Д</w:t>
      </w:r>
      <w:r w:rsidRPr="00C85368">
        <w:rPr>
          <w:rFonts w:ascii="Arial" w:hAnsi="Arial" w:cs="Arial"/>
        </w:rPr>
        <w:t xml:space="preserve">ля участия в </w:t>
      </w:r>
      <w:r w:rsidR="00895EB7" w:rsidRPr="00C85368">
        <w:rPr>
          <w:rFonts w:ascii="Arial" w:hAnsi="Arial" w:cs="Arial"/>
        </w:rPr>
        <w:t>программе в целях использования социальной выплаты в с</w:t>
      </w:r>
      <w:r w:rsidR="00895EB7" w:rsidRPr="00C85368">
        <w:rPr>
          <w:rFonts w:ascii="Arial" w:hAnsi="Arial" w:cs="Arial"/>
        </w:rPr>
        <w:t>о</w:t>
      </w:r>
      <w:r w:rsidR="00895EB7" w:rsidRPr="00C85368">
        <w:rPr>
          <w:rFonts w:ascii="Arial" w:hAnsi="Arial" w:cs="Arial"/>
        </w:rPr>
        <w:t>ответствии с подпунктом "е" пункта 2 настоящих Правил молодая семья подает в орган местного самоуправления по месту жительства следующие документы:</w:t>
      </w:r>
    </w:p>
    <w:p w:rsidR="00895EB7" w:rsidRPr="00C85368" w:rsidRDefault="00895EB7" w:rsidP="00317D16">
      <w:pPr>
        <w:ind w:firstLine="485"/>
        <w:jc w:val="both"/>
        <w:rPr>
          <w:rFonts w:ascii="Arial" w:hAnsi="Arial" w:cs="Arial"/>
        </w:rPr>
      </w:pPr>
      <w:bookmarkStart w:id="1" w:name="sub_30031511"/>
      <w:r w:rsidRPr="00C85368">
        <w:rPr>
          <w:rFonts w:ascii="Arial" w:hAnsi="Arial" w:cs="Arial"/>
        </w:rPr>
        <w:t xml:space="preserve">а) </w:t>
      </w:r>
      <w:hyperlink w:anchor="sub_3003200" w:history="1">
        <w:r w:rsidRPr="00C85368">
          <w:rPr>
            <w:rStyle w:val="af1"/>
            <w:rFonts w:ascii="Arial" w:hAnsi="Arial" w:cs="Arial"/>
            <w:color w:val="auto"/>
          </w:rPr>
          <w:t>заявление</w:t>
        </w:r>
      </w:hyperlink>
      <w:r w:rsidRPr="00C85368">
        <w:rPr>
          <w:rFonts w:ascii="Arial" w:hAnsi="Arial" w:cs="Arial"/>
        </w:rPr>
        <w:t xml:space="preserve"> по форме N 2 к настоящим Правилам в 2-х экземплярах (один экзе</w:t>
      </w:r>
      <w:r w:rsidRPr="00C85368">
        <w:rPr>
          <w:rFonts w:ascii="Arial" w:hAnsi="Arial" w:cs="Arial"/>
        </w:rPr>
        <w:t>м</w:t>
      </w:r>
      <w:r w:rsidRPr="00C85368">
        <w:rPr>
          <w:rFonts w:ascii="Arial" w:hAnsi="Arial" w:cs="Arial"/>
        </w:rPr>
        <w:t>пляр возвращается заявителю с указанием даты принятия заявления и приложенных к нему документов);</w:t>
      </w:r>
    </w:p>
    <w:p w:rsidR="00895EB7" w:rsidRPr="00C85368" w:rsidRDefault="00895EB7" w:rsidP="00317D16">
      <w:pPr>
        <w:ind w:firstLine="485"/>
        <w:jc w:val="both"/>
        <w:rPr>
          <w:rFonts w:ascii="Arial" w:hAnsi="Arial" w:cs="Arial"/>
        </w:rPr>
      </w:pPr>
      <w:bookmarkStart w:id="2" w:name="sub_30031512"/>
      <w:bookmarkEnd w:id="1"/>
      <w:r w:rsidRPr="00C85368">
        <w:rPr>
          <w:rFonts w:ascii="Arial" w:hAnsi="Arial" w:cs="Arial"/>
        </w:rPr>
        <w:t>б) копии документов, удостоверяющих личность каждого члена семьи;</w:t>
      </w:r>
    </w:p>
    <w:p w:rsidR="00895EB7" w:rsidRPr="00C85368" w:rsidRDefault="00895EB7" w:rsidP="00317D16">
      <w:pPr>
        <w:ind w:firstLine="485"/>
        <w:jc w:val="both"/>
        <w:rPr>
          <w:rFonts w:ascii="Arial" w:hAnsi="Arial" w:cs="Arial"/>
        </w:rPr>
      </w:pPr>
      <w:bookmarkStart w:id="3" w:name="sub_30031513"/>
      <w:bookmarkEnd w:id="2"/>
      <w:r w:rsidRPr="00C85368">
        <w:rPr>
          <w:rFonts w:ascii="Arial" w:hAnsi="Arial" w:cs="Arial"/>
        </w:rPr>
        <w:t>в) копия свидетельства о браке (на неполную семью не распространяется);</w:t>
      </w:r>
    </w:p>
    <w:p w:rsidR="00895EB7" w:rsidRPr="00C85368" w:rsidRDefault="00895EB7" w:rsidP="00317D16">
      <w:pPr>
        <w:ind w:firstLine="485"/>
        <w:jc w:val="both"/>
        <w:rPr>
          <w:rFonts w:ascii="Arial" w:hAnsi="Arial" w:cs="Arial"/>
        </w:rPr>
      </w:pPr>
      <w:bookmarkStart w:id="4" w:name="sub_30031514"/>
      <w:bookmarkEnd w:id="3"/>
      <w:r w:rsidRPr="00C85368">
        <w:rPr>
          <w:rFonts w:ascii="Arial" w:hAnsi="Arial" w:cs="Arial"/>
        </w:rPr>
        <w:lastRenderedPageBreak/>
        <w:t>г) копия свидетельства о государственной регистрации права собственности на жилое помещение, приобретенное (построенное) с использованием средств ипотечн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го жилищного кредита (займа) (при незавершенном строительстве индивидуального жилого дома предоставляются документы на строительство);</w:t>
      </w:r>
    </w:p>
    <w:p w:rsidR="00895EB7" w:rsidRPr="00C85368" w:rsidRDefault="00895EB7" w:rsidP="00317D16">
      <w:pPr>
        <w:ind w:firstLine="485"/>
        <w:jc w:val="both"/>
        <w:rPr>
          <w:rFonts w:ascii="Arial" w:hAnsi="Arial" w:cs="Arial"/>
        </w:rPr>
      </w:pPr>
      <w:bookmarkStart w:id="5" w:name="sub_30031515"/>
      <w:bookmarkEnd w:id="4"/>
      <w:r w:rsidRPr="00C85368">
        <w:rPr>
          <w:rFonts w:ascii="Arial" w:hAnsi="Arial" w:cs="Arial"/>
        </w:rPr>
        <w:t xml:space="preserve">д) копия </w:t>
      </w:r>
      <w:hyperlink r:id="rId9" w:history="1">
        <w:r w:rsidRPr="00C85368">
          <w:rPr>
            <w:rStyle w:val="af1"/>
            <w:rFonts w:ascii="Arial" w:hAnsi="Arial" w:cs="Arial"/>
            <w:color w:val="auto"/>
          </w:rPr>
          <w:t>кредитного договора</w:t>
        </w:r>
      </w:hyperlink>
      <w:r w:rsidRPr="00C85368">
        <w:rPr>
          <w:rFonts w:ascii="Arial" w:hAnsi="Arial" w:cs="Arial"/>
        </w:rPr>
        <w:t xml:space="preserve"> (договора займа);</w:t>
      </w:r>
    </w:p>
    <w:p w:rsidR="00895EB7" w:rsidRPr="00C85368" w:rsidRDefault="00895EB7" w:rsidP="00317D16">
      <w:pPr>
        <w:ind w:firstLine="485"/>
        <w:jc w:val="both"/>
        <w:rPr>
          <w:rFonts w:ascii="Arial" w:hAnsi="Arial" w:cs="Arial"/>
        </w:rPr>
      </w:pPr>
      <w:bookmarkStart w:id="6" w:name="sub_30031516"/>
      <w:bookmarkEnd w:id="5"/>
      <w:r w:rsidRPr="00C85368">
        <w:rPr>
          <w:rFonts w:ascii="Arial" w:hAnsi="Arial" w:cs="Arial"/>
        </w:rPr>
        <w:t xml:space="preserve">е) документ, подтверждающий, что молодая семья была признана нуждающейся в жилом помещении в соответствии с </w:t>
      </w:r>
      <w:hyperlink w:anchor="sub_30037" w:history="1">
        <w:r w:rsidRPr="00C85368">
          <w:rPr>
            <w:rStyle w:val="af1"/>
            <w:rFonts w:ascii="Arial" w:hAnsi="Arial" w:cs="Arial"/>
            <w:color w:val="auto"/>
          </w:rPr>
          <w:t>пунктом 7</w:t>
        </w:r>
      </w:hyperlink>
      <w:r w:rsidRPr="00C85368">
        <w:rPr>
          <w:rFonts w:ascii="Arial" w:hAnsi="Arial" w:cs="Arial"/>
        </w:rPr>
        <w:t xml:space="preserve"> настоящих Правил на момент заключ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 xml:space="preserve">ния кредитного договора (договора займа), указанного в </w:t>
      </w:r>
      <w:hyperlink w:anchor="sub_30031515" w:history="1">
        <w:r w:rsidRPr="00C85368">
          <w:rPr>
            <w:rStyle w:val="af1"/>
            <w:rFonts w:ascii="Arial" w:hAnsi="Arial" w:cs="Arial"/>
            <w:color w:val="auto"/>
          </w:rPr>
          <w:t>пункте "д"</w:t>
        </w:r>
      </w:hyperlink>
      <w:r w:rsidRPr="00C85368">
        <w:rPr>
          <w:rFonts w:ascii="Arial" w:hAnsi="Arial" w:cs="Arial"/>
        </w:rPr>
        <w:t xml:space="preserve"> настоящего пункта;</w:t>
      </w:r>
    </w:p>
    <w:bookmarkEnd w:id="6"/>
    <w:p w:rsidR="00895EB7" w:rsidRPr="00C85368" w:rsidRDefault="00895EB7" w:rsidP="00317D16">
      <w:pPr>
        <w:ind w:firstLine="485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Fonts w:ascii="Arial" w:hAnsi="Arial" w:cs="Arial"/>
        </w:rPr>
        <w:t>ж) справка кредитора (заимодавца) о сумме остатка основного долга и сумме з</w:t>
      </w:r>
      <w:r w:rsidRPr="00C85368">
        <w:rPr>
          <w:rFonts w:ascii="Arial" w:hAnsi="Arial" w:cs="Arial"/>
        </w:rPr>
        <w:t>а</w:t>
      </w:r>
      <w:r w:rsidRPr="00C85368">
        <w:rPr>
          <w:rFonts w:ascii="Arial" w:hAnsi="Arial" w:cs="Arial"/>
        </w:rPr>
        <w:t>долженности по выплате процентов за пользование ипотечным жилищным кредитом (займом).</w:t>
      </w:r>
    </w:p>
    <w:p w:rsidR="00895EB7" w:rsidRPr="00C85368" w:rsidRDefault="00895EB7" w:rsidP="00BD5B3B">
      <w:pPr>
        <w:pStyle w:val="Style2"/>
        <w:widowControl/>
        <w:tabs>
          <w:tab w:val="left" w:pos="758"/>
        </w:tabs>
        <w:spacing w:line="240" w:lineRule="auto"/>
        <w:ind w:firstLine="499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16. От имени молодой семьи документы, предусмотренные пунктами 15, 27 и 28 настоящих Правил, могут быть поданы одним из ее совершеннолетних членов либо иным уполномоченным лицом при наличии надлежащим образом оформленных по</w:t>
      </w:r>
      <w:r w:rsidRPr="00C85368">
        <w:rPr>
          <w:rStyle w:val="FontStyle11"/>
          <w:rFonts w:ascii="Arial" w:hAnsi="Arial" w:cs="Arial"/>
          <w:sz w:val="24"/>
          <w:szCs w:val="24"/>
        </w:rPr>
        <w:t>л</w:t>
      </w:r>
      <w:r w:rsidRPr="00C85368">
        <w:rPr>
          <w:rStyle w:val="FontStyle11"/>
          <w:rFonts w:ascii="Arial" w:hAnsi="Arial" w:cs="Arial"/>
          <w:sz w:val="24"/>
          <w:szCs w:val="24"/>
        </w:rPr>
        <w:t>номочий.</w:t>
      </w:r>
    </w:p>
    <w:p w:rsidR="00895EB7" w:rsidRPr="00C85368" w:rsidRDefault="00895EB7" w:rsidP="00BD5B3B">
      <w:pPr>
        <w:pStyle w:val="Style2"/>
        <w:widowControl/>
        <w:tabs>
          <w:tab w:val="left" w:pos="758"/>
        </w:tabs>
        <w:spacing w:line="240" w:lineRule="auto"/>
        <w:ind w:firstLine="499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17. Орган местного самоуправления поселения организует работу по проверке сведений, содержащихся в документах, предусмотренных пунктом 15 либо 15.1 н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стоящих Правил, и в 10-дневный срок с даты представления этих документов приним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ет решение о признании либо об отказе в признании молодой семьи участницей пр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граммы. О принятом решении молодая семья письменно уведомляется органом мес</w:t>
      </w:r>
      <w:r w:rsidRPr="00C85368">
        <w:rPr>
          <w:rStyle w:val="FontStyle11"/>
          <w:rFonts w:ascii="Arial" w:hAnsi="Arial" w:cs="Arial"/>
          <w:sz w:val="24"/>
          <w:szCs w:val="24"/>
        </w:rPr>
        <w:t>т</w:t>
      </w:r>
      <w:r w:rsidRPr="00C85368">
        <w:rPr>
          <w:rStyle w:val="FontStyle11"/>
          <w:rFonts w:ascii="Arial" w:hAnsi="Arial" w:cs="Arial"/>
          <w:sz w:val="24"/>
          <w:szCs w:val="24"/>
        </w:rPr>
        <w:t>ного самоуправления поселения в 5-дневный срок.</w:t>
      </w:r>
    </w:p>
    <w:p w:rsidR="00895EB7" w:rsidRPr="00C85368" w:rsidRDefault="00EF7E26" w:rsidP="00BD5B3B">
      <w:pPr>
        <w:pStyle w:val="Style2"/>
        <w:widowControl/>
        <w:tabs>
          <w:tab w:val="left" w:pos="893"/>
        </w:tabs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18.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Основаниями для отказа в признании молодой семьи участницей программы являются:</w:t>
      </w:r>
    </w:p>
    <w:p w:rsidR="00895EB7" w:rsidRPr="00C85368" w:rsidRDefault="00EF7E26" w:rsidP="00BD5B3B">
      <w:pPr>
        <w:pStyle w:val="Style2"/>
        <w:widowControl/>
        <w:tabs>
          <w:tab w:val="left" w:pos="878"/>
        </w:tabs>
        <w:spacing w:line="240" w:lineRule="auto"/>
        <w:ind w:left="696" w:firstLine="0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а) несоответствие молодой семьи требованиям,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предусмотренным пунктом 6 н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а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стоящих Правил;</w:t>
      </w:r>
    </w:p>
    <w:p w:rsidR="00895EB7" w:rsidRPr="00C85368" w:rsidRDefault="00895EB7" w:rsidP="00BD5B3B">
      <w:pPr>
        <w:pStyle w:val="Style2"/>
        <w:widowControl/>
        <w:tabs>
          <w:tab w:val="left" w:pos="878"/>
        </w:tabs>
        <w:spacing w:line="240" w:lineRule="auto"/>
        <w:ind w:firstLine="696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б) непредставление или представление не всех документов, предусмотренных пунктом 15 либо 15.1 настоящих Правил;</w:t>
      </w:r>
    </w:p>
    <w:p w:rsidR="00895EB7" w:rsidRPr="00C85368" w:rsidRDefault="00895EB7" w:rsidP="00122B1E">
      <w:pPr>
        <w:pStyle w:val="Style2"/>
        <w:widowControl/>
        <w:tabs>
          <w:tab w:val="left" w:pos="878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в) </w:t>
      </w:r>
      <w:r w:rsidR="00EF7E26">
        <w:rPr>
          <w:rStyle w:val="FontStyle11"/>
          <w:rFonts w:ascii="Arial" w:hAnsi="Arial" w:cs="Arial"/>
          <w:sz w:val="24"/>
          <w:szCs w:val="24"/>
        </w:rPr>
        <w:t xml:space="preserve">недостоверность сведений, содержащихся в </w:t>
      </w:r>
      <w:r w:rsidRPr="00C85368">
        <w:rPr>
          <w:rStyle w:val="FontStyle11"/>
          <w:rFonts w:ascii="Arial" w:hAnsi="Arial" w:cs="Arial"/>
          <w:sz w:val="24"/>
          <w:szCs w:val="24"/>
        </w:rPr>
        <w:t>представленных документах;</w:t>
      </w:r>
    </w:p>
    <w:p w:rsidR="00895EB7" w:rsidRPr="00C85368" w:rsidRDefault="00122B1E" w:rsidP="00122B1E">
      <w:pPr>
        <w:pStyle w:val="Style2"/>
        <w:widowControl/>
        <w:tabs>
          <w:tab w:val="left" w:pos="878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г)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ранее реализованное право на улучшение жилищных условий с использован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и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ем социальной выплаты или иной формы государственной поддержки за счет средств федерального бюджета.</w:t>
      </w:r>
    </w:p>
    <w:p w:rsidR="00895EB7" w:rsidRPr="00C85368" w:rsidRDefault="00895EB7" w:rsidP="00122B1E">
      <w:pPr>
        <w:ind w:firstLine="567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19. Повторное обращение с заявлением об участии в программе допускается п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сле устранения оснований для отказа, предусмотренных пунктом 18 настоящих Пр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="00122B1E">
        <w:rPr>
          <w:rStyle w:val="FontStyle11"/>
          <w:rFonts w:ascii="Arial" w:hAnsi="Arial" w:cs="Arial"/>
          <w:sz w:val="24"/>
          <w:szCs w:val="24"/>
        </w:rPr>
        <w:t>вил.</w:t>
      </w:r>
    </w:p>
    <w:p w:rsidR="00895EB7" w:rsidRPr="00C85368" w:rsidRDefault="00895EB7" w:rsidP="00122B1E">
      <w:pPr>
        <w:pStyle w:val="Style2"/>
        <w:widowControl/>
        <w:tabs>
          <w:tab w:val="left" w:pos="1061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20. Администрация</w:t>
      </w:r>
      <w:r w:rsidR="00EB50D8" w:rsidRPr="00C85368">
        <w:rPr>
          <w:rStyle w:val="FontStyle11"/>
          <w:rFonts w:ascii="Arial" w:hAnsi="Arial" w:cs="Arial"/>
          <w:sz w:val="24"/>
          <w:szCs w:val="24"/>
        </w:rPr>
        <w:t xml:space="preserve"> местного самоуправления муниципального образования 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Д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горск</w:t>
      </w:r>
      <w:r w:rsidR="00EB50D8" w:rsidRPr="00C85368">
        <w:rPr>
          <w:rStyle w:val="FontStyle11"/>
          <w:rFonts w:ascii="Arial" w:hAnsi="Arial" w:cs="Arial"/>
          <w:sz w:val="24"/>
          <w:szCs w:val="24"/>
        </w:rPr>
        <w:t xml:space="preserve">ий </w:t>
      </w:r>
      <w:r w:rsidRPr="00C85368">
        <w:rPr>
          <w:rStyle w:val="FontStyle11"/>
          <w:rFonts w:ascii="Arial" w:hAnsi="Arial" w:cs="Arial"/>
          <w:sz w:val="24"/>
          <w:szCs w:val="24"/>
        </w:rPr>
        <w:t>рай</w:t>
      </w:r>
      <w:r w:rsidR="00EB50D8" w:rsidRPr="00C85368">
        <w:rPr>
          <w:rStyle w:val="FontStyle11"/>
          <w:rFonts w:ascii="Arial" w:hAnsi="Arial" w:cs="Arial"/>
          <w:sz w:val="24"/>
          <w:szCs w:val="24"/>
        </w:rPr>
        <w:t>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для участия в программе до 1 сентября года, предшествующего план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руемому, формирует списки молодых семей участников программы, изъявивших жел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ние получить социальную выплату в планируемом году, по форме утвержденной Мин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стерством</w:t>
      </w:r>
      <w:r w:rsidR="000113F1" w:rsidRPr="00C85368">
        <w:rPr>
          <w:rStyle w:val="FontStyle11"/>
          <w:rFonts w:ascii="Arial" w:hAnsi="Arial" w:cs="Arial"/>
          <w:sz w:val="24"/>
          <w:szCs w:val="24"/>
        </w:rPr>
        <w:t xml:space="preserve"> строительства и жилищно</w:t>
      </w:r>
      <w:r w:rsidR="00122B1E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0113F1" w:rsidRPr="00C85368">
        <w:rPr>
          <w:rStyle w:val="FontStyle11"/>
          <w:rFonts w:ascii="Arial" w:hAnsi="Arial" w:cs="Arial"/>
          <w:sz w:val="24"/>
          <w:szCs w:val="24"/>
        </w:rPr>
        <w:t>- коммунального хозяйства РФ</w:t>
      </w:r>
      <w:r w:rsidRPr="00C85368">
        <w:rPr>
          <w:rStyle w:val="FontStyle11"/>
          <w:rFonts w:ascii="Arial" w:hAnsi="Arial" w:cs="Arial"/>
          <w:sz w:val="24"/>
          <w:szCs w:val="24"/>
        </w:rPr>
        <w:t>, и представляет эти списки в Министерство</w:t>
      </w:r>
      <w:r w:rsidR="000113F1" w:rsidRPr="00C85368">
        <w:rPr>
          <w:rStyle w:val="FontStyle11"/>
          <w:rFonts w:ascii="Arial" w:hAnsi="Arial" w:cs="Arial"/>
          <w:sz w:val="24"/>
          <w:szCs w:val="24"/>
        </w:rPr>
        <w:t xml:space="preserve"> строительства и архитектуры Республики </w:t>
      </w:r>
      <w:r w:rsidRPr="00C85368">
        <w:rPr>
          <w:rStyle w:val="FontStyle11"/>
          <w:rFonts w:ascii="Arial" w:hAnsi="Arial" w:cs="Arial"/>
          <w:sz w:val="24"/>
          <w:szCs w:val="24"/>
        </w:rPr>
        <w:t>Северная Осетия - Алания.</w:t>
      </w:r>
    </w:p>
    <w:p w:rsidR="00895EB7" w:rsidRPr="00C85368" w:rsidRDefault="00895EB7" w:rsidP="00122B1E">
      <w:pPr>
        <w:ind w:firstLine="567"/>
        <w:jc w:val="both"/>
        <w:rPr>
          <w:rFonts w:ascii="Arial" w:hAnsi="Arial" w:cs="Arial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21</w:t>
      </w:r>
      <w:r w:rsidRPr="00C85368">
        <w:rPr>
          <w:rStyle w:val="FontStyle11"/>
          <w:rFonts w:ascii="Arial" w:hAnsi="Arial" w:cs="Arial"/>
          <w:color w:val="C00000"/>
          <w:sz w:val="24"/>
          <w:szCs w:val="24"/>
        </w:rPr>
        <w:t>.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85368">
        <w:rPr>
          <w:rFonts w:ascii="Arial" w:hAnsi="Arial" w:cs="Arial"/>
        </w:rPr>
        <w:t xml:space="preserve">Министерство </w:t>
      </w:r>
      <w:r w:rsidR="000113F1" w:rsidRPr="00C85368">
        <w:rPr>
          <w:rFonts w:ascii="Arial" w:hAnsi="Arial" w:cs="Arial"/>
        </w:rPr>
        <w:t xml:space="preserve">строительства и архитектуры </w:t>
      </w:r>
      <w:r w:rsidRPr="00C85368">
        <w:rPr>
          <w:rFonts w:ascii="Arial" w:hAnsi="Arial" w:cs="Arial"/>
        </w:rPr>
        <w:t>Республики Северная Осетия-Алания на основании списков молодых семей - участников программы, изъявивших желание получить социальную выплату в планируемом году, поступивших от органов местного самоуправления, и с учетом средств, которые планируется выделить на с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финансирование мероприятий программы из республиканского бюджета Республики Северная Осетия-Алания и (или) местных бюджетов на соответствующий год, а при наличии средств, предоставляемых организациями, участвующими в реализации пр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граммы, за исключением организаций, предоставляющих жилищные кредиты и займы, с учетом указанных средств формирует и утверждает сводный список молодых семей - участников программы, изъявивших желание получить социальную выплату в план</w:t>
      </w:r>
      <w:r w:rsidRPr="00C85368">
        <w:rPr>
          <w:rFonts w:ascii="Arial" w:hAnsi="Arial" w:cs="Arial"/>
        </w:rPr>
        <w:t>и</w:t>
      </w:r>
      <w:r w:rsidRPr="00C85368">
        <w:rPr>
          <w:rFonts w:ascii="Arial" w:hAnsi="Arial" w:cs="Arial"/>
        </w:rPr>
        <w:t>руемом году (далее - сводный список), по форме, утверждаемой Федеральным аген</w:t>
      </w:r>
      <w:r w:rsidRPr="00C85368">
        <w:rPr>
          <w:rFonts w:ascii="Arial" w:hAnsi="Arial" w:cs="Arial"/>
        </w:rPr>
        <w:t>т</w:t>
      </w:r>
      <w:r w:rsidRPr="00C85368">
        <w:rPr>
          <w:rFonts w:ascii="Arial" w:hAnsi="Arial" w:cs="Arial"/>
        </w:rPr>
        <w:lastRenderedPageBreak/>
        <w:t>ством по строительству и жилищно-коммунальному хозяйству. В первую очередь в ук</w:t>
      </w:r>
      <w:r w:rsidRPr="00C85368">
        <w:rPr>
          <w:rFonts w:ascii="Arial" w:hAnsi="Arial" w:cs="Arial"/>
        </w:rPr>
        <w:t>а</w:t>
      </w:r>
      <w:r w:rsidRPr="00C85368">
        <w:rPr>
          <w:rFonts w:ascii="Arial" w:hAnsi="Arial" w:cs="Arial"/>
        </w:rPr>
        <w:t>занные списки включаются молодые семьи - участники подпрограммы, поставленные на учет в качестве нуждающихся в улучшении жилищных условий до 1 марта 2005 г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да, а также молодые семьи, имеющие 3 и более детей.</w:t>
      </w:r>
    </w:p>
    <w:p w:rsidR="00895EB7" w:rsidRPr="00C85368" w:rsidRDefault="00895EB7" w:rsidP="00122B1E">
      <w:pPr>
        <w:ind w:firstLine="567"/>
        <w:jc w:val="both"/>
        <w:rPr>
          <w:rFonts w:ascii="Arial" w:hAnsi="Arial" w:cs="Arial"/>
        </w:rPr>
      </w:pPr>
      <w:bookmarkStart w:id="7" w:name="sub_3003211"/>
      <w:r w:rsidRPr="00C85368">
        <w:rPr>
          <w:rFonts w:ascii="Arial" w:hAnsi="Arial" w:cs="Arial"/>
        </w:rPr>
        <w:t xml:space="preserve">22. Министерство </w:t>
      </w:r>
      <w:r w:rsidR="00415480" w:rsidRPr="00C85368">
        <w:rPr>
          <w:rFonts w:ascii="Arial" w:hAnsi="Arial" w:cs="Arial"/>
        </w:rPr>
        <w:t>строительства и архитектуры</w:t>
      </w:r>
      <w:r w:rsidRPr="00C85368">
        <w:rPr>
          <w:rFonts w:ascii="Arial" w:hAnsi="Arial" w:cs="Arial"/>
        </w:rPr>
        <w:t xml:space="preserve"> Республики Северная Осетия-Алания представляет сводный список государственному заказчику </w:t>
      </w:r>
      <w:hyperlink r:id="rId10" w:history="1">
        <w:r w:rsidRPr="00C85368">
          <w:rPr>
            <w:rStyle w:val="af1"/>
            <w:rFonts w:ascii="Arial" w:hAnsi="Arial" w:cs="Arial"/>
            <w:color w:val="auto"/>
          </w:rPr>
          <w:t>подпрограммы</w:t>
        </w:r>
      </w:hyperlink>
      <w:r w:rsidRPr="00C85368">
        <w:rPr>
          <w:rFonts w:ascii="Arial" w:hAnsi="Arial" w:cs="Arial"/>
        </w:rPr>
        <w:t xml:space="preserve"> "Обеспечение жильем молодых семей"</w:t>
      </w:r>
      <w:r w:rsidR="0018472B" w:rsidRPr="00C85368">
        <w:rPr>
          <w:rFonts w:ascii="Arial" w:hAnsi="Arial" w:cs="Arial"/>
        </w:rPr>
        <w:t xml:space="preserve"> государственной программы Российской Фед</w:t>
      </w:r>
      <w:r w:rsidR="0018472B" w:rsidRPr="00C85368">
        <w:rPr>
          <w:rFonts w:ascii="Arial" w:hAnsi="Arial" w:cs="Arial"/>
        </w:rPr>
        <w:t>е</w:t>
      </w:r>
      <w:r w:rsidR="0018472B" w:rsidRPr="00C85368">
        <w:rPr>
          <w:rFonts w:ascii="Arial" w:hAnsi="Arial" w:cs="Arial"/>
        </w:rPr>
        <w:t>рации «Обеспечение доступным и комфортным жильем и коммунальными услугами граждан Российской Федерации» на 2018-2025 годы</w:t>
      </w:r>
      <w:r w:rsidRPr="00C85368">
        <w:rPr>
          <w:rFonts w:ascii="Arial" w:hAnsi="Arial" w:cs="Arial"/>
        </w:rPr>
        <w:t xml:space="preserve"> в установленные им сроки.</w:t>
      </w:r>
    </w:p>
    <w:bookmarkEnd w:id="7"/>
    <w:p w:rsidR="00895EB7" w:rsidRPr="00C85368" w:rsidRDefault="00895EB7" w:rsidP="00122B1E">
      <w:pPr>
        <w:ind w:firstLine="567"/>
        <w:jc w:val="both"/>
        <w:rPr>
          <w:rStyle w:val="FontStyle11"/>
          <w:rFonts w:ascii="Arial" w:hAnsi="Arial" w:cs="Arial"/>
          <w:color w:val="FF0000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23. </w:t>
      </w:r>
      <w:r w:rsidRPr="00C85368">
        <w:rPr>
          <w:rFonts w:ascii="Arial" w:hAnsi="Arial" w:cs="Arial"/>
        </w:rPr>
        <w:t>После определения государственным заказчиком</w:t>
      </w:r>
      <w:r w:rsidR="00E46253" w:rsidRPr="00C85368">
        <w:rPr>
          <w:rFonts w:ascii="Arial" w:hAnsi="Arial" w:cs="Arial"/>
        </w:rPr>
        <w:t xml:space="preserve"> основного мероприятия  «Обеспечение жильем молодых семей» государственной программы Российской Ф</w:t>
      </w:r>
      <w:r w:rsidR="00E46253" w:rsidRPr="00C85368">
        <w:rPr>
          <w:rFonts w:ascii="Arial" w:hAnsi="Arial" w:cs="Arial"/>
        </w:rPr>
        <w:t>е</w:t>
      </w:r>
      <w:r w:rsidR="00E46253" w:rsidRPr="00C85368">
        <w:rPr>
          <w:rFonts w:ascii="Arial" w:hAnsi="Arial" w:cs="Arial"/>
        </w:rPr>
        <w:t>дерации «Обеспечение доступным и комфортным жильем и коммунальными услугами граждан Российской Федерации» на 2018-2025 годы</w:t>
      </w:r>
      <w:r w:rsidRPr="00C85368">
        <w:rPr>
          <w:rFonts w:ascii="Arial" w:hAnsi="Arial" w:cs="Arial"/>
        </w:rPr>
        <w:t xml:space="preserve"> размера субсидии, предоставля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 xml:space="preserve">мой бюджету Республики Северная Осетия-Алания на планируемый (текущий) год, и доведения этих сведений до Министерства </w:t>
      </w:r>
      <w:r w:rsidR="0091561E" w:rsidRPr="00C85368">
        <w:rPr>
          <w:rFonts w:ascii="Arial" w:hAnsi="Arial" w:cs="Arial"/>
        </w:rPr>
        <w:t xml:space="preserve">строительства и архитектуры </w:t>
      </w:r>
      <w:r w:rsidRPr="00C85368">
        <w:rPr>
          <w:rFonts w:ascii="Arial" w:hAnsi="Arial" w:cs="Arial"/>
        </w:rPr>
        <w:t>Республики Северная Осетия-Алания на основании сводного списка и с учетом объема субсидий, предоставляемых из федерального бюджета, размера бюджетных ассигнований, пр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дусматриваемых в республиканском бюджете Республики Северная Осетия-Алания и (или) местных бюджетах на соответствующий год на софинансирование (финансир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вание) мероприятий подпрограммы, а при наличии средств, предоставляемых орган</w:t>
      </w:r>
      <w:r w:rsidRPr="00C85368">
        <w:rPr>
          <w:rFonts w:ascii="Arial" w:hAnsi="Arial" w:cs="Arial"/>
        </w:rPr>
        <w:t>и</w:t>
      </w:r>
      <w:r w:rsidRPr="00C85368">
        <w:rPr>
          <w:rFonts w:ascii="Arial" w:hAnsi="Arial" w:cs="Arial"/>
        </w:rPr>
        <w:t>зациями, участвующими в реализации подпрограммы, за исключением организаций, предоставляющих жилищные кредиты и займы, с учетом указанных средств утвержд</w:t>
      </w:r>
      <w:r w:rsidRPr="00C85368">
        <w:rPr>
          <w:rFonts w:ascii="Arial" w:hAnsi="Arial" w:cs="Arial"/>
        </w:rPr>
        <w:t>а</w:t>
      </w:r>
      <w:r w:rsidRPr="00C85368">
        <w:rPr>
          <w:rFonts w:ascii="Arial" w:hAnsi="Arial" w:cs="Arial"/>
        </w:rPr>
        <w:t>ет списки молодых семей - претендентов на получение социальных выплат в соотве</w:t>
      </w:r>
      <w:r w:rsidRPr="00C85368">
        <w:rPr>
          <w:rFonts w:ascii="Arial" w:hAnsi="Arial" w:cs="Arial"/>
        </w:rPr>
        <w:t>т</w:t>
      </w:r>
      <w:r w:rsidRPr="00C85368">
        <w:rPr>
          <w:rFonts w:ascii="Arial" w:hAnsi="Arial" w:cs="Arial"/>
        </w:rPr>
        <w:t>ствующем году.</w:t>
      </w:r>
    </w:p>
    <w:p w:rsidR="00895EB7" w:rsidRPr="00C85368" w:rsidRDefault="00895EB7" w:rsidP="00BD5B3B">
      <w:pPr>
        <w:pStyle w:val="Style6"/>
        <w:widowControl/>
        <w:spacing w:line="240" w:lineRule="auto"/>
        <w:ind w:firstLine="442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24. Министерство 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>строительства и архитектуры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Республики Северная Осетия-Алания в течение 10 дней с даты утверждения списков молодых семей - претендентов на получение социальных выплат в соответствующем году доводит до органов местн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го самоуправления лимиты  бюджетных обязательств, предусмотренных на предоста</w:t>
      </w:r>
      <w:r w:rsidRPr="00C85368">
        <w:rPr>
          <w:rStyle w:val="FontStyle11"/>
          <w:rFonts w:ascii="Arial" w:hAnsi="Arial" w:cs="Arial"/>
          <w:sz w:val="24"/>
          <w:szCs w:val="24"/>
        </w:rPr>
        <w:t>в</w:t>
      </w:r>
      <w:r w:rsidRPr="00C85368">
        <w:rPr>
          <w:rStyle w:val="FontStyle11"/>
          <w:rFonts w:ascii="Arial" w:hAnsi="Arial" w:cs="Arial"/>
          <w:sz w:val="24"/>
          <w:szCs w:val="24"/>
        </w:rPr>
        <w:t>ление субсидий из республиканского бюджета Республики Северная Осетия-Алания местным бюджетам, и выписки из утвержденного списка молодых семей - претенде</w:t>
      </w:r>
      <w:r w:rsidRPr="00C85368">
        <w:rPr>
          <w:rStyle w:val="FontStyle11"/>
          <w:rFonts w:ascii="Arial" w:hAnsi="Arial" w:cs="Arial"/>
          <w:sz w:val="24"/>
          <w:szCs w:val="24"/>
        </w:rPr>
        <w:t>н</w:t>
      </w:r>
      <w:r w:rsidRPr="00C85368">
        <w:rPr>
          <w:rStyle w:val="FontStyle11"/>
          <w:rFonts w:ascii="Arial" w:hAnsi="Arial" w:cs="Arial"/>
          <w:sz w:val="24"/>
          <w:szCs w:val="24"/>
        </w:rPr>
        <w:t>тов на получение социальных выплат в соответствующем году.</w:t>
      </w:r>
    </w:p>
    <w:p w:rsidR="00895EB7" w:rsidRPr="00C85368" w:rsidRDefault="00895EB7" w:rsidP="00163638">
      <w:pPr>
        <w:pStyle w:val="Style1"/>
        <w:widowControl/>
        <w:spacing w:line="240" w:lineRule="auto"/>
        <w:ind w:firstLine="624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Администрация 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 xml:space="preserve">местного самоуправления муниципального образования </w:t>
      </w:r>
      <w:r w:rsidRPr="00C85368">
        <w:rPr>
          <w:rStyle w:val="FontStyle11"/>
          <w:rFonts w:ascii="Arial" w:hAnsi="Arial" w:cs="Arial"/>
          <w:sz w:val="24"/>
          <w:szCs w:val="24"/>
        </w:rPr>
        <w:t>Диго</w:t>
      </w:r>
      <w:r w:rsidRPr="00C85368">
        <w:rPr>
          <w:rStyle w:val="FontStyle11"/>
          <w:rFonts w:ascii="Arial" w:hAnsi="Arial" w:cs="Arial"/>
          <w:sz w:val="24"/>
          <w:szCs w:val="24"/>
        </w:rPr>
        <w:t>р</w:t>
      </w:r>
      <w:r w:rsidRPr="00C85368">
        <w:rPr>
          <w:rStyle w:val="FontStyle11"/>
          <w:rFonts w:ascii="Arial" w:hAnsi="Arial" w:cs="Arial"/>
          <w:sz w:val="24"/>
          <w:szCs w:val="24"/>
        </w:rPr>
        <w:t>ск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>ий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рай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>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доводит до свед</w:t>
      </w:r>
      <w:r w:rsidR="00163638">
        <w:rPr>
          <w:rStyle w:val="FontStyle11"/>
          <w:rFonts w:ascii="Arial" w:hAnsi="Arial" w:cs="Arial"/>
          <w:sz w:val="24"/>
          <w:szCs w:val="24"/>
        </w:rPr>
        <w:t>ения молодых семей - участников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программы, изъявивших желание получить социальную выплату в соответствующем году, решение Министе</w:t>
      </w:r>
      <w:r w:rsidRPr="00C85368">
        <w:rPr>
          <w:rStyle w:val="FontStyle11"/>
          <w:rFonts w:ascii="Arial" w:hAnsi="Arial" w:cs="Arial"/>
          <w:sz w:val="24"/>
          <w:szCs w:val="24"/>
        </w:rPr>
        <w:t>р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ства 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>строительства и архитектуры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Республики Северная Осетия-Алания по вопросу включения их в список молодых семей - претендентов на получение социальных в</w:t>
      </w:r>
      <w:r w:rsidRPr="00C85368">
        <w:rPr>
          <w:rStyle w:val="FontStyle11"/>
          <w:rFonts w:ascii="Arial" w:hAnsi="Arial" w:cs="Arial"/>
          <w:sz w:val="24"/>
          <w:szCs w:val="24"/>
        </w:rPr>
        <w:t>ы</w:t>
      </w:r>
      <w:r w:rsidRPr="00C85368">
        <w:rPr>
          <w:rStyle w:val="FontStyle11"/>
          <w:rFonts w:ascii="Arial" w:hAnsi="Arial" w:cs="Arial"/>
          <w:sz w:val="24"/>
          <w:szCs w:val="24"/>
        </w:rPr>
        <w:t>плат в соответствующем году.</w:t>
      </w:r>
    </w:p>
    <w:p w:rsidR="00895EB7" w:rsidRPr="00C85368" w:rsidRDefault="00895EB7" w:rsidP="00163638">
      <w:pPr>
        <w:pStyle w:val="Style2"/>
        <w:widowControl/>
        <w:tabs>
          <w:tab w:val="left" w:pos="768"/>
        </w:tabs>
        <w:spacing w:line="240" w:lineRule="auto"/>
        <w:ind w:firstLine="62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25.</w:t>
      </w:r>
      <w:r w:rsidR="00163638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Администрация 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 xml:space="preserve">местного самоуправления муниципального образования </w:t>
      </w:r>
      <w:r w:rsidRPr="00C85368">
        <w:rPr>
          <w:rStyle w:val="FontStyle11"/>
          <w:rFonts w:ascii="Arial" w:hAnsi="Arial" w:cs="Arial"/>
          <w:sz w:val="24"/>
          <w:szCs w:val="24"/>
        </w:rPr>
        <w:t>Д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горск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 xml:space="preserve">ий </w:t>
      </w:r>
      <w:r w:rsidRPr="00C85368">
        <w:rPr>
          <w:rStyle w:val="FontStyle11"/>
          <w:rFonts w:ascii="Arial" w:hAnsi="Arial" w:cs="Arial"/>
          <w:sz w:val="24"/>
          <w:szCs w:val="24"/>
        </w:rPr>
        <w:t>рай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>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в течение 5 рабочих дней после получения уведомления о лимитах бюджетных обязательств, предусмотренных на предоставление субсидий из республ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канского бюджета Республики Северная Осетия-Алания, предназначенных для предо</w:t>
      </w:r>
      <w:r w:rsidRPr="00C85368">
        <w:rPr>
          <w:rStyle w:val="FontStyle11"/>
          <w:rFonts w:ascii="Arial" w:hAnsi="Arial" w:cs="Arial"/>
          <w:sz w:val="24"/>
          <w:szCs w:val="24"/>
        </w:rPr>
        <w:t>с</w:t>
      </w:r>
      <w:r w:rsidRPr="00C85368">
        <w:rPr>
          <w:rStyle w:val="FontStyle11"/>
          <w:rFonts w:ascii="Arial" w:hAnsi="Arial" w:cs="Arial"/>
          <w:sz w:val="24"/>
          <w:szCs w:val="24"/>
        </w:rPr>
        <w:t>тавления социальных выплат, способом, позволяющим подтвердить факт и дату оп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вещения, оповещает молодые семьи - претендентов на получение социальной выпл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ты в соответствующем году о необходимости представления документов для получ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ния свидетельства,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895EB7" w:rsidRPr="00C85368" w:rsidRDefault="00163638" w:rsidP="00163638">
      <w:pPr>
        <w:pStyle w:val="Style2"/>
        <w:widowControl/>
        <w:tabs>
          <w:tab w:val="left" w:pos="768"/>
        </w:tabs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bookmarkStart w:id="8" w:name="sub_3003251"/>
      <w:r>
        <w:rPr>
          <w:rStyle w:val="FontStyle11"/>
          <w:rFonts w:ascii="Arial" w:hAnsi="Arial" w:cs="Arial"/>
          <w:sz w:val="24"/>
          <w:szCs w:val="24"/>
        </w:rPr>
        <w:t xml:space="preserve">26.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В течение двух месяцев после получения уведомления о лимитах бюджетных ассигнований из республиканского бюджета Республики Северная Осетия-Алания, предназначенных для предоставления социальных выплат,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Администрация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 xml:space="preserve"> местного самоуправления муниципального образования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Дигор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>ский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рай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 xml:space="preserve">он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производит оформл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ние свидетельств и выдачу их молодым семьям - претендентам на получение социал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ь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ных выплат, в соответствии со списком молодых семей - претендентов на получение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lastRenderedPageBreak/>
        <w:t xml:space="preserve">социальных выплат, утвержденным Министерством </w:t>
      </w:r>
      <w:r w:rsidR="00F92ECB" w:rsidRPr="00C85368">
        <w:rPr>
          <w:rStyle w:val="FontStyle11"/>
          <w:rFonts w:ascii="Arial" w:hAnsi="Arial" w:cs="Arial"/>
          <w:sz w:val="24"/>
          <w:szCs w:val="24"/>
        </w:rPr>
        <w:t>строительства и архитектуры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Ре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с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публики Северная Осетия-Алания.</w:t>
      </w:r>
    </w:p>
    <w:p w:rsidR="00895EB7" w:rsidRPr="00C85368" w:rsidRDefault="00895EB7" w:rsidP="004011B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85368">
        <w:rPr>
          <w:rFonts w:ascii="Arial" w:hAnsi="Arial" w:cs="Arial"/>
        </w:rPr>
        <w:t>В случае если молодые семьи - претенденты на получение социальной выплаты не представили необходимых документов для получения свидетельства в установле</w:t>
      </w:r>
      <w:r w:rsidRPr="00C85368">
        <w:rPr>
          <w:rFonts w:ascii="Arial" w:hAnsi="Arial" w:cs="Arial"/>
        </w:rPr>
        <w:t>н</w:t>
      </w:r>
      <w:r w:rsidRPr="00C85368">
        <w:rPr>
          <w:rFonts w:ascii="Arial" w:hAnsi="Arial" w:cs="Arial"/>
        </w:rPr>
        <w:t xml:space="preserve">ный </w:t>
      </w:r>
      <w:hyperlink w:anchor="sub_300327" w:history="1">
        <w:r w:rsidRPr="00C85368">
          <w:rPr>
            <w:rStyle w:val="af1"/>
            <w:rFonts w:ascii="Arial" w:hAnsi="Arial" w:cs="Arial"/>
            <w:color w:val="auto"/>
          </w:rPr>
          <w:t>пунктом 27</w:t>
        </w:r>
      </w:hyperlink>
      <w:r w:rsidRPr="00C85368">
        <w:rPr>
          <w:rFonts w:ascii="Arial" w:hAnsi="Arial" w:cs="Arial"/>
        </w:rPr>
        <w:t xml:space="preserve"> настоящих Правил срок, или в течение срока действия свидетельства отказались от получения социальной выплаты на приобретение жилого помещения, или по иным причинам не смогли воспользоваться этой социальной выплатой, Мин</w:t>
      </w:r>
      <w:r w:rsidRPr="00C85368">
        <w:rPr>
          <w:rFonts w:ascii="Arial" w:hAnsi="Arial" w:cs="Arial"/>
        </w:rPr>
        <w:t>и</w:t>
      </w:r>
      <w:r w:rsidRPr="00C85368">
        <w:rPr>
          <w:rFonts w:ascii="Arial" w:hAnsi="Arial" w:cs="Arial"/>
        </w:rPr>
        <w:t xml:space="preserve">стерство </w:t>
      </w:r>
      <w:r w:rsidR="00F92ECB" w:rsidRPr="00C85368">
        <w:rPr>
          <w:rFonts w:ascii="Arial" w:hAnsi="Arial" w:cs="Arial"/>
        </w:rPr>
        <w:t>строительства и архитектуры</w:t>
      </w:r>
      <w:r w:rsidRPr="00C85368">
        <w:rPr>
          <w:rFonts w:ascii="Arial" w:hAnsi="Arial" w:cs="Arial"/>
        </w:rPr>
        <w:t xml:space="preserve"> Республики Северная Осетия-Алания на осн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вании письменной обращения органа местного самоуправления о внесении изменений в сводный список вносит изменения в утвержденные списки молодых семей - прете</w:t>
      </w:r>
      <w:r w:rsidRPr="00C85368">
        <w:rPr>
          <w:rFonts w:ascii="Arial" w:hAnsi="Arial" w:cs="Arial"/>
        </w:rPr>
        <w:t>н</w:t>
      </w:r>
      <w:r w:rsidRPr="00C85368">
        <w:rPr>
          <w:rFonts w:ascii="Arial" w:hAnsi="Arial" w:cs="Arial"/>
        </w:rPr>
        <w:t>дентов на получение социальных выплат в соответствующем году.</w:t>
      </w:r>
    </w:p>
    <w:bookmarkEnd w:id="8"/>
    <w:p w:rsidR="00895EB7" w:rsidRPr="00C85368" w:rsidRDefault="00021FA4" w:rsidP="00021FA4">
      <w:pPr>
        <w:pStyle w:val="Style2"/>
        <w:widowControl/>
        <w:tabs>
          <w:tab w:val="left" w:pos="768"/>
        </w:tabs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27.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Для получения свидетельства молодая семья - претендент на получение соц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и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альной выплаты в соответствующем году в течение 1 месяца после получения ув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домления о необходимости представления документов для получения свидетельства направляет в Администрацию 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 xml:space="preserve">местного самоуправления муниципального образования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Дигорск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ий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рай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он</w:t>
      </w:r>
      <w:r>
        <w:rPr>
          <w:rStyle w:val="FontStyle11"/>
          <w:rFonts w:ascii="Arial" w:hAnsi="Arial" w:cs="Arial"/>
          <w:sz w:val="24"/>
          <w:szCs w:val="24"/>
        </w:rPr>
        <w:t xml:space="preserve"> заявление о выдаче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свидетельства (в произвольной форме) и сл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дующие документы:</w:t>
      </w:r>
    </w:p>
    <w:p w:rsidR="00021FA4" w:rsidRPr="00C85368" w:rsidRDefault="00895EB7" w:rsidP="00021FA4">
      <w:pPr>
        <w:ind w:firstLine="567"/>
        <w:jc w:val="both"/>
        <w:rPr>
          <w:rFonts w:ascii="Arial" w:hAnsi="Arial" w:cs="Arial"/>
        </w:rPr>
      </w:pPr>
      <w:bookmarkStart w:id="9" w:name="sub_30032510"/>
      <w:r w:rsidRPr="00C85368">
        <w:rPr>
          <w:rFonts w:ascii="Arial" w:hAnsi="Arial" w:cs="Arial"/>
        </w:rPr>
        <w:t xml:space="preserve">в случае использования социальной выплаты в соответствии с </w:t>
      </w:r>
      <w:hyperlink w:anchor="sub_3003201" w:history="1">
        <w:r w:rsidRPr="00C85368">
          <w:rPr>
            <w:rStyle w:val="af1"/>
            <w:rFonts w:ascii="Arial" w:hAnsi="Arial" w:cs="Arial"/>
            <w:color w:val="auto"/>
          </w:rPr>
          <w:t>подпунктами "а"-"д" пункта 2</w:t>
        </w:r>
      </w:hyperlink>
      <w:r w:rsidRPr="00C85368">
        <w:rPr>
          <w:rFonts w:ascii="Arial" w:hAnsi="Arial" w:cs="Arial"/>
        </w:rPr>
        <w:t xml:space="preserve"> настоящих Правил - документы, предусмотренные</w:t>
      </w:r>
      <w:bookmarkStart w:id="10" w:name="sub_3003252"/>
      <w:bookmarkEnd w:id="9"/>
      <w:r w:rsidR="00021FA4">
        <w:rPr>
          <w:rFonts w:ascii="Arial" w:hAnsi="Arial" w:cs="Arial"/>
        </w:rPr>
        <w:t>:</w:t>
      </w:r>
    </w:p>
    <w:p w:rsidR="00895EB7" w:rsidRPr="00C85368" w:rsidRDefault="00021FA4" w:rsidP="00021FA4">
      <w:pPr>
        <w:ind w:firstLine="567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="00895EB7" w:rsidRPr="00C85368">
        <w:rPr>
          <w:rFonts w:ascii="Arial" w:hAnsi="Arial" w:cs="Arial"/>
        </w:rPr>
        <w:t xml:space="preserve">в случае использования социальных выплат в соответствии с </w:t>
      </w:r>
      <w:hyperlink w:anchor="sub_3003206" w:history="1">
        <w:r w:rsidR="00895EB7" w:rsidRPr="00C85368">
          <w:rPr>
            <w:rStyle w:val="af1"/>
            <w:rFonts w:ascii="Arial" w:hAnsi="Arial" w:cs="Arial"/>
            <w:color w:val="auto"/>
          </w:rPr>
          <w:t>подпунктом "е" пункта 2</w:t>
        </w:r>
      </w:hyperlink>
      <w:r w:rsidR="00895EB7" w:rsidRPr="00C85368">
        <w:rPr>
          <w:rFonts w:ascii="Arial" w:hAnsi="Arial" w:cs="Arial"/>
        </w:rPr>
        <w:t xml:space="preserve"> настоящих Правил - документы, предусмотренные </w:t>
      </w:r>
      <w:hyperlink w:anchor="sub_30031512" w:history="1">
        <w:r w:rsidR="00895EB7" w:rsidRPr="00C85368">
          <w:rPr>
            <w:rStyle w:val="af1"/>
            <w:rFonts w:ascii="Arial" w:hAnsi="Arial" w:cs="Arial"/>
            <w:color w:val="auto"/>
          </w:rPr>
          <w:t>подпунктами "б"-"д"</w:t>
        </w:r>
      </w:hyperlink>
      <w:r w:rsidR="00895EB7" w:rsidRPr="00C85368">
        <w:rPr>
          <w:rFonts w:ascii="Arial" w:hAnsi="Arial" w:cs="Arial"/>
        </w:rPr>
        <w:t xml:space="preserve"> и </w:t>
      </w:r>
      <w:hyperlink w:anchor="sub_30031517" w:history="1">
        <w:r w:rsidR="00895EB7" w:rsidRPr="00C85368">
          <w:rPr>
            <w:rStyle w:val="af1"/>
            <w:rFonts w:ascii="Arial" w:hAnsi="Arial" w:cs="Arial"/>
            <w:color w:val="auto"/>
          </w:rPr>
          <w:t>"ж" пункта 15.1</w:t>
        </w:r>
      </w:hyperlink>
      <w:r w:rsidR="00895EB7" w:rsidRPr="00C85368">
        <w:rPr>
          <w:rFonts w:ascii="Arial" w:hAnsi="Arial" w:cs="Arial"/>
        </w:rPr>
        <w:t xml:space="preserve"> настоящих Правил.</w:t>
      </w:r>
      <w:bookmarkEnd w:id="10"/>
    </w:p>
    <w:p w:rsidR="00895EB7" w:rsidRPr="00C85368" w:rsidRDefault="00895EB7" w:rsidP="00021FA4">
      <w:pPr>
        <w:pStyle w:val="Style7"/>
        <w:widowControl/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 заявлении молодая семья дает письменное согласие на получение социальной выплаты в порядке и на условиях, которые указаны в уведомлении.</w:t>
      </w:r>
    </w:p>
    <w:p w:rsidR="00895EB7" w:rsidRPr="00C85368" w:rsidRDefault="00895EB7" w:rsidP="00021FA4">
      <w:pPr>
        <w:pStyle w:val="Style7"/>
        <w:widowControl/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Администрация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 xml:space="preserve"> местного самоуправления муниципального самоуправления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Д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горск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ий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рай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организует работу по проверке содержащихся в этих документах свед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ний.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518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Основаниями для отказа в выдаче свидетельства являются нарушение устано</w:t>
      </w:r>
      <w:r w:rsidRPr="00C85368">
        <w:rPr>
          <w:rStyle w:val="FontStyle11"/>
          <w:rFonts w:ascii="Arial" w:hAnsi="Arial" w:cs="Arial"/>
          <w:sz w:val="24"/>
          <w:szCs w:val="24"/>
        </w:rPr>
        <w:t>в</w:t>
      </w:r>
      <w:r w:rsidRPr="00C85368">
        <w:rPr>
          <w:rStyle w:val="FontStyle11"/>
          <w:rFonts w:ascii="Arial" w:hAnsi="Arial" w:cs="Arial"/>
          <w:sz w:val="24"/>
          <w:szCs w:val="24"/>
        </w:rPr>
        <w:t>ленного настоящим пунктом срока представления необходимых документов для пол</w:t>
      </w:r>
      <w:r w:rsidRPr="00C85368">
        <w:rPr>
          <w:rStyle w:val="FontStyle11"/>
          <w:rFonts w:ascii="Arial" w:hAnsi="Arial" w:cs="Arial"/>
          <w:sz w:val="24"/>
          <w:szCs w:val="24"/>
        </w:rPr>
        <w:t>у</w:t>
      </w:r>
      <w:r w:rsidRPr="00C85368">
        <w:rPr>
          <w:rStyle w:val="FontStyle11"/>
          <w:rFonts w:ascii="Arial" w:hAnsi="Arial" w:cs="Arial"/>
          <w:sz w:val="24"/>
          <w:szCs w:val="24"/>
        </w:rPr>
        <w:t>чения свидетельства, непредставление или представление не в полном объеме ук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занных документов, недостоверность сведений, содержащихся в представленных д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кументах, а также несоответствие жилого помещения, приобретенного (построенного) с помощью заемных средств, требованиям пункта 32 настоящих Правил.</w:t>
      </w:r>
    </w:p>
    <w:p w:rsidR="00895EB7" w:rsidRPr="00C85368" w:rsidRDefault="00895EB7" w:rsidP="00BD5B3B">
      <w:pPr>
        <w:pStyle w:val="Style2"/>
        <w:widowControl/>
        <w:tabs>
          <w:tab w:val="left" w:pos="802"/>
        </w:tabs>
        <w:spacing w:line="240" w:lineRule="auto"/>
        <w:ind w:firstLine="528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28. При возникновении у молодой семьи - участницы программы обстоятельств, потребовавших замены выданного свидетельства, молодая семья представляет в А</w:t>
      </w:r>
      <w:r w:rsidRPr="00C85368">
        <w:rPr>
          <w:rStyle w:val="FontStyle11"/>
          <w:rFonts w:ascii="Arial" w:hAnsi="Arial" w:cs="Arial"/>
          <w:sz w:val="24"/>
          <w:szCs w:val="24"/>
        </w:rPr>
        <w:t>д</w:t>
      </w:r>
      <w:r w:rsidRPr="00C85368">
        <w:rPr>
          <w:rStyle w:val="FontStyle11"/>
          <w:rFonts w:ascii="Arial" w:hAnsi="Arial" w:cs="Arial"/>
          <w:sz w:val="24"/>
          <w:szCs w:val="24"/>
        </w:rPr>
        <w:t>министрацию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 xml:space="preserve"> местного самоуправления муниципального образования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Дигорск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ий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ра</w:t>
      </w:r>
      <w:r w:rsidRPr="00C85368">
        <w:rPr>
          <w:rStyle w:val="FontStyle11"/>
          <w:rFonts w:ascii="Arial" w:hAnsi="Arial" w:cs="Arial"/>
          <w:sz w:val="24"/>
          <w:szCs w:val="24"/>
        </w:rPr>
        <w:t>й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он</w:t>
      </w:r>
      <w:r w:rsidRPr="00C85368">
        <w:rPr>
          <w:rStyle w:val="FontStyle11"/>
          <w:rFonts w:ascii="Arial" w:hAnsi="Arial" w:cs="Arial"/>
          <w:sz w:val="24"/>
          <w:szCs w:val="24"/>
        </w:rPr>
        <w:t>, 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К указанным обстоятельствам относятся утрата (хищение) или порча свидетельс</w:t>
      </w:r>
      <w:r w:rsidRPr="00C85368">
        <w:rPr>
          <w:rStyle w:val="FontStyle11"/>
          <w:rFonts w:ascii="Arial" w:hAnsi="Arial" w:cs="Arial"/>
          <w:sz w:val="24"/>
          <w:szCs w:val="24"/>
        </w:rPr>
        <w:t>т</w:t>
      </w:r>
      <w:r w:rsidRPr="00C85368">
        <w:rPr>
          <w:rStyle w:val="FontStyle11"/>
          <w:rFonts w:ascii="Arial" w:hAnsi="Arial" w:cs="Arial"/>
          <w:sz w:val="24"/>
          <w:szCs w:val="24"/>
        </w:rPr>
        <w:t>ва, уважительные причины, не позволившие молодой семье представить свидетельс</w:t>
      </w:r>
      <w:r w:rsidRPr="00C85368">
        <w:rPr>
          <w:rStyle w:val="FontStyle11"/>
          <w:rFonts w:ascii="Arial" w:hAnsi="Arial" w:cs="Arial"/>
          <w:sz w:val="24"/>
          <w:szCs w:val="24"/>
        </w:rPr>
        <w:t>т</w:t>
      </w:r>
      <w:r w:rsidRPr="00C85368">
        <w:rPr>
          <w:rStyle w:val="FontStyle11"/>
          <w:rFonts w:ascii="Arial" w:hAnsi="Arial" w:cs="Arial"/>
          <w:sz w:val="24"/>
          <w:szCs w:val="24"/>
        </w:rPr>
        <w:t>во в банк в установленный срок.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 течение 30 дней с даты получения заявления, Администрация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 xml:space="preserve"> местного сам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 xml:space="preserve">управления муниципального образования </w:t>
      </w:r>
      <w:r w:rsidRPr="00C85368">
        <w:rPr>
          <w:rStyle w:val="FontStyle11"/>
          <w:rFonts w:ascii="Arial" w:hAnsi="Arial" w:cs="Arial"/>
          <w:sz w:val="24"/>
          <w:szCs w:val="24"/>
        </w:rPr>
        <w:t>Дигорск</w:t>
      </w:r>
      <w:r w:rsidR="00021FA4">
        <w:rPr>
          <w:rStyle w:val="FontStyle11"/>
          <w:rFonts w:ascii="Arial" w:hAnsi="Arial" w:cs="Arial"/>
          <w:sz w:val="24"/>
          <w:szCs w:val="24"/>
        </w:rPr>
        <w:t xml:space="preserve">ий 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район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выдает новое свидетельс</w:t>
      </w:r>
      <w:r w:rsidRPr="00C85368">
        <w:rPr>
          <w:rStyle w:val="FontStyle11"/>
          <w:rFonts w:ascii="Arial" w:hAnsi="Arial" w:cs="Arial"/>
          <w:sz w:val="24"/>
          <w:szCs w:val="24"/>
        </w:rPr>
        <w:t>т</w:t>
      </w:r>
      <w:r w:rsidRPr="00C85368">
        <w:rPr>
          <w:rStyle w:val="FontStyle11"/>
          <w:rFonts w:ascii="Arial" w:hAnsi="Arial" w:cs="Arial"/>
          <w:sz w:val="24"/>
          <w:szCs w:val="24"/>
        </w:rPr>
        <w:t>во, в котором указываются размер социальной выплаты, предусмотренный в замене</w:t>
      </w:r>
      <w:r w:rsidRPr="00C85368">
        <w:rPr>
          <w:rStyle w:val="FontStyle11"/>
          <w:rFonts w:ascii="Arial" w:hAnsi="Arial" w:cs="Arial"/>
          <w:sz w:val="24"/>
          <w:szCs w:val="24"/>
        </w:rPr>
        <w:t>н</w:t>
      </w:r>
      <w:r w:rsidRPr="00C85368">
        <w:rPr>
          <w:rStyle w:val="FontStyle11"/>
          <w:rFonts w:ascii="Arial" w:hAnsi="Arial" w:cs="Arial"/>
          <w:sz w:val="24"/>
          <w:szCs w:val="24"/>
        </w:rPr>
        <w:t>ном свидетельстве, и срок действия, соответствующий оставшемуся сроку действия.</w:t>
      </w:r>
    </w:p>
    <w:p w:rsidR="00895EB7" w:rsidRPr="00C85368" w:rsidRDefault="00895EB7" w:rsidP="00BD5B3B">
      <w:pPr>
        <w:pStyle w:val="Style2"/>
        <w:widowControl/>
        <w:tabs>
          <w:tab w:val="left" w:pos="802"/>
        </w:tabs>
        <w:spacing w:line="240" w:lineRule="auto"/>
        <w:ind w:firstLine="528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29. Социальная выплата предоставляется владельцу свидетельства в безнали</w:t>
      </w:r>
      <w:r w:rsidRPr="00C85368">
        <w:rPr>
          <w:rStyle w:val="FontStyle11"/>
          <w:rFonts w:ascii="Arial" w:hAnsi="Arial" w:cs="Arial"/>
          <w:sz w:val="24"/>
          <w:szCs w:val="24"/>
        </w:rPr>
        <w:t>ч</w:t>
      </w:r>
      <w:r w:rsidRPr="00C85368">
        <w:rPr>
          <w:rStyle w:val="FontStyle11"/>
          <w:rFonts w:ascii="Arial" w:hAnsi="Arial" w:cs="Arial"/>
          <w:sz w:val="24"/>
          <w:szCs w:val="24"/>
        </w:rPr>
        <w:t>ной форме путем зачисления соответствующих средств на его банковский счет, откр</w:t>
      </w:r>
      <w:r w:rsidRPr="00C85368">
        <w:rPr>
          <w:rStyle w:val="FontStyle11"/>
          <w:rFonts w:ascii="Arial" w:hAnsi="Arial" w:cs="Arial"/>
          <w:sz w:val="24"/>
          <w:szCs w:val="24"/>
        </w:rPr>
        <w:t>ы</w:t>
      </w:r>
      <w:r w:rsidRPr="00C85368">
        <w:rPr>
          <w:rStyle w:val="FontStyle11"/>
          <w:rFonts w:ascii="Arial" w:hAnsi="Arial" w:cs="Arial"/>
          <w:sz w:val="24"/>
          <w:szCs w:val="24"/>
        </w:rPr>
        <w:t>тый в банке, отобранном для обслуживания средств, предоставляемых в качестве с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циальных выплат, выделяемых молодым семьям - участникам программы (далее - банк), на основании заявки банка на перечисление бюджетных средств.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Владелец свидетельства в течение двух месяцев с даты его выдачи сдает свид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тельство в банк.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51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lastRenderedPageBreak/>
        <w:t>Свидетельство, представленное в банк по истечении 2-месячного срока с даты его выдачи, банком не принимается. По истечении этого срока владелец свидетельства вправе обратиться в порядке, предусмотренном пунктом 28 настоящих Правил, в А</w:t>
      </w:r>
      <w:r w:rsidRPr="00C85368">
        <w:rPr>
          <w:rStyle w:val="FontStyle11"/>
          <w:rFonts w:ascii="Arial" w:hAnsi="Arial" w:cs="Arial"/>
          <w:sz w:val="24"/>
          <w:szCs w:val="24"/>
        </w:rPr>
        <w:t>д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министрацию 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 xml:space="preserve">местного самоуправления муниципального образования </w:t>
      </w:r>
      <w:r w:rsidRPr="00C85368">
        <w:rPr>
          <w:rStyle w:val="FontStyle11"/>
          <w:rFonts w:ascii="Arial" w:hAnsi="Arial" w:cs="Arial"/>
          <w:sz w:val="24"/>
          <w:szCs w:val="24"/>
        </w:rPr>
        <w:t>Дигорск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ий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рай</w:t>
      </w:r>
      <w:r w:rsidR="004E1698" w:rsidRPr="00C85368">
        <w:rPr>
          <w:rStyle w:val="FontStyle11"/>
          <w:rFonts w:ascii="Arial" w:hAnsi="Arial" w:cs="Arial"/>
          <w:sz w:val="24"/>
          <w:szCs w:val="24"/>
        </w:rPr>
        <w:t>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с заявлением о замене свидетельства.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499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Банк проверяет соответствие данных, указанных в свидетельстве, данным, соде</w:t>
      </w:r>
      <w:r w:rsidRPr="00C85368">
        <w:rPr>
          <w:rStyle w:val="FontStyle11"/>
          <w:rFonts w:ascii="Arial" w:hAnsi="Arial" w:cs="Arial"/>
          <w:sz w:val="24"/>
          <w:szCs w:val="24"/>
        </w:rPr>
        <w:t>р</w:t>
      </w:r>
      <w:r w:rsidRPr="00C85368">
        <w:rPr>
          <w:rStyle w:val="FontStyle11"/>
          <w:rFonts w:ascii="Arial" w:hAnsi="Arial" w:cs="Arial"/>
          <w:sz w:val="24"/>
          <w:szCs w:val="24"/>
        </w:rPr>
        <w:t>жащимся в документе, удостоверяющем личность владельца свидетельства, а также своевременность представления свидетельства в банк.</w:t>
      </w:r>
    </w:p>
    <w:p w:rsidR="00895EB7" w:rsidRPr="00C85368" w:rsidRDefault="00895EB7" w:rsidP="00BD5B3B">
      <w:pPr>
        <w:pStyle w:val="Style7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заключении договора банковского счета и возвращает свидетельство его владельцу, а в остальных случаях заключает с владельцем свидетельства договор банковского счета и открывает на его имя банковский счет для учета средств, предоставленных в качестве социальной в</w:t>
      </w:r>
      <w:r w:rsidRPr="00C85368">
        <w:rPr>
          <w:rStyle w:val="FontStyle11"/>
          <w:rFonts w:ascii="Arial" w:hAnsi="Arial" w:cs="Arial"/>
          <w:sz w:val="24"/>
          <w:szCs w:val="24"/>
        </w:rPr>
        <w:t>ы</w:t>
      </w:r>
      <w:r w:rsidRPr="00C85368">
        <w:rPr>
          <w:rStyle w:val="FontStyle11"/>
          <w:rFonts w:ascii="Arial" w:hAnsi="Arial" w:cs="Arial"/>
          <w:sz w:val="24"/>
          <w:szCs w:val="24"/>
        </w:rPr>
        <w:t>платы.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30. В договоре банковского счета устанавливаются условия обслуживания банко</w:t>
      </w:r>
      <w:r w:rsidRPr="00C85368">
        <w:rPr>
          <w:rStyle w:val="FontStyle11"/>
          <w:rFonts w:ascii="Arial" w:hAnsi="Arial" w:cs="Arial"/>
          <w:sz w:val="24"/>
          <w:szCs w:val="24"/>
        </w:rPr>
        <w:t>в</w:t>
      </w:r>
      <w:r w:rsidRPr="00C85368">
        <w:rPr>
          <w:rStyle w:val="FontStyle11"/>
          <w:rFonts w:ascii="Arial" w:hAnsi="Arial" w:cs="Arial"/>
          <w:sz w:val="24"/>
          <w:szCs w:val="24"/>
        </w:rPr>
        <w:t>ского счета, порядок взаимоотношений банка и владельца свидетельства, на чье имя открыт банковский счет (далее - распорядитель счета), а также порядок перевода средств с банковского счета. В договоре банковского счета могут быть указаны лицо, которому доверяется распоряжаться указанным счетом, а также условия перечисления поступивших на банковский счет распорядителя счета средств.</w:t>
      </w:r>
    </w:p>
    <w:p w:rsidR="00895EB7" w:rsidRPr="00C85368" w:rsidRDefault="00895EB7" w:rsidP="00021FA4">
      <w:pPr>
        <w:pStyle w:val="Style7"/>
        <w:widowControl/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Договор банковского счета заключается на срок, оставшийся до истечения срока действия свидетельства, и может </w:t>
      </w:r>
      <w:r w:rsidR="00021FA4" w:rsidRPr="00C85368">
        <w:rPr>
          <w:rStyle w:val="FontStyle11"/>
          <w:rFonts w:ascii="Arial" w:hAnsi="Arial" w:cs="Arial"/>
          <w:sz w:val="24"/>
          <w:szCs w:val="24"/>
        </w:rPr>
        <w:t>быть,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расторгнут в течение срока действия договора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в качестве социальной </w:t>
      </w:r>
      <w:r w:rsidR="0095627B" w:rsidRPr="00C85368">
        <w:rPr>
          <w:rStyle w:val="FontStyle11"/>
          <w:rFonts w:ascii="Arial" w:hAnsi="Arial" w:cs="Arial"/>
          <w:sz w:val="24"/>
          <w:szCs w:val="24"/>
        </w:rPr>
        <w:t>выплаты),</w:t>
      </w:r>
      <w:r w:rsidR="0095627B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85368">
        <w:rPr>
          <w:rStyle w:val="FontStyle11"/>
          <w:rFonts w:ascii="Arial" w:hAnsi="Arial" w:cs="Arial"/>
          <w:sz w:val="24"/>
          <w:szCs w:val="24"/>
        </w:rPr>
        <w:t>банк выдает распорядителю счета справку о расторжении договора банковского счета без перечисления средств соц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альной выплаты. Свидетельство, сданное в банк, после заключения договора банко</w:t>
      </w:r>
      <w:r w:rsidRPr="00C85368">
        <w:rPr>
          <w:rStyle w:val="FontStyle11"/>
          <w:rFonts w:ascii="Arial" w:hAnsi="Arial" w:cs="Arial"/>
          <w:sz w:val="24"/>
          <w:szCs w:val="24"/>
        </w:rPr>
        <w:t>в</w:t>
      </w:r>
      <w:r w:rsidRPr="00C85368">
        <w:rPr>
          <w:rStyle w:val="FontStyle11"/>
          <w:rFonts w:ascii="Arial" w:hAnsi="Arial" w:cs="Arial"/>
          <w:sz w:val="24"/>
          <w:szCs w:val="24"/>
        </w:rPr>
        <w:t>ского счета его владельцу не возвращается.</w:t>
      </w:r>
    </w:p>
    <w:p w:rsidR="00895EB7" w:rsidRPr="00C85368" w:rsidRDefault="0015658C" w:rsidP="00021FA4">
      <w:pPr>
        <w:pStyle w:val="Style2"/>
        <w:widowControl/>
        <w:tabs>
          <w:tab w:val="left" w:pos="763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31.</w:t>
      </w:r>
      <w:r w:rsidR="00021FA4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Банк представляет ежемесячно, до 10-го числа, в Администрацию </w:t>
      </w:r>
      <w:r w:rsidR="00772C83" w:rsidRPr="00C85368">
        <w:rPr>
          <w:rStyle w:val="FontStyle11"/>
          <w:rFonts w:ascii="Arial" w:hAnsi="Arial" w:cs="Arial"/>
          <w:sz w:val="24"/>
          <w:szCs w:val="24"/>
        </w:rPr>
        <w:t xml:space="preserve">местного самоуправления муниципального образования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Ди</w:t>
      </w:r>
      <w:r w:rsidR="00772C83" w:rsidRPr="00C85368">
        <w:rPr>
          <w:rStyle w:val="FontStyle11"/>
          <w:rFonts w:ascii="Arial" w:hAnsi="Arial" w:cs="Arial"/>
          <w:sz w:val="24"/>
          <w:szCs w:val="24"/>
        </w:rPr>
        <w:t>горский район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информацию по с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стоянию на 1-е число о фактах заключения договоров банковского счета с владельц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а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ми свидетельств, об отказе в заключении договоров, их расторжении без зачисления средств, предоставляемых в качестве социальной выплаты, и о перечислении средств с банковского счета в счет оплаты приобретаемого жилого помещения (создаваемого объекта индивидуального жилищного строительства).</w:t>
      </w:r>
    </w:p>
    <w:p w:rsidR="00895EB7" w:rsidRPr="00C85368" w:rsidRDefault="00021FA4" w:rsidP="0016513C">
      <w:pPr>
        <w:pStyle w:val="Style2"/>
        <w:widowControl/>
        <w:tabs>
          <w:tab w:val="left" w:pos="763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32.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Распорядитель счета имеет право использовать социальную выплату для приобретения у любых физических и (или) юридических лиц жилого помещения как на первичном, так и на вторичном рынке жилья или создания объекта индивидуального жилищного строительства, отвечающих установленным санитарным и техническим требованиям, благоустроенных применительно к условиям населенного пункта, в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ы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бранного для постоянного проживания, в котором приобретается (строится) жилое п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мещение.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490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Приобретаемое жилое помещение (создаваемый объект индивидуального жили</w:t>
      </w:r>
      <w:r w:rsidRPr="00C85368">
        <w:rPr>
          <w:rStyle w:val="FontStyle11"/>
          <w:rFonts w:ascii="Arial" w:hAnsi="Arial" w:cs="Arial"/>
          <w:sz w:val="24"/>
          <w:szCs w:val="24"/>
        </w:rPr>
        <w:t>щ</w:t>
      </w:r>
      <w:r w:rsidRPr="00C85368">
        <w:rPr>
          <w:rStyle w:val="FontStyle11"/>
          <w:rFonts w:ascii="Arial" w:hAnsi="Arial" w:cs="Arial"/>
          <w:sz w:val="24"/>
          <w:szCs w:val="24"/>
        </w:rPr>
        <w:t>ного строительства) должно находиться на территории Республики Северная Осетия-Алания.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490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Общая площадь приобретаемого жилого помещения (создаваемого объекта инд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видуального жилищного строительства)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управления в целях принятия граждан на учет в качестве нуждающихся в жилых пом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щениях в месте приобретения (строительства) жилья.</w:t>
      </w:r>
    </w:p>
    <w:p w:rsidR="00895EB7" w:rsidRPr="00C85368" w:rsidRDefault="00895EB7" w:rsidP="0016513C">
      <w:pPr>
        <w:pStyle w:val="Style6"/>
        <w:widowControl/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lastRenderedPageBreak/>
        <w:t>Молодые семьи - участники программы могут привлекать в целях приобретения жилого помещения (создания объекта индивидуального жилищного строительства) собственные средства, средства материнского (семейного) капитала, а также средства кредитов или займов, предоставляемых любыми организациями и (или) физическими лицами.</w:t>
      </w:r>
    </w:p>
    <w:p w:rsidR="00895EB7" w:rsidRPr="00C85368" w:rsidRDefault="00895EB7" w:rsidP="0016513C">
      <w:pPr>
        <w:pStyle w:val="Style2"/>
        <w:widowControl/>
        <w:tabs>
          <w:tab w:val="left" w:pos="782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33. Для оплаты приобретаемого жилого помещения распорядитель счета пре</w:t>
      </w:r>
      <w:r w:rsidRPr="00C85368">
        <w:rPr>
          <w:rStyle w:val="FontStyle11"/>
          <w:rFonts w:ascii="Arial" w:hAnsi="Arial" w:cs="Arial"/>
          <w:sz w:val="24"/>
          <w:szCs w:val="24"/>
        </w:rPr>
        <w:t>д</w:t>
      </w:r>
      <w:r w:rsidRPr="00C85368">
        <w:rPr>
          <w:rStyle w:val="FontStyle11"/>
          <w:rFonts w:ascii="Arial" w:hAnsi="Arial" w:cs="Arial"/>
          <w:sz w:val="24"/>
          <w:szCs w:val="24"/>
        </w:rPr>
        <w:t>ставляет в банк договор банковского счета, договор на жилое помещение, свидетел</w:t>
      </w:r>
      <w:r w:rsidRPr="00C85368">
        <w:rPr>
          <w:rStyle w:val="FontStyle11"/>
          <w:rFonts w:ascii="Arial" w:hAnsi="Arial" w:cs="Arial"/>
          <w:sz w:val="24"/>
          <w:szCs w:val="24"/>
        </w:rPr>
        <w:t>ь</w:t>
      </w:r>
      <w:r w:rsidRPr="00C85368">
        <w:rPr>
          <w:rStyle w:val="FontStyle11"/>
          <w:rFonts w:ascii="Arial" w:hAnsi="Arial" w:cs="Arial"/>
          <w:sz w:val="24"/>
          <w:szCs w:val="24"/>
        </w:rPr>
        <w:t>ство о государственной регистрации права собственности на приобретаемое жилое помещение и документы, подтверждающие наличие достаточных средств для оплаты приобретаемого жилого помещения в части, превышающей размер предоставляемой социальной выплаты.</w:t>
      </w:r>
    </w:p>
    <w:p w:rsidR="00895EB7" w:rsidRPr="00C85368" w:rsidRDefault="00895EB7" w:rsidP="0016513C">
      <w:pPr>
        <w:ind w:firstLine="567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 договоре на жилое помещение указываются реквизиты свидетельства (серия, номер, дата выдачи, орган, выдавший свидетельство) и банковского счета (банковских счетов), с которого будут осуществляться операции по оплате жилого помещения, пр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обретаемого на основании этого договора, а также определяется порядок уплаты су</w:t>
      </w:r>
      <w:r w:rsidRPr="00C85368">
        <w:rPr>
          <w:rStyle w:val="FontStyle11"/>
          <w:rFonts w:ascii="Arial" w:hAnsi="Arial" w:cs="Arial"/>
          <w:sz w:val="24"/>
          <w:szCs w:val="24"/>
        </w:rPr>
        <w:t>м</w:t>
      </w:r>
      <w:r w:rsidRPr="00C85368">
        <w:rPr>
          <w:rStyle w:val="FontStyle11"/>
          <w:rFonts w:ascii="Arial" w:hAnsi="Arial" w:cs="Arial"/>
          <w:sz w:val="24"/>
          <w:szCs w:val="24"/>
        </w:rPr>
        <w:t>мы, превышающей размер пред</w:t>
      </w:r>
      <w:r w:rsidR="0016513C">
        <w:rPr>
          <w:rStyle w:val="FontStyle11"/>
          <w:rFonts w:ascii="Arial" w:hAnsi="Arial" w:cs="Arial"/>
          <w:sz w:val="24"/>
          <w:szCs w:val="24"/>
        </w:rPr>
        <w:t>оставляемой социальной выплаты.</w:t>
      </w:r>
    </w:p>
    <w:p w:rsidR="00895EB7" w:rsidRPr="00C85368" w:rsidRDefault="00895EB7" w:rsidP="0016513C">
      <w:pPr>
        <w:pStyle w:val="Style2"/>
        <w:widowControl/>
        <w:tabs>
          <w:tab w:val="left" w:pos="782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34. В случае приобретения жилого помещения экономкласса уполномоченной о</w:t>
      </w:r>
      <w:r w:rsidRPr="00C85368">
        <w:rPr>
          <w:rStyle w:val="FontStyle11"/>
          <w:rFonts w:ascii="Arial" w:hAnsi="Arial" w:cs="Arial"/>
          <w:sz w:val="24"/>
          <w:szCs w:val="24"/>
        </w:rPr>
        <w:t>р</w:t>
      </w:r>
      <w:r w:rsidRPr="00C85368">
        <w:rPr>
          <w:rStyle w:val="FontStyle11"/>
          <w:rFonts w:ascii="Arial" w:hAnsi="Arial" w:cs="Arial"/>
          <w:sz w:val="24"/>
          <w:szCs w:val="24"/>
        </w:rPr>
        <w:t>ганизацией, осуществляющей оказание услуг для молодых семей - участников пр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граммы, распорядитель счета представляет в банк договор банковского счета и дог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вор с вышеуказанной организацией, условия которого утверждены </w:t>
      </w:r>
      <w:r w:rsidRPr="00C85368">
        <w:rPr>
          <w:rFonts w:ascii="Arial" w:hAnsi="Arial" w:cs="Arial"/>
        </w:rPr>
        <w:t>Федеральным агентством по строительству и жилищно-коммунальному хозяйству.</w:t>
      </w:r>
    </w:p>
    <w:p w:rsidR="00895EB7" w:rsidRPr="00C85368" w:rsidRDefault="00895EB7" w:rsidP="00BD5B3B">
      <w:pPr>
        <w:pStyle w:val="Style7"/>
        <w:widowControl/>
        <w:spacing w:line="240" w:lineRule="auto"/>
        <w:ind w:firstLine="50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В договоре с уполномоченной организацией, осуществляющей оказание услуг для молодых семей - участников программы, указываются реквизиты свидетельства (серия, номер, дата выдачи, орган, выдавший свидетельство) уполномоченной организации и ее банковского счета (банковских счетов), а также определяется порядок уплаты су</w:t>
      </w:r>
      <w:r w:rsidRPr="00C85368">
        <w:rPr>
          <w:rStyle w:val="FontStyle11"/>
          <w:rFonts w:ascii="Arial" w:hAnsi="Arial" w:cs="Arial"/>
          <w:sz w:val="24"/>
          <w:szCs w:val="24"/>
        </w:rPr>
        <w:t>м</w:t>
      </w:r>
      <w:r w:rsidRPr="00C85368">
        <w:rPr>
          <w:rStyle w:val="FontStyle11"/>
          <w:rFonts w:ascii="Arial" w:hAnsi="Arial" w:cs="Arial"/>
          <w:sz w:val="24"/>
          <w:szCs w:val="24"/>
        </w:rPr>
        <w:t>мы, превышающей размер предоставляемой социальной выплаты, необходимой для приобретения жилого помещения экономкласса на первичном рынке жилья.</w:t>
      </w:r>
    </w:p>
    <w:p w:rsidR="00895EB7" w:rsidRPr="00C85368" w:rsidRDefault="00895EB7" w:rsidP="00BD5B3B">
      <w:pPr>
        <w:pStyle w:val="Style2"/>
        <w:widowControl/>
        <w:tabs>
          <w:tab w:val="left" w:pos="782"/>
        </w:tabs>
        <w:spacing w:line="240" w:lineRule="auto"/>
        <w:ind w:firstLine="509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35. В случае использования социальной выплаты на оплату первоначального взноса при получении жилищного кредита (займа), в том числе ипотечного, на прио</w:t>
      </w:r>
      <w:r w:rsidRPr="00C85368">
        <w:rPr>
          <w:rStyle w:val="FontStyle11"/>
          <w:rFonts w:ascii="Arial" w:hAnsi="Arial" w:cs="Arial"/>
          <w:sz w:val="24"/>
          <w:szCs w:val="24"/>
        </w:rPr>
        <w:t>б</w:t>
      </w:r>
      <w:r w:rsidRPr="00C85368">
        <w:rPr>
          <w:rStyle w:val="FontStyle11"/>
          <w:rFonts w:ascii="Arial" w:hAnsi="Arial" w:cs="Arial"/>
          <w:sz w:val="24"/>
          <w:szCs w:val="24"/>
        </w:rPr>
        <w:t>ретение жилого помещения или строительство индивидуального жилого дома расп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рядитель счета представляет в банк:</w:t>
      </w:r>
    </w:p>
    <w:p w:rsidR="00895EB7" w:rsidRPr="00C85368" w:rsidRDefault="0016513C" w:rsidP="00BD5B3B">
      <w:pPr>
        <w:pStyle w:val="Style2"/>
        <w:widowControl/>
        <w:tabs>
          <w:tab w:val="left" w:pos="710"/>
        </w:tabs>
        <w:spacing w:line="240" w:lineRule="auto"/>
        <w:ind w:left="528" w:firstLine="0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а)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договор банковского счета;</w:t>
      </w:r>
    </w:p>
    <w:p w:rsidR="00895EB7" w:rsidRPr="00C85368" w:rsidRDefault="0016513C" w:rsidP="00BD5B3B">
      <w:pPr>
        <w:pStyle w:val="Style2"/>
        <w:widowControl/>
        <w:tabs>
          <w:tab w:val="left" w:pos="710"/>
        </w:tabs>
        <w:spacing w:line="240" w:lineRule="auto"/>
        <w:ind w:left="528" w:firstLine="0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б)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кредитный договор (договор займа);</w:t>
      </w:r>
    </w:p>
    <w:p w:rsidR="00895EB7" w:rsidRPr="00C85368" w:rsidRDefault="0016513C" w:rsidP="00BD5B3B">
      <w:pPr>
        <w:pStyle w:val="Style2"/>
        <w:widowControl/>
        <w:tabs>
          <w:tab w:val="left" w:pos="691"/>
        </w:tabs>
        <w:spacing w:line="240" w:lineRule="auto"/>
        <w:ind w:firstLine="509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в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в случае приобретения жилого помещения - договор на жилое помещение, пр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шедший в установленном порядке государственную регистрацию;</w:t>
      </w:r>
    </w:p>
    <w:p w:rsidR="00895EB7" w:rsidRPr="00C85368" w:rsidRDefault="0016513C" w:rsidP="00BD5B3B">
      <w:pPr>
        <w:pStyle w:val="Style2"/>
        <w:widowControl/>
        <w:tabs>
          <w:tab w:val="left" w:pos="691"/>
        </w:tabs>
        <w:spacing w:line="240" w:lineRule="auto"/>
        <w:ind w:firstLine="509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г)</w:t>
      </w:r>
      <w:r>
        <w:rPr>
          <w:rStyle w:val="FontStyle11"/>
          <w:rFonts w:ascii="Arial" w:hAnsi="Arial" w:cs="Arial"/>
          <w:sz w:val="24"/>
          <w:szCs w:val="24"/>
        </w:rPr>
        <w:tab/>
        <w:t xml:space="preserve">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в случае строительства индивидуального жилого дома – договор строительного подряда.</w:t>
      </w:r>
    </w:p>
    <w:p w:rsidR="00895EB7" w:rsidRPr="00C85368" w:rsidRDefault="00895EB7" w:rsidP="0016513C">
      <w:pPr>
        <w:ind w:firstLine="567"/>
        <w:jc w:val="both"/>
        <w:rPr>
          <w:rFonts w:ascii="Arial" w:hAnsi="Arial" w:cs="Arial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35.1. </w:t>
      </w:r>
      <w:r w:rsidRPr="00C85368">
        <w:rPr>
          <w:rFonts w:ascii="Arial" w:hAnsi="Arial" w:cs="Arial"/>
        </w:rPr>
        <w:t>В случае использования социальной выплаты для погашения долга по кр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дитам распорядитель счета представляет в банк следующие документы:</w:t>
      </w:r>
    </w:p>
    <w:p w:rsidR="00895EB7" w:rsidRPr="00C85368" w:rsidRDefault="00895EB7" w:rsidP="0016513C">
      <w:pPr>
        <w:ind w:firstLine="567"/>
        <w:jc w:val="both"/>
        <w:rPr>
          <w:rFonts w:ascii="Arial" w:hAnsi="Arial" w:cs="Arial"/>
        </w:rPr>
      </w:pPr>
      <w:bookmarkStart w:id="11" w:name="sub_3033411"/>
      <w:r w:rsidRPr="00C85368">
        <w:rPr>
          <w:rFonts w:ascii="Arial" w:hAnsi="Arial" w:cs="Arial"/>
        </w:rPr>
        <w:t>а) договор банковского счета;</w:t>
      </w:r>
    </w:p>
    <w:p w:rsidR="00895EB7" w:rsidRPr="00C85368" w:rsidRDefault="00895EB7" w:rsidP="0016513C">
      <w:pPr>
        <w:ind w:firstLine="567"/>
        <w:jc w:val="both"/>
        <w:rPr>
          <w:rFonts w:ascii="Arial" w:hAnsi="Arial" w:cs="Arial"/>
        </w:rPr>
      </w:pPr>
      <w:bookmarkStart w:id="12" w:name="sub_3033412"/>
      <w:bookmarkEnd w:id="11"/>
      <w:r w:rsidRPr="00C85368">
        <w:rPr>
          <w:rFonts w:ascii="Arial" w:hAnsi="Arial" w:cs="Arial"/>
        </w:rPr>
        <w:t xml:space="preserve">б) </w:t>
      </w:r>
      <w:hyperlink r:id="rId11" w:history="1">
        <w:r w:rsidRPr="00C85368">
          <w:rPr>
            <w:rStyle w:val="af1"/>
            <w:rFonts w:ascii="Arial" w:hAnsi="Arial" w:cs="Arial"/>
            <w:color w:val="auto"/>
          </w:rPr>
          <w:t>кредитный договор</w:t>
        </w:r>
      </w:hyperlink>
      <w:r w:rsidRPr="00C85368">
        <w:rPr>
          <w:rFonts w:ascii="Arial" w:hAnsi="Arial" w:cs="Arial"/>
        </w:rPr>
        <w:t xml:space="preserve"> (</w:t>
      </w:r>
      <w:hyperlink r:id="rId12" w:history="1">
        <w:r w:rsidRPr="00C85368">
          <w:rPr>
            <w:rStyle w:val="af1"/>
            <w:rFonts w:ascii="Arial" w:hAnsi="Arial" w:cs="Arial"/>
            <w:color w:val="auto"/>
          </w:rPr>
          <w:t>договор займа</w:t>
        </w:r>
      </w:hyperlink>
      <w:r w:rsidRPr="00C85368">
        <w:rPr>
          <w:rFonts w:ascii="Arial" w:hAnsi="Arial" w:cs="Arial"/>
        </w:rPr>
        <w:t>);</w:t>
      </w:r>
    </w:p>
    <w:p w:rsidR="00895EB7" w:rsidRPr="00C85368" w:rsidRDefault="00895EB7" w:rsidP="0016513C">
      <w:pPr>
        <w:ind w:firstLine="567"/>
        <w:jc w:val="both"/>
        <w:rPr>
          <w:rFonts w:ascii="Arial" w:hAnsi="Arial" w:cs="Arial"/>
        </w:rPr>
      </w:pPr>
      <w:bookmarkStart w:id="13" w:name="sub_3033413"/>
      <w:bookmarkEnd w:id="12"/>
      <w:r w:rsidRPr="00C85368">
        <w:rPr>
          <w:rFonts w:ascii="Arial" w:hAnsi="Arial" w:cs="Arial"/>
        </w:rPr>
        <w:t>в) свидетельство о государственной регистрации права собственности на прио</w:t>
      </w:r>
      <w:r w:rsidRPr="00C85368">
        <w:rPr>
          <w:rFonts w:ascii="Arial" w:hAnsi="Arial" w:cs="Arial"/>
        </w:rPr>
        <w:t>б</w:t>
      </w:r>
      <w:r w:rsidRPr="00C85368">
        <w:rPr>
          <w:rFonts w:ascii="Arial" w:hAnsi="Arial" w:cs="Arial"/>
        </w:rPr>
        <w:t>ретенное жилое помещение (при незавершенном строительстве индивидуального ж</w:t>
      </w:r>
      <w:r w:rsidRPr="00C85368">
        <w:rPr>
          <w:rFonts w:ascii="Arial" w:hAnsi="Arial" w:cs="Arial"/>
        </w:rPr>
        <w:t>и</w:t>
      </w:r>
      <w:r w:rsidRPr="00C85368">
        <w:rPr>
          <w:rFonts w:ascii="Arial" w:hAnsi="Arial" w:cs="Arial"/>
        </w:rPr>
        <w:t>лого дома представляется договор строительного подряда либо иные документы, по</w:t>
      </w:r>
      <w:r w:rsidRPr="00C85368">
        <w:rPr>
          <w:rFonts w:ascii="Arial" w:hAnsi="Arial" w:cs="Arial"/>
        </w:rPr>
        <w:t>д</w:t>
      </w:r>
      <w:r w:rsidRPr="00C85368">
        <w:rPr>
          <w:rFonts w:ascii="Arial" w:hAnsi="Arial" w:cs="Arial"/>
        </w:rPr>
        <w:t>тверждающие расходы по строительству индивидуального жилого дома (далее - док</w:t>
      </w:r>
      <w:r w:rsidRPr="00C85368">
        <w:rPr>
          <w:rFonts w:ascii="Arial" w:hAnsi="Arial" w:cs="Arial"/>
        </w:rPr>
        <w:t>у</w:t>
      </w:r>
      <w:r w:rsidRPr="00C85368">
        <w:rPr>
          <w:rFonts w:ascii="Arial" w:hAnsi="Arial" w:cs="Arial"/>
        </w:rPr>
        <w:t>менты на строительство));</w:t>
      </w:r>
    </w:p>
    <w:p w:rsidR="00895EB7" w:rsidRPr="00C85368" w:rsidRDefault="00895EB7" w:rsidP="0016513C">
      <w:pPr>
        <w:ind w:firstLine="567"/>
        <w:jc w:val="both"/>
        <w:rPr>
          <w:rStyle w:val="FontStyle11"/>
          <w:rFonts w:ascii="Arial" w:hAnsi="Arial" w:cs="Arial"/>
          <w:sz w:val="24"/>
          <w:szCs w:val="24"/>
        </w:rPr>
      </w:pPr>
      <w:bookmarkStart w:id="14" w:name="sub_3033414"/>
      <w:bookmarkEnd w:id="13"/>
      <w:r w:rsidRPr="00C85368">
        <w:rPr>
          <w:rFonts w:ascii="Arial" w:hAnsi="Arial" w:cs="Arial"/>
        </w:rPr>
        <w:t>г) справка кредитора (заимодавца) об оставшейся части основного долга и сумме задолженности по выплате процентов за пользование ипотечным жилищным кредитом (займом).</w:t>
      </w:r>
      <w:bookmarkEnd w:id="14"/>
    </w:p>
    <w:p w:rsidR="00895EB7" w:rsidRPr="00C85368" w:rsidRDefault="00895EB7" w:rsidP="00BD5B3B">
      <w:pPr>
        <w:pStyle w:val="Style2"/>
        <w:widowControl/>
        <w:tabs>
          <w:tab w:val="left" w:pos="782"/>
        </w:tabs>
        <w:spacing w:line="240" w:lineRule="auto"/>
        <w:ind w:firstLine="509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36. Приобретаемое жилое помещение (созданный объект индивидуального ж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лищного строительства) оформляется в общую собственность всех членов молодой семьи, указанных в свидетельстве.</w:t>
      </w:r>
    </w:p>
    <w:p w:rsidR="00895EB7" w:rsidRPr="00C85368" w:rsidRDefault="00895EB7" w:rsidP="00BD5B3B">
      <w:pPr>
        <w:pStyle w:val="Style7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lastRenderedPageBreak/>
        <w:t>В случае использования средств социальной выплаты на уплату первоначального взноса по ипотечному жилищному кредиту (займу) допускается оформление приобр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тенного жилого помещения в собственность одного из супругов или обоих супругов. При этом лицо (лица), на чье имя оформлено право собственности на жилое помещ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ние, представляет в Администрацию </w:t>
      </w:r>
      <w:r w:rsidR="003B3156" w:rsidRPr="00C85368">
        <w:rPr>
          <w:rStyle w:val="FontStyle11"/>
          <w:rFonts w:ascii="Arial" w:hAnsi="Arial" w:cs="Arial"/>
          <w:sz w:val="24"/>
          <w:szCs w:val="24"/>
        </w:rPr>
        <w:t>местного самоуправления муниципального обр</w:t>
      </w:r>
      <w:r w:rsidR="003B3156" w:rsidRPr="00C85368">
        <w:rPr>
          <w:rStyle w:val="FontStyle11"/>
          <w:rFonts w:ascii="Arial" w:hAnsi="Arial" w:cs="Arial"/>
          <w:sz w:val="24"/>
          <w:szCs w:val="24"/>
        </w:rPr>
        <w:t>а</w:t>
      </w:r>
      <w:r w:rsidR="0016513C">
        <w:rPr>
          <w:rStyle w:val="FontStyle11"/>
          <w:rFonts w:ascii="Arial" w:hAnsi="Arial" w:cs="Arial"/>
          <w:sz w:val="24"/>
          <w:szCs w:val="24"/>
        </w:rPr>
        <w:t xml:space="preserve">зования </w:t>
      </w:r>
      <w:r w:rsidRPr="00C85368">
        <w:rPr>
          <w:rStyle w:val="FontStyle11"/>
          <w:rFonts w:ascii="Arial" w:hAnsi="Arial" w:cs="Arial"/>
          <w:sz w:val="24"/>
          <w:szCs w:val="24"/>
        </w:rPr>
        <w:t>Дигорск</w:t>
      </w:r>
      <w:r w:rsidR="003B3156" w:rsidRPr="00C85368">
        <w:rPr>
          <w:rStyle w:val="FontStyle11"/>
          <w:rFonts w:ascii="Arial" w:hAnsi="Arial" w:cs="Arial"/>
          <w:sz w:val="24"/>
          <w:szCs w:val="24"/>
        </w:rPr>
        <w:t>ий район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нотариально заверенное обязательство переоформить пр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обретенное с помощью социальной выплаты жилое помещение в общую собстве</w:t>
      </w:r>
      <w:r w:rsidRPr="00C85368">
        <w:rPr>
          <w:rStyle w:val="FontStyle11"/>
          <w:rFonts w:ascii="Arial" w:hAnsi="Arial" w:cs="Arial"/>
          <w:sz w:val="24"/>
          <w:szCs w:val="24"/>
        </w:rPr>
        <w:t>н</w:t>
      </w:r>
      <w:r w:rsidRPr="00C85368">
        <w:rPr>
          <w:rStyle w:val="FontStyle11"/>
          <w:rFonts w:ascii="Arial" w:hAnsi="Arial" w:cs="Arial"/>
          <w:sz w:val="24"/>
          <w:szCs w:val="24"/>
        </w:rPr>
        <w:t>ность всех членов семьи, указанных в свидетельстве, в течение 6 месяцев после сн</w:t>
      </w:r>
      <w:r w:rsidRPr="00C85368">
        <w:rPr>
          <w:rStyle w:val="FontStyle11"/>
          <w:rFonts w:ascii="Arial" w:hAnsi="Arial" w:cs="Arial"/>
          <w:sz w:val="24"/>
          <w:szCs w:val="24"/>
        </w:rPr>
        <w:t>я</w:t>
      </w:r>
      <w:r w:rsidRPr="00C85368">
        <w:rPr>
          <w:rStyle w:val="FontStyle11"/>
          <w:rFonts w:ascii="Arial" w:hAnsi="Arial" w:cs="Arial"/>
          <w:sz w:val="24"/>
          <w:szCs w:val="24"/>
        </w:rPr>
        <w:t>тия обременения с жилого помещения.</w:t>
      </w:r>
    </w:p>
    <w:p w:rsidR="00895EB7" w:rsidRPr="00C85368" w:rsidRDefault="00895EB7" w:rsidP="00BD5B3B">
      <w:pPr>
        <w:pStyle w:val="Style2"/>
        <w:widowControl/>
        <w:tabs>
          <w:tab w:val="left" w:pos="763"/>
        </w:tabs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37. В случае направления социальной выплаты в качестве последнего платежа в счет оплаты паевого взноса в полном размере, после чего это жилое помещение пер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ходит в собственность молодой семьи - члена кооператива (или одного из членов м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лодой семьи - члена кооператива), распорядитель счета должен представить в банк:</w:t>
      </w:r>
    </w:p>
    <w:p w:rsidR="00895EB7" w:rsidRPr="00C85368" w:rsidRDefault="00895EB7" w:rsidP="00BD5B3B">
      <w:pPr>
        <w:pStyle w:val="Style2"/>
        <w:widowControl/>
        <w:tabs>
          <w:tab w:val="left" w:pos="682"/>
        </w:tabs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а) справку об оставшейся неуплаченной сумме паевого взноса, необходимой для приобретения им права собственности на жилое помещение, переданное кооперат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вом в его пользование;</w:t>
      </w:r>
    </w:p>
    <w:p w:rsidR="00895EB7" w:rsidRPr="00C85368" w:rsidRDefault="0016513C" w:rsidP="00BD5B3B">
      <w:pPr>
        <w:pStyle w:val="Style2"/>
        <w:widowControl/>
        <w:tabs>
          <w:tab w:val="left" w:pos="701"/>
        </w:tabs>
        <w:spacing w:line="240" w:lineRule="auto"/>
        <w:ind w:left="514" w:firstLine="0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б)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копию устава кооператива;</w:t>
      </w:r>
    </w:p>
    <w:p w:rsidR="00895EB7" w:rsidRPr="00C85368" w:rsidRDefault="0016513C" w:rsidP="00BD5B3B">
      <w:pPr>
        <w:pStyle w:val="Style2"/>
        <w:widowControl/>
        <w:tabs>
          <w:tab w:val="left" w:pos="682"/>
        </w:tabs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- в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выписку из реестра членов кооператива, подтверждающую его членство в ко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перативе;</w:t>
      </w:r>
    </w:p>
    <w:p w:rsidR="00895EB7" w:rsidRPr="00C85368" w:rsidRDefault="00895EB7" w:rsidP="00BD5B3B">
      <w:pPr>
        <w:pStyle w:val="Style2"/>
        <w:widowControl/>
        <w:tabs>
          <w:tab w:val="left" w:pos="682"/>
        </w:tabs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г) копию свидетельства о государственной регистрации права собственности ко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ператива на жилое помещение, которое приобретено для молодой семьи – участницы программы;</w:t>
      </w:r>
    </w:p>
    <w:p w:rsidR="00895EB7" w:rsidRPr="00C85368" w:rsidRDefault="0016513C" w:rsidP="00BD5B3B">
      <w:pPr>
        <w:pStyle w:val="Style2"/>
        <w:widowControl/>
        <w:tabs>
          <w:tab w:val="left" w:pos="682"/>
        </w:tabs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д)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копию решения о передаче жилого помещения в пользование члена кооперат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и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ва.</w:t>
      </w:r>
    </w:p>
    <w:p w:rsidR="00895EB7" w:rsidRPr="00C85368" w:rsidRDefault="00895EB7" w:rsidP="00BD5B3B">
      <w:pPr>
        <w:pStyle w:val="Style2"/>
        <w:widowControl/>
        <w:tabs>
          <w:tab w:val="left" w:pos="763"/>
        </w:tabs>
        <w:spacing w:line="240" w:lineRule="auto"/>
        <w:ind w:firstLine="494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38. Банк в течение 5 рабочих дней с даты получения документов, предусмотре</w:t>
      </w:r>
      <w:r w:rsidRPr="00C85368">
        <w:rPr>
          <w:rStyle w:val="FontStyle11"/>
          <w:rFonts w:ascii="Arial" w:hAnsi="Arial" w:cs="Arial"/>
          <w:sz w:val="24"/>
          <w:szCs w:val="24"/>
        </w:rPr>
        <w:t>н</w:t>
      </w:r>
      <w:r w:rsidRPr="00C85368">
        <w:rPr>
          <w:rStyle w:val="FontStyle11"/>
          <w:rFonts w:ascii="Arial" w:hAnsi="Arial" w:cs="Arial"/>
          <w:sz w:val="24"/>
          <w:szCs w:val="24"/>
        </w:rPr>
        <w:t>ных пунктами 33 – 35.1 и 37 настоящих Правил, осуществляет проверку содержащихся в них сведений.</w:t>
      </w:r>
    </w:p>
    <w:p w:rsidR="00895EB7" w:rsidRPr="00C85368" w:rsidRDefault="00895EB7" w:rsidP="0095407D">
      <w:pPr>
        <w:ind w:firstLine="494"/>
        <w:jc w:val="both"/>
        <w:rPr>
          <w:rFonts w:ascii="Arial" w:hAnsi="Arial" w:cs="Arial"/>
        </w:rPr>
      </w:pPr>
      <w:bookmarkStart w:id="15" w:name="sub_3003371"/>
      <w:r w:rsidRPr="00C85368">
        <w:rPr>
          <w:rFonts w:ascii="Arial" w:hAnsi="Arial" w:cs="Arial"/>
        </w:rPr>
        <w:t>В случае вынесения банком решения об отказе в принятии договора на жилое п</w:t>
      </w:r>
      <w:r w:rsidRPr="00C85368">
        <w:rPr>
          <w:rFonts w:ascii="Arial" w:hAnsi="Arial" w:cs="Arial"/>
        </w:rPr>
        <w:t>о</w:t>
      </w:r>
      <w:r w:rsidRPr="00C85368">
        <w:rPr>
          <w:rFonts w:ascii="Arial" w:hAnsi="Arial" w:cs="Arial"/>
        </w:rPr>
        <w:t>мещение, документов на строительство, справки об оставшейся части основного долга и сумме задолженности по выплате процентов за пользование ипотечным жилищным кредитом (займом), либо об отказе от оплаты расходов на основании этих документов или уплаты оставшейся части паевого взноса распорядителю счета вручается в теч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ние 5 рабочих дней со дня получения указанных документов соответствующего ув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домления в письменной форме с указанием причин отказа. При этом документы, пр</w:t>
      </w:r>
      <w:r w:rsidRPr="00C85368">
        <w:rPr>
          <w:rFonts w:ascii="Arial" w:hAnsi="Arial" w:cs="Arial"/>
        </w:rPr>
        <w:t>и</w:t>
      </w:r>
      <w:r w:rsidRPr="00C85368">
        <w:rPr>
          <w:rFonts w:ascii="Arial" w:hAnsi="Arial" w:cs="Arial"/>
        </w:rPr>
        <w:t>нятые банком для проверки, возвращаются.</w:t>
      </w:r>
    </w:p>
    <w:p w:rsidR="00895EB7" w:rsidRPr="00C85368" w:rsidRDefault="00895EB7" w:rsidP="0095407D">
      <w:pPr>
        <w:ind w:firstLine="494"/>
        <w:jc w:val="both"/>
        <w:rPr>
          <w:rFonts w:ascii="Arial" w:hAnsi="Arial" w:cs="Arial"/>
        </w:rPr>
      </w:pPr>
      <w:bookmarkStart w:id="16" w:name="sub_3003372"/>
      <w:bookmarkEnd w:id="15"/>
      <w:r w:rsidRPr="00C85368">
        <w:rPr>
          <w:rFonts w:ascii="Arial" w:hAnsi="Arial" w:cs="Arial"/>
        </w:rPr>
        <w:t>Оригиналы документов на жилое помещение, документов на строительство, справки об оставшейся части паевого взноса, справки об оставшейся части основного долга и сумме задолженности по выплате процентов за пользование ипотечным ж</w:t>
      </w:r>
      <w:r w:rsidRPr="00C85368">
        <w:rPr>
          <w:rFonts w:ascii="Arial" w:hAnsi="Arial" w:cs="Arial"/>
        </w:rPr>
        <w:t>и</w:t>
      </w:r>
      <w:r w:rsidRPr="00C85368">
        <w:rPr>
          <w:rFonts w:ascii="Arial" w:hAnsi="Arial" w:cs="Arial"/>
        </w:rPr>
        <w:t>лищным кредитом (займом), по</w:t>
      </w:r>
      <w:r w:rsidR="000C744C" w:rsidRPr="00C85368">
        <w:rPr>
          <w:rFonts w:ascii="Arial" w:hAnsi="Arial" w:cs="Arial"/>
        </w:rPr>
        <w:t xml:space="preserve">лученным </w:t>
      </w:r>
      <w:r w:rsidRPr="00C85368">
        <w:rPr>
          <w:rFonts w:ascii="Arial" w:hAnsi="Arial" w:cs="Arial"/>
        </w:rPr>
        <w:t>хранятся в банке до перечисления средств указанному в них лицу или до отказа от такого перечисления и затем возвращаются распорядителю счета.</w:t>
      </w:r>
    </w:p>
    <w:p w:rsidR="00895EB7" w:rsidRPr="00C85368" w:rsidRDefault="00895EB7" w:rsidP="0095407D">
      <w:pPr>
        <w:ind w:firstLine="494"/>
        <w:jc w:val="both"/>
        <w:rPr>
          <w:rFonts w:ascii="Arial" w:hAnsi="Arial" w:cs="Arial"/>
        </w:rPr>
      </w:pPr>
      <w:bookmarkStart w:id="17" w:name="sub_3003373"/>
      <w:bookmarkEnd w:id="16"/>
      <w:r w:rsidRPr="00C85368">
        <w:rPr>
          <w:rFonts w:ascii="Arial" w:hAnsi="Arial" w:cs="Arial"/>
        </w:rPr>
        <w:t>Банк в течение 1 рабочего дня после вынесения решения о принятии договора на жилое помещение, документов на строительство, справки об оставшейся части осно</w:t>
      </w:r>
      <w:r w:rsidRPr="00C85368">
        <w:rPr>
          <w:rFonts w:ascii="Arial" w:hAnsi="Arial" w:cs="Arial"/>
        </w:rPr>
        <w:t>в</w:t>
      </w:r>
      <w:r w:rsidRPr="00C85368">
        <w:rPr>
          <w:rFonts w:ascii="Arial" w:hAnsi="Arial" w:cs="Arial"/>
        </w:rPr>
        <w:t>ного долга и сумме задолженности по выплате процентов за пользование ипотечным жилищным кредитом (займ</w:t>
      </w:r>
      <w:r w:rsidR="000C744C" w:rsidRPr="00C85368">
        <w:rPr>
          <w:rFonts w:ascii="Arial" w:hAnsi="Arial" w:cs="Arial"/>
        </w:rPr>
        <w:t xml:space="preserve">ом), </w:t>
      </w:r>
      <w:r w:rsidRPr="00C85368">
        <w:rPr>
          <w:rFonts w:ascii="Arial" w:hAnsi="Arial" w:cs="Arial"/>
        </w:rPr>
        <w:t>направляет в орган местного самоуправления заявку на перечисление бюджетных средств в счет оплаты расходов на основе указанных док</w:t>
      </w:r>
      <w:r w:rsidRPr="00C85368">
        <w:rPr>
          <w:rFonts w:ascii="Arial" w:hAnsi="Arial" w:cs="Arial"/>
        </w:rPr>
        <w:t>у</w:t>
      </w:r>
      <w:r w:rsidRPr="00C85368">
        <w:rPr>
          <w:rFonts w:ascii="Arial" w:hAnsi="Arial" w:cs="Arial"/>
        </w:rPr>
        <w:t>ментов.</w:t>
      </w:r>
    </w:p>
    <w:bookmarkEnd w:id="17"/>
    <w:p w:rsidR="00895EB7" w:rsidRPr="00C85368" w:rsidRDefault="0016513C" w:rsidP="00BD5B3B">
      <w:pPr>
        <w:ind w:firstLine="494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39.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Администрация </w:t>
      </w:r>
      <w:r w:rsidR="007C182C" w:rsidRPr="00C85368">
        <w:rPr>
          <w:rStyle w:val="FontStyle11"/>
          <w:rFonts w:ascii="Arial" w:hAnsi="Arial" w:cs="Arial"/>
          <w:sz w:val="24"/>
          <w:szCs w:val="24"/>
        </w:rPr>
        <w:t>местного самоуправле</w:t>
      </w:r>
      <w:r>
        <w:rPr>
          <w:rStyle w:val="FontStyle11"/>
          <w:rFonts w:ascii="Arial" w:hAnsi="Arial" w:cs="Arial"/>
          <w:sz w:val="24"/>
          <w:szCs w:val="24"/>
        </w:rPr>
        <w:t xml:space="preserve">ния муниципального образования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и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горск</w:t>
      </w:r>
      <w:r>
        <w:rPr>
          <w:rStyle w:val="FontStyle11"/>
          <w:rFonts w:ascii="Arial" w:hAnsi="Arial" w:cs="Arial"/>
          <w:sz w:val="24"/>
          <w:szCs w:val="24"/>
        </w:rPr>
        <w:t>ий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рай</w:t>
      </w:r>
      <w:r w:rsidR="007C182C" w:rsidRPr="00C85368">
        <w:rPr>
          <w:rStyle w:val="FontStyle11"/>
          <w:rFonts w:ascii="Arial" w:hAnsi="Arial" w:cs="Arial"/>
          <w:sz w:val="24"/>
          <w:szCs w:val="24"/>
        </w:rPr>
        <w:t>он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в течение 5 рабочих дней с даты получения от банка заявки на перечи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с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средства, пр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доставляемые в качестве социальной выплаты, банку.  При несоответствии данных п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lastRenderedPageBreak/>
        <w:t>речисление указанных средств не производится, о чем Администрация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 xml:space="preserve"> местного сам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 xml:space="preserve">управления муниципального образования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Дигорск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 xml:space="preserve">ий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рай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 xml:space="preserve">он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в указанный срок письме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н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но уведомляет банк. </w:t>
      </w:r>
    </w:p>
    <w:p w:rsidR="00895EB7" w:rsidRPr="00C85368" w:rsidRDefault="00E317F8" w:rsidP="00E317F8">
      <w:pPr>
        <w:pStyle w:val="Style2"/>
        <w:widowControl/>
        <w:tabs>
          <w:tab w:val="left" w:pos="778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40.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Перечисление средств с банковского счета лицу, в пользу которого распоряд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и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тель счета должен осуществить платеж, осуществляется в безналичной форме в теч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ние пяти рабочих дней со дня поступления средств из местного бюджета для предо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с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тавления социальной выплаты на банковский счет.</w:t>
      </w:r>
    </w:p>
    <w:p w:rsidR="00895EB7" w:rsidRPr="00C85368" w:rsidRDefault="00E317F8" w:rsidP="00E317F8">
      <w:pPr>
        <w:pStyle w:val="Style2"/>
        <w:widowControl/>
        <w:tabs>
          <w:tab w:val="left" w:pos="778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41. 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По соглашению сторон договор банковского счета может быть продлен, если:</w:t>
      </w:r>
    </w:p>
    <w:p w:rsidR="00895EB7" w:rsidRPr="00C85368" w:rsidRDefault="00895EB7" w:rsidP="00E317F8">
      <w:pPr>
        <w:pStyle w:val="Style2"/>
        <w:widowControl/>
        <w:tabs>
          <w:tab w:val="left" w:pos="686"/>
        </w:tabs>
        <w:spacing w:line="240" w:lineRule="auto"/>
        <w:ind w:firstLine="567"/>
        <w:rPr>
          <w:rStyle w:val="FontStyle11"/>
          <w:rFonts w:ascii="Arial" w:hAnsi="Arial" w:cs="Arial"/>
          <w:color w:val="FF0000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а) </w:t>
      </w:r>
      <w:r w:rsidRPr="00C85368">
        <w:rPr>
          <w:rFonts w:ascii="Arial" w:hAnsi="Arial" w:cs="Arial"/>
        </w:rPr>
        <w:t>до истечения срока действия договора банковского счета банк принял договор на жилое помещение, документы на строительство, справку об оставшейся части па</w:t>
      </w:r>
      <w:r w:rsidRPr="00C85368">
        <w:rPr>
          <w:rFonts w:ascii="Arial" w:hAnsi="Arial" w:cs="Arial"/>
        </w:rPr>
        <w:t>е</w:t>
      </w:r>
      <w:r w:rsidRPr="00C85368">
        <w:rPr>
          <w:rFonts w:ascii="Arial" w:hAnsi="Arial" w:cs="Arial"/>
        </w:rPr>
        <w:t>вого взноса, справку об оставшейся части основного долга и сумме задолженности по выплате процентов за пользование ипотечным жилищным кредитом (займ</w:t>
      </w:r>
      <w:r w:rsidR="000C744C" w:rsidRPr="00C85368">
        <w:rPr>
          <w:rFonts w:ascii="Arial" w:hAnsi="Arial" w:cs="Arial"/>
        </w:rPr>
        <w:t xml:space="preserve">ом), </w:t>
      </w:r>
      <w:r w:rsidRPr="00C85368">
        <w:rPr>
          <w:rFonts w:ascii="Arial" w:hAnsi="Arial" w:cs="Arial"/>
        </w:rPr>
        <w:t>но опл</w:t>
      </w:r>
      <w:r w:rsidRPr="00C85368">
        <w:rPr>
          <w:rFonts w:ascii="Arial" w:hAnsi="Arial" w:cs="Arial"/>
        </w:rPr>
        <w:t>а</w:t>
      </w:r>
      <w:r w:rsidRPr="00C85368">
        <w:rPr>
          <w:rFonts w:ascii="Arial" w:hAnsi="Arial" w:cs="Arial"/>
        </w:rPr>
        <w:t>та не произведена;</w:t>
      </w:r>
    </w:p>
    <w:p w:rsidR="00895EB7" w:rsidRPr="00C85368" w:rsidRDefault="00E317F8" w:rsidP="0095627B">
      <w:pPr>
        <w:pStyle w:val="Style2"/>
        <w:widowControl/>
        <w:tabs>
          <w:tab w:val="left" w:pos="686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б)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 xml:space="preserve"> в банк до истечения срока действия договора банковского счета представлена расписка органа, осуществляющего государственную регистрацию прав на недвижимое имущество и сделок с ним, о получении им документов для государственной регистр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а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ции прав с указанием срока оформления государственной регистрации. В этом случае документ, являющийся основанием для государственной регистрации права собстве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н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ности на приобретаемое жилое помещение, и правоустанавливающие документы на жилое помещение представляются в банк не позднее двух рабочих дней после оконч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а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ния срока, предусмотренного в расписке указанного органа, а принятие банком догов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ра на жилое помещение для оплаты осуществляется в порядке, установленном пун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к</w:t>
      </w:r>
      <w:r w:rsidR="00895EB7" w:rsidRPr="00C85368">
        <w:rPr>
          <w:rStyle w:val="FontStyle11"/>
          <w:rFonts w:ascii="Arial" w:hAnsi="Arial" w:cs="Arial"/>
          <w:sz w:val="24"/>
          <w:szCs w:val="24"/>
        </w:rPr>
        <w:t>том 33 настоящих Правил.</w:t>
      </w:r>
    </w:p>
    <w:p w:rsidR="00895EB7" w:rsidRPr="00C85368" w:rsidRDefault="00895EB7" w:rsidP="0095627B">
      <w:pPr>
        <w:ind w:firstLine="567"/>
        <w:jc w:val="both"/>
        <w:rPr>
          <w:rFonts w:ascii="Arial" w:hAnsi="Arial" w:cs="Arial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 xml:space="preserve">42. </w:t>
      </w:r>
      <w:r w:rsidRPr="00C85368">
        <w:rPr>
          <w:rFonts w:ascii="Arial" w:hAnsi="Arial" w:cs="Arial"/>
        </w:rPr>
        <w:t>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помещения, оплаты первоначального взноса при получении жилищного кредита, в том числе ипотечного, или займа на приобретение жилого помещения или строительство индивидуального жилого дома, договора с уполномоченной организацией, погашение основного долга и уплаты процентов по ипотечным жилищным кредитам или займам на приобретение жилья или строительство индивидуального жилого д</w:t>
      </w:r>
      <w:r w:rsidR="000C744C" w:rsidRPr="00C85368">
        <w:rPr>
          <w:rFonts w:ascii="Arial" w:hAnsi="Arial" w:cs="Arial"/>
        </w:rPr>
        <w:t>ома</w:t>
      </w:r>
      <w:r w:rsidRPr="00C85368">
        <w:rPr>
          <w:rFonts w:ascii="Arial" w:hAnsi="Arial" w:cs="Arial"/>
        </w:rPr>
        <w:t>, либо уплаты оставшейся части паевого взноса члена кооператива.</w:t>
      </w:r>
    </w:p>
    <w:p w:rsidR="00895EB7" w:rsidRPr="00C85368" w:rsidRDefault="00895EB7" w:rsidP="0095627B">
      <w:pPr>
        <w:pStyle w:val="Style2"/>
        <w:widowControl/>
        <w:tabs>
          <w:tab w:val="left" w:pos="778"/>
        </w:tabs>
        <w:spacing w:line="240" w:lineRule="auto"/>
        <w:ind w:firstLine="567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43. Свидетельства, находящиеся в банке, погашаются банком в устанавливаемом им порядке. Погашенные свидетельства подлежат хранению в течение трех лет. Св</w:t>
      </w:r>
      <w:r w:rsidRPr="00C85368">
        <w:rPr>
          <w:rStyle w:val="FontStyle11"/>
          <w:rFonts w:ascii="Arial" w:hAnsi="Arial" w:cs="Arial"/>
          <w:sz w:val="24"/>
          <w:szCs w:val="24"/>
        </w:rPr>
        <w:t>и</w:t>
      </w:r>
      <w:r w:rsidRPr="00C85368">
        <w:rPr>
          <w:rStyle w:val="FontStyle11"/>
          <w:rFonts w:ascii="Arial" w:hAnsi="Arial" w:cs="Arial"/>
          <w:sz w:val="24"/>
          <w:szCs w:val="24"/>
        </w:rPr>
        <w:t>детельства, не предъявленные в банк в порядке и сроки, которые установлены н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стоящими Правилами, считаются недействительными.</w:t>
      </w:r>
    </w:p>
    <w:p w:rsidR="00895EB7" w:rsidRPr="00C85368" w:rsidRDefault="00895EB7" w:rsidP="0095627B">
      <w:pPr>
        <w:ind w:firstLine="567"/>
        <w:jc w:val="both"/>
        <w:rPr>
          <w:rStyle w:val="FontStyle11"/>
          <w:rFonts w:ascii="Arial" w:hAnsi="Arial" w:cs="Arial"/>
          <w:sz w:val="24"/>
          <w:szCs w:val="24"/>
        </w:rPr>
      </w:pPr>
      <w:r w:rsidRPr="00C85368">
        <w:rPr>
          <w:rStyle w:val="FontStyle11"/>
          <w:rFonts w:ascii="Arial" w:hAnsi="Arial" w:cs="Arial"/>
          <w:sz w:val="24"/>
          <w:szCs w:val="24"/>
        </w:rPr>
        <w:t>44. В случае, если владелец свидетельства по какой-либо причине не смог в уст</w:t>
      </w:r>
      <w:r w:rsidRPr="00C85368">
        <w:rPr>
          <w:rStyle w:val="FontStyle11"/>
          <w:rFonts w:ascii="Arial" w:hAnsi="Arial" w:cs="Arial"/>
          <w:sz w:val="24"/>
          <w:szCs w:val="24"/>
        </w:rPr>
        <w:t>а</w:t>
      </w:r>
      <w:r w:rsidRPr="00C85368">
        <w:rPr>
          <w:rStyle w:val="FontStyle11"/>
          <w:rFonts w:ascii="Arial" w:hAnsi="Arial" w:cs="Arial"/>
          <w:sz w:val="24"/>
          <w:szCs w:val="24"/>
        </w:rPr>
        <w:t>новленный срок действия свидетельства воспользоваться правом на получение выд</w:t>
      </w:r>
      <w:r w:rsidRPr="00C85368">
        <w:rPr>
          <w:rStyle w:val="FontStyle11"/>
          <w:rFonts w:ascii="Arial" w:hAnsi="Arial" w:cs="Arial"/>
          <w:sz w:val="24"/>
          <w:szCs w:val="24"/>
        </w:rPr>
        <w:t>е</w:t>
      </w:r>
      <w:r w:rsidRPr="00C85368">
        <w:rPr>
          <w:rStyle w:val="FontStyle11"/>
          <w:rFonts w:ascii="Arial" w:hAnsi="Arial" w:cs="Arial"/>
          <w:sz w:val="24"/>
          <w:szCs w:val="24"/>
        </w:rPr>
        <w:t>ленной ему социальной выплаты, он представляет в Администрацию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 xml:space="preserve"> местного сам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>о</w:t>
      </w:r>
      <w:r w:rsidR="00A72AEB" w:rsidRPr="00C85368">
        <w:rPr>
          <w:rStyle w:val="FontStyle11"/>
          <w:rFonts w:ascii="Arial" w:hAnsi="Arial" w:cs="Arial"/>
          <w:sz w:val="24"/>
          <w:szCs w:val="24"/>
        </w:rPr>
        <w:t>управления муниципального образования  Дигорский район</w:t>
      </w:r>
      <w:r w:rsidRPr="00C85368">
        <w:rPr>
          <w:rStyle w:val="FontStyle11"/>
          <w:rFonts w:ascii="Arial" w:hAnsi="Arial" w:cs="Arial"/>
          <w:sz w:val="24"/>
          <w:szCs w:val="24"/>
        </w:rPr>
        <w:t xml:space="preserve"> справку о закрытии дог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пр</w:t>
      </w:r>
      <w:r w:rsidRPr="00C85368">
        <w:rPr>
          <w:rStyle w:val="FontStyle11"/>
          <w:rFonts w:ascii="Arial" w:hAnsi="Arial" w:cs="Arial"/>
          <w:sz w:val="24"/>
          <w:szCs w:val="24"/>
        </w:rPr>
        <w:t>о</w:t>
      </w:r>
      <w:r w:rsidRPr="00C85368">
        <w:rPr>
          <w:rStyle w:val="FontStyle11"/>
          <w:rFonts w:ascii="Arial" w:hAnsi="Arial" w:cs="Arial"/>
          <w:sz w:val="24"/>
          <w:szCs w:val="24"/>
        </w:rPr>
        <w:t>грамме на общих основаниях.</w:t>
      </w:r>
    </w:p>
    <w:p w:rsidR="004C23D1" w:rsidRPr="00C85368" w:rsidRDefault="004C23D1" w:rsidP="00F77423">
      <w:pPr>
        <w:pStyle w:val="Style11"/>
        <w:widowControl/>
        <w:spacing w:line="240" w:lineRule="auto"/>
        <w:ind w:firstLine="0"/>
        <w:rPr>
          <w:rFonts w:ascii="Arial" w:hAnsi="Arial" w:cs="Arial"/>
          <w:b/>
        </w:rPr>
      </w:pPr>
    </w:p>
    <w:p w:rsidR="004C23D1" w:rsidRDefault="004C23D1" w:rsidP="00F77423">
      <w:pPr>
        <w:pStyle w:val="Style11"/>
        <w:widowControl/>
        <w:spacing w:line="240" w:lineRule="auto"/>
        <w:ind w:firstLine="0"/>
        <w:rPr>
          <w:rFonts w:ascii="Arial" w:hAnsi="Arial" w:cs="Arial"/>
          <w:b/>
        </w:rPr>
      </w:pPr>
    </w:p>
    <w:p w:rsidR="00E317F8" w:rsidRPr="00C85368" w:rsidRDefault="00E317F8" w:rsidP="00E317F8">
      <w:pPr>
        <w:pStyle w:val="Style11"/>
        <w:widowControl/>
        <w:spacing w:line="240" w:lineRule="auto"/>
        <w:ind w:firstLine="0"/>
        <w:jc w:val="center"/>
        <w:rPr>
          <w:rFonts w:ascii="Arial" w:hAnsi="Arial" w:cs="Arial"/>
          <w:b/>
        </w:rPr>
      </w:pPr>
    </w:p>
    <w:p w:rsidR="00F77423" w:rsidRPr="00C85368" w:rsidRDefault="00F77423" w:rsidP="00E317F8">
      <w:pPr>
        <w:pStyle w:val="Style11"/>
        <w:widowControl/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85368">
        <w:rPr>
          <w:rFonts w:ascii="Arial" w:hAnsi="Arial" w:cs="Arial"/>
          <w:b/>
        </w:rPr>
        <w:t>СВИДЕТЕЛЬСТВО</w:t>
      </w:r>
    </w:p>
    <w:p w:rsidR="00F77423" w:rsidRPr="00C85368" w:rsidRDefault="00F77423" w:rsidP="00E317F8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о праве на получение социальной выплаты</w:t>
      </w:r>
    </w:p>
    <w:p w:rsidR="00F77423" w:rsidRPr="00C85368" w:rsidRDefault="00F77423" w:rsidP="00E317F8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на приобретение жилого помещения или создание</w:t>
      </w:r>
    </w:p>
    <w:p w:rsidR="00F77423" w:rsidRPr="00C85368" w:rsidRDefault="00F77423" w:rsidP="00E317F8">
      <w:pPr>
        <w:jc w:val="center"/>
        <w:rPr>
          <w:rFonts w:ascii="Arial" w:hAnsi="Arial" w:cs="Arial"/>
          <w:b/>
        </w:rPr>
      </w:pPr>
      <w:r w:rsidRPr="00C85368">
        <w:rPr>
          <w:rFonts w:ascii="Arial" w:hAnsi="Arial" w:cs="Arial"/>
          <w:b/>
        </w:rPr>
        <w:t>объекта индивидуального жилищного строительства</w:t>
      </w:r>
    </w:p>
    <w:p w:rsidR="00F77423" w:rsidRPr="00C85368" w:rsidRDefault="00F77423" w:rsidP="00E317F8">
      <w:pPr>
        <w:jc w:val="center"/>
        <w:rPr>
          <w:rFonts w:ascii="Arial" w:hAnsi="Arial" w:cs="Arial"/>
        </w:rPr>
      </w:pPr>
    </w:p>
    <w:p w:rsidR="00F77423" w:rsidRPr="00C85368" w:rsidRDefault="00F77423" w:rsidP="00F52197">
      <w:pPr>
        <w:rPr>
          <w:rFonts w:ascii="Arial" w:hAnsi="Arial" w:cs="Arial"/>
          <w:b/>
        </w:rPr>
      </w:pP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lastRenderedPageBreak/>
        <w:t>Настоящим свидетельством удостоверяется, что молодой семье в составе:</w:t>
      </w:r>
    </w:p>
    <w:p w:rsidR="00AB7948" w:rsidRPr="00C85368" w:rsidRDefault="0095627B" w:rsidP="00AB7948">
      <w:pPr>
        <w:rPr>
          <w:rFonts w:ascii="Arial" w:hAnsi="Arial" w:cs="Arial"/>
        </w:rPr>
      </w:pPr>
      <w:r>
        <w:rPr>
          <w:rFonts w:ascii="Arial" w:hAnsi="Arial" w:cs="Arial"/>
        </w:rPr>
        <w:t>Супруг</w:t>
      </w:r>
      <w:r w:rsidR="00AB7948" w:rsidRPr="00C85368">
        <w:rPr>
          <w:rFonts w:ascii="Arial" w:hAnsi="Arial" w:cs="Arial"/>
        </w:rPr>
        <w:t xml:space="preserve"> _____________________________________________</w:t>
      </w:r>
      <w:r w:rsidR="00F52197">
        <w:rPr>
          <w:rFonts w:ascii="Arial" w:hAnsi="Arial" w:cs="Arial"/>
        </w:rPr>
        <w:t>_______________</w:t>
      </w:r>
    </w:p>
    <w:p w:rsidR="00AB7948" w:rsidRPr="00C85368" w:rsidRDefault="00AB7948" w:rsidP="00F52197">
      <w:pPr>
        <w:jc w:val="center"/>
        <w:rPr>
          <w:rFonts w:ascii="Arial" w:hAnsi="Arial" w:cs="Arial"/>
        </w:rPr>
      </w:pPr>
      <w:r w:rsidRPr="00C85368">
        <w:rPr>
          <w:rFonts w:ascii="Arial" w:hAnsi="Arial" w:cs="Arial"/>
        </w:rPr>
        <w:t>(ф.и.о., дата рождения)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Супруга   </w:t>
      </w:r>
      <w:r w:rsidRPr="00C85368">
        <w:rPr>
          <w:rFonts w:ascii="Arial" w:hAnsi="Arial" w:cs="Arial"/>
          <w:b/>
          <w:u w:val="single"/>
        </w:rPr>
        <w:t>_________________________________________________________</w:t>
      </w:r>
    </w:p>
    <w:p w:rsidR="00AB7948" w:rsidRPr="00C85368" w:rsidRDefault="00AB7948" w:rsidP="00F52197">
      <w:pPr>
        <w:jc w:val="center"/>
        <w:rPr>
          <w:rFonts w:ascii="Arial" w:hAnsi="Arial" w:cs="Arial"/>
        </w:rPr>
      </w:pPr>
      <w:r w:rsidRPr="00C85368">
        <w:rPr>
          <w:rFonts w:ascii="Arial" w:hAnsi="Arial" w:cs="Arial"/>
        </w:rPr>
        <w:t>(ф.и.о., дата рождения)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дети: 1)    </w:t>
      </w:r>
      <w:r w:rsidRPr="00C85368">
        <w:rPr>
          <w:rFonts w:ascii="Arial" w:hAnsi="Arial" w:cs="Arial"/>
          <w:b/>
          <w:u w:val="single"/>
        </w:rPr>
        <w:t>__________________________________________________________</w:t>
      </w:r>
    </w:p>
    <w:p w:rsidR="00AB7948" w:rsidRPr="00C85368" w:rsidRDefault="00AB7948" w:rsidP="00F52197">
      <w:pPr>
        <w:jc w:val="center"/>
        <w:rPr>
          <w:rFonts w:ascii="Arial" w:hAnsi="Arial" w:cs="Arial"/>
        </w:rPr>
      </w:pPr>
      <w:r w:rsidRPr="00C85368">
        <w:rPr>
          <w:rFonts w:ascii="Arial" w:hAnsi="Arial" w:cs="Arial"/>
        </w:rPr>
        <w:t>(ф.и.о., дата рождения)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        2)     </w:t>
      </w:r>
      <w:r w:rsidRPr="00C85368">
        <w:rPr>
          <w:rFonts w:ascii="Arial" w:hAnsi="Arial" w:cs="Arial"/>
          <w:b/>
          <w:u w:val="single"/>
        </w:rPr>
        <w:t>___________________________________________________________</w:t>
      </w:r>
    </w:p>
    <w:p w:rsidR="00AB7948" w:rsidRPr="00C85368" w:rsidRDefault="00AB7948" w:rsidP="00AB7948">
      <w:pPr>
        <w:rPr>
          <w:rFonts w:ascii="Arial" w:hAnsi="Arial" w:cs="Arial"/>
        </w:rPr>
      </w:pP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        3)    </w:t>
      </w:r>
      <w:r w:rsidRPr="00C85368">
        <w:rPr>
          <w:rFonts w:ascii="Arial" w:hAnsi="Arial" w:cs="Arial"/>
          <w:b/>
          <w:u w:val="single"/>
        </w:rPr>
        <w:t>____________________________________________________________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>являющейся  участницей мероприятия  по обеспечению  жильем  молодых семей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ведомственной целевой   </w:t>
      </w:r>
      <w:hyperlink r:id="rId13" w:history="1">
        <w:r w:rsidRPr="00C85368">
          <w:rPr>
            <w:rFonts w:ascii="Arial" w:hAnsi="Arial" w:cs="Arial"/>
          </w:rPr>
          <w:t>программы</w:t>
        </w:r>
      </w:hyperlink>
      <w:r w:rsidRPr="00C85368">
        <w:rPr>
          <w:rFonts w:ascii="Arial" w:hAnsi="Arial" w:cs="Arial"/>
        </w:rPr>
        <w:t xml:space="preserve">  «Оказание государственной поддержки гражд</w:t>
      </w:r>
      <w:r w:rsidRPr="00C85368">
        <w:rPr>
          <w:rFonts w:ascii="Arial" w:hAnsi="Arial" w:cs="Arial"/>
        </w:rPr>
        <w:t>а</w:t>
      </w:r>
      <w:r w:rsidRPr="00C85368">
        <w:rPr>
          <w:rFonts w:ascii="Arial" w:hAnsi="Arial" w:cs="Arial"/>
        </w:rPr>
        <w:t>нам в обеспечении жильем и оплате жилищно- коммунальных услуг» государственной программы Российской   Федерац</w:t>
      </w:r>
      <w:r w:rsidR="00F52197">
        <w:rPr>
          <w:rFonts w:ascii="Arial" w:hAnsi="Arial" w:cs="Arial"/>
        </w:rPr>
        <w:t xml:space="preserve">ии "Обеспечение доступным и </w:t>
      </w:r>
      <w:r w:rsidRPr="00C85368">
        <w:rPr>
          <w:rFonts w:ascii="Arial" w:hAnsi="Arial" w:cs="Arial"/>
        </w:rPr>
        <w:t xml:space="preserve">комфортным жильем и коммунальными услугами граждан Российской Федерации", </w:t>
      </w:r>
      <w:r w:rsidR="00F52197">
        <w:rPr>
          <w:rFonts w:ascii="Arial" w:hAnsi="Arial" w:cs="Arial"/>
        </w:rPr>
        <w:t>в соответствии с услови</w:t>
      </w:r>
      <w:r w:rsidR="00F52197">
        <w:rPr>
          <w:rFonts w:ascii="Arial" w:hAnsi="Arial" w:cs="Arial"/>
        </w:rPr>
        <w:t>я</w:t>
      </w:r>
      <w:r w:rsidR="00F52197">
        <w:rPr>
          <w:rFonts w:ascii="Arial" w:hAnsi="Arial" w:cs="Arial"/>
        </w:rPr>
        <w:t xml:space="preserve">ми </w:t>
      </w:r>
      <w:r w:rsidRPr="00C85368">
        <w:rPr>
          <w:rFonts w:ascii="Arial" w:hAnsi="Arial" w:cs="Arial"/>
        </w:rPr>
        <w:t>эт</w:t>
      </w:r>
      <w:r w:rsidR="00F52197">
        <w:rPr>
          <w:rFonts w:ascii="Arial" w:hAnsi="Arial" w:cs="Arial"/>
        </w:rPr>
        <w:t xml:space="preserve">ого </w:t>
      </w:r>
      <w:r w:rsidRPr="00C85368">
        <w:rPr>
          <w:rFonts w:ascii="Arial" w:hAnsi="Arial" w:cs="Arial"/>
        </w:rPr>
        <w:t>мероприятия предоставляет</w:t>
      </w:r>
      <w:r w:rsidR="00F52197">
        <w:rPr>
          <w:rFonts w:ascii="Arial" w:hAnsi="Arial" w:cs="Arial"/>
        </w:rPr>
        <w:t xml:space="preserve">ся социальная  выплата </w:t>
      </w:r>
    </w:p>
    <w:p w:rsidR="00AB7948" w:rsidRPr="00C85368" w:rsidRDefault="00F52197" w:rsidP="00AB79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  размере </w:t>
      </w:r>
      <w:r w:rsidR="00AB7948" w:rsidRPr="00C85368">
        <w:rPr>
          <w:rFonts w:ascii="Arial" w:hAnsi="Arial" w:cs="Arial"/>
          <w:b/>
        </w:rPr>
        <w:t>______________________________________________________________-</w:t>
      </w:r>
    </w:p>
    <w:p w:rsidR="00AB7948" w:rsidRPr="00C85368" w:rsidRDefault="00AB7948" w:rsidP="00F52197">
      <w:pPr>
        <w:jc w:val="center"/>
        <w:rPr>
          <w:rFonts w:ascii="Arial" w:hAnsi="Arial" w:cs="Arial"/>
        </w:rPr>
      </w:pPr>
      <w:r w:rsidRPr="00C85368">
        <w:rPr>
          <w:rFonts w:ascii="Arial" w:hAnsi="Arial" w:cs="Arial"/>
        </w:rPr>
        <w:t>(цифрами и прописью)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на приобретение (строительство) жилья на территории </w:t>
      </w:r>
    </w:p>
    <w:p w:rsidR="00AB7948" w:rsidRPr="00C85368" w:rsidRDefault="00AB7948" w:rsidP="00AB7948">
      <w:pPr>
        <w:rPr>
          <w:rFonts w:ascii="Arial" w:hAnsi="Arial" w:cs="Arial"/>
          <w:u w:val="single"/>
        </w:rPr>
      </w:pPr>
      <w:r w:rsidRPr="00C85368">
        <w:rPr>
          <w:rFonts w:ascii="Arial" w:hAnsi="Arial" w:cs="Arial"/>
          <w:u w:val="single"/>
        </w:rPr>
        <w:t>Республики Северная Осетия -Алания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 (наименование субъекта Российской Федерации)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Свидетельство подлежит предъявлению в банк </w:t>
      </w:r>
      <w:r w:rsidRPr="00C85368">
        <w:rPr>
          <w:rFonts w:ascii="Arial" w:hAnsi="Arial" w:cs="Arial"/>
          <w:b/>
        </w:rPr>
        <w:t xml:space="preserve">до </w:t>
      </w:r>
      <w:r w:rsidRPr="00C85368">
        <w:rPr>
          <w:rFonts w:ascii="Arial" w:hAnsi="Arial" w:cs="Arial"/>
          <w:b/>
          <w:u w:val="single"/>
        </w:rPr>
        <w:t xml:space="preserve">«»              20   </w:t>
      </w:r>
      <w:r w:rsidRPr="00C85368">
        <w:rPr>
          <w:rFonts w:ascii="Arial" w:hAnsi="Arial" w:cs="Arial"/>
          <w:b/>
        </w:rPr>
        <w:t xml:space="preserve"> г</w:t>
      </w:r>
      <w:r w:rsidRPr="00C85368">
        <w:rPr>
          <w:rFonts w:ascii="Arial" w:hAnsi="Arial" w:cs="Arial"/>
        </w:rPr>
        <w:t>.</w:t>
      </w: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>(включительно).</w:t>
      </w:r>
    </w:p>
    <w:p w:rsidR="00AB7948" w:rsidRPr="00C85368" w:rsidRDefault="00AB7948" w:rsidP="00AB7948">
      <w:pPr>
        <w:rPr>
          <w:rFonts w:ascii="Arial" w:hAnsi="Arial" w:cs="Arial"/>
        </w:rPr>
      </w:pP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Свидетельство действительно </w:t>
      </w:r>
      <w:r w:rsidRPr="00C85368">
        <w:rPr>
          <w:rFonts w:ascii="Arial" w:hAnsi="Arial" w:cs="Arial"/>
          <w:b/>
        </w:rPr>
        <w:t xml:space="preserve">до </w:t>
      </w:r>
      <w:r w:rsidRPr="00C85368">
        <w:rPr>
          <w:rFonts w:ascii="Arial" w:hAnsi="Arial" w:cs="Arial"/>
          <w:b/>
          <w:u w:val="single"/>
        </w:rPr>
        <w:t>«»                20      г.</w:t>
      </w:r>
      <w:r w:rsidRPr="00C85368">
        <w:rPr>
          <w:rFonts w:ascii="Arial" w:hAnsi="Arial" w:cs="Arial"/>
          <w:b/>
        </w:rPr>
        <w:t xml:space="preserve"> (включительно).</w:t>
      </w:r>
    </w:p>
    <w:p w:rsidR="00AB7948" w:rsidRPr="00C85368" w:rsidRDefault="00AB7948" w:rsidP="00AB7948">
      <w:pPr>
        <w:rPr>
          <w:rFonts w:ascii="Arial" w:hAnsi="Arial" w:cs="Arial"/>
        </w:rPr>
      </w:pPr>
    </w:p>
    <w:p w:rsidR="00AB7948" w:rsidRPr="00C85368" w:rsidRDefault="00AB7948" w:rsidP="00AB7948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Дата выдачи </w:t>
      </w:r>
      <w:r w:rsidRPr="00C85368">
        <w:rPr>
          <w:rFonts w:ascii="Arial" w:hAnsi="Arial" w:cs="Arial"/>
          <w:b/>
          <w:u w:val="single"/>
        </w:rPr>
        <w:t>«»             20      г.</w:t>
      </w:r>
    </w:p>
    <w:p w:rsidR="00E46253" w:rsidRPr="00C85368" w:rsidRDefault="00E46253" w:rsidP="00F77423">
      <w:pPr>
        <w:rPr>
          <w:rFonts w:ascii="Arial" w:hAnsi="Arial" w:cs="Arial"/>
          <w:b/>
        </w:rPr>
      </w:pPr>
    </w:p>
    <w:p w:rsidR="00E46253" w:rsidRPr="00C85368" w:rsidRDefault="00E46253" w:rsidP="00F77423">
      <w:pPr>
        <w:rPr>
          <w:rFonts w:ascii="Arial" w:hAnsi="Arial" w:cs="Arial"/>
          <w:b/>
        </w:rPr>
      </w:pPr>
    </w:p>
    <w:p w:rsidR="00E46253" w:rsidRPr="00C85368" w:rsidRDefault="00E46253" w:rsidP="00F77423">
      <w:pPr>
        <w:rPr>
          <w:rFonts w:ascii="Arial" w:hAnsi="Arial" w:cs="Arial"/>
          <w:b/>
        </w:rPr>
      </w:pPr>
    </w:p>
    <w:p w:rsidR="00E46253" w:rsidRPr="00C85368" w:rsidRDefault="00E46253" w:rsidP="00F77423">
      <w:pPr>
        <w:rPr>
          <w:rFonts w:ascii="Arial" w:hAnsi="Arial" w:cs="Arial"/>
          <w:b/>
        </w:rPr>
      </w:pPr>
    </w:p>
    <w:p w:rsidR="00E46253" w:rsidRPr="00C85368" w:rsidRDefault="00E46253" w:rsidP="00F77423">
      <w:pPr>
        <w:rPr>
          <w:rFonts w:ascii="Arial" w:hAnsi="Arial" w:cs="Arial"/>
          <w:b/>
        </w:rPr>
      </w:pPr>
    </w:p>
    <w:p w:rsidR="00E46253" w:rsidRPr="00C85368" w:rsidRDefault="00E46253" w:rsidP="00F77423">
      <w:pPr>
        <w:rPr>
          <w:rFonts w:ascii="Arial" w:hAnsi="Arial" w:cs="Arial"/>
          <w:b/>
        </w:rPr>
      </w:pPr>
    </w:p>
    <w:p w:rsidR="0015658C" w:rsidRPr="00C85368" w:rsidRDefault="0015658C" w:rsidP="0015658C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Руководитель органа </w:t>
      </w:r>
    </w:p>
    <w:p w:rsidR="00F77423" w:rsidRPr="00C85368" w:rsidRDefault="0015658C" w:rsidP="0015658C">
      <w:pPr>
        <w:rPr>
          <w:rFonts w:ascii="Arial" w:hAnsi="Arial" w:cs="Arial"/>
        </w:rPr>
      </w:pPr>
      <w:r w:rsidRPr="00C85368">
        <w:rPr>
          <w:rFonts w:ascii="Arial" w:hAnsi="Arial" w:cs="Arial"/>
        </w:rPr>
        <w:t xml:space="preserve">Местного самоуправления                           </w:t>
      </w:r>
      <w:r w:rsidR="004D51DC" w:rsidRPr="00C85368">
        <w:rPr>
          <w:rFonts w:ascii="Arial" w:hAnsi="Arial" w:cs="Arial"/>
        </w:rPr>
        <w:t xml:space="preserve">                         </w:t>
      </w:r>
      <w:r w:rsidRPr="00C85368">
        <w:rPr>
          <w:rFonts w:ascii="Arial" w:hAnsi="Arial" w:cs="Arial"/>
        </w:rPr>
        <w:t xml:space="preserve"> </w:t>
      </w:r>
      <w:r w:rsidR="004D51DC" w:rsidRPr="00C85368">
        <w:rPr>
          <w:rFonts w:ascii="Arial" w:hAnsi="Arial" w:cs="Arial"/>
        </w:rPr>
        <w:t>(расшифровка подписи)</w:t>
      </w:r>
    </w:p>
    <w:p w:rsidR="00F77423" w:rsidRPr="00C85368" w:rsidRDefault="00F77423" w:rsidP="00F77423">
      <w:pPr>
        <w:rPr>
          <w:rFonts w:ascii="Arial" w:hAnsi="Arial" w:cs="Arial"/>
        </w:rPr>
      </w:pPr>
    </w:p>
    <w:p w:rsidR="00F77423" w:rsidRPr="00C85368" w:rsidRDefault="00F77423" w:rsidP="00F77423">
      <w:pPr>
        <w:rPr>
          <w:rFonts w:ascii="Arial" w:hAnsi="Arial" w:cs="Arial"/>
        </w:rPr>
      </w:pPr>
      <w:r w:rsidRPr="00C85368">
        <w:rPr>
          <w:rFonts w:ascii="Arial" w:hAnsi="Arial" w:cs="Arial"/>
        </w:rPr>
        <w:t>М.П.</w:t>
      </w:r>
    </w:p>
    <w:p w:rsidR="00F77423" w:rsidRPr="00C85368" w:rsidRDefault="00F77423" w:rsidP="00171403">
      <w:pPr>
        <w:ind w:left="6372"/>
        <w:jc w:val="both"/>
        <w:rPr>
          <w:rFonts w:ascii="Arial" w:hAnsi="Arial" w:cs="Arial"/>
          <w:position w:val="6"/>
        </w:rPr>
      </w:pPr>
    </w:p>
    <w:p w:rsidR="00F77423" w:rsidRPr="00C85368" w:rsidRDefault="00F77423" w:rsidP="00171403">
      <w:pPr>
        <w:ind w:left="6372"/>
        <w:jc w:val="both"/>
        <w:rPr>
          <w:rFonts w:ascii="Arial" w:hAnsi="Arial" w:cs="Arial"/>
          <w:position w:val="6"/>
        </w:rPr>
      </w:pPr>
    </w:p>
    <w:p w:rsidR="00F77423" w:rsidRPr="00C85368" w:rsidRDefault="00F77423" w:rsidP="00171403">
      <w:pPr>
        <w:ind w:left="6372"/>
        <w:jc w:val="both"/>
        <w:rPr>
          <w:rFonts w:ascii="Arial" w:hAnsi="Arial" w:cs="Arial"/>
          <w:position w:val="6"/>
        </w:rPr>
      </w:pPr>
    </w:p>
    <w:p w:rsidR="00F52197" w:rsidRDefault="00381302" w:rsidP="00E317F8">
      <w:pPr>
        <w:shd w:val="clear" w:color="auto" w:fill="FFFFFF"/>
        <w:jc w:val="right"/>
        <w:rPr>
          <w:rFonts w:ascii="Arial" w:hAnsi="Arial" w:cs="Arial"/>
          <w:b/>
          <w:bCs/>
          <w:color w:val="000000"/>
        </w:rPr>
      </w:pPr>
      <w:r w:rsidRPr="00C85368">
        <w:rPr>
          <w:rFonts w:ascii="Arial" w:hAnsi="Arial" w:cs="Arial"/>
          <w:b/>
          <w:bCs/>
          <w:color w:val="000000"/>
        </w:rPr>
        <w:t>Приложение N 2</w:t>
      </w:r>
    </w:p>
    <w:p w:rsidR="00F52197" w:rsidRDefault="00381302" w:rsidP="00E317F8">
      <w:pPr>
        <w:shd w:val="clear" w:color="auto" w:fill="FFFFFF"/>
        <w:jc w:val="right"/>
        <w:rPr>
          <w:rFonts w:ascii="Arial" w:hAnsi="Arial" w:cs="Arial"/>
          <w:b/>
          <w:bCs/>
          <w:color w:val="000000"/>
        </w:rPr>
      </w:pPr>
      <w:r w:rsidRPr="00C85368">
        <w:rPr>
          <w:rFonts w:ascii="Arial" w:hAnsi="Arial" w:cs="Arial"/>
          <w:b/>
          <w:bCs/>
          <w:color w:val="000000"/>
        </w:rPr>
        <w:t xml:space="preserve">к </w:t>
      </w:r>
      <w:hyperlink r:id="rId14" w:anchor="block_40400" w:history="1">
        <w:r w:rsidRPr="00C85368">
          <w:rPr>
            <w:rFonts w:ascii="Arial" w:hAnsi="Arial" w:cs="Arial"/>
            <w:b/>
            <w:bCs/>
            <w:color w:val="3272C0"/>
          </w:rPr>
          <w:t>Правилам</w:t>
        </w:r>
      </w:hyperlink>
      <w:r w:rsidRPr="00C85368">
        <w:rPr>
          <w:rFonts w:ascii="Arial" w:hAnsi="Arial" w:cs="Arial"/>
          <w:b/>
          <w:bCs/>
          <w:color w:val="000000"/>
        </w:rPr>
        <w:t xml:space="preserve"> предоставления молодым</w:t>
      </w:r>
    </w:p>
    <w:p w:rsidR="00F52197" w:rsidRDefault="00381302" w:rsidP="00E317F8">
      <w:pPr>
        <w:shd w:val="clear" w:color="auto" w:fill="FFFFFF"/>
        <w:jc w:val="right"/>
        <w:rPr>
          <w:rFonts w:ascii="Arial" w:hAnsi="Arial" w:cs="Arial"/>
          <w:b/>
          <w:bCs/>
          <w:color w:val="000000"/>
        </w:rPr>
      </w:pPr>
      <w:r w:rsidRPr="00C85368">
        <w:rPr>
          <w:rFonts w:ascii="Arial" w:hAnsi="Arial" w:cs="Arial"/>
          <w:b/>
          <w:bCs/>
          <w:color w:val="000000"/>
        </w:rPr>
        <w:t>семьям социальных выплат на приобретение</w:t>
      </w:r>
    </w:p>
    <w:p w:rsidR="00381302" w:rsidRPr="00C85368" w:rsidRDefault="00381302" w:rsidP="00E317F8">
      <w:pPr>
        <w:shd w:val="clear" w:color="auto" w:fill="FFFFFF"/>
        <w:jc w:val="right"/>
        <w:rPr>
          <w:rFonts w:ascii="Arial" w:hAnsi="Arial" w:cs="Arial"/>
          <w:b/>
          <w:bCs/>
          <w:color w:val="000000"/>
        </w:rPr>
      </w:pPr>
      <w:r w:rsidRPr="00C85368">
        <w:rPr>
          <w:rFonts w:ascii="Arial" w:hAnsi="Arial" w:cs="Arial"/>
          <w:b/>
          <w:bCs/>
          <w:color w:val="000000"/>
        </w:rPr>
        <w:t>(строительство) жилья и их использования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C85368">
        <w:rPr>
          <w:rFonts w:ascii="Arial" w:hAnsi="Arial" w:cs="Arial"/>
          <w:b/>
          <w:bCs/>
          <w:color w:val="000000"/>
        </w:rPr>
        <w:t>_________________________________________________________________________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(орган местного самоуправления)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381302" w:rsidRPr="00C85368" w:rsidRDefault="00381302" w:rsidP="00E8436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Заявление</w:t>
      </w:r>
    </w:p>
    <w:p w:rsidR="00E46253" w:rsidRPr="00C85368" w:rsidRDefault="00F52197" w:rsidP="00E84361">
      <w:pPr>
        <w:shd w:val="clear" w:color="auto" w:fill="FFFFFF"/>
        <w:ind w:firstLine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Прошу включить в состав </w:t>
      </w:r>
      <w:r w:rsidR="00381302" w:rsidRPr="00C85368">
        <w:rPr>
          <w:rFonts w:ascii="Arial" w:hAnsi="Arial" w:cs="Arial"/>
          <w:bCs/>
          <w:color w:val="000000"/>
        </w:rPr>
        <w:t>участников</w:t>
      </w:r>
      <w:r w:rsidR="00381302" w:rsidRPr="00C85368">
        <w:rPr>
          <w:rFonts w:ascii="Arial" w:hAnsi="Arial" w:cs="Arial"/>
          <w:b/>
          <w:bCs/>
          <w:color w:val="000000"/>
        </w:rPr>
        <w:t xml:space="preserve"> </w:t>
      </w:r>
      <w:r w:rsidR="00E84361">
        <w:rPr>
          <w:rFonts w:ascii="Arial" w:hAnsi="Arial" w:cs="Arial"/>
        </w:rPr>
        <w:t>основного мероприятия</w:t>
      </w:r>
      <w:r w:rsidR="00E46253" w:rsidRPr="00C85368">
        <w:rPr>
          <w:rFonts w:ascii="Arial" w:hAnsi="Arial" w:cs="Arial"/>
        </w:rPr>
        <w:t xml:space="preserve"> «Обеспечение жильем молодых семей» государственной программы Российской Федерации «Обе</w:t>
      </w:r>
      <w:r w:rsidR="00E46253" w:rsidRPr="00C85368">
        <w:rPr>
          <w:rFonts w:ascii="Arial" w:hAnsi="Arial" w:cs="Arial"/>
        </w:rPr>
        <w:t>с</w:t>
      </w:r>
      <w:r w:rsidR="00E46253" w:rsidRPr="00C85368">
        <w:rPr>
          <w:rFonts w:ascii="Arial" w:hAnsi="Arial" w:cs="Arial"/>
        </w:rPr>
        <w:lastRenderedPageBreak/>
        <w:t>печение доступным и комфортным жильем и коммунальными услугами граждан Ро</w:t>
      </w:r>
      <w:r w:rsidR="00E46253" w:rsidRPr="00C85368">
        <w:rPr>
          <w:rFonts w:ascii="Arial" w:hAnsi="Arial" w:cs="Arial"/>
        </w:rPr>
        <w:t>с</w:t>
      </w:r>
      <w:r w:rsidR="00E46253" w:rsidRPr="00C85368">
        <w:rPr>
          <w:rFonts w:ascii="Arial" w:hAnsi="Arial" w:cs="Arial"/>
        </w:rPr>
        <w:t>сийской Федерации»</w:t>
      </w:r>
      <w:r w:rsidR="00806EEB" w:rsidRPr="00C85368">
        <w:rPr>
          <w:rFonts w:ascii="Arial" w:hAnsi="Arial" w:cs="Arial"/>
        </w:rPr>
        <w:t xml:space="preserve"> на 2018-2025годы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молодую семью в составе: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супруг _________________________________________________________________,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(ф.и.о., дата рождения)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паспорт: серия __________ N ____________, выданный 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 "__" ________ 20__ г.,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проживает по адресу: ____________________________________________________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________________________________________________________________________;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супруга ________________________________________________________________,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(ф.и.о., дата рождения)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паспорт: серия __________ N ____________, выданный 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 "__" ________ 20__ г.,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проживает по адресу: ____________________________________________________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________________________________________________________________________;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дети: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(ф.и.о., дата рождения)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свидетельство о рождении (паспорт для ребенка, достигшего 14 лет)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-----------------------------------------------------------------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(ненужное вычеркнуть)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паспорт: серия __________ N ____________, выданный 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 "__" ________ 20__ г.,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проживает по адресу: ____________________________________________________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________________________________________________________________________;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(ф.и.о., дата рождения)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свидетельство о рождении (паспорт для ребенка, достигшего 14 лет)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-----------------------------------------------------------------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(ненужное вычеркнуть)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паспорт: серия __________ N ____________, выданный 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 "__" ________ 20__ г.,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проживает по адресу: ____________________________________________________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________________________________________________________________________.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(ф.и.о., дата рождения)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свидетельство о рождении (паспорт для ребенка, достигшего 14 лет)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-----------------------------------------------------------------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(ненужное вычеркнуть)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паспорт: серия __________ N ____________, выданный 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 "__"</w:t>
      </w:r>
      <w:r w:rsidR="00F52197">
        <w:rPr>
          <w:rFonts w:ascii="Arial" w:hAnsi="Arial" w:cs="Arial"/>
          <w:bCs/>
          <w:color w:val="000000"/>
        </w:rPr>
        <w:t xml:space="preserve"> ________ 20__ г.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проживает по адресу: ____________________________________________________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________________________________________________________________________.</w:t>
      </w:r>
    </w:p>
    <w:p w:rsidR="00806EEB" w:rsidRPr="00C85368" w:rsidRDefault="00E84361" w:rsidP="00806E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 условиями </w:t>
      </w:r>
      <w:r w:rsidR="00381302" w:rsidRPr="00C85368">
        <w:rPr>
          <w:rFonts w:ascii="Arial" w:hAnsi="Arial" w:cs="Arial"/>
          <w:bCs/>
          <w:color w:val="000000"/>
        </w:rPr>
        <w:t>участия</w:t>
      </w:r>
      <w:r w:rsidR="00381302" w:rsidRPr="00C85368">
        <w:rPr>
          <w:rFonts w:ascii="Arial" w:hAnsi="Arial" w:cs="Arial"/>
          <w:b/>
          <w:bCs/>
          <w:color w:val="000000"/>
        </w:rPr>
        <w:t xml:space="preserve"> </w:t>
      </w:r>
      <w:r w:rsidR="00806EEB" w:rsidRPr="00C85368">
        <w:rPr>
          <w:rFonts w:ascii="Arial" w:hAnsi="Arial" w:cs="Arial"/>
        </w:rPr>
        <w:t>основного меро</w:t>
      </w:r>
      <w:r>
        <w:rPr>
          <w:rFonts w:ascii="Arial" w:hAnsi="Arial" w:cs="Arial"/>
        </w:rPr>
        <w:t xml:space="preserve">приятия </w:t>
      </w:r>
      <w:r w:rsidR="00806EEB" w:rsidRPr="00C85368">
        <w:rPr>
          <w:rFonts w:ascii="Arial" w:hAnsi="Arial" w:cs="Arial"/>
        </w:rPr>
        <w:t>«Обеспечение жильем молодых семей» государственной программы Российской Федерации «Обеспечение доступным и ко</w:t>
      </w:r>
      <w:r w:rsidR="00806EEB" w:rsidRPr="00C85368">
        <w:rPr>
          <w:rFonts w:ascii="Arial" w:hAnsi="Arial" w:cs="Arial"/>
        </w:rPr>
        <w:t>м</w:t>
      </w:r>
      <w:r w:rsidR="00806EEB" w:rsidRPr="00C85368">
        <w:rPr>
          <w:rFonts w:ascii="Arial" w:hAnsi="Arial" w:cs="Arial"/>
        </w:rPr>
        <w:t>фортным жильем и коммунальными услугами граждан Российской Федерации» на 2018-2025годы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ознакомлен (ознакомлены) и обязуюсь (обязуемся) их выполнять: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1) ____________________________________________ ____________ 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 совершеннолетнего члена семьи)      (подпись)     (дата)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2) ____________________________________________ ____________ 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lastRenderedPageBreak/>
        <w:t>(ф.и.о. совершеннолетнего члена семьи)      (подпись)     (дата)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3) ____________________________________________ ____________ 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 совершеннолетнего члена семьи)      (подпись)     (дата)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4) ____________________________________________ ____________ ____________</w:t>
      </w:r>
    </w:p>
    <w:p w:rsidR="00381302" w:rsidRPr="00C85368" w:rsidRDefault="00381302" w:rsidP="00E84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(ф.и.о. совершеннолетнего члена семьи)      (подпись)     (дата)</w:t>
      </w:r>
    </w:p>
    <w:p w:rsidR="00E84361" w:rsidRDefault="00E84361" w:rsidP="00381302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К заявлению прилагаются следующие документы: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_____________________________________________________________________.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_____________________________________________________________________.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_____________________________________________________________________;</w:t>
      </w:r>
    </w:p>
    <w:p w:rsidR="00381302" w:rsidRPr="00C85368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(наименование и номер документа, кем и когда выдан)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 xml:space="preserve"> _____________________________________________________________________.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</w:p>
    <w:p w:rsidR="00381302" w:rsidRPr="00C85368" w:rsidRDefault="00D54967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Заявление и прилагаемые </w:t>
      </w:r>
      <w:r w:rsidR="00381302" w:rsidRPr="00C85368">
        <w:rPr>
          <w:rFonts w:ascii="Arial" w:hAnsi="Arial" w:cs="Arial"/>
          <w:bCs/>
          <w:color w:val="000000"/>
        </w:rPr>
        <w:t>к нему согласно перечню документы приняты</w:t>
      </w:r>
    </w:p>
    <w:p w:rsidR="00D54967" w:rsidRDefault="00381302" w:rsidP="00D5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"__" ____________ 20__ г.</w:t>
      </w:r>
    </w:p>
    <w:p w:rsidR="00D54967" w:rsidRDefault="00D54967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/>
        </w:rPr>
      </w:pP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/>
        </w:rPr>
      </w:pPr>
      <w:r w:rsidRPr="00C85368">
        <w:rPr>
          <w:rFonts w:ascii="Arial" w:hAnsi="Arial" w:cs="Arial"/>
          <w:b/>
          <w:bCs/>
          <w:color w:val="000000"/>
        </w:rPr>
        <w:t>_______________________________________ _______________ _________________</w:t>
      </w:r>
    </w:p>
    <w:p w:rsidR="00381302" w:rsidRPr="00C85368" w:rsidRDefault="00381302" w:rsidP="00381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</w:rPr>
      </w:pPr>
      <w:r w:rsidRPr="00C85368">
        <w:rPr>
          <w:rFonts w:ascii="Arial" w:hAnsi="Arial" w:cs="Arial"/>
          <w:bCs/>
          <w:color w:val="000000"/>
        </w:rPr>
        <w:t>(должно</w:t>
      </w:r>
      <w:r w:rsidR="00D54967">
        <w:rPr>
          <w:rFonts w:ascii="Arial" w:hAnsi="Arial" w:cs="Arial"/>
          <w:bCs/>
          <w:color w:val="000000"/>
        </w:rPr>
        <w:t xml:space="preserve">сть лица, принявшего заявление) (подпись, дата) </w:t>
      </w:r>
      <w:r w:rsidRPr="00C85368">
        <w:rPr>
          <w:rFonts w:ascii="Arial" w:hAnsi="Arial" w:cs="Arial"/>
          <w:bCs/>
          <w:color w:val="000000"/>
        </w:rPr>
        <w:t>(расшифровка подписи</w:t>
      </w:r>
    </w:p>
    <w:sectPr w:rsidR="00381302" w:rsidRPr="00C85368" w:rsidSect="0002001D">
      <w:headerReference w:type="even" r:id="rId15"/>
      <w:headerReference w:type="default" r:id="rId1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0DE" w:rsidRDefault="005040DE" w:rsidP="008F43E7">
      <w:r>
        <w:separator/>
      </w:r>
    </w:p>
  </w:endnote>
  <w:endnote w:type="continuationSeparator" w:id="1">
    <w:p w:rsidR="005040DE" w:rsidRDefault="005040DE" w:rsidP="008F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0DE" w:rsidRDefault="005040DE" w:rsidP="008F43E7">
      <w:r>
        <w:separator/>
      </w:r>
    </w:p>
  </w:footnote>
  <w:footnote w:type="continuationSeparator" w:id="1">
    <w:p w:rsidR="005040DE" w:rsidRDefault="005040DE" w:rsidP="008F4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FC" w:rsidRDefault="004B113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116F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116FC" w:rsidRDefault="00C116F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FC" w:rsidRDefault="004B113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116F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4D19">
      <w:rPr>
        <w:rStyle w:val="ac"/>
        <w:noProof/>
      </w:rPr>
      <w:t>1</w:t>
    </w:r>
    <w:r>
      <w:rPr>
        <w:rStyle w:val="ac"/>
      </w:rPr>
      <w:fldChar w:fldCharType="end"/>
    </w:r>
  </w:p>
  <w:p w:rsidR="00C116FC" w:rsidRDefault="00C116F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993"/>
    <w:multiLevelType w:val="hybridMultilevel"/>
    <w:tmpl w:val="0AB294AE"/>
    <w:lvl w:ilvl="0" w:tplc="203E56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7E10"/>
    <w:multiLevelType w:val="singleLevel"/>
    <w:tmpl w:val="1EA281F2"/>
    <w:lvl w:ilvl="0">
      <w:start w:val="2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A3F1624"/>
    <w:multiLevelType w:val="hybridMultilevel"/>
    <w:tmpl w:val="E4B8F0E6"/>
    <w:lvl w:ilvl="0" w:tplc="3322EA28">
      <w:start w:val="26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40681959"/>
    <w:multiLevelType w:val="hybridMultilevel"/>
    <w:tmpl w:val="144E38DA"/>
    <w:lvl w:ilvl="0" w:tplc="90885B0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52FF3ADD"/>
    <w:multiLevelType w:val="singleLevel"/>
    <w:tmpl w:val="D018A40C"/>
    <w:lvl w:ilvl="0">
      <w:start w:val="30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62E12A72"/>
    <w:multiLevelType w:val="singleLevel"/>
    <w:tmpl w:val="0A107AB4"/>
    <w:lvl w:ilvl="0">
      <w:start w:val="4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699F579D"/>
    <w:multiLevelType w:val="singleLevel"/>
    <w:tmpl w:val="B7025F24"/>
    <w:lvl w:ilvl="0">
      <w:start w:val="1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7F9553E2"/>
    <w:multiLevelType w:val="singleLevel"/>
    <w:tmpl w:val="8C726D40"/>
    <w:lvl w:ilvl="0">
      <w:start w:val="39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B3B"/>
    <w:rsid w:val="0000054A"/>
    <w:rsid w:val="00003281"/>
    <w:rsid w:val="00003465"/>
    <w:rsid w:val="00005B6A"/>
    <w:rsid w:val="000113F1"/>
    <w:rsid w:val="00012C76"/>
    <w:rsid w:val="00012F08"/>
    <w:rsid w:val="000143D5"/>
    <w:rsid w:val="000164AD"/>
    <w:rsid w:val="0002001D"/>
    <w:rsid w:val="0002080A"/>
    <w:rsid w:val="00020AEF"/>
    <w:rsid w:val="00021CC7"/>
    <w:rsid w:val="00021FA4"/>
    <w:rsid w:val="0002462A"/>
    <w:rsid w:val="0002465B"/>
    <w:rsid w:val="000302DF"/>
    <w:rsid w:val="0003097C"/>
    <w:rsid w:val="00031AA7"/>
    <w:rsid w:val="000320AE"/>
    <w:rsid w:val="00033575"/>
    <w:rsid w:val="00034425"/>
    <w:rsid w:val="00036368"/>
    <w:rsid w:val="000402ED"/>
    <w:rsid w:val="000414DD"/>
    <w:rsid w:val="000435C7"/>
    <w:rsid w:val="0004736C"/>
    <w:rsid w:val="00050226"/>
    <w:rsid w:val="00051A85"/>
    <w:rsid w:val="00052105"/>
    <w:rsid w:val="00052BA3"/>
    <w:rsid w:val="000547E0"/>
    <w:rsid w:val="00054FC7"/>
    <w:rsid w:val="00056684"/>
    <w:rsid w:val="00061474"/>
    <w:rsid w:val="0006528A"/>
    <w:rsid w:val="00067100"/>
    <w:rsid w:val="00067142"/>
    <w:rsid w:val="00067CC0"/>
    <w:rsid w:val="00070649"/>
    <w:rsid w:val="00070976"/>
    <w:rsid w:val="00070D05"/>
    <w:rsid w:val="00072D8F"/>
    <w:rsid w:val="0007361E"/>
    <w:rsid w:val="000742E5"/>
    <w:rsid w:val="00074CA7"/>
    <w:rsid w:val="00077E79"/>
    <w:rsid w:val="00082446"/>
    <w:rsid w:val="0008267B"/>
    <w:rsid w:val="00082A18"/>
    <w:rsid w:val="00084707"/>
    <w:rsid w:val="00084A06"/>
    <w:rsid w:val="00085950"/>
    <w:rsid w:val="00087271"/>
    <w:rsid w:val="00087BA6"/>
    <w:rsid w:val="000958C5"/>
    <w:rsid w:val="000961A9"/>
    <w:rsid w:val="000A0538"/>
    <w:rsid w:val="000A3113"/>
    <w:rsid w:val="000A4B18"/>
    <w:rsid w:val="000A6207"/>
    <w:rsid w:val="000B6803"/>
    <w:rsid w:val="000B7D30"/>
    <w:rsid w:val="000B7F5E"/>
    <w:rsid w:val="000C3AED"/>
    <w:rsid w:val="000C4799"/>
    <w:rsid w:val="000C744C"/>
    <w:rsid w:val="000D0DB2"/>
    <w:rsid w:val="000D135E"/>
    <w:rsid w:val="000D21D4"/>
    <w:rsid w:val="000D4D5E"/>
    <w:rsid w:val="000E0161"/>
    <w:rsid w:val="000E0CFA"/>
    <w:rsid w:val="000E1115"/>
    <w:rsid w:val="000E316D"/>
    <w:rsid w:val="000E38BC"/>
    <w:rsid w:val="000E5568"/>
    <w:rsid w:val="000E6725"/>
    <w:rsid w:val="000F0F00"/>
    <w:rsid w:val="000F19F6"/>
    <w:rsid w:val="000F20FC"/>
    <w:rsid w:val="000F3ABD"/>
    <w:rsid w:val="000F5C37"/>
    <w:rsid w:val="000F7A10"/>
    <w:rsid w:val="000F7C72"/>
    <w:rsid w:val="001001FD"/>
    <w:rsid w:val="0010034D"/>
    <w:rsid w:val="0010045E"/>
    <w:rsid w:val="00100F19"/>
    <w:rsid w:val="001037CF"/>
    <w:rsid w:val="00103E6B"/>
    <w:rsid w:val="001111D3"/>
    <w:rsid w:val="00111264"/>
    <w:rsid w:val="00111F99"/>
    <w:rsid w:val="00112B3B"/>
    <w:rsid w:val="00114D00"/>
    <w:rsid w:val="001151FF"/>
    <w:rsid w:val="00117E9A"/>
    <w:rsid w:val="00122B1E"/>
    <w:rsid w:val="00124A72"/>
    <w:rsid w:val="001253D1"/>
    <w:rsid w:val="0012727B"/>
    <w:rsid w:val="001274A2"/>
    <w:rsid w:val="001321A2"/>
    <w:rsid w:val="00133A17"/>
    <w:rsid w:val="001351D2"/>
    <w:rsid w:val="00144134"/>
    <w:rsid w:val="00145CBC"/>
    <w:rsid w:val="0015164E"/>
    <w:rsid w:val="001516F7"/>
    <w:rsid w:val="00152E7E"/>
    <w:rsid w:val="0015447A"/>
    <w:rsid w:val="00155FD9"/>
    <w:rsid w:val="0015658C"/>
    <w:rsid w:val="00161EBF"/>
    <w:rsid w:val="00162335"/>
    <w:rsid w:val="00163638"/>
    <w:rsid w:val="00164120"/>
    <w:rsid w:val="00164ACD"/>
    <w:rsid w:val="0016513C"/>
    <w:rsid w:val="00165642"/>
    <w:rsid w:val="00165BBF"/>
    <w:rsid w:val="001664CD"/>
    <w:rsid w:val="001671E0"/>
    <w:rsid w:val="00170A07"/>
    <w:rsid w:val="00170D59"/>
    <w:rsid w:val="00170DF0"/>
    <w:rsid w:val="00171403"/>
    <w:rsid w:val="001714DB"/>
    <w:rsid w:val="00171FA3"/>
    <w:rsid w:val="0017211D"/>
    <w:rsid w:val="0017279E"/>
    <w:rsid w:val="0017366A"/>
    <w:rsid w:val="0017557A"/>
    <w:rsid w:val="00183803"/>
    <w:rsid w:val="0018472B"/>
    <w:rsid w:val="00190AC5"/>
    <w:rsid w:val="00190B5F"/>
    <w:rsid w:val="00191026"/>
    <w:rsid w:val="00191724"/>
    <w:rsid w:val="001920FC"/>
    <w:rsid w:val="00192A84"/>
    <w:rsid w:val="0019344D"/>
    <w:rsid w:val="00194964"/>
    <w:rsid w:val="00194A3E"/>
    <w:rsid w:val="00196EED"/>
    <w:rsid w:val="001A0D1D"/>
    <w:rsid w:val="001A0E71"/>
    <w:rsid w:val="001A10EF"/>
    <w:rsid w:val="001B2618"/>
    <w:rsid w:val="001B30D9"/>
    <w:rsid w:val="001B358A"/>
    <w:rsid w:val="001B42BD"/>
    <w:rsid w:val="001B43EB"/>
    <w:rsid w:val="001B5AA6"/>
    <w:rsid w:val="001B6629"/>
    <w:rsid w:val="001B666D"/>
    <w:rsid w:val="001B6FFD"/>
    <w:rsid w:val="001B7FE3"/>
    <w:rsid w:val="001C30DE"/>
    <w:rsid w:val="001C7DF6"/>
    <w:rsid w:val="001D05B7"/>
    <w:rsid w:val="001D14BB"/>
    <w:rsid w:val="001D1E34"/>
    <w:rsid w:val="001D5F26"/>
    <w:rsid w:val="001D6013"/>
    <w:rsid w:val="001D6587"/>
    <w:rsid w:val="001D718F"/>
    <w:rsid w:val="001E15F3"/>
    <w:rsid w:val="001E579E"/>
    <w:rsid w:val="001E7321"/>
    <w:rsid w:val="001E76C4"/>
    <w:rsid w:val="001E785C"/>
    <w:rsid w:val="001F19BF"/>
    <w:rsid w:val="001F45DD"/>
    <w:rsid w:val="001F6095"/>
    <w:rsid w:val="0020003F"/>
    <w:rsid w:val="00200600"/>
    <w:rsid w:val="00202A24"/>
    <w:rsid w:val="00202FA3"/>
    <w:rsid w:val="00203215"/>
    <w:rsid w:val="002042E9"/>
    <w:rsid w:val="002066E5"/>
    <w:rsid w:val="0020755D"/>
    <w:rsid w:val="00210C72"/>
    <w:rsid w:val="00214189"/>
    <w:rsid w:val="0021699C"/>
    <w:rsid w:val="00216D91"/>
    <w:rsid w:val="00221B4F"/>
    <w:rsid w:val="00222979"/>
    <w:rsid w:val="00223BFC"/>
    <w:rsid w:val="0022717C"/>
    <w:rsid w:val="00231038"/>
    <w:rsid w:val="00235817"/>
    <w:rsid w:val="00235B88"/>
    <w:rsid w:val="00236B90"/>
    <w:rsid w:val="002376E2"/>
    <w:rsid w:val="00240080"/>
    <w:rsid w:val="00241EC3"/>
    <w:rsid w:val="00244F5D"/>
    <w:rsid w:val="00245473"/>
    <w:rsid w:val="002469A8"/>
    <w:rsid w:val="002469E9"/>
    <w:rsid w:val="00251675"/>
    <w:rsid w:val="00253376"/>
    <w:rsid w:val="00253A42"/>
    <w:rsid w:val="0025604B"/>
    <w:rsid w:val="0025648A"/>
    <w:rsid w:val="00261A7A"/>
    <w:rsid w:val="00261DEA"/>
    <w:rsid w:val="0026248B"/>
    <w:rsid w:val="00264AF5"/>
    <w:rsid w:val="002657B8"/>
    <w:rsid w:val="002661A1"/>
    <w:rsid w:val="00266271"/>
    <w:rsid w:val="00266471"/>
    <w:rsid w:val="0026786E"/>
    <w:rsid w:val="00270EB6"/>
    <w:rsid w:val="002722FF"/>
    <w:rsid w:val="00273DF4"/>
    <w:rsid w:val="00274DD0"/>
    <w:rsid w:val="00275DFC"/>
    <w:rsid w:val="0028083D"/>
    <w:rsid w:val="002926BC"/>
    <w:rsid w:val="002935C6"/>
    <w:rsid w:val="00297458"/>
    <w:rsid w:val="002977D4"/>
    <w:rsid w:val="00297AAC"/>
    <w:rsid w:val="002A015D"/>
    <w:rsid w:val="002A09C5"/>
    <w:rsid w:val="002A1F30"/>
    <w:rsid w:val="002A2DC1"/>
    <w:rsid w:val="002A4AEB"/>
    <w:rsid w:val="002A6703"/>
    <w:rsid w:val="002A6E39"/>
    <w:rsid w:val="002A73CD"/>
    <w:rsid w:val="002A7943"/>
    <w:rsid w:val="002B0B67"/>
    <w:rsid w:val="002B0C76"/>
    <w:rsid w:val="002B2D28"/>
    <w:rsid w:val="002B3D30"/>
    <w:rsid w:val="002C028A"/>
    <w:rsid w:val="002C136A"/>
    <w:rsid w:val="002C18BB"/>
    <w:rsid w:val="002C6D71"/>
    <w:rsid w:val="002D0D86"/>
    <w:rsid w:val="002D18EA"/>
    <w:rsid w:val="002D35D9"/>
    <w:rsid w:val="002D47E0"/>
    <w:rsid w:val="002D73E9"/>
    <w:rsid w:val="002E13D7"/>
    <w:rsid w:val="002E1927"/>
    <w:rsid w:val="002E28CA"/>
    <w:rsid w:val="002E5D91"/>
    <w:rsid w:val="002E6FB9"/>
    <w:rsid w:val="002F132E"/>
    <w:rsid w:val="002F14BF"/>
    <w:rsid w:val="002F1D4D"/>
    <w:rsid w:val="002F25F8"/>
    <w:rsid w:val="002F2B69"/>
    <w:rsid w:val="002F4523"/>
    <w:rsid w:val="002F63DE"/>
    <w:rsid w:val="00300431"/>
    <w:rsid w:val="00301295"/>
    <w:rsid w:val="00301F95"/>
    <w:rsid w:val="00304B3D"/>
    <w:rsid w:val="0030524F"/>
    <w:rsid w:val="00311338"/>
    <w:rsid w:val="00312427"/>
    <w:rsid w:val="003136A9"/>
    <w:rsid w:val="00315727"/>
    <w:rsid w:val="00317D16"/>
    <w:rsid w:val="003229EC"/>
    <w:rsid w:val="00324944"/>
    <w:rsid w:val="003264C3"/>
    <w:rsid w:val="00327665"/>
    <w:rsid w:val="00327E71"/>
    <w:rsid w:val="00331521"/>
    <w:rsid w:val="00332F39"/>
    <w:rsid w:val="0033444D"/>
    <w:rsid w:val="00334769"/>
    <w:rsid w:val="003349FD"/>
    <w:rsid w:val="0033692B"/>
    <w:rsid w:val="0033729B"/>
    <w:rsid w:val="003403F2"/>
    <w:rsid w:val="00341124"/>
    <w:rsid w:val="00341543"/>
    <w:rsid w:val="00341E9F"/>
    <w:rsid w:val="00341F4F"/>
    <w:rsid w:val="003456FF"/>
    <w:rsid w:val="00346485"/>
    <w:rsid w:val="00351B97"/>
    <w:rsid w:val="00351FBA"/>
    <w:rsid w:val="00354131"/>
    <w:rsid w:val="00354BCA"/>
    <w:rsid w:val="003567C7"/>
    <w:rsid w:val="0036237F"/>
    <w:rsid w:val="003644D2"/>
    <w:rsid w:val="00364DC5"/>
    <w:rsid w:val="003664B9"/>
    <w:rsid w:val="0036672E"/>
    <w:rsid w:val="00366C2B"/>
    <w:rsid w:val="00367DF0"/>
    <w:rsid w:val="00367F2D"/>
    <w:rsid w:val="00371915"/>
    <w:rsid w:val="003736D8"/>
    <w:rsid w:val="00374033"/>
    <w:rsid w:val="00374808"/>
    <w:rsid w:val="00374C6E"/>
    <w:rsid w:val="00374EDF"/>
    <w:rsid w:val="003752A5"/>
    <w:rsid w:val="003752E0"/>
    <w:rsid w:val="00381302"/>
    <w:rsid w:val="003863A3"/>
    <w:rsid w:val="00386645"/>
    <w:rsid w:val="0038676F"/>
    <w:rsid w:val="003915C1"/>
    <w:rsid w:val="00391E5D"/>
    <w:rsid w:val="00393F41"/>
    <w:rsid w:val="00397D4C"/>
    <w:rsid w:val="003A0586"/>
    <w:rsid w:val="003A317D"/>
    <w:rsid w:val="003A5225"/>
    <w:rsid w:val="003A5E2F"/>
    <w:rsid w:val="003B091F"/>
    <w:rsid w:val="003B3156"/>
    <w:rsid w:val="003B3C37"/>
    <w:rsid w:val="003B7DA2"/>
    <w:rsid w:val="003C2654"/>
    <w:rsid w:val="003C5F8E"/>
    <w:rsid w:val="003C7F82"/>
    <w:rsid w:val="003D1B8B"/>
    <w:rsid w:val="003D1CE6"/>
    <w:rsid w:val="003D2B2A"/>
    <w:rsid w:val="003D3E49"/>
    <w:rsid w:val="003D40C4"/>
    <w:rsid w:val="003D49B2"/>
    <w:rsid w:val="003D6808"/>
    <w:rsid w:val="003E45AD"/>
    <w:rsid w:val="003E4675"/>
    <w:rsid w:val="003E4D54"/>
    <w:rsid w:val="003F18C9"/>
    <w:rsid w:val="003F1EDA"/>
    <w:rsid w:val="003F1EE8"/>
    <w:rsid w:val="003F2BCC"/>
    <w:rsid w:val="003F2F7D"/>
    <w:rsid w:val="003F55BA"/>
    <w:rsid w:val="00400B37"/>
    <w:rsid w:val="00400DF5"/>
    <w:rsid w:val="004011B5"/>
    <w:rsid w:val="00401DD1"/>
    <w:rsid w:val="00405A73"/>
    <w:rsid w:val="0040752F"/>
    <w:rsid w:val="00413B8D"/>
    <w:rsid w:val="004147BD"/>
    <w:rsid w:val="00414838"/>
    <w:rsid w:val="00415480"/>
    <w:rsid w:val="00421940"/>
    <w:rsid w:val="004222CF"/>
    <w:rsid w:val="00424D3F"/>
    <w:rsid w:val="00426469"/>
    <w:rsid w:val="004268C9"/>
    <w:rsid w:val="00426D74"/>
    <w:rsid w:val="00433584"/>
    <w:rsid w:val="00433ABC"/>
    <w:rsid w:val="00434BF0"/>
    <w:rsid w:val="00434DA2"/>
    <w:rsid w:val="00435131"/>
    <w:rsid w:val="00435586"/>
    <w:rsid w:val="00435F48"/>
    <w:rsid w:val="004379CC"/>
    <w:rsid w:val="0044055E"/>
    <w:rsid w:val="00445F7F"/>
    <w:rsid w:val="0044621B"/>
    <w:rsid w:val="00446C04"/>
    <w:rsid w:val="004470F0"/>
    <w:rsid w:val="0045154B"/>
    <w:rsid w:val="00451C32"/>
    <w:rsid w:val="00453527"/>
    <w:rsid w:val="00453A15"/>
    <w:rsid w:val="00455F04"/>
    <w:rsid w:val="0046392C"/>
    <w:rsid w:val="004661FF"/>
    <w:rsid w:val="00466632"/>
    <w:rsid w:val="00466F57"/>
    <w:rsid w:val="00467C21"/>
    <w:rsid w:val="004728E8"/>
    <w:rsid w:val="004728E9"/>
    <w:rsid w:val="004743A0"/>
    <w:rsid w:val="0047544D"/>
    <w:rsid w:val="0048096E"/>
    <w:rsid w:val="00481AF9"/>
    <w:rsid w:val="00482EAF"/>
    <w:rsid w:val="004850D7"/>
    <w:rsid w:val="00490434"/>
    <w:rsid w:val="004918C5"/>
    <w:rsid w:val="004926FC"/>
    <w:rsid w:val="004931F2"/>
    <w:rsid w:val="004945D6"/>
    <w:rsid w:val="00496CA0"/>
    <w:rsid w:val="004978DF"/>
    <w:rsid w:val="004A2699"/>
    <w:rsid w:val="004A2AC1"/>
    <w:rsid w:val="004A3D88"/>
    <w:rsid w:val="004A3F66"/>
    <w:rsid w:val="004A409D"/>
    <w:rsid w:val="004A6F30"/>
    <w:rsid w:val="004A7B4B"/>
    <w:rsid w:val="004B0C4D"/>
    <w:rsid w:val="004B113C"/>
    <w:rsid w:val="004B243D"/>
    <w:rsid w:val="004B257F"/>
    <w:rsid w:val="004B34D0"/>
    <w:rsid w:val="004C0782"/>
    <w:rsid w:val="004C085F"/>
    <w:rsid w:val="004C0B78"/>
    <w:rsid w:val="004C23D1"/>
    <w:rsid w:val="004C3483"/>
    <w:rsid w:val="004C4A1B"/>
    <w:rsid w:val="004D0329"/>
    <w:rsid w:val="004D06A3"/>
    <w:rsid w:val="004D07F6"/>
    <w:rsid w:val="004D3303"/>
    <w:rsid w:val="004D51DC"/>
    <w:rsid w:val="004E0E9D"/>
    <w:rsid w:val="004E1698"/>
    <w:rsid w:val="004E30FC"/>
    <w:rsid w:val="004E3907"/>
    <w:rsid w:val="004E539F"/>
    <w:rsid w:val="004E6861"/>
    <w:rsid w:val="004E7423"/>
    <w:rsid w:val="004F1846"/>
    <w:rsid w:val="004F3035"/>
    <w:rsid w:val="004F4B58"/>
    <w:rsid w:val="00500CA0"/>
    <w:rsid w:val="00501445"/>
    <w:rsid w:val="00503449"/>
    <w:rsid w:val="005040DE"/>
    <w:rsid w:val="005050A6"/>
    <w:rsid w:val="00505A44"/>
    <w:rsid w:val="00506074"/>
    <w:rsid w:val="005064C2"/>
    <w:rsid w:val="00507E62"/>
    <w:rsid w:val="005100F4"/>
    <w:rsid w:val="00512939"/>
    <w:rsid w:val="00516112"/>
    <w:rsid w:val="00525FF2"/>
    <w:rsid w:val="005262D5"/>
    <w:rsid w:val="00526369"/>
    <w:rsid w:val="005269D2"/>
    <w:rsid w:val="00527BE9"/>
    <w:rsid w:val="00531959"/>
    <w:rsid w:val="00531ECB"/>
    <w:rsid w:val="00541DE8"/>
    <w:rsid w:val="005429DE"/>
    <w:rsid w:val="00543356"/>
    <w:rsid w:val="005459B9"/>
    <w:rsid w:val="00550DC3"/>
    <w:rsid w:val="00551364"/>
    <w:rsid w:val="0055443E"/>
    <w:rsid w:val="005547A0"/>
    <w:rsid w:val="005569AD"/>
    <w:rsid w:val="005605C6"/>
    <w:rsid w:val="005613F8"/>
    <w:rsid w:val="00563469"/>
    <w:rsid w:val="00565672"/>
    <w:rsid w:val="00567382"/>
    <w:rsid w:val="00567B07"/>
    <w:rsid w:val="00570063"/>
    <w:rsid w:val="00571EAB"/>
    <w:rsid w:val="005726DA"/>
    <w:rsid w:val="00575666"/>
    <w:rsid w:val="00581715"/>
    <w:rsid w:val="00581CA5"/>
    <w:rsid w:val="00585510"/>
    <w:rsid w:val="005855DC"/>
    <w:rsid w:val="00586187"/>
    <w:rsid w:val="00587491"/>
    <w:rsid w:val="00591400"/>
    <w:rsid w:val="005920CE"/>
    <w:rsid w:val="005942F0"/>
    <w:rsid w:val="00594517"/>
    <w:rsid w:val="005A1BD7"/>
    <w:rsid w:val="005A2C2E"/>
    <w:rsid w:val="005B2590"/>
    <w:rsid w:val="005B5583"/>
    <w:rsid w:val="005B63D7"/>
    <w:rsid w:val="005C047E"/>
    <w:rsid w:val="005C2CED"/>
    <w:rsid w:val="005C7D95"/>
    <w:rsid w:val="005D0499"/>
    <w:rsid w:val="005D400B"/>
    <w:rsid w:val="005D6770"/>
    <w:rsid w:val="005E01F4"/>
    <w:rsid w:val="005E048D"/>
    <w:rsid w:val="005E0C44"/>
    <w:rsid w:val="005E4710"/>
    <w:rsid w:val="005F2E18"/>
    <w:rsid w:val="005F32E8"/>
    <w:rsid w:val="005F4366"/>
    <w:rsid w:val="005F451A"/>
    <w:rsid w:val="005F48BE"/>
    <w:rsid w:val="005F48FE"/>
    <w:rsid w:val="005F54A3"/>
    <w:rsid w:val="005F7318"/>
    <w:rsid w:val="005F7A3F"/>
    <w:rsid w:val="006001D0"/>
    <w:rsid w:val="00601992"/>
    <w:rsid w:val="00602653"/>
    <w:rsid w:val="0060278F"/>
    <w:rsid w:val="00603226"/>
    <w:rsid w:val="006046EF"/>
    <w:rsid w:val="006050A0"/>
    <w:rsid w:val="00605D0A"/>
    <w:rsid w:val="00606378"/>
    <w:rsid w:val="00610C6E"/>
    <w:rsid w:val="006113C1"/>
    <w:rsid w:val="00613194"/>
    <w:rsid w:val="00614028"/>
    <w:rsid w:val="00614492"/>
    <w:rsid w:val="0061641B"/>
    <w:rsid w:val="00616999"/>
    <w:rsid w:val="00620807"/>
    <w:rsid w:val="00620909"/>
    <w:rsid w:val="00620D36"/>
    <w:rsid w:val="006254DB"/>
    <w:rsid w:val="00625CEB"/>
    <w:rsid w:val="00630F4D"/>
    <w:rsid w:val="0063577C"/>
    <w:rsid w:val="00636358"/>
    <w:rsid w:val="0063650C"/>
    <w:rsid w:val="006415FB"/>
    <w:rsid w:val="0064369A"/>
    <w:rsid w:val="00644D19"/>
    <w:rsid w:val="00645993"/>
    <w:rsid w:val="006477E7"/>
    <w:rsid w:val="006547DD"/>
    <w:rsid w:val="00654B36"/>
    <w:rsid w:val="00656F00"/>
    <w:rsid w:val="006624CE"/>
    <w:rsid w:val="00662DBA"/>
    <w:rsid w:val="0066381A"/>
    <w:rsid w:val="00663B02"/>
    <w:rsid w:val="00665CED"/>
    <w:rsid w:val="00665D2D"/>
    <w:rsid w:val="0066630C"/>
    <w:rsid w:val="00666673"/>
    <w:rsid w:val="006673F4"/>
    <w:rsid w:val="006720DB"/>
    <w:rsid w:val="00675323"/>
    <w:rsid w:val="006765D2"/>
    <w:rsid w:val="00676E60"/>
    <w:rsid w:val="006814BF"/>
    <w:rsid w:val="00682FBF"/>
    <w:rsid w:val="006837B2"/>
    <w:rsid w:val="0068550C"/>
    <w:rsid w:val="006855C6"/>
    <w:rsid w:val="0068770D"/>
    <w:rsid w:val="006905E9"/>
    <w:rsid w:val="00692199"/>
    <w:rsid w:val="0069219E"/>
    <w:rsid w:val="00692E89"/>
    <w:rsid w:val="0069462D"/>
    <w:rsid w:val="00695AD9"/>
    <w:rsid w:val="006A0B46"/>
    <w:rsid w:val="006A1DB6"/>
    <w:rsid w:val="006A372D"/>
    <w:rsid w:val="006B0C43"/>
    <w:rsid w:val="006B1093"/>
    <w:rsid w:val="006B11A3"/>
    <w:rsid w:val="006B13C8"/>
    <w:rsid w:val="006B4588"/>
    <w:rsid w:val="006B5F05"/>
    <w:rsid w:val="006B6671"/>
    <w:rsid w:val="006B6BF0"/>
    <w:rsid w:val="006B7932"/>
    <w:rsid w:val="006C00B7"/>
    <w:rsid w:val="006C055C"/>
    <w:rsid w:val="006C1294"/>
    <w:rsid w:val="006C2F83"/>
    <w:rsid w:val="006C5554"/>
    <w:rsid w:val="006D08A8"/>
    <w:rsid w:val="006D0A44"/>
    <w:rsid w:val="006D1FB8"/>
    <w:rsid w:val="006D258F"/>
    <w:rsid w:val="006D3022"/>
    <w:rsid w:val="006D4DC9"/>
    <w:rsid w:val="006D60B0"/>
    <w:rsid w:val="006D6603"/>
    <w:rsid w:val="006E4B59"/>
    <w:rsid w:val="006E513F"/>
    <w:rsid w:val="006E7FAF"/>
    <w:rsid w:val="006F13E6"/>
    <w:rsid w:val="006F2E27"/>
    <w:rsid w:val="006F4851"/>
    <w:rsid w:val="006F688A"/>
    <w:rsid w:val="006F6EAE"/>
    <w:rsid w:val="00701801"/>
    <w:rsid w:val="00701D23"/>
    <w:rsid w:val="00703035"/>
    <w:rsid w:val="00703C07"/>
    <w:rsid w:val="00706750"/>
    <w:rsid w:val="00706AB8"/>
    <w:rsid w:val="007100F6"/>
    <w:rsid w:val="00716926"/>
    <w:rsid w:val="00716E25"/>
    <w:rsid w:val="0071717C"/>
    <w:rsid w:val="0071796E"/>
    <w:rsid w:val="00720591"/>
    <w:rsid w:val="0072186F"/>
    <w:rsid w:val="00721DC4"/>
    <w:rsid w:val="00721E9F"/>
    <w:rsid w:val="0072283E"/>
    <w:rsid w:val="00722B07"/>
    <w:rsid w:val="0072368C"/>
    <w:rsid w:val="00730197"/>
    <w:rsid w:val="00733F9D"/>
    <w:rsid w:val="007341B1"/>
    <w:rsid w:val="00734725"/>
    <w:rsid w:val="007362EC"/>
    <w:rsid w:val="00736558"/>
    <w:rsid w:val="00741C5F"/>
    <w:rsid w:val="00742544"/>
    <w:rsid w:val="00742B54"/>
    <w:rsid w:val="00746AF1"/>
    <w:rsid w:val="00746DEF"/>
    <w:rsid w:val="00755152"/>
    <w:rsid w:val="00761E7B"/>
    <w:rsid w:val="00762488"/>
    <w:rsid w:val="0076404A"/>
    <w:rsid w:val="007660A7"/>
    <w:rsid w:val="0077109F"/>
    <w:rsid w:val="0077131B"/>
    <w:rsid w:val="00772C83"/>
    <w:rsid w:val="007731E8"/>
    <w:rsid w:val="00773355"/>
    <w:rsid w:val="007817CD"/>
    <w:rsid w:val="00782D45"/>
    <w:rsid w:val="00783998"/>
    <w:rsid w:val="00783C4F"/>
    <w:rsid w:val="0078572F"/>
    <w:rsid w:val="00786B34"/>
    <w:rsid w:val="007900C4"/>
    <w:rsid w:val="007908E7"/>
    <w:rsid w:val="00791140"/>
    <w:rsid w:val="00791874"/>
    <w:rsid w:val="007921B6"/>
    <w:rsid w:val="00793AEF"/>
    <w:rsid w:val="00794008"/>
    <w:rsid w:val="00794107"/>
    <w:rsid w:val="00794F38"/>
    <w:rsid w:val="00797CE5"/>
    <w:rsid w:val="007A042E"/>
    <w:rsid w:val="007A268D"/>
    <w:rsid w:val="007A2AAD"/>
    <w:rsid w:val="007A4A9D"/>
    <w:rsid w:val="007A73DA"/>
    <w:rsid w:val="007B046E"/>
    <w:rsid w:val="007B1C3D"/>
    <w:rsid w:val="007B29D4"/>
    <w:rsid w:val="007B2EBB"/>
    <w:rsid w:val="007B2F0F"/>
    <w:rsid w:val="007B2F3F"/>
    <w:rsid w:val="007B77BD"/>
    <w:rsid w:val="007C182C"/>
    <w:rsid w:val="007C4A68"/>
    <w:rsid w:val="007C6D18"/>
    <w:rsid w:val="007C7CB4"/>
    <w:rsid w:val="007D1001"/>
    <w:rsid w:val="007D137D"/>
    <w:rsid w:val="007D3CCD"/>
    <w:rsid w:val="007D4A40"/>
    <w:rsid w:val="007D557A"/>
    <w:rsid w:val="007D5BE2"/>
    <w:rsid w:val="007D5FA6"/>
    <w:rsid w:val="007D7CF1"/>
    <w:rsid w:val="007E3F8A"/>
    <w:rsid w:val="007E7F28"/>
    <w:rsid w:val="007F012F"/>
    <w:rsid w:val="007F15DF"/>
    <w:rsid w:val="007F196D"/>
    <w:rsid w:val="007F29C0"/>
    <w:rsid w:val="007F423C"/>
    <w:rsid w:val="00802F5A"/>
    <w:rsid w:val="00804335"/>
    <w:rsid w:val="008044F2"/>
    <w:rsid w:val="00805060"/>
    <w:rsid w:val="0080562E"/>
    <w:rsid w:val="00806EEB"/>
    <w:rsid w:val="0081048D"/>
    <w:rsid w:val="00811DF6"/>
    <w:rsid w:val="0081568A"/>
    <w:rsid w:val="00815913"/>
    <w:rsid w:val="00817F8D"/>
    <w:rsid w:val="00825896"/>
    <w:rsid w:val="00826967"/>
    <w:rsid w:val="008301FE"/>
    <w:rsid w:val="00830499"/>
    <w:rsid w:val="008305F1"/>
    <w:rsid w:val="00830D3F"/>
    <w:rsid w:val="00832D00"/>
    <w:rsid w:val="00834B60"/>
    <w:rsid w:val="008353FC"/>
    <w:rsid w:val="00837538"/>
    <w:rsid w:val="00837610"/>
    <w:rsid w:val="00842A29"/>
    <w:rsid w:val="00844CA5"/>
    <w:rsid w:val="00845638"/>
    <w:rsid w:val="0084692D"/>
    <w:rsid w:val="00846B23"/>
    <w:rsid w:val="008524D1"/>
    <w:rsid w:val="008533B8"/>
    <w:rsid w:val="0085534E"/>
    <w:rsid w:val="00856178"/>
    <w:rsid w:val="00860746"/>
    <w:rsid w:val="008724C9"/>
    <w:rsid w:val="00873233"/>
    <w:rsid w:val="008760BC"/>
    <w:rsid w:val="0087663E"/>
    <w:rsid w:val="00876661"/>
    <w:rsid w:val="00880863"/>
    <w:rsid w:val="00880A6A"/>
    <w:rsid w:val="00884D32"/>
    <w:rsid w:val="0088588A"/>
    <w:rsid w:val="00885F50"/>
    <w:rsid w:val="00886440"/>
    <w:rsid w:val="008905CF"/>
    <w:rsid w:val="008925F4"/>
    <w:rsid w:val="0089260D"/>
    <w:rsid w:val="008933B0"/>
    <w:rsid w:val="00893B8E"/>
    <w:rsid w:val="00895EB7"/>
    <w:rsid w:val="00896D2D"/>
    <w:rsid w:val="008A12F9"/>
    <w:rsid w:val="008A3061"/>
    <w:rsid w:val="008A3342"/>
    <w:rsid w:val="008B0814"/>
    <w:rsid w:val="008B0D16"/>
    <w:rsid w:val="008B589A"/>
    <w:rsid w:val="008B6C05"/>
    <w:rsid w:val="008B6EE9"/>
    <w:rsid w:val="008C0167"/>
    <w:rsid w:val="008C150E"/>
    <w:rsid w:val="008C2EA8"/>
    <w:rsid w:val="008C4700"/>
    <w:rsid w:val="008C5A59"/>
    <w:rsid w:val="008C5F44"/>
    <w:rsid w:val="008C6CB2"/>
    <w:rsid w:val="008D180B"/>
    <w:rsid w:val="008D22CF"/>
    <w:rsid w:val="008D25C6"/>
    <w:rsid w:val="008D77E7"/>
    <w:rsid w:val="008D7B58"/>
    <w:rsid w:val="008E3148"/>
    <w:rsid w:val="008E3382"/>
    <w:rsid w:val="008E648F"/>
    <w:rsid w:val="008E65FE"/>
    <w:rsid w:val="008E6AFF"/>
    <w:rsid w:val="008F1BB0"/>
    <w:rsid w:val="008F1F68"/>
    <w:rsid w:val="008F43E7"/>
    <w:rsid w:val="008F6EDF"/>
    <w:rsid w:val="008F7A35"/>
    <w:rsid w:val="00902263"/>
    <w:rsid w:val="00906615"/>
    <w:rsid w:val="00907DF9"/>
    <w:rsid w:val="00911A46"/>
    <w:rsid w:val="0091321D"/>
    <w:rsid w:val="0091561E"/>
    <w:rsid w:val="0091655C"/>
    <w:rsid w:val="009202A0"/>
    <w:rsid w:val="00921D2A"/>
    <w:rsid w:val="009278BA"/>
    <w:rsid w:val="00927916"/>
    <w:rsid w:val="00932DDE"/>
    <w:rsid w:val="00933056"/>
    <w:rsid w:val="00934887"/>
    <w:rsid w:val="0093686A"/>
    <w:rsid w:val="00942B8F"/>
    <w:rsid w:val="0094661E"/>
    <w:rsid w:val="00947004"/>
    <w:rsid w:val="0095407D"/>
    <w:rsid w:val="0095627B"/>
    <w:rsid w:val="00956A74"/>
    <w:rsid w:val="00957225"/>
    <w:rsid w:val="009577C2"/>
    <w:rsid w:val="00962B29"/>
    <w:rsid w:val="00963CB7"/>
    <w:rsid w:val="00963CED"/>
    <w:rsid w:val="009644F2"/>
    <w:rsid w:val="00964D19"/>
    <w:rsid w:val="00964E1C"/>
    <w:rsid w:val="0096619E"/>
    <w:rsid w:val="00967134"/>
    <w:rsid w:val="00971893"/>
    <w:rsid w:val="00971FCC"/>
    <w:rsid w:val="0097316D"/>
    <w:rsid w:val="009752B3"/>
    <w:rsid w:val="009765FB"/>
    <w:rsid w:val="00982009"/>
    <w:rsid w:val="00982EAE"/>
    <w:rsid w:val="009863FB"/>
    <w:rsid w:val="00990F6C"/>
    <w:rsid w:val="009915E0"/>
    <w:rsid w:val="00991FF0"/>
    <w:rsid w:val="00992768"/>
    <w:rsid w:val="009952BE"/>
    <w:rsid w:val="00996271"/>
    <w:rsid w:val="0099714B"/>
    <w:rsid w:val="009A1DC1"/>
    <w:rsid w:val="009A4EE8"/>
    <w:rsid w:val="009A6A54"/>
    <w:rsid w:val="009B4EBB"/>
    <w:rsid w:val="009B6052"/>
    <w:rsid w:val="009B70EF"/>
    <w:rsid w:val="009C0000"/>
    <w:rsid w:val="009C23E7"/>
    <w:rsid w:val="009C5AF0"/>
    <w:rsid w:val="009C669D"/>
    <w:rsid w:val="009D0AEF"/>
    <w:rsid w:val="009D0EBF"/>
    <w:rsid w:val="009D14A1"/>
    <w:rsid w:val="009D1E7C"/>
    <w:rsid w:val="009D1F0B"/>
    <w:rsid w:val="009D2510"/>
    <w:rsid w:val="009D6FE8"/>
    <w:rsid w:val="009D709E"/>
    <w:rsid w:val="009D7E31"/>
    <w:rsid w:val="009E23D6"/>
    <w:rsid w:val="009E4BE4"/>
    <w:rsid w:val="009E6214"/>
    <w:rsid w:val="009E75DA"/>
    <w:rsid w:val="009F266D"/>
    <w:rsid w:val="009F3384"/>
    <w:rsid w:val="009F374A"/>
    <w:rsid w:val="009F4937"/>
    <w:rsid w:val="009F54C2"/>
    <w:rsid w:val="009F6495"/>
    <w:rsid w:val="009F6FE6"/>
    <w:rsid w:val="00A00D99"/>
    <w:rsid w:val="00A037FF"/>
    <w:rsid w:val="00A044ED"/>
    <w:rsid w:val="00A04DD1"/>
    <w:rsid w:val="00A06545"/>
    <w:rsid w:val="00A072AE"/>
    <w:rsid w:val="00A130A0"/>
    <w:rsid w:val="00A14026"/>
    <w:rsid w:val="00A15B38"/>
    <w:rsid w:val="00A174CC"/>
    <w:rsid w:val="00A22182"/>
    <w:rsid w:val="00A231BE"/>
    <w:rsid w:val="00A25EF2"/>
    <w:rsid w:val="00A26144"/>
    <w:rsid w:val="00A27B20"/>
    <w:rsid w:val="00A34305"/>
    <w:rsid w:val="00A34BBA"/>
    <w:rsid w:val="00A36911"/>
    <w:rsid w:val="00A41602"/>
    <w:rsid w:val="00A42E09"/>
    <w:rsid w:val="00A432FD"/>
    <w:rsid w:val="00A44267"/>
    <w:rsid w:val="00A44BBE"/>
    <w:rsid w:val="00A45E48"/>
    <w:rsid w:val="00A4669C"/>
    <w:rsid w:val="00A4686B"/>
    <w:rsid w:val="00A46AF9"/>
    <w:rsid w:val="00A46BE8"/>
    <w:rsid w:val="00A46D92"/>
    <w:rsid w:val="00A47551"/>
    <w:rsid w:val="00A47C06"/>
    <w:rsid w:val="00A50259"/>
    <w:rsid w:val="00A50B2D"/>
    <w:rsid w:val="00A50D98"/>
    <w:rsid w:val="00A52EDE"/>
    <w:rsid w:val="00A5414C"/>
    <w:rsid w:val="00A568F1"/>
    <w:rsid w:val="00A577D3"/>
    <w:rsid w:val="00A60428"/>
    <w:rsid w:val="00A6164E"/>
    <w:rsid w:val="00A652E7"/>
    <w:rsid w:val="00A662CE"/>
    <w:rsid w:val="00A70C9F"/>
    <w:rsid w:val="00A719B6"/>
    <w:rsid w:val="00A71ABA"/>
    <w:rsid w:val="00A72AEB"/>
    <w:rsid w:val="00A74292"/>
    <w:rsid w:val="00A77F8B"/>
    <w:rsid w:val="00A82428"/>
    <w:rsid w:val="00A82A0A"/>
    <w:rsid w:val="00A871DF"/>
    <w:rsid w:val="00A87445"/>
    <w:rsid w:val="00A87774"/>
    <w:rsid w:val="00A87A5C"/>
    <w:rsid w:val="00A87D89"/>
    <w:rsid w:val="00A90F0B"/>
    <w:rsid w:val="00A911D8"/>
    <w:rsid w:val="00A97B15"/>
    <w:rsid w:val="00AA074B"/>
    <w:rsid w:val="00AA1DB5"/>
    <w:rsid w:val="00AA6691"/>
    <w:rsid w:val="00AB0D43"/>
    <w:rsid w:val="00AB21C1"/>
    <w:rsid w:val="00AB2764"/>
    <w:rsid w:val="00AB3A38"/>
    <w:rsid w:val="00AB41C1"/>
    <w:rsid w:val="00AB4A30"/>
    <w:rsid w:val="00AB508A"/>
    <w:rsid w:val="00AB7948"/>
    <w:rsid w:val="00AC0F07"/>
    <w:rsid w:val="00AC36E5"/>
    <w:rsid w:val="00AC6DFD"/>
    <w:rsid w:val="00AD11AD"/>
    <w:rsid w:val="00AD5DF2"/>
    <w:rsid w:val="00AE0820"/>
    <w:rsid w:val="00AE3C19"/>
    <w:rsid w:val="00AE504C"/>
    <w:rsid w:val="00AE68DB"/>
    <w:rsid w:val="00AE6F65"/>
    <w:rsid w:val="00AF12D9"/>
    <w:rsid w:val="00AF18B3"/>
    <w:rsid w:val="00AF4731"/>
    <w:rsid w:val="00B011A3"/>
    <w:rsid w:val="00B01946"/>
    <w:rsid w:val="00B01959"/>
    <w:rsid w:val="00B029D8"/>
    <w:rsid w:val="00B040A1"/>
    <w:rsid w:val="00B044FB"/>
    <w:rsid w:val="00B0616D"/>
    <w:rsid w:val="00B06E18"/>
    <w:rsid w:val="00B071F3"/>
    <w:rsid w:val="00B10E29"/>
    <w:rsid w:val="00B12105"/>
    <w:rsid w:val="00B12F74"/>
    <w:rsid w:val="00B15F1E"/>
    <w:rsid w:val="00B21415"/>
    <w:rsid w:val="00B22757"/>
    <w:rsid w:val="00B23404"/>
    <w:rsid w:val="00B2617B"/>
    <w:rsid w:val="00B263B3"/>
    <w:rsid w:val="00B30AF3"/>
    <w:rsid w:val="00B337C0"/>
    <w:rsid w:val="00B402A9"/>
    <w:rsid w:val="00B4134A"/>
    <w:rsid w:val="00B432E2"/>
    <w:rsid w:val="00B47360"/>
    <w:rsid w:val="00B52906"/>
    <w:rsid w:val="00B5346C"/>
    <w:rsid w:val="00B57958"/>
    <w:rsid w:val="00B6104F"/>
    <w:rsid w:val="00B6181B"/>
    <w:rsid w:val="00B63279"/>
    <w:rsid w:val="00B654B1"/>
    <w:rsid w:val="00B66AB2"/>
    <w:rsid w:val="00B66B37"/>
    <w:rsid w:val="00B70690"/>
    <w:rsid w:val="00B74B5C"/>
    <w:rsid w:val="00B762EA"/>
    <w:rsid w:val="00B764A8"/>
    <w:rsid w:val="00B767BB"/>
    <w:rsid w:val="00B769AA"/>
    <w:rsid w:val="00B76C1B"/>
    <w:rsid w:val="00B76FEC"/>
    <w:rsid w:val="00B805BE"/>
    <w:rsid w:val="00B81AFE"/>
    <w:rsid w:val="00B83C3A"/>
    <w:rsid w:val="00B873F9"/>
    <w:rsid w:val="00B87F7C"/>
    <w:rsid w:val="00B90596"/>
    <w:rsid w:val="00B9496B"/>
    <w:rsid w:val="00B95792"/>
    <w:rsid w:val="00B96031"/>
    <w:rsid w:val="00B97029"/>
    <w:rsid w:val="00BA0930"/>
    <w:rsid w:val="00BA2453"/>
    <w:rsid w:val="00BA722F"/>
    <w:rsid w:val="00BB060E"/>
    <w:rsid w:val="00BB10B2"/>
    <w:rsid w:val="00BB1F66"/>
    <w:rsid w:val="00BB2251"/>
    <w:rsid w:val="00BB7837"/>
    <w:rsid w:val="00BC2373"/>
    <w:rsid w:val="00BC4D11"/>
    <w:rsid w:val="00BC5674"/>
    <w:rsid w:val="00BC58CA"/>
    <w:rsid w:val="00BC72B5"/>
    <w:rsid w:val="00BD0765"/>
    <w:rsid w:val="00BD19D5"/>
    <w:rsid w:val="00BD2BCB"/>
    <w:rsid w:val="00BD5B3B"/>
    <w:rsid w:val="00BD6F25"/>
    <w:rsid w:val="00BE1C91"/>
    <w:rsid w:val="00BE2A7B"/>
    <w:rsid w:val="00BE3DF0"/>
    <w:rsid w:val="00BE3E2F"/>
    <w:rsid w:val="00BE53BE"/>
    <w:rsid w:val="00BF33DE"/>
    <w:rsid w:val="00BF35CC"/>
    <w:rsid w:val="00BF4330"/>
    <w:rsid w:val="00BF5672"/>
    <w:rsid w:val="00BF5A3D"/>
    <w:rsid w:val="00BF5F90"/>
    <w:rsid w:val="00BF7052"/>
    <w:rsid w:val="00C01CF5"/>
    <w:rsid w:val="00C02168"/>
    <w:rsid w:val="00C0363F"/>
    <w:rsid w:val="00C046A6"/>
    <w:rsid w:val="00C04F72"/>
    <w:rsid w:val="00C065E2"/>
    <w:rsid w:val="00C06928"/>
    <w:rsid w:val="00C076F2"/>
    <w:rsid w:val="00C07D51"/>
    <w:rsid w:val="00C10FD4"/>
    <w:rsid w:val="00C116FC"/>
    <w:rsid w:val="00C12826"/>
    <w:rsid w:val="00C13779"/>
    <w:rsid w:val="00C13B21"/>
    <w:rsid w:val="00C164DE"/>
    <w:rsid w:val="00C16B45"/>
    <w:rsid w:val="00C205D0"/>
    <w:rsid w:val="00C20CA6"/>
    <w:rsid w:val="00C233AD"/>
    <w:rsid w:val="00C23AA7"/>
    <w:rsid w:val="00C23F8A"/>
    <w:rsid w:val="00C2432D"/>
    <w:rsid w:val="00C26AC8"/>
    <w:rsid w:val="00C31B40"/>
    <w:rsid w:val="00C32490"/>
    <w:rsid w:val="00C3264A"/>
    <w:rsid w:val="00C34BA2"/>
    <w:rsid w:val="00C3664D"/>
    <w:rsid w:val="00C40F5D"/>
    <w:rsid w:val="00C423B7"/>
    <w:rsid w:val="00C42B41"/>
    <w:rsid w:val="00C43E02"/>
    <w:rsid w:val="00C43E88"/>
    <w:rsid w:val="00C44D99"/>
    <w:rsid w:val="00C454FB"/>
    <w:rsid w:val="00C456DC"/>
    <w:rsid w:val="00C46BAC"/>
    <w:rsid w:val="00C53E2A"/>
    <w:rsid w:val="00C53F31"/>
    <w:rsid w:val="00C56A52"/>
    <w:rsid w:val="00C61BF4"/>
    <w:rsid w:val="00C64721"/>
    <w:rsid w:val="00C6479F"/>
    <w:rsid w:val="00C67659"/>
    <w:rsid w:val="00C706E9"/>
    <w:rsid w:val="00C70CE6"/>
    <w:rsid w:val="00C7312F"/>
    <w:rsid w:val="00C73F06"/>
    <w:rsid w:val="00C75120"/>
    <w:rsid w:val="00C75C61"/>
    <w:rsid w:val="00C82E44"/>
    <w:rsid w:val="00C84B67"/>
    <w:rsid w:val="00C85368"/>
    <w:rsid w:val="00C87001"/>
    <w:rsid w:val="00C942A1"/>
    <w:rsid w:val="00C95622"/>
    <w:rsid w:val="00C9623F"/>
    <w:rsid w:val="00C9671A"/>
    <w:rsid w:val="00CA04A2"/>
    <w:rsid w:val="00CA2020"/>
    <w:rsid w:val="00CA20E2"/>
    <w:rsid w:val="00CA24B3"/>
    <w:rsid w:val="00CA444F"/>
    <w:rsid w:val="00CA4B32"/>
    <w:rsid w:val="00CA6789"/>
    <w:rsid w:val="00CA6B6F"/>
    <w:rsid w:val="00CB19C0"/>
    <w:rsid w:val="00CB5521"/>
    <w:rsid w:val="00CB7477"/>
    <w:rsid w:val="00CC066E"/>
    <w:rsid w:val="00CC1043"/>
    <w:rsid w:val="00CC355C"/>
    <w:rsid w:val="00CC596A"/>
    <w:rsid w:val="00CC5F39"/>
    <w:rsid w:val="00CC7D14"/>
    <w:rsid w:val="00CD059D"/>
    <w:rsid w:val="00CD548B"/>
    <w:rsid w:val="00CD58FC"/>
    <w:rsid w:val="00CD7AD3"/>
    <w:rsid w:val="00CE4B6F"/>
    <w:rsid w:val="00CE7489"/>
    <w:rsid w:val="00CE771C"/>
    <w:rsid w:val="00CF5F10"/>
    <w:rsid w:val="00CF6615"/>
    <w:rsid w:val="00CF6690"/>
    <w:rsid w:val="00CF72D1"/>
    <w:rsid w:val="00CF79D5"/>
    <w:rsid w:val="00D03677"/>
    <w:rsid w:val="00D05E95"/>
    <w:rsid w:val="00D06913"/>
    <w:rsid w:val="00D07A39"/>
    <w:rsid w:val="00D07B5B"/>
    <w:rsid w:val="00D10F26"/>
    <w:rsid w:val="00D13830"/>
    <w:rsid w:val="00D13B77"/>
    <w:rsid w:val="00D1598E"/>
    <w:rsid w:val="00D16DC4"/>
    <w:rsid w:val="00D206D9"/>
    <w:rsid w:val="00D2240E"/>
    <w:rsid w:val="00D23C04"/>
    <w:rsid w:val="00D242BB"/>
    <w:rsid w:val="00D2448C"/>
    <w:rsid w:val="00D24CDA"/>
    <w:rsid w:val="00D24E54"/>
    <w:rsid w:val="00D27581"/>
    <w:rsid w:val="00D27792"/>
    <w:rsid w:val="00D27E9D"/>
    <w:rsid w:val="00D32767"/>
    <w:rsid w:val="00D33E4B"/>
    <w:rsid w:val="00D347D6"/>
    <w:rsid w:val="00D35156"/>
    <w:rsid w:val="00D36E26"/>
    <w:rsid w:val="00D3730B"/>
    <w:rsid w:val="00D40C17"/>
    <w:rsid w:val="00D437E0"/>
    <w:rsid w:val="00D44267"/>
    <w:rsid w:val="00D44CF3"/>
    <w:rsid w:val="00D45C62"/>
    <w:rsid w:val="00D47D01"/>
    <w:rsid w:val="00D5009E"/>
    <w:rsid w:val="00D52ACC"/>
    <w:rsid w:val="00D54967"/>
    <w:rsid w:val="00D568F9"/>
    <w:rsid w:val="00D57944"/>
    <w:rsid w:val="00D60934"/>
    <w:rsid w:val="00D6108F"/>
    <w:rsid w:val="00D63A0E"/>
    <w:rsid w:val="00D647C3"/>
    <w:rsid w:val="00D66FD3"/>
    <w:rsid w:val="00D67267"/>
    <w:rsid w:val="00D67443"/>
    <w:rsid w:val="00D70FFA"/>
    <w:rsid w:val="00D71135"/>
    <w:rsid w:val="00D73506"/>
    <w:rsid w:val="00D73CD9"/>
    <w:rsid w:val="00D82338"/>
    <w:rsid w:val="00D840A1"/>
    <w:rsid w:val="00D846D9"/>
    <w:rsid w:val="00D85935"/>
    <w:rsid w:val="00D874B7"/>
    <w:rsid w:val="00D87C52"/>
    <w:rsid w:val="00D90782"/>
    <w:rsid w:val="00D90922"/>
    <w:rsid w:val="00D90D27"/>
    <w:rsid w:val="00D92E56"/>
    <w:rsid w:val="00DA55B2"/>
    <w:rsid w:val="00DA5649"/>
    <w:rsid w:val="00DB177A"/>
    <w:rsid w:val="00DB1B70"/>
    <w:rsid w:val="00DB3FDC"/>
    <w:rsid w:val="00DB68DB"/>
    <w:rsid w:val="00DC0547"/>
    <w:rsid w:val="00DC3862"/>
    <w:rsid w:val="00DC4C12"/>
    <w:rsid w:val="00DC592D"/>
    <w:rsid w:val="00DC64E0"/>
    <w:rsid w:val="00DD119C"/>
    <w:rsid w:val="00DD22EA"/>
    <w:rsid w:val="00DD2F43"/>
    <w:rsid w:val="00DD5A52"/>
    <w:rsid w:val="00DD6873"/>
    <w:rsid w:val="00DD6891"/>
    <w:rsid w:val="00DE0440"/>
    <w:rsid w:val="00DE2230"/>
    <w:rsid w:val="00DE2BCD"/>
    <w:rsid w:val="00DE5FD7"/>
    <w:rsid w:val="00DF087D"/>
    <w:rsid w:val="00DF1938"/>
    <w:rsid w:val="00DF2FC5"/>
    <w:rsid w:val="00DF3DA9"/>
    <w:rsid w:val="00DF43E7"/>
    <w:rsid w:val="00DF6627"/>
    <w:rsid w:val="00E03875"/>
    <w:rsid w:val="00E06F4F"/>
    <w:rsid w:val="00E07C40"/>
    <w:rsid w:val="00E1019F"/>
    <w:rsid w:val="00E11B0A"/>
    <w:rsid w:val="00E136F2"/>
    <w:rsid w:val="00E165A4"/>
    <w:rsid w:val="00E16909"/>
    <w:rsid w:val="00E171A4"/>
    <w:rsid w:val="00E224A8"/>
    <w:rsid w:val="00E238F4"/>
    <w:rsid w:val="00E25578"/>
    <w:rsid w:val="00E26CE2"/>
    <w:rsid w:val="00E30AFE"/>
    <w:rsid w:val="00E317F8"/>
    <w:rsid w:val="00E34DF5"/>
    <w:rsid w:val="00E408EE"/>
    <w:rsid w:val="00E40D34"/>
    <w:rsid w:val="00E422B8"/>
    <w:rsid w:val="00E4240C"/>
    <w:rsid w:val="00E426AF"/>
    <w:rsid w:val="00E46113"/>
    <w:rsid w:val="00E46202"/>
    <w:rsid w:val="00E46253"/>
    <w:rsid w:val="00E46264"/>
    <w:rsid w:val="00E509EE"/>
    <w:rsid w:val="00E514B9"/>
    <w:rsid w:val="00E54CBD"/>
    <w:rsid w:val="00E5572B"/>
    <w:rsid w:val="00E557C4"/>
    <w:rsid w:val="00E55C64"/>
    <w:rsid w:val="00E55E57"/>
    <w:rsid w:val="00E60465"/>
    <w:rsid w:val="00E6092C"/>
    <w:rsid w:val="00E6257C"/>
    <w:rsid w:val="00E64693"/>
    <w:rsid w:val="00E650F0"/>
    <w:rsid w:val="00E6600E"/>
    <w:rsid w:val="00E67AB0"/>
    <w:rsid w:val="00E73283"/>
    <w:rsid w:val="00E7506E"/>
    <w:rsid w:val="00E76E64"/>
    <w:rsid w:val="00E80A7D"/>
    <w:rsid w:val="00E80BB2"/>
    <w:rsid w:val="00E80F3D"/>
    <w:rsid w:val="00E813D2"/>
    <w:rsid w:val="00E8371E"/>
    <w:rsid w:val="00E84361"/>
    <w:rsid w:val="00E85D74"/>
    <w:rsid w:val="00E87498"/>
    <w:rsid w:val="00E9008A"/>
    <w:rsid w:val="00E90E88"/>
    <w:rsid w:val="00E91569"/>
    <w:rsid w:val="00E9536C"/>
    <w:rsid w:val="00E97C0F"/>
    <w:rsid w:val="00EA1D73"/>
    <w:rsid w:val="00EA1FFF"/>
    <w:rsid w:val="00EA3F80"/>
    <w:rsid w:val="00EA61DA"/>
    <w:rsid w:val="00EA7663"/>
    <w:rsid w:val="00EA7AFD"/>
    <w:rsid w:val="00EB49E2"/>
    <w:rsid w:val="00EB50D8"/>
    <w:rsid w:val="00EB536D"/>
    <w:rsid w:val="00EB7136"/>
    <w:rsid w:val="00EC0163"/>
    <w:rsid w:val="00EC271D"/>
    <w:rsid w:val="00EC2A26"/>
    <w:rsid w:val="00EC3BDA"/>
    <w:rsid w:val="00EC411D"/>
    <w:rsid w:val="00EC50D2"/>
    <w:rsid w:val="00EC54A0"/>
    <w:rsid w:val="00ED2AC2"/>
    <w:rsid w:val="00ED3C3B"/>
    <w:rsid w:val="00ED41DA"/>
    <w:rsid w:val="00ED5417"/>
    <w:rsid w:val="00ED693D"/>
    <w:rsid w:val="00EE2ED5"/>
    <w:rsid w:val="00EE4CBE"/>
    <w:rsid w:val="00EE5215"/>
    <w:rsid w:val="00EE5B97"/>
    <w:rsid w:val="00EE6874"/>
    <w:rsid w:val="00EE6DA3"/>
    <w:rsid w:val="00EF0F0E"/>
    <w:rsid w:val="00EF18D4"/>
    <w:rsid w:val="00EF2085"/>
    <w:rsid w:val="00EF410E"/>
    <w:rsid w:val="00EF44D5"/>
    <w:rsid w:val="00EF69A7"/>
    <w:rsid w:val="00EF7E26"/>
    <w:rsid w:val="00EF7F1C"/>
    <w:rsid w:val="00F049D4"/>
    <w:rsid w:val="00F105B6"/>
    <w:rsid w:val="00F125DD"/>
    <w:rsid w:val="00F1284D"/>
    <w:rsid w:val="00F12E8E"/>
    <w:rsid w:val="00F12ECD"/>
    <w:rsid w:val="00F13A6C"/>
    <w:rsid w:val="00F23CB2"/>
    <w:rsid w:val="00F32B8D"/>
    <w:rsid w:val="00F3694A"/>
    <w:rsid w:val="00F36FCB"/>
    <w:rsid w:val="00F37442"/>
    <w:rsid w:val="00F40FE0"/>
    <w:rsid w:val="00F41016"/>
    <w:rsid w:val="00F4138F"/>
    <w:rsid w:val="00F41E4B"/>
    <w:rsid w:val="00F42336"/>
    <w:rsid w:val="00F427FD"/>
    <w:rsid w:val="00F4344A"/>
    <w:rsid w:val="00F4426C"/>
    <w:rsid w:val="00F45036"/>
    <w:rsid w:val="00F46BA7"/>
    <w:rsid w:val="00F47D30"/>
    <w:rsid w:val="00F52197"/>
    <w:rsid w:val="00F54E7A"/>
    <w:rsid w:val="00F562AC"/>
    <w:rsid w:val="00F56FA6"/>
    <w:rsid w:val="00F6000B"/>
    <w:rsid w:val="00F62930"/>
    <w:rsid w:val="00F63BF7"/>
    <w:rsid w:val="00F6497A"/>
    <w:rsid w:val="00F65264"/>
    <w:rsid w:val="00F65B17"/>
    <w:rsid w:val="00F661E1"/>
    <w:rsid w:val="00F6671E"/>
    <w:rsid w:val="00F66B4B"/>
    <w:rsid w:val="00F67C82"/>
    <w:rsid w:val="00F70C9A"/>
    <w:rsid w:val="00F724CC"/>
    <w:rsid w:val="00F74276"/>
    <w:rsid w:val="00F77423"/>
    <w:rsid w:val="00F85AB4"/>
    <w:rsid w:val="00F90FDE"/>
    <w:rsid w:val="00F92ECB"/>
    <w:rsid w:val="00F931DF"/>
    <w:rsid w:val="00F95F6B"/>
    <w:rsid w:val="00F97D47"/>
    <w:rsid w:val="00FA0462"/>
    <w:rsid w:val="00FA2F58"/>
    <w:rsid w:val="00FA44FD"/>
    <w:rsid w:val="00FA4F6D"/>
    <w:rsid w:val="00FA4F9F"/>
    <w:rsid w:val="00FA6280"/>
    <w:rsid w:val="00FA7041"/>
    <w:rsid w:val="00FB2787"/>
    <w:rsid w:val="00FB41EA"/>
    <w:rsid w:val="00FB55FB"/>
    <w:rsid w:val="00FB7781"/>
    <w:rsid w:val="00FC0ED8"/>
    <w:rsid w:val="00FC1D5D"/>
    <w:rsid w:val="00FC211A"/>
    <w:rsid w:val="00FC7228"/>
    <w:rsid w:val="00FC7FD5"/>
    <w:rsid w:val="00FD2774"/>
    <w:rsid w:val="00FD35E2"/>
    <w:rsid w:val="00FE118F"/>
    <w:rsid w:val="00FE1A0C"/>
    <w:rsid w:val="00FE2C50"/>
    <w:rsid w:val="00FE2E1C"/>
    <w:rsid w:val="00FE3349"/>
    <w:rsid w:val="00FE4A6B"/>
    <w:rsid w:val="00FE4E8C"/>
    <w:rsid w:val="00FE5580"/>
    <w:rsid w:val="00FE6468"/>
    <w:rsid w:val="00FF4405"/>
    <w:rsid w:val="00FF480A"/>
    <w:rsid w:val="00FF49AD"/>
    <w:rsid w:val="00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B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5B3B"/>
    <w:pPr>
      <w:keepNext/>
      <w:jc w:val="both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D5B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5B3B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D5B3B"/>
    <w:pPr>
      <w:keepNext/>
      <w:shd w:val="clear" w:color="auto" w:fill="FFFFFF"/>
      <w:ind w:right="306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D5B3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5B3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D5B3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BD5B3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BD5B3B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link w:val="5"/>
    <w:uiPriority w:val="99"/>
    <w:locked/>
    <w:rsid w:val="00BD5B3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yle13">
    <w:name w:val="Style13"/>
    <w:basedOn w:val="a"/>
    <w:uiPriority w:val="99"/>
    <w:rsid w:val="00BD5B3B"/>
    <w:pPr>
      <w:widowControl w:val="0"/>
      <w:autoSpaceDE w:val="0"/>
      <w:autoSpaceDN w:val="0"/>
      <w:adjustRightInd w:val="0"/>
      <w:spacing w:line="215" w:lineRule="exact"/>
      <w:ind w:firstLine="494"/>
      <w:jc w:val="both"/>
    </w:pPr>
  </w:style>
  <w:style w:type="paragraph" w:styleId="a3">
    <w:name w:val="footnote text"/>
    <w:basedOn w:val="a"/>
    <w:link w:val="a4"/>
    <w:uiPriority w:val="99"/>
    <w:semiHidden/>
    <w:rsid w:val="00BD5B3B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BD5B3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BD5B3B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rsid w:val="00BD5B3B"/>
    <w:pPr>
      <w:jc w:val="both"/>
    </w:pPr>
    <w:rPr>
      <w:rFonts w:eastAsia="Calibri"/>
      <w:color w:val="000000"/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BD5B3B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BD5B3B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BD5B3B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uiPriority w:val="99"/>
    <w:rsid w:val="00BD5B3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D5B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BD5B3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BD5B3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BD5B3B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BD5B3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BD5B3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Верхний колонтитул Знак"/>
    <w:link w:val="aa"/>
    <w:uiPriority w:val="99"/>
    <w:locked/>
    <w:rsid w:val="00BD5B3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BD5B3B"/>
    <w:rPr>
      <w:rFonts w:cs="Times New Roman"/>
    </w:rPr>
  </w:style>
  <w:style w:type="paragraph" w:customStyle="1" w:styleId="ConsNonformat">
    <w:name w:val="ConsNonformat"/>
    <w:uiPriority w:val="99"/>
    <w:rsid w:val="00BD5B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2">
    <w:name w:val="! L=2 !"/>
    <w:basedOn w:val="a"/>
    <w:next w:val="a"/>
    <w:uiPriority w:val="99"/>
    <w:rsid w:val="00BD5B3B"/>
    <w:pPr>
      <w:suppressAutoHyphens/>
      <w:spacing w:before="240" w:after="120"/>
      <w:jc w:val="both"/>
      <w:outlineLvl w:val="1"/>
    </w:pPr>
    <w:rPr>
      <w:b/>
      <w:smallCaps/>
      <w:color w:val="0000FF"/>
      <w:sz w:val="28"/>
    </w:rPr>
  </w:style>
  <w:style w:type="paragraph" w:customStyle="1" w:styleId="ConsNormal">
    <w:name w:val="ConsNormal"/>
    <w:uiPriority w:val="99"/>
    <w:rsid w:val="00BD5B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BD5B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BD5B3B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BD5B3B"/>
    <w:rPr>
      <w:rFonts w:ascii="Tahoma" w:hAnsi="Tahoma" w:cs="Tahoma"/>
      <w:sz w:val="16"/>
      <w:szCs w:val="16"/>
      <w:lang w:eastAsia="ru-RU"/>
    </w:rPr>
  </w:style>
  <w:style w:type="character" w:customStyle="1" w:styleId="FontStyle31">
    <w:name w:val="Font Style31"/>
    <w:uiPriority w:val="99"/>
    <w:rsid w:val="00BD5B3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BD5B3B"/>
    <w:pPr>
      <w:widowControl w:val="0"/>
      <w:autoSpaceDE w:val="0"/>
      <w:autoSpaceDN w:val="0"/>
      <w:adjustRightInd w:val="0"/>
      <w:spacing w:line="203" w:lineRule="exact"/>
    </w:pPr>
  </w:style>
  <w:style w:type="paragraph" w:customStyle="1" w:styleId="Style4">
    <w:name w:val="Style4"/>
    <w:basedOn w:val="a"/>
    <w:uiPriority w:val="99"/>
    <w:rsid w:val="00BD5B3B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BD5B3B"/>
    <w:pPr>
      <w:widowControl w:val="0"/>
      <w:autoSpaceDE w:val="0"/>
      <w:autoSpaceDN w:val="0"/>
      <w:adjustRightInd w:val="0"/>
      <w:spacing w:line="219" w:lineRule="exact"/>
      <w:ind w:firstLine="312"/>
      <w:jc w:val="both"/>
    </w:pPr>
  </w:style>
  <w:style w:type="paragraph" w:customStyle="1" w:styleId="Style3">
    <w:name w:val="Style3"/>
    <w:basedOn w:val="a"/>
    <w:uiPriority w:val="99"/>
    <w:rsid w:val="00BD5B3B"/>
    <w:pPr>
      <w:widowControl w:val="0"/>
      <w:autoSpaceDE w:val="0"/>
      <w:autoSpaceDN w:val="0"/>
      <w:adjustRightInd w:val="0"/>
      <w:jc w:val="center"/>
    </w:pPr>
  </w:style>
  <w:style w:type="character" w:customStyle="1" w:styleId="FontStyle34">
    <w:name w:val="Font Style34"/>
    <w:uiPriority w:val="99"/>
    <w:rsid w:val="00BD5B3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BD5B3B"/>
    <w:pPr>
      <w:widowControl w:val="0"/>
      <w:autoSpaceDE w:val="0"/>
      <w:autoSpaceDN w:val="0"/>
      <w:adjustRightInd w:val="0"/>
      <w:spacing w:line="288" w:lineRule="exact"/>
      <w:ind w:firstLine="490"/>
    </w:pPr>
  </w:style>
  <w:style w:type="paragraph" w:customStyle="1" w:styleId="Style2">
    <w:name w:val="Style2"/>
    <w:basedOn w:val="a"/>
    <w:uiPriority w:val="99"/>
    <w:rsid w:val="00BD5B3B"/>
    <w:pPr>
      <w:widowControl w:val="0"/>
      <w:autoSpaceDE w:val="0"/>
      <w:autoSpaceDN w:val="0"/>
      <w:adjustRightInd w:val="0"/>
      <w:spacing w:line="206" w:lineRule="exact"/>
      <w:ind w:firstLine="384"/>
      <w:jc w:val="both"/>
    </w:pPr>
  </w:style>
  <w:style w:type="paragraph" w:customStyle="1" w:styleId="Style20">
    <w:name w:val="Style20"/>
    <w:basedOn w:val="a"/>
    <w:uiPriority w:val="99"/>
    <w:rsid w:val="00BD5B3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D5B3B"/>
    <w:pPr>
      <w:widowControl w:val="0"/>
      <w:autoSpaceDE w:val="0"/>
      <w:autoSpaceDN w:val="0"/>
      <w:adjustRightInd w:val="0"/>
      <w:spacing w:line="221" w:lineRule="exact"/>
      <w:ind w:firstLine="130"/>
    </w:pPr>
  </w:style>
  <w:style w:type="paragraph" w:styleId="af">
    <w:name w:val="footer"/>
    <w:basedOn w:val="a"/>
    <w:link w:val="af0"/>
    <w:uiPriority w:val="99"/>
    <w:semiHidden/>
    <w:rsid w:val="00BD5B3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Нижний колонтитул Знак"/>
    <w:link w:val="af"/>
    <w:uiPriority w:val="99"/>
    <w:semiHidden/>
    <w:locked/>
    <w:rsid w:val="00BD5B3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D5B3B"/>
    <w:pPr>
      <w:widowControl w:val="0"/>
      <w:autoSpaceDE w:val="0"/>
      <w:autoSpaceDN w:val="0"/>
      <w:adjustRightInd w:val="0"/>
      <w:spacing w:line="215" w:lineRule="exact"/>
      <w:ind w:firstLine="494"/>
      <w:jc w:val="both"/>
    </w:pPr>
  </w:style>
  <w:style w:type="paragraph" w:customStyle="1" w:styleId="Style29">
    <w:name w:val="Style29"/>
    <w:basedOn w:val="a"/>
    <w:uiPriority w:val="99"/>
    <w:rsid w:val="00BD5B3B"/>
    <w:pPr>
      <w:widowControl w:val="0"/>
      <w:autoSpaceDE w:val="0"/>
      <w:autoSpaceDN w:val="0"/>
      <w:adjustRightInd w:val="0"/>
      <w:spacing w:line="144" w:lineRule="exact"/>
      <w:ind w:firstLine="528"/>
      <w:jc w:val="both"/>
    </w:pPr>
  </w:style>
  <w:style w:type="paragraph" w:customStyle="1" w:styleId="Style5">
    <w:name w:val="Style5"/>
    <w:basedOn w:val="a"/>
    <w:uiPriority w:val="99"/>
    <w:rsid w:val="00BD5B3B"/>
    <w:pPr>
      <w:widowControl w:val="0"/>
      <w:autoSpaceDE w:val="0"/>
      <w:autoSpaceDN w:val="0"/>
      <w:adjustRightInd w:val="0"/>
      <w:spacing w:line="230" w:lineRule="exact"/>
      <w:ind w:firstLine="1603"/>
      <w:jc w:val="both"/>
    </w:pPr>
  </w:style>
  <w:style w:type="paragraph" w:customStyle="1" w:styleId="Style28">
    <w:name w:val="Style28"/>
    <w:basedOn w:val="a"/>
    <w:uiPriority w:val="99"/>
    <w:rsid w:val="00BD5B3B"/>
    <w:pPr>
      <w:widowControl w:val="0"/>
      <w:autoSpaceDE w:val="0"/>
      <w:autoSpaceDN w:val="0"/>
      <w:adjustRightInd w:val="0"/>
      <w:spacing w:line="288" w:lineRule="exact"/>
      <w:ind w:firstLine="490"/>
    </w:pPr>
  </w:style>
  <w:style w:type="paragraph" w:customStyle="1" w:styleId="Style6">
    <w:name w:val="Style6"/>
    <w:basedOn w:val="a"/>
    <w:uiPriority w:val="99"/>
    <w:rsid w:val="00BD5B3B"/>
    <w:pPr>
      <w:widowControl w:val="0"/>
      <w:autoSpaceDE w:val="0"/>
      <w:autoSpaceDN w:val="0"/>
      <w:adjustRightInd w:val="0"/>
      <w:spacing w:line="178" w:lineRule="exact"/>
      <w:jc w:val="both"/>
    </w:pPr>
  </w:style>
  <w:style w:type="paragraph" w:customStyle="1" w:styleId="Style7">
    <w:name w:val="Style7"/>
    <w:basedOn w:val="a"/>
    <w:uiPriority w:val="99"/>
    <w:rsid w:val="00BD5B3B"/>
    <w:pPr>
      <w:widowControl w:val="0"/>
      <w:autoSpaceDE w:val="0"/>
      <w:autoSpaceDN w:val="0"/>
      <w:adjustRightInd w:val="0"/>
      <w:spacing w:line="173" w:lineRule="exact"/>
      <w:ind w:firstLine="509"/>
      <w:jc w:val="both"/>
    </w:pPr>
  </w:style>
  <w:style w:type="character" w:customStyle="1" w:styleId="FontStyle11">
    <w:name w:val="Font Style11"/>
    <w:uiPriority w:val="99"/>
    <w:rsid w:val="00BD5B3B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BD5B3B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uiPriority w:val="99"/>
    <w:rsid w:val="00BD5B3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uiPriority w:val="99"/>
    <w:rsid w:val="00BD5B3B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BD5B3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BD5B3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BD5B3B"/>
    <w:pPr>
      <w:widowControl w:val="0"/>
      <w:autoSpaceDE w:val="0"/>
      <w:autoSpaceDN w:val="0"/>
      <w:adjustRightInd w:val="0"/>
      <w:spacing w:line="269" w:lineRule="exact"/>
      <w:ind w:firstLine="634"/>
    </w:pPr>
  </w:style>
  <w:style w:type="character" w:customStyle="1" w:styleId="af1">
    <w:name w:val="Гипертекстовая ссылка"/>
    <w:uiPriority w:val="99"/>
    <w:rsid w:val="00CB7477"/>
    <w:rPr>
      <w:color w:val="106BBE"/>
    </w:rPr>
  </w:style>
  <w:style w:type="paragraph" w:styleId="af2">
    <w:name w:val="List Paragraph"/>
    <w:basedOn w:val="a"/>
    <w:uiPriority w:val="99"/>
    <w:qFormat/>
    <w:rsid w:val="00CB7477"/>
    <w:pPr>
      <w:ind w:left="720"/>
      <w:contextualSpacing/>
    </w:pPr>
  </w:style>
  <w:style w:type="paragraph" w:customStyle="1" w:styleId="ConsPlusNormal">
    <w:name w:val="ConsPlusNormal"/>
    <w:uiPriority w:val="99"/>
    <w:rsid w:val="000200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200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No Spacing"/>
    <w:uiPriority w:val="1"/>
    <w:qFormat/>
    <w:rsid w:val="00192A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771BDC3409B73D2AE7FC31D5DC7F403E0B39463C6363B51BFFEFF89A65F6B4C0E408F5BAC599FOFJ0I" TargetMode="External"/><Relationship Id="rId13" Type="http://schemas.openxmlformats.org/officeDocument/2006/relationships/hyperlink" Target="consultantplus://offline/ref=D7F888DB31AA4359C511CFF9947B58CEDC44330207E8AEB3F15737A9FAA72C9519C789D793A0D2B0a8H5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208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2081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2082235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20819" TargetMode="External"/><Relationship Id="rId14" Type="http://schemas.openxmlformats.org/officeDocument/2006/relationships/hyperlink" Target="http://base.garant.ru/12182235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9E9C6-5A23-45DA-926A-D4F32299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9239</Words>
  <Characters>52664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61780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ECONOM1</dc:creator>
  <cp:lastModifiedBy>ELEKTRon</cp:lastModifiedBy>
  <cp:revision>8</cp:revision>
  <cp:lastPrinted>2018-11-06T12:48:00Z</cp:lastPrinted>
  <dcterms:created xsi:type="dcterms:W3CDTF">2022-11-29T10:56:00Z</dcterms:created>
  <dcterms:modified xsi:type="dcterms:W3CDTF">2022-11-29T12:41:00Z</dcterms:modified>
</cp:coreProperties>
</file>