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738" w:rsidRPr="00684738" w:rsidRDefault="00684738" w:rsidP="00684738">
      <w:pPr>
        <w:tabs>
          <w:tab w:val="left" w:pos="567"/>
          <w:tab w:val="right" w:pos="709"/>
        </w:tabs>
        <w:jc w:val="both"/>
        <w:rPr>
          <w:rFonts w:ascii="Times New Roman" w:hAnsi="Times New Roman"/>
          <w:b/>
          <w:szCs w:val="28"/>
        </w:rPr>
      </w:pPr>
      <w:r w:rsidRPr="00684738">
        <w:rPr>
          <w:rFonts w:ascii="Times New Roman" w:hAnsi="Times New Roman"/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13691</wp:posOffset>
            </wp:positionV>
            <wp:extent cx="709930" cy="668020"/>
            <wp:effectExtent l="0" t="0" r="0" b="0"/>
            <wp:wrapTopAndBottom/>
            <wp:docPr id="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4738" w:rsidRPr="00684738" w:rsidRDefault="00684738" w:rsidP="00684738">
      <w:pPr>
        <w:tabs>
          <w:tab w:val="left" w:pos="567"/>
          <w:tab w:val="right" w:pos="709"/>
        </w:tabs>
        <w:jc w:val="center"/>
        <w:rPr>
          <w:rFonts w:ascii="Times New Roman" w:hAnsi="Times New Roman"/>
          <w:b/>
          <w:szCs w:val="28"/>
        </w:rPr>
      </w:pPr>
      <w:r w:rsidRPr="00684738">
        <w:rPr>
          <w:rFonts w:ascii="Times New Roman" w:hAnsi="Times New Roman"/>
          <w:b/>
          <w:szCs w:val="28"/>
        </w:rPr>
        <w:t>АДМИНИСТРАЦИЯ МЕСТНОГО САМОУПРАВЛЕНИЯ МУНИЦИПАЛЬНОГО ОБРАЗОВАНИЯ ДИГОРСКИЙ РАЙОН РЕСПУБЛИКИ СЕВЕРНАЯ ОСЕТИЯ-АЛАНИЯ</w:t>
      </w:r>
    </w:p>
    <w:p w:rsidR="00684738" w:rsidRPr="00684738" w:rsidRDefault="00684738" w:rsidP="00684738">
      <w:pPr>
        <w:tabs>
          <w:tab w:val="left" w:pos="3990"/>
        </w:tabs>
        <w:jc w:val="center"/>
        <w:outlineLvl w:val="0"/>
        <w:rPr>
          <w:rFonts w:ascii="Times New Roman" w:hAnsi="Times New Roman"/>
          <w:b/>
          <w:szCs w:val="28"/>
        </w:rPr>
      </w:pPr>
      <w:r w:rsidRPr="00684738">
        <w:rPr>
          <w:rFonts w:ascii="Times New Roman" w:hAnsi="Times New Roman"/>
          <w:b/>
          <w:szCs w:val="28"/>
        </w:rPr>
        <w:t>ГЛАВА АДМИНИСТРАЦИИ МЕСТНОГО САМОУПРАВЛЕНИЯ МУНИЦИПАЛЬНОГО ОБРАЗОВАНИЯ ДИГОРСКИЙ РАЙОН</w:t>
      </w:r>
    </w:p>
    <w:p w:rsidR="00684738" w:rsidRPr="00684738" w:rsidRDefault="00684738" w:rsidP="00684738">
      <w:pPr>
        <w:tabs>
          <w:tab w:val="left" w:pos="399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84738" w:rsidRPr="00684738" w:rsidRDefault="00684738" w:rsidP="00684738">
      <w:pPr>
        <w:tabs>
          <w:tab w:val="left" w:pos="709"/>
          <w:tab w:val="left" w:pos="3990"/>
        </w:tabs>
        <w:jc w:val="center"/>
        <w:outlineLvl w:val="0"/>
        <w:rPr>
          <w:rFonts w:ascii="Times New Roman" w:hAnsi="Times New Roman"/>
          <w:b/>
          <w:sz w:val="24"/>
          <w:szCs w:val="28"/>
        </w:rPr>
      </w:pPr>
      <w:r w:rsidRPr="00684738">
        <w:rPr>
          <w:rFonts w:ascii="Times New Roman" w:hAnsi="Times New Roman"/>
          <w:b/>
          <w:sz w:val="24"/>
          <w:szCs w:val="28"/>
        </w:rPr>
        <w:t>ПОСТАНОВЛЕНИЕ</w:t>
      </w:r>
    </w:p>
    <w:p w:rsidR="00684738" w:rsidRPr="00684738" w:rsidRDefault="00684738" w:rsidP="00684738">
      <w:pPr>
        <w:tabs>
          <w:tab w:val="left" w:pos="3990"/>
        </w:tabs>
        <w:jc w:val="both"/>
        <w:rPr>
          <w:rFonts w:ascii="Times New Roman" w:hAnsi="Times New Roman"/>
          <w:b/>
          <w:sz w:val="24"/>
          <w:szCs w:val="28"/>
        </w:rPr>
      </w:pPr>
    </w:p>
    <w:p w:rsidR="00684738" w:rsidRPr="00684738" w:rsidRDefault="00684738" w:rsidP="00684738">
      <w:pPr>
        <w:tabs>
          <w:tab w:val="left" w:pos="3990"/>
        </w:tabs>
        <w:jc w:val="both"/>
        <w:rPr>
          <w:rFonts w:ascii="Times New Roman" w:hAnsi="Times New Roman"/>
          <w:snapToGrid w:val="0"/>
          <w:sz w:val="24"/>
          <w:szCs w:val="28"/>
        </w:rPr>
      </w:pPr>
      <w:r w:rsidRPr="00684738">
        <w:rPr>
          <w:rFonts w:ascii="Times New Roman" w:hAnsi="Times New Roman"/>
          <w:sz w:val="24"/>
          <w:szCs w:val="28"/>
        </w:rPr>
        <w:t>от «_21_» _12_ 2023 г.                                      № 403                                                                  г. Дигора</w:t>
      </w:r>
    </w:p>
    <w:p w:rsidR="00684738" w:rsidRPr="00684738" w:rsidRDefault="00684738" w:rsidP="00684738">
      <w:pPr>
        <w:jc w:val="both"/>
        <w:rPr>
          <w:rFonts w:ascii="Times New Roman" w:hAnsi="Times New Roman"/>
          <w:b/>
          <w:sz w:val="24"/>
          <w:szCs w:val="28"/>
        </w:rPr>
      </w:pPr>
    </w:p>
    <w:p w:rsidR="00684738" w:rsidRPr="00684738" w:rsidRDefault="00684738" w:rsidP="00684738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84738">
        <w:rPr>
          <w:rFonts w:ascii="Times New Roman" w:hAnsi="Times New Roman"/>
          <w:b/>
          <w:sz w:val="28"/>
          <w:szCs w:val="28"/>
        </w:rPr>
        <w:t>Об утверждении положения об оплате труда работников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84738">
        <w:rPr>
          <w:rFonts w:ascii="Times New Roman" w:hAnsi="Times New Roman"/>
          <w:b/>
          <w:sz w:val="28"/>
          <w:szCs w:val="28"/>
        </w:rPr>
        <w:t>учреждений культуры, искусства и образовательных учреждений, подведомственных управлению культуры АМС МО Дигорский район</w:t>
      </w:r>
    </w:p>
    <w:p w:rsidR="00684738" w:rsidRPr="00684738" w:rsidRDefault="00684738" w:rsidP="00684738">
      <w:pPr>
        <w:spacing w:after="4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84738" w:rsidRPr="00684738" w:rsidRDefault="00684738" w:rsidP="006847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84738">
        <w:rPr>
          <w:rFonts w:ascii="Times New Roman" w:hAnsi="Times New Roman"/>
          <w:sz w:val="28"/>
          <w:szCs w:val="28"/>
        </w:rPr>
        <w:t>В соответствии с Трудовым кодексом Российской Федерации,</w:t>
      </w:r>
      <w:r w:rsidRPr="00684738">
        <w:rPr>
          <w:rFonts w:ascii="Times New Roman" w:hAnsi="Times New Roman"/>
          <w:sz w:val="28"/>
          <w:szCs w:val="28"/>
          <w:shd w:val="clear" w:color="auto" w:fill="FFFFFF"/>
        </w:rPr>
        <w:t xml:space="preserve"> постановлением Правительства Республики Северная Осетия-Алания от 3 декабря 2021 года № 421 «О системах оплаты  труда работников государственных учреждений Республики Северная Осетия-Алания» в целях совершенствования и упорядочения отраслевой системы оплаты труда работников государственных учреждений, подведомственных Министерству культуры</w:t>
      </w:r>
      <w:r w:rsidRPr="00684738">
        <w:rPr>
          <w:rFonts w:ascii="Times New Roman" w:hAnsi="Times New Roman"/>
          <w:sz w:val="28"/>
          <w:szCs w:val="28"/>
        </w:rPr>
        <w:t xml:space="preserve"> Республики Северная Осетия-Алания, постановлением Правительства </w:t>
      </w:r>
      <w:r w:rsidRPr="00684738">
        <w:rPr>
          <w:rFonts w:ascii="Times New Roman" w:hAnsi="Times New Roman"/>
          <w:sz w:val="28"/>
          <w:szCs w:val="28"/>
          <w:shd w:val="clear" w:color="auto" w:fill="FFFFFF"/>
        </w:rPr>
        <w:t xml:space="preserve">Республики Северная Осетия-Алания от 18 июля 2023 года № 291 «О внесении изменения в Постановление Правительства Республики Северная Осетия-Алания от 20 декабря 2022 года № 586 «Об утверждении положения об оплате труда работников учреждений культуры, искусства и образовательных учреждений, подведомственных Министерству культуры Республики Северная Осетия – Алания», </w:t>
      </w:r>
    </w:p>
    <w:p w:rsidR="00684738" w:rsidRPr="00684738" w:rsidRDefault="00684738" w:rsidP="00684738">
      <w:pPr>
        <w:spacing w:after="3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84738" w:rsidRPr="00684738" w:rsidRDefault="00684738" w:rsidP="00684738">
      <w:pPr>
        <w:spacing w:after="30"/>
        <w:ind w:firstLine="567"/>
        <w:jc w:val="both"/>
        <w:rPr>
          <w:rFonts w:ascii="Times New Roman" w:hAnsi="Times New Roman"/>
          <w:sz w:val="28"/>
          <w:szCs w:val="28"/>
        </w:rPr>
      </w:pPr>
      <w:r w:rsidRPr="00684738">
        <w:rPr>
          <w:rFonts w:ascii="Times New Roman" w:hAnsi="Times New Roman"/>
          <w:sz w:val="28"/>
          <w:szCs w:val="28"/>
        </w:rPr>
        <w:t>п</w:t>
      </w:r>
      <w:bookmarkStart w:id="0" w:name="_GoBack"/>
      <w:bookmarkEnd w:id="0"/>
      <w:r w:rsidRPr="00684738">
        <w:rPr>
          <w:rFonts w:ascii="Times New Roman" w:hAnsi="Times New Roman"/>
          <w:sz w:val="28"/>
          <w:szCs w:val="28"/>
        </w:rPr>
        <w:t>остановляю:</w:t>
      </w:r>
    </w:p>
    <w:p w:rsidR="00684738" w:rsidRPr="00684738" w:rsidRDefault="00684738" w:rsidP="00684738">
      <w:pPr>
        <w:spacing w:after="3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84738" w:rsidRPr="00684738" w:rsidRDefault="00684738" w:rsidP="00684738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84738">
        <w:rPr>
          <w:rFonts w:ascii="Times New Roman" w:hAnsi="Times New Roman"/>
          <w:sz w:val="28"/>
          <w:szCs w:val="28"/>
        </w:rPr>
        <w:t xml:space="preserve">           1. Утвердить </w:t>
      </w:r>
      <w:r w:rsidRPr="00684738">
        <w:rPr>
          <w:rFonts w:ascii="Times New Roman" w:hAnsi="Times New Roman"/>
          <w:color w:val="000026"/>
          <w:sz w:val="28"/>
          <w:szCs w:val="28"/>
        </w:rPr>
        <w:t xml:space="preserve">прилагаемое </w:t>
      </w:r>
      <w:hyperlink w:anchor="Par35" w:history="1">
        <w:r w:rsidRPr="00684738">
          <w:rPr>
            <w:rFonts w:ascii="Times New Roman" w:hAnsi="Times New Roman"/>
            <w:color w:val="000026"/>
            <w:sz w:val="28"/>
            <w:szCs w:val="28"/>
          </w:rPr>
          <w:t>Положение</w:t>
        </w:r>
      </w:hyperlink>
      <w:r w:rsidRPr="00684738">
        <w:rPr>
          <w:rFonts w:ascii="Times New Roman" w:hAnsi="Times New Roman"/>
          <w:sz w:val="28"/>
          <w:szCs w:val="28"/>
        </w:rPr>
        <w:t xml:space="preserve"> об оплате труда работников учреждений культуры, искусства и образовательных учреждений, </w:t>
      </w:r>
      <w:r w:rsidRPr="00684738">
        <w:rPr>
          <w:rFonts w:ascii="Times New Roman" w:hAnsi="Times New Roman"/>
          <w:sz w:val="28"/>
          <w:szCs w:val="28"/>
        </w:rPr>
        <w:lastRenderedPageBreak/>
        <w:t>подведомственных  управлению  культуры АМС  МО Дигорский район (Приложение 1).</w:t>
      </w:r>
    </w:p>
    <w:p w:rsidR="00684738" w:rsidRPr="00684738" w:rsidRDefault="00684738" w:rsidP="006847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4738">
        <w:rPr>
          <w:rFonts w:ascii="Times New Roman" w:hAnsi="Times New Roman"/>
          <w:sz w:val="28"/>
          <w:szCs w:val="28"/>
        </w:rPr>
        <w:t xml:space="preserve">  2. Признать утратившим силу постановление Главы администрации местного самоуправления муниципального образования Дигорский район  № 139 от 15.05.2023 года «Об утверждении положения об оплате труда работников учреждений культуры, искусства и образовательных учреждений, подведомственных управлению культуры АМС МО Дигорский район». </w:t>
      </w:r>
    </w:p>
    <w:p w:rsidR="00684738" w:rsidRPr="00684738" w:rsidRDefault="00684738" w:rsidP="00684738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84738">
        <w:rPr>
          <w:rFonts w:ascii="Times New Roman" w:hAnsi="Times New Roman"/>
          <w:bCs/>
          <w:sz w:val="28"/>
          <w:szCs w:val="28"/>
        </w:rPr>
        <w:t xml:space="preserve">           3. Разместить настоящее постановление на официальном сайте администрации местного самоуправления муниципального образовании Дигорский район.</w:t>
      </w:r>
    </w:p>
    <w:p w:rsidR="00684738" w:rsidRPr="00684738" w:rsidRDefault="00684738" w:rsidP="00684738">
      <w:pPr>
        <w:tabs>
          <w:tab w:val="left" w:pos="284"/>
          <w:tab w:val="left" w:pos="567"/>
          <w:tab w:val="left" w:pos="851"/>
        </w:tabs>
        <w:spacing w:after="30"/>
        <w:jc w:val="both"/>
        <w:rPr>
          <w:rFonts w:ascii="Times New Roman" w:hAnsi="Times New Roman"/>
          <w:sz w:val="28"/>
          <w:szCs w:val="28"/>
        </w:rPr>
      </w:pPr>
      <w:r w:rsidRPr="00684738">
        <w:rPr>
          <w:rFonts w:ascii="Times New Roman" w:hAnsi="Times New Roman"/>
          <w:sz w:val="28"/>
          <w:szCs w:val="28"/>
        </w:rPr>
        <w:t xml:space="preserve">           4. Контроль за исполнением настоящего постановления возложить на заместителя главы администрации местного самоуправления муниципального образования Дигорский район Цебоева А.А.</w:t>
      </w:r>
    </w:p>
    <w:p w:rsidR="00684738" w:rsidRPr="00684738" w:rsidRDefault="00684738" w:rsidP="00684738">
      <w:pPr>
        <w:spacing w:after="3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84738" w:rsidRPr="00684738" w:rsidRDefault="00684738" w:rsidP="00684738">
      <w:pPr>
        <w:spacing w:after="3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84738" w:rsidRPr="00684738" w:rsidRDefault="00684738" w:rsidP="00684738">
      <w:pPr>
        <w:spacing w:after="3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84738" w:rsidRPr="00684738" w:rsidRDefault="00684738" w:rsidP="00684738">
      <w:pPr>
        <w:spacing w:after="40"/>
        <w:jc w:val="both"/>
        <w:rPr>
          <w:rFonts w:ascii="Times New Roman" w:hAnsi="Times New Roman"/>
          <w:sz w:val="28"/>
          <w:szCs w:val="28"/>
        </w:rPr>
      </w:pPr>
      <w:r w:rsidRPr="00684738"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          Р. С. Туккаев</w:t>
      </w:r>
    </w:p>
    <w:p w:rsidR="00684738" w:rsidRPr="00C7307B" w:rsidRDefault="00684738" w:rsidP="00684738">
      <w:pPr>
        <w:pStyle w:val="af1"/>
        <w:rPr>
          <w:rFonts w:ascii="Times New Roman" w:hAnsi="Times New Roman"/>
          <w:sz w:val="28"/>
          <w:szCs w:val="28"/>
          <w:lang w:eastAsia="ru-RU"/>
        </w:rPr>
      </w:pPr>
    </w:p>
    <w:p w:rsidR="00684738" w:rsidRPr="00C7307B" w:rsidRDefault="00684738" w:rsidP="00684738">
      <w:pPr>
        <w:pStyle w:val="af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84738" w:rsidRPr="00C7307B" w:rsidRDefault="00684738" w:rsidP="00684738">
      <w:pPr>
        <w:pStyle w:val="af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84738" w:rsidRDefault="00684738" w:rsidP="00684738">
      <w:pPr>
        <w:rPr>
          <w:sz w:val="20"/>
          <w:szCs w:val="20"/>
        </w:rPr>
      </w:pPr>
    </w:p>
    <w:p w:rsidR="00684738" w:rsidRDefault="00684738" w:rsidP="00684738">
      <w:pPr>
        <w:rPr>
          <w:sz w:val="28"/>
          <w:szCs w:val="28"/>
        </w:rPr>
      </w:pPr>
    </w:p>
    <w:p w:rsidR="00684738" w:rsidRDefault="00684738" w:rsidP="00684738">
      <w:pPr>
        <w:rPr>
          <w:sz w:val="28"/>
          <w:szCs w:val="28"/>
        </w:rPr>
      </w:pPr>
    </w:p>
    <w:p w:rsidR="00684738" w:rsidRDefault="00684738" w:rsidP="00684738">
      <w:pPr>
        <w:rPr>
          <w:sz w:val="28"/>
          <w:szCs w:val="28"/>
        </w:rPr>
      </w:pPr>
    </w:p>
    <w:p w:rsidR="00684738" w:rsidRDefault="00684738" w:rsidP="00684738">
      <w:pPr>
        <w:rPr>
          <w:sz w:val="28"/>
          <w:szCs w:val="28"/>
        </w:rPr>
      </w:pPr>
    </w:p>
    <w:p w:rsidR="00684738" w:rsidRDefault="00684738" w:rsidP="00684738">
      <w:pPr>
        <w:rPr>
          <w:sz w:val="28"/>
          <w:szCs w:val="28"/>
        </w:rPr>
      </w:pPr>
    </w:p>
    <w:p w:rsidR="00684738" w:rsidRDefault="00684738" w:rsidP="00684738">
      <w:pPr>
        <w:rPr>
          <w:sz w:val="28"/>
          <w:szCs w:val="28"/>
        </w:rPr>
      </w:pPr>
    </w:p>
    <w:p w:rsidR="00684738" w:rsidRDefault="00684738" w:rsidP="00684738">
      <w:pPr>
        <w:rPr>
          <w:sz w:val="28"/>
          <w:szCs w:val="28"/>
        </w:rPr>
      </w:pPr>
    </w:p>
    <w:p w:rsidR="00684738" w:rsidRDefault="00684738" w:rsidP="00684738">
      <w:pPr>
        <w:rPr>
          <w:sz w:val="28"/>
          <w:szCs w:val="28"/>
        </w:rPr>
      </w:pPr>
    </w:p>
    <w:p w:rsidR="00684738" w:rsidRDefault="00684738" w:rsidP="00684738">
      <w:pPr>
        <w:rPr>
          <w:sz w:val="28"/>
          <w:szCs w:val="28"/>
        </w:rPr>
      </w:pPr>
    </w:p>
    <w:p w:rsidR="00111FCD" w:rsidRDefault="009518AC" w:rsidP="006847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276BA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866B73" w:rsidRDefault="00526DC2" w:rsidP="00523E01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</w:t>
      </w:r>
      <w:r w:rsidR="009518AC">
        <w:rPr>
          <w:rFonts w:ascii="Times New Roman" w:hAnsi="Times New Roman"/>
          <w:sz w:val="28"/>
          <w:szCs w:val="28"/>
        </w:rPr>
        <w:t>Приложение 1</w:t>
      </w:r>
    </w:p>
    <w:p w:rsidR="00053CFF" w:rsidRDefault="008571FA" w:rsidP="008571FA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F7976">
        <w:rPr>
          <w:rFonts w:ascii="Times New Roman" w:hAnsi="Times New Roman"/>
          <w:sz w:val="28"/>
          <w:szCs w:val="28"/>
        </w:rPr>
        <w:t xml:space="preserve">к </w:t>
      </w:r>
      <w:r w:rsidR="00053CFF">
        <w:rPr>
          <w:rFonts w:ascii="Times New Roman" w:hAnsi="Times New Roman"/>
          <w:sz w:val="28"/>
          <w:szCs w:val="28"/>
        </w:rPr>
        <w:t>постановлению главы АМС МО</w:t>
      </w:r>
    </w:p>
    <w:p w:rsidR="00526DC2" w:rsidRDefault="00526DC2" w:rsidP="00526DC2">
      <w:pPr>
        <w:tabs>
          <w:tab w:val="left" w:pos="5670"/>
          <w:tab w:val="left" w:pos="5954"/>
          <w:tab w:val="left" w:pos="6237"/>
        </w:tabs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053CFF">
        <w:rPr>
          <w:rFonts w:ascii="Times New Roman" w:hAnsi="Times New Roman"/>
          <w:sz w:val="28"/>
          <w:szCs w:val="28"/>
        </w:rPr>
        <w:t xml:space="preserve">Дигорский район </w:t>
      </w:r>
    </w:p>
    <w:p w:rsidR="009518AC" w:rsidRPr="00526DC2" w:rsidRDefault="00526DC2" w:rsidP="00526DC2">
      <w:pPr>
        <w:tabs>
          <w:tab w:val="left" w:pos="5954"/>
          <w:tab w:val="left" w:pos="6237"/>
        </w:tabs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F51EEC">
        <w:rPr>
          <w:rFonts w:ascii="Times New Roman" w:hAnsi="Times New Roman"/>
          <w:sz w:val="28"/>
          <w:szCs w:val="28"/>
        </w:rPr>
        <w:t>№ 403</w:t>
      </w:r>
      <w:r w:rsidR="008571FA">
        <w:rPr>
          <w:rFonts w:ascii="Times New Roman" w:hAnsi="Times New Roman"/>
          <w:sz w:val="28"/>
          <w:szCs w:val="28"/>
        </w:rPr>
        <w:t xml:space="preserve">  </w:t>
      </w:r>
      <w:r w:rsidR="00A04AD6" w:rsidRPr="00237FFD">
        <w:rPr>
          <w:rFonts w:ascii="Times New Roman" w:hAnsi="Times New Roman"/>
          <w:sz w:val="28"/>
          <w:szCs w:val="28"/>
        </w:rPr>
        <w:t xml:space="preserve"> </w:t>
      </w:r>
      <w:r w:rsidR="00053CFF">
        <w:rPr>
          <w:rFonts w:ascii="Times New Roman" w:hAnsi="Times New Roman"/>
          <w:sz w:val="28"/>
          <w:szCs w:val="28"/>
        </w:rPr>
        <w:t xml:space="preserve">от </w:t>
      </w:r>
      <w:r w:rsidR="00111FCD">
        <w:rPr>
          <w:rFonts w:ascii="Times New Roman" w:hAnsi="Times New Roman"/>
          <w:sz w:val="28"/>
          <w:szCs w:val="28"/>
        </w:rPr>
        <w:t xml:space="preserve">  «__</w:t>
      </w:r>
      <w:r w:rsidR="00F51EEC">
        <w:rPr>
          <w:rFonts w:ascii="Times New Roman" w:hAnsi="Times New Roman"/>
          <w:sz w:val="28"/>
          <w:szCs w:val="28"/>
        </w:rPr>
        <w:t>21</w:t>
      </w:r>
      <w:r w:rsidR="00111FCD">
        <w:rPr>
          <w:rFonts w:ascii="Times New Roman" w:hAnsi="Times New Roman"/>
          <w:sz w:val="28"/>
          <w:szCs w:val="28"/>
        </w:rPr>
        <w:t>__» _</w:t>
      </w:r>
      <w:r w:rsidR="00053CFF">
        <w:rPr>
          <w:rFonts w:ascii="Times New Roman" w:hAnsi="Times New Roman"/>
          <w:sz w:val="28"/>
          <w:szCs w:val="28"/>
        </w:rPr>
        <w:t>_</w:t>
      </w:r>
      <w:r w:rsidR="00F51EEC">
        <w:rPr>
          <w:rFonts w:ascii="Times New Roman" w:hAnsi="Times New Roman"/>
          <w:sz w:val="28"/>
          <w:szCs w:val="28"/>
        </w:rPr>
        <w:t>12</w:t>
      </w:r>
      <w:r w:rsidR="00053CFF">
        <w:rPr>
          <w:rFonts w:ascii="Times New Roman" w:hAnsi="Times New Roman"/>
          <w:sz w:val="28"/>
          <w:szCs w:val="28"/>
        </w:rPr>
        <w:t>___</w:t>
      </w:r>
      <w:r w:rsidR="009518AC">
        <w:rPr>
          <w:rFonts w:ascii="Times New Roman" w:hAnsi="Times New Roman"/>
          <w:sz w:val="28"/>
          <w:szCs w:val="28"/>
        </w:rPr>
        <w:t xml:space="preserve"> 2023 г.</w:t>
      </w:r>
    </w:p>
    <w:p w:rsidR="000A2A96" w:rsidRDefault="000A2A96" w:rsidP="009518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518AC" w:rsidRDefault="009518AC" w:rsidP="00BC6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18AC" w:rsidRDefault="009518AC" w:rsidP="00BC6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6DFF" w:rsidRPr="00053CFF" w:rsidRDefault="00BC6DFF" w:rsidP="00526DC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053CFF">
        <w:rPr>
          <w:rFonts w:ascii="Times New Roman" w:hAnsi="Times New Roman"/>
          <w:sz w:val="28"/>
          <w:szCs w:val="28"/>
        </w:rPr>
        <w:t>ПОЛОЖЕНИЕ</w:t>
      </w:r>
    </w:p>
    <w:p w:rsidR="00053CFF" w:rsidRPr="00053CFF" w:rsidRDefault="00BC6DFF" w:rsidP="00526DC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053CFF">
        <w:rPr>
          <w:rFonts w:ascii="Times New Roman" w:hAnsi="Times New Roman"/>
          <w:sz w:val="28"/>
          <w:szCs w:val="28"/>
        </w:rPr>
        <w:t xml:space="preserve">об оплате труда работников учреждений культуры, искусства и образовательных учреждений, подведомственных </w:t>
      </w:r>
      <w:r w:rsidR="008F7976">
        <w:rPr>
          <w:rFonts w:ascii="Times New Roman" w:hAnsi="Times New Roman"/>
          <w:sz w:val="28"/>
          <w:szCs w:val="28"/>
        </w:rPr>
        <w:t>у</w:t>
      </w:r>
      <w:r w:rsidR="00AA271F" w:rsidRPr="00053CFF">
        <w:rPr>
          <w:rFonts w:ascii="Times New Roman" w:hAnsi="Times New Roman"/>
          <w:sz w:val="28"/>
          <w:szCs w:val="28"/>
        </w:rPr>
        <w:t>правлению культуры</w:t>
      </w:r>
    </w:p>
    <w:p w:rsidR="00BC6DFF" w:rsidRDefault="00AA271F" w:rsidP="00526DC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053CFF">
        <w:rPr>
          <w:rFonts w:ascii="Times New Roman" w:hAnsi="Times New Roman"/>
          <w:sz w:val="28"/>
          <w:szCs w:val="28"/>
        </w:rPr>
        <w:t>АМС МО Дигорский район</w:t>
      </w:r>
    </w:p>
    <w:p w:rsidR="001D7639" w:rsidRPr="00730AC6" w:rsidRDefault="001D7639" w:rsidP="00526DC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49A3" w:rsidRPr="00730AC6" w:rsidRDefault="002D49A3" w:rsidP="00730AC6">
      <w:pPr>
        <w:pStyle w:val="3"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tabs>
          <w:tab w:val="left" w:pos="4283"/>
        </w:tabs>
        <w:spacing w:after="308" w:line="280" w:lineRule="exact"/>
        <w:jc w:val="left"/>
        <w:rPr>
          <w:b w:val="0"/>
        </w:rPr>
      </w:pPr>
      <w:r w:rsidRPr="00730AC6">
        <w:rPr>
          <w:b w:val="0"/>
        </w:rPr>
        <w:t>Общие положения</w:t>
      </w:r>
    </w:p>
    <w:p w:rsidR="00526DC2" w:rsidRDefault="00730AC6" w:rsidP="00526DC2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tabs>
          <w:tab w:val="left" w:pos="851"/>
          <w:tab w:val="left" w:pos="1134"/>
        </w:tabs>
        <w:spacing w:before="0" w:after="0" w:line="317" w:lineRule="exact"/>
        <w:ind w:left="420" w:firstLine="0"/>
        <w:jc w:val="both"/>
      </w:pPr>
      <w:r>
        <w:t xml:space="preserve">         </w:t>
      </w:r>
      <w:r w:rsidR="002D49A3">
        <w:t xml:space="preserve">1. Настоящее Положение об оплате труда работников учреждений культуры, искусства и образовательных учреждений, подведомственных </w:t>
      </w:r>
      <w:r w:rsidR="00826835">
        <w:t>Управлению культуры АМС МО Дигорский район</w:t>
      </w:r>
      <w:r w:rsidR="002D49A3">
        <w:t xml:space="preserve"> (далее - Положение), разработано в соответствии с Трудовым кодексом Российской Федерации, Положением о системах оплаты труда работников государственных учреждений Республики Северная Осетия-Алания, утвержденным постановлением Правительства Республики Северная Осетия</w:t>
      </w:r>
      <w:r w:rsidR="00526DC2">
        <w:t xml:space="preserve"> </w:t>
      </w:r>
      <w:r w:rsidR="002D49A3">
        <w:t>-</w:t>
      </w:r>
      <w:r w:rsidR="00526DC2">
        <w:t xml:space="preserve"> </w:t>
      </w:r>
      <w:r w:rsidR="002D49A3">
        <w:t>Алания от 3 декабря 2021 года</w:t>
      </w:r>
    </w:p>
    <w:p w:rsidR="002D49A3" w:rsidRDefault="002D49A3" w:rsidP="00730AC6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tabs>
          <w:tab w:val="left" w:pos="851"/>
          <w:tab w:val="left" w:pos="1134"/>
        </w:tabs>
        <w:spacing w:before="0" w:after="0" w:line="317" w:lineRule="exact"/>
        <w:ind w:left="420" w:firstLine="0"/>
        <w:jc w:val="both"/>
      </w:pPr>
      <w:r>
        <w:t xml:space="preserve"> № 421 «О системах оплаты труда работников государственных учреждений Республики Северная Осетия- Алания», и определяет порядок и условия оплаты труда работников учреждений культуры, искусства и образовательных учреждений,</w:t>
      </w:r>
      <w:r w:rsidRPr="002D49A3">
        <w:t xml:space="preserve"> </w:t>
      </w:r>
      <w:r>
        <w:t xml:space="preserve">подведомственных </w:t>
      </w:r>
      <w:r w:rsidR="00826835">
        <w:t xml:space="preserve">управлению культуры АМС МО Дигорский район </w:t>
      </w:r>
      <w:r>
        <w:t xml:space="preserve"> (далее - учреждение, </w:t>
      </w:r>
      <w:r w:rsidR="00826835">
        <w:t>управление</w:t>
      </w:r>
      <w:r>
        <w:t>).</w:t>
      </w:r>
    </w:p>
    <w:p w:rsidR="002D49A3" w:rsidRDefault="002D49A3" w:rsidP="002D49A3">
      <w:pPr>
        <w:pStyle w:val="2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tabs>
          <w:tab w:val="left" w:pos="1436"/>
        </w:tabs>
        <w:spacing w:before="0" w:after="0" w:line="317" w:lineRule="exact"/>
        <w:ind w:left="400" w:firstLine="700"/>
        <w:jc w:val="both"/>
      </w:pPr>
      <w:r>
        <w:t>Система оплаты труда работников учреждений устанавливается с учетом:</w:t>
      </w:r>
    </w:p>
    <w:p w:rsidR="002D49A3" w:rsidRDefault="00826835" w:rsidP="002D49A3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400" w:firstLine="700"/>
        <w:jc w:val="both"/>
      </w:pPr>
      <w:r>
        <w:t xml:space="preserve">- </w:t>
      </w:r>
      <w:r w:rsidR="002D49A3">
        <w:t>рекомендаций Российской трехсторонней комиссии по регулированию социально-трудовых отношений по установлению на федеральном, региональном и местном уровнях систем оплаты труда работников государственных и муниципальных учреждений на очередной год;</w:t>
      </w:r>
    </w:p>
    <w:p w:rsidR="002D49A3" w:rsidRDefault="00826835" w:rsidP="002D49A3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400" w:firstLine="700"/>
        <w:jc w:val="both"/>
      </w:pPr>
      <w:r>
        <w:t xml:space="preserve">- </w:t>
      </w:r>
      <w:r w:rsidR="002D49A3">
        <w:t>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 и профессиональных стандартов;</w:t>
      </w:r>
    </w:p>
    <w:p w:rsidR="002D49A3" w:rsidRDefault="00826835" w:rsidP="002D49A3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400" w:firstLine="700"/>
        <w:jc w:val="both"/>
      </w:pPr>
      <w:r>
        <w:t xml:space="preserve">- </w:t>
      </w:r>
      <w:r w:rsidR="002D49A3">
        <w:t>мнения представительного органа работников;</w:t>
      </w:r>
    </w:p>
    <w:p w:rsidR="002D49A3" w:rsidRDefault="00826835" w:rsidP="002D49A3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400" w:firstLine="700"/>
        <w:jc w:val="both"/>
      </w:pPr>
      <w:r>
        <w:t xml:space="preserve">- </w:t>
      </w:r>
      <w:r w:rsidR="002D49A3">
        <w:t>перечня видов выплат компенсационного характера, утверждаемого Министерством труда и социальной защиты Российской Федерации;</w:t>
      </w:r>
    </w:p>
    <w:p w:rsidR="002D49A3" w:rsidRDefault="00826835" w:rsidP="002D49A3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400" w:firstLine="700"/>
        <w:jc w:val="both"/>
      </w:pPr>
      <w:r>
        <w:t xml:space="preserve">- </w:t>
      </w:r>
      <w:r w:rsidR="002D49A3">
        <w:t>перечня видов выплат стимулирующего характера, утверждаемого Министерством труда и социальной защиты Российской Федерации;</w:t>
      </w:r>
    </w:p>
    <w:p w:rsidR="002D49A3" w:rsidRDefault="00826835" w:rsidP="002D49A3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400" w:firstLine="700"/>
        <w:jc w:val="both"/>
      </w:pPr>
      <w:r>
        <w:t xml:space="preserve">- </w:t>
      </w:r>
      <w:r w:rsidR="002D49A3">
        <w:t>государственных гарантий по оплате труда.</w:t>
      </w:r>
    </w:p>
    <w:p w:rsidR="002D49A3" w:rsidRDefault="002D49A3" w:rsidP="002D49A3">
      <w:pPr>
        <w:pStyle w:val="2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tabs>
          <w:tab w:val="left" w:pos="1602"/>
        </w:tabs>
        <w:spacing w:before="0" w:after="0" w:line="317" w:lineRule="exact"/>
        <w:ind w:left="400" w:firstLine="700"/>
        <w:jc w:val="both"/>
      </w:pPr>
      <w:r>
        <w:t>Размеры должностных окладов (ставки) определяются в соответствии с настоящим Положением, устанавливаются работникам за выполнение ими профессиональных обязанностей, обусловленных трудовым договором, за отработанную месячную норму рабочего времени.</w:t>
      </w:r>
    </w:p>
    <w:p w:rsidR="002D49A3" w:rsidRDefault="002D49A3" w:rsidP="002D49A3">
      <w:pPr>
        <w:pStyle w:val="2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tabs>
          <w:tab w:val="left" w:pos="1436"/>
        </w:tabs>
        <w:spacing w:before="0" w:after="0" w:line="317" w:lineRule="exact"/>
        <w:ind w:left="400" w:firstLine="700"/>
        <w:jc w:val="both"/>
      </w:pPr>
      <w:r>
        <w:lastRenderedPageBreak/>
        <w:t>Заработная плата работников учреждений, не урегулированная в соответствии с настоящим Положением, определяется трудовым договором по соглашению сторон в соответствии с трудовым законодательством.</w:t>
      </w:r>
    </w:p>
    <w:p w:rsidR="002D49A3" w:rsidRDefault="002D49A3" w:rsidP="002D49A3">
      <w:pPr>
        <w:pStyle w:val="2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tabs>
          <w:tab w:val="left" w:pos="1602"/>
        </w:tabs>
        <w:spacing w:before="0" w:after="0" w:line="317" w:lineRule="exact"/>
        <w:ind w:left="400" w:firstLine="700"/>
        <w:jc w:val="both"/>
      </w:pPr>
      <w:r>
        <w:t>Заработная плата работника предельными размерами не ограничивается.</w:t>
      </w:r>
    </w:p>
    <w:p w:rsidR="002D49A3" w:rsidRPr="00730AC6" w:rsidRDefault="002D49A3" w:rsidP="002D49A3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420" w:firstLine="760"/>
        <w:jc w:val="both"/>
      </w:pPr>
    </w:p>
    <w:p w:rsidR="008571FA" w:rsidRDefault="008571FA" w:rsidP="001D7639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316" w:line="240" w:lineRule="exact"/>
        <w:ind w:left="2840"/>
        <w:rPr>
          <w:b w:val="0"/>
          <w:sz w:val="28"/>
          <w:szCs w:val="28"/>
        </w:rPr>
      </w:pPr>
    </w:p>
    <w:p w:rsidR="001D7639" w:rsidRPr="00730AC6" w:rsidRDefault="00730AC6" w:rsidP="001D7639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316" w:line="240" w:lineRule="exact"/>
        <w:ind w:left="2840"/>
        <w:rPr>
          <w:b w:val="0"/>
          <w:sz w:val="28"/>
          <w:szCs w:val="28"/>
        </w:rPr>
      </w:pPr>
      <w:r w:rsidRPr="00730AC6">
        <w:rPr>
          <w:b w:val="0"/>
          <w:sz w:val="28"/>
          <w:szCs w:val="28"/>
        </w:rPr>
        <w:t>2.</w:t>
      </w:r>
      <w:r>
        <w:rPr>
          <w:b w:val="0"/>
          <w:sz w:val="28"/>
          <w:szCs w:val="28"/>
        </w:rPr>
        <w:t xml:space="preserve"> </w:t>
      </w:r>
      <w:r w:rsidR="001D7639" w:rsidRPr="00730AC6">
        <w:rPr>
          <w:b w:val="0"/>
          <w:sz w:val="28"/>
          <w:szCs w:val="28"/>
        </w:rPr>
        <w:t xml:space="preserve"> Формирование фонда оплаты труда</w:t>
      </w:r>
    </w:p>
    <w:p w:rsidR="001D7639" w:rsidRDefault="00826835" w:rsidP="00826835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tabs>
          <w:tab w:val="left" w:pos="1134"/>
          <w:tab w:val="left" w:pos="1436"/>
        </w:tabs>
        <w:spacing w:before="0" w:after="0" w:line="317" w:lineRule="exact"/>
        <w:ind w:firstLine="0"/>
        <w:jc w:val="both"/>
      </w:pPr>
      <w:r>
        <w:t xml:space="preserve">               1. </w:t>
      </w:r>
      <w:r w:rsidR="001D7639">
        <w:t>Фонд оплаты труда работников учреждения на год формируется в соответствии с его штатным расписанием исходя из объема лимитов бюджетных обязательств республиканского бюджета Республики Северная Осетия-Алания, предусмотренных на оплату труда, а также за счет средств, поступивших от приносящей доход деятельности, в соответствии с планом финансово-хозяйственной деятельности учреждения.</w:t>
      </w:r>
    </w:p>
    <w:p w:rsidR="001D7639" w:rsidRDefault="00826835" w:rsidP="00826835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tabs>
          <w:tab w:val="left" w:pos="1436"/>
        </w:tabs>
        <w:spacing w:before="0" w:after="0" w:line="317" w:lineRule="exact"/>
        <w:ind w:firstLine="0"/>
        <w:jc w:val="both"/>
      </w:pPr>
      <w:r>
        <w:t xml:space="preserve">               2. </w:t>
      </w:r>
      <w:r w:rsidR="001D7639">
        <w:t>Штатное расписание включает в себя должности работников данного учреждения и утверждается руководителем учреждения по согласованию с Министерством. Наименования должностей или профессий работников должны соответствовать наименованиям, указанным в соответствующих профессиональных квалификационных</w:t>
      </w:r>
      <w:r w:rsidR="001D7639" w:rsidRPr="001D7639">
        <w:t xml:space="preserve"> </w:t>
      </w:r>
      <w:r w:rsidR="001D7639">
        <w:t>группах (далее - ПКГ), утвержденных приказами Министерства здравоохранения и социального развития Российской Федерации.</w:t>
      </w:r>
    </w:p>
    <w:p w:rsidR="001D7639" w:rsidRDefault="00826835" w:rsidP="00826835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tabs>
          <w:tab w:val="left" w:pos="1134"/>
          <w:tab w:val="left" w:pos="1488"/>
        </w:tabs>
        <w:spacing w:before="0" w:after="0" w:line="317" w:lineRule="exact"/>
        <w:ind w:firstLine="0"/>
        <w:jc w:val="both"/>
      </w:pPr>
      <w:r>
        <w:t xml:space="preserve">               3. </w:t>
      </w:r>
      <w:r w:rsidR="001D7639">
        <w:t>Фонд оплаты труда работников учреждения включает в себя базовую и стимулирующую части.</w:t>
      </w:r>
    </w:p>
    <w:p w:rsidR="001D7639" w:rsidRDefault="00730AC6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00"/>
        <w:jc w:val="both"/>
      </w:pPr>
      <w:r>
        <w:t xml:space="preserve">      </w:t>
      </w:r>
      <w:r w:rsidR="00826835">
        <w:t xml:space="preserve">3.1. </w:t>
      </w:r>
      <w:r w:rsidR="001D7639">
        <w:t>Базовая часть фонда оплаты труда включает в себя:</w:t>
      </w:r>
    </w:p>
    <w:p w:rsidR="001D7639" w:rsidRDefault="00826835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00"/>
        <w:jc w:val="both"/>
      </w:pPr>
      <w:r>
        <w:t xml:space="preserve"> </w:t>
      </w:r>
      <w:r w:rsidR="00730AC6">
        <w:t xml:space="preserve">       </w:t>
      </w:r>
      <w:r>
        <w:t xml:space="preserve"> - </w:t>
      </w:r>
      <w:r w:rsidR="001D7639">
        <w:t>должностные оклады (ставки);</w:t>
      </w:r>
    </w:p>
    <w:p w:rsidR="001D7639" w:rsidRDefault="00826835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00"/>
        <w:jc w:val="both"/>
      </w:pPr>
      <w:r>
        <w:t xml:space="preserve"> </w:t>
      </w:r>
      <w:r w:rsidR="00730AC6">
        <w:t xml:space="preserve">       </w:t>
      </w:r>
      <w:r>
        <w:t xml:space="preserve"> - </w:t>
      </w:r>
      <w:r w:rsidR="001D7639">
        <w:t>выплаты компенсационного характера.</w:t>
      </w:r>
    </w:p>
    <w:p w:rsidR="001D7639" w:rsidRDefault="00826835" w:rsidP="00826835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tabs>
          <w:tab w:val="left" w:pos="1134"/>
          <w:tab w:val="left" w:pos="1627"/>
        </w:tabs>
        <w:spacing w:before="0" w:after="0" w:line="317" w:lineRule="exact"/>
        <w:ind w:firstLine="0"/>
        <w:jc w:val="both"/>
      </w:pPr>
      <w:r>
        <w:t xml:space="preserve">               4. </w:t>
      </w:r>
      <w:r w:rsidR="001D7639">
        <w:t>Должностные оклады (ставки) работников учреждения устанавливаются с учетом требований к профессиональной подготовке и уровню квалификации, необходимых для осуществления соответствующей профессиональной деятельности.</w:t>
      </w:r>
    </w:p>
    <w:p w:rsidR="001D7639" w:rsidRDefault="00826835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00"/>
        <w:jc w:val="both"/>
      </w:pPr>
      <w:r>
        <w:t xml:space="preserve">5. </w:t>
      </w:r>
      <w:r w:rsidR="00730AC6">
        <w:t xml:space="preserve"> </w:t>
      </w:r>
      <w:r w:rsidR="001D7639">
        <w:t>Должностные оклады (ставки) работникам учреждений устанавливаются на основе отнесения занимаемых ими должностей к соответствующим ПКГ и квалификационным уровням, а также критериев отнесения профессий рабочих и должностей служащих к профессиональным квалификационным группам, утвержденных приказом Министерства здравоохранения и социального развития Российской Федерации от 6 августа 2007 года № 525 «О профессиональных квалификационных группах и утверждении критериев отнесения профессий рабочих и должностей служащих к профессиональным квалификационным группам».</w:t>
      </w:r>
    </w:p>
    <w:p w:rsidR="001D7639" w:rsidRDefault="00826835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00"/>
        <w:jc w:val="both"/>
      </w:pPr>
      <w:r>
        <w:t xml:space="preserve">6. </w:t>
      </w:r>
      <w:r w:rsidR="001D7639">
        <w:t>Размеры должностных окладов (ставок) педагогических работников устанавливаются с включением в них размера ежемесячной денежной компенсации на обеспечение книгоиздательской продукцией и периодическими изданиями в размере 100 рублей.</w:t>
      </w:r>
    </w:p>
    <w:p w:rsidR="001D7639" w:rsidRDefault="00826835" w:rsidP="00826835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tabs>
          <w:tab w:val="left" w:pos="1771"/>
        </w:tabs>
        <w:spacing w:before="0" w:after="0" w:line="317" w:lineRule="exact"/>
        <w:ind w:firstLine="0"/>
        <w:jc w:val="both"/>
      </w:pPr>
      <w:r>
        <w:t xml:space="preserve">               7. </w:t>
      </w:r>
      <w:r w:rsidR="001D7639">
        <w:t xml:space="preserve">Размеры должностных окладов (ставок) по ПКГ и квалификационным уровням приведены в приложении </w:t>
      </w:r>
      <w:r>
        <w:t>1</w:t>
      </w:r>
      <w:r w:rsidR="001D7639">
        <w:t xml:space="preserve"> к настоящему Положению.</w:t>
      </w:r>
    </w:p>
    <w:p w:rsidR="001D7639" w:rsidRDefault="00826835" w:rsidP="00826835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tabs>
          <w:tab w:val="left" w:pos="1527"/>
        </w:tabs>
        <w:spacing w:before="0" w:after="0" w:line="317" w:lineRule="exact"/>
        <w:ind w:firstLine="0"/>
        <w:jc w:val="both"/>
      </w:pPr>
      <w:r>
        <w:lastRenderedPageBreak/>
        <w:t xml:space="preserve">               8. </w:t>
      </w:r>
      <w:r w:rsidR="001D7639">
        <w:t>Изменение размеров должностных окладов (ставок) и надбавок производится в следующие сроки:</w:t>
      </w:r>
    </w:p>
    <w:p w:rsidR="001D7639" w:rsidRPr="00826835" w:rsidRDefault="00826835" w:rsidP="001D7639">
      <w:pPr>
        <w:pStyle w:val="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ind w:left="360"/>
        <w:rPr>
          <w:b w:val="0"/>
        </w:rPr>
      </w:pPr>
      <w:r>
        <w:rPr>
          <w:b w:val="0"/>
        </w:rPr>
        <w:t xml:space="preserve">    - </w:t>
      </w:r>
      <w:r w:rsidR="001D7639" w:rsidRPr="00826835">
        <w:rPr>
          <w:b w:val="0"/>
        </w:rPr>
        <w:t xml:space="preserve">при изменении ПКГ оплаты труда - согласно дате приказа по </w:t>
      </w:r>
      <w:r w:rsidR="001D7639" w:rsidRPr="00826835">
        <w:rPr>
          <w:rStyle w:val="514pt"/>
        </w:rPr>
        <w:t>учреждению;</w:t>
      </w:r>
    </w:p>
    <w:p w:rsidR="001D7639" w:rsidRDefault="00826835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00"/>
        <w:jc w:val="both"/>
      </w:pPr>
      <w:r>
        <w:t xml:space="preserve">   - </w:t>
      </w:r>
      <w:r w:rsidR="001D7639">
        <w:t>при присвоении квалификационной категории - со дня вынесения решения аттестационной комиссией;</w:t>
      </w:r>
    </w:p>
    <w:p w:rsidR="001D7639" w:rsidRDefault="00826835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00"/>
        <w:jc w:val="both"/>
      </w:pPr>
      <w:r>
        <w:t xml:space="preserve">   - </w:t>
      </w:r>
      <w:r w:rsidR="001D7639">
        <w:t>при присуждении ученой степени - с даты вступления в силу решения о присуждении ученой степени (решение о присуждении ученой степени «доктор наук» вступает в силу с даты его принятия президиумом Высшей аттестационной комиссии; решение о присуждении ученой степени «кандидат наук» вступает в силу с даты принятия президиумом Высшей аттестационной комиссии решения о выдаче диплома кандидата наук);</w:t>
      </w:r>
    </w:p>
    <w:p w:rsidR="001D7639" w:rsidRDefault="00826835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00"/>
        <w:jc w:val="both"/>
      </w:pPr>
      <w:r>
        <w:t xml:space="preserve">   - </w:t>
      </w:r>
      <w:r w:rsidR="001D7639">
        <w:t>при присвоении почетного звания - со дня присвоения почетного звания;</w:t>
      </w:r>
    </w:p>
    <w:p w:rsidR="001D7639" w:rsidRDefault="00826835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20"/>
        <w:jc w:val="both"/>
      </w:pPr>
      <w:r>
        <w:t xml:space="preserve">   - </w:t>
      </w:r>
      <w:r w:rsidR="001D7639">
        <w:t>при изменении стажа работы - со дня достижения стажа, дающего право на увеличение размера надбавки, если документы, подтверждающие стаж, находятся в учреждении, или со дня представления необходимого документа, подтверждающего стаж.</w:t>
      </w:r>
    </w:p>
    <w:p w:rsidR="001D7639" w:rsidRDefault="00826835" w:rsidP="00826835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tabs>
          <w:tab w:val="left" w:pos="1550"/>
        </w:tabs>
        <w:spacing w:before="0" w:after="0" w:line="317" w:lineRule="exact"/>
        <w:ind w:firstLine="0"/>
        <w:jc w:val="both"/>
      </w:pPr>
      <w:r>
        <w:t xml:space="preserve">               9. </w:t>
      </w:r>
      <w:r w:rsidR="001D7639">
        <w:t>Месячная заработная плата работника, полностью отработавшего за этот период норму рабочего времени и выполнившего норму труда (трудовые обязанности), не может быть ниже минимального размера оплаты труда, установленного в соответствии с законодательством Российской Федерации.</w:t>
      </w:r>
    </w:p>
    <w:p w:rsidR="001D7639" w:rsidRDefault="00826835" w:rsidP="00826835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tabs>
          <w:tab w:val="left" w:pos="1550"/>
        </w:tabs>
        <w:spacing w:before="0" w:after="0" w:line="317" w:lineRule="exact"/>
        <w:ind w:firstLine="0"/>
        <w:jc w:val="both"/>
      </w:pPr>
      <w:r>
        <w:t xml:space="preserve">               10. </w:t>
      </w:r>
      <w:r w:rsidR="001D7639">
        <w:t>Выплаты компенсационного характера, включаемые в базовую часть фонда оплаты труда, определяются в соответствии с трудовым законодательством, настоящим Положением, локальными актами Организации, разработанными с учетом мнения выборного органа первичной профсоюзной организации, и рассчитываются в денежном выражении согласно настоящему Положению.</w:t>
      </w:r>
    </w:p>
    <w:p w:rsidR="001D7639" w:rsidRDefault="00826835" w:rsidP="00826835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tabs>
          <w:tab w:val="left" w:pos="1550"/>
        </w:tabs>
        <w:spacing w:before="0" w:after="0" w:line="317" w:lineRule="exact"/>
        <w:ind w:firstLine="0"/>
        <w:jc w:val="both"/>
      </w:pPr>
      <w:r>
        <w:t xml:space="preserve">               11. </w:t>
      </w:r>
      <w:r w:rsidR="001D7639">
        <w:t>В соответствии с настоящим Положением устанавливаются следующие выплаты компенсационного характера:</w:t>
      </w:r>
    </w:p>
    <w:p w:rsidR="001D7639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tabs>
          <w:tab w:val="left" w:pos="1402"/>
        </w:tabs>
        <w:spacing w:before="0" w:after="0" w:line="317" w:lineRule="exact"/>
        <w:ind w:left="360" w:firstLine="720"/>
        <w:jc w:val="both"/>
      </w:pPr>
      <w:r>
        <w:t>а)</w:t>
      </w:r>
      <w:r>
        <w:tab/>
        <w:t>работникам учреждений, занятым на работах с вредными и (или) опасными условиями труда, подтвержденными результатами специальной оценки условий труда, проводимой в соответствии с законодательством Российской Федерации, в соответствии со статьей 147 Трудового кодекса Российской Федерации в размере от 4 процентов от должностного оклада (ставки).</w:t>
      </w:r>
    </w:p>
    <w:p w:rsidR="001D7639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20"/>
        <w:jc w:val="both"/>
      </w:pPr>
      <w:r>
        <w:t>Если по результатам специальной оценки условий труда условия труда на рабочем месте признаны оптимальными или допустимыми, то оплата труда в повышенном размере в связи с работой с вредными и (или) опасными условиями труда работнику учреждения не производится, при этом общая сумма заработной платы не снижается;</w:t>
      </w:r>
    </w:p>
    <w:p w:rsidR="001D7639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tabs>
          <w:tab w:val="left" w:pos="1417"/>
        </w:tabs>
        <w:spacing w:before="0" w:after="0" w:line="317" w:lineRule="exact"/>
        <w:ind w:left="360" w:firstLine="720"/>
        <w:jc w:val="both"/>
      </w:pPr>
      <w:r>
        <w:t>б)</w:t>
      </w:r>
      <w:r>
        <w:tab/>
        <w:t>за дополнительные трудовые затраты, непосредственно связанные с выполнением основных должностных обязанностей работников:</w:t>
      </w:r>
    </w:p>
    <w:p w:rsidR="001D7639" w:rsidRPr="00730AC6" w:rsidRDefault="001D7639" w:rsidP="001D7639">
      <w:pPr>
        <w:pStyle w:val="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ind w:left="360" w:firstLine="720"/>
        <w:rPr>
          <w:sz w:val="28"/>
          <w:szCs w:val="28"/>
        </w:rPr>
      </w:pPr>
      <w:r w:rsidRPr="00730AC6">
        <w:rPr>
          <w:sz w:val="28"/>
          <w:szCs w:val="28"/>
        </w:rPr>
        <w:t>за выполнение функций классного руководителя (кураторство):</w:t>
      </w:r>
    </w:p>
    <w:p w:rsidR="001D7639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20"/>
        <w:jc w:val="both"/>
      </w:pPr>
      <w:r>
        <w:t>в общеобразовательных учреждениях при нормативной наполняемости класса не менее 25 человек за счет средств республиканского бюджета Республики Северная Осетия - Алания - 2 000 рублей.</w:t>
      </w:r>
    </w:p>
    <w:p w:rsidR="001D7639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20"/>
        <w:jc w:val="both"/>
      </w:pPr>
      <w:r>
        <w:t xml:space="preserve">При наполняемости менее 25 человек в классе размер выплаты за счет </w:t>
      </w:r>
      <w:r>
        <w:lastRenderedPageBreak/>
        <w:t>средств республиканского бюджета Республики Северная Осетия- Алания рассчитывается по формуле:</w:t>
      </w:r>
    </w:p>
    <w:p w:rsidR="001D7639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20"/>
        <w:jc w:val="both"/>
      </w:pPr>
      <w:r>
        <w:t>2000 / 25 х Ко, где</w:t>
      </w:r>
    </w:p>
    <w:p w:rsidR="001D7639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20"/>
        <w:jc w:val="both"/>
      </w:pPr>
      <w:r>
        <w:t>Ко - количество обучающихся в классе;</w:t>
      </w:r>
    </w:p>
    <w:p w:rsidR="001D7639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20"/>
        <w:jc w:val="both"/>
      </w:pPr>
      <w:r>
        <w:t>в общеобразовательных учреждениях за счет средств федерального бюджета - 5 000 рублей;</w:t>
      </w:r>
    </w:p>
    <w:p w:rsidR="001D7639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20"/>
        <w:jc w:val="both"/>
      </w:pPr>
      <w:r>
        <w:t>в профессиональных образовательных организациях и организациях дополнительного профессионального образования — 1 100 рублей;</w:t>
      </w:r>
    </w:p>
    <w:p w:rsidR="001D7639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00"/>
        <w:jc w:val="both"/>
      </w:pPr>
      <w:r>
        <w:t>за классное руководство (кураторство групп) педагогическим работникам государственных профессиональных образовательных учреждений, реализующих образовательные программы среднего профессионального образования, за счет средств федерального бюджета - 5 000 рублей;</w:t>
      </w:r>
    </w:p>
    <w:p w:rsidR="001D7639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00"/>
        <w:jc w:val="both"/>
      </w:pPr>
      <w:r>
        <w:t>за проверку тетрадей (письменных работ) при нормативной наполняемости класса 25 человек диапазон выплат составляет 400-1100 рублей, в том числе по предметам:</w:t>
      </w:r>
    </w:p>
    <w:p w:rsidR="001D7639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00"/>
        <w:jc w:val="both"/>
      </w:pPr>
      <w:r>
        <w:t>математика, русский язык и литература, начальная школа - 1 100 рублей;</w:t>
      </w:r>
    </w:p>
    <w:p w:rsidR="001D7639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00"/>
        <w:jc w:val="both"/>
      </w:pPr>
      <w:r>
        <w:t>иностранный язык (английский, немецкий, французский, испанский), физика, химия, осетинский язык и осетинская литература (родной язык и родная литература), история, обществознание, биология, география - 800 рублей;</w:t>
      </w:r>
    </w:p>
    <w:p w:rsidR="001D7639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00"/>
        <w:jc w:val="both"/>
      </w:pPr>
      <w:r>
        <w:t>астрономия, информатика и информационно-коммуникационные технологии, экономика, право, окружающий мир, основы безопасности жизнедеятельности, технология, традиционная культура осетин, музыка, изобразительное искусство - 400 рублей.</w:t>
      </w:r>
    </w:p>
    <w:p w:rsidR="001D7639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00"/>
        <w:jc w:val="both"/>
      </w:pPr>
      <w:r>
        <w:t>Размер выплаты рассчитывается по формуле:</w:t>
      </w:r>
    </w:p>
    <w:p w:rsidR="001D7639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00"/>
        <w:jc w:val="both"/>
      </w:pPr>
      <w:r>
        <w:t>Дпр = Дд / 25 х Ко, где:</w:t>
      </w:r>
    </w:p>
    <w:p w:rsidR="001D7639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00"/>
        <w:jc w:val="both"/>
      </w:pPr>
      <w:r>
        <w:t>Дпр - выплата за проверку тетрадей (письменных работ);</w:t>
      </w:r>
    </w:p>
    <w:p w:rsidR="001D7639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00"/>
        <w:jc w:val="both"/>
      </w:pPr>
      <w:r>
        <w:t>Дд - размер выплаты, установленный в диапазоне;</w:t>
      </w:r>
    </w:p>
    <w:p w:rsidR="001D7639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00"/>
        <w:jc w:val="both"/>
      </w:pPr>
      <w:r>
        <w:t>25 - нормативная наполняемость класса, человек;</w:t>
      </w:r>
    </w:p>
    <w:p w:rsidR="001D7639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00"/>
        <w:jc w:val="both"/>
      </w:pPr>
      <w:r>
        <w:t>Ко - количество обучающихся в классе.</w:t>
      </w:r>
    </w:p>
    <w:p w:rsidR="001D7639" w:rsidRPr="00730AC6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00"/>
        <w:jc w:val="both"/>
      </w:pPr>
      <w:r>
        <w:t>Если педагогический работник проверяет тетради (письменные работы) в нескольких классах, то рассчитывается средняя наполняемость класса (Ко) путем суммирования численности обучающихся в каждом классе и деления полученной суммы на количество классов, в которых педагогический работник выполняет проверку тетрадей (</w:t>
      </w:r>
      <w:r w:rsidRPr="00730AC6">
        <w:t>письменных работ);</w:t>
      </w:r>
    </w:p>
    <w:p w:rsidR="001D7639" w:rsidRPr="00730AC6" w:rsidRDefault="001D7639" w:rsidP="001D7639">
      <w:pPr>
        <w:pStyle w:val="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ind w:left="360"/>
        <w:rPr>
          <w:sz w:val="28"/>
          <w:szCs w:val="28"/>
        </w:rPr>
      </w:pPr>
      <w:r w:rsidRPr="00730AC6">
        <w:rPr>
          <w:sz w:val="28"/>
          <w:szCs w:val="28"/>
        </w:rPr>
        <w:t>преподавание осетинского языка и литературы — 1 100 рублей;</w:t>
      </w:r>
    </w:p>
    <w:p w:rsidR="001D7639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00"/>
        <w:jc w:val="both"/>
      </w:pPr>
      <w:r>
        <w:t>выполнение функций заведующего отделением, руководство предметными, цикловыми и методическими комиссиями - 1 500 рублей;</w:t>
      </w:r>
    </w:p>
    <w:p w:rsidR="001D7639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tabs>
          <w:tab w:val="left" w:pos="1414"/>
        </w:tabs>
        <w:spacing w:before="0" w:after="0" w:line="317" w:lineRule="exact"/>
        <w:ind w:left="360" w:firstLine="700"/>
        <w:jc w:val="both"/>
      </w:pPr>
      <w:r>
        <w:t>в)</w:t>
      </w:r>
      <w:r>
        <w:tab/>
        <w:t>специалистам за работу в учреждениях культуры, расположенных в сельской местности и городах Алагир, Ардон, Дигора, Моздок, Беслан, - 15 процентов от должностного оклада (ставки);</w:t>
      </w:r>
    </w:p>
    <w:p w:rsidR="001D7639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tabs>
          <w:tab w:val="left" w:pos="1418"/>
        </w:tabs>
        <w:spacing w:before="0" w:after="0" w:line="317" w:lineRule="exact"/>
        <w:ind w:left="360" w:firstLine="700"/>
        <w:jc w:val="both"/>
      </w:pPr>
      <w:r>
        <w:t>г)</w:t>
      </w:r>
      <w:r>
        <w:tab/>
        <w:t>за работу в условиях, отклоняющихся от нормальных:</w:t>
      </w:r>
    </w:p>
    <w:p w:rsidR="001D7639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0"/>
        <w:jc w:val="both"/>
      </w:pPr>
      <w:r>
        <w:t xml:space="preserve">за совмещение профессий (должностей), расширение зон обслуживания, увеличение объема работы или исполнение обязанностей временно отсутствующего работника без освобождения от работы, определенной трудовым договором. Устанавливается работнику учреждения в случаях совмещения им </w:t>
      </w:r>
      <w:r>
        <w:lastRenderedPageBreak/>
        <w:t>профессий (должностей), увеличения объема работы или исполнения обязанностей временно</w:t>
      </w:r>
      <w:r w:rsidRPr="001D7639">
        <w:t xml:space="preserve"> </w:t>
      </w:r>
      <w:r>
        <w:t>отсутствующего работника без освобождения от работы, определенной трудовым договором.</w:t>
      </w:r>
    </w:p>
    <w:p w:rsidR="001D7639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20"/>
        <w:jc w:val="both"/>
      </w:pPr>
      <w:r>
        <w:t>Размер выплаты, срок, в течение которого работник будет выполнять дополнительную работу, ее содержание и объем работ устанавливаются по соглашению сторон.</w:t>
      </w:r>
    </w:p>
    <w:p w:rsidR="001D7639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20"/>
        <w:jc w:val="both"/>
      </w:pPr>
      <w:r>
        <w:t>Работник имеет право досрочно отказаться от выполнения дополнительной работы, а работодатель досрочно отменить поручение о ее выполнении, предупредив об этом другую сторону в письменной форме не позднее чем за три рабочих дня;</w:t>
      </w:r>
    </w:p>
    <w:p w:rsidR="001D7639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20"/>
        <w:jc w:val="both"/>
      </w:pPr>
      <w:r>
        <w:t xml:space="preserve">за работу в ночное время. Производится работнику за каждый час работы в ночное время в соответствии со статьей 154 Трудового кодекса Российской Федерации. Ночным считается время с 22 - 00 часов вечера до </w:t>
      </w:r>
      <w:r>
        <w:rPr>
          <w:rStyle w:val="22pt"/>
        </w:rPr>
        <w:t>6-00</w:t>
      </w:r>
      <w:r>
        <w:t xml:space="preserve"> часов утра. Размер выплаты - 20 процентов от должностного оклада (ставки) (рассчитанного за час работы) за каждый час работы работника в ночное время;</w:t>
      </w:r>
    </w:p>
    <w:p w:rsidR="001D7639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20"/>
        <w:jc w:val="both"/>
      </w:pPr>
      <w:r>
        <w:t>за работу в выходные и нерабочие праздничные дни. Производится работникам, привлекавшимся к работе в выходные и нерабочие праздничные дни в соответствии со статьей 153 Трудового кодекса Российской Федерации.</w:t>
      </w:r>
    </w:p>
    <w:p w:rsidR="001D7639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20"/>
        <w:jc w:val="both"/>
      </w:pPr>
      <w:r>
        <w:t>Конкретные размеры платы за работу в выходной или нерабочий праздничный день могут устанавливаться коллективным договором, локальным нормативным актом, принимаемым с учетом мнения представительного органа работников, трудовым договором;</w:t>
      </w:r>
    </w:p>
    <w:p w:rsidR="001D7639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20"/>
        <w:jc w:val="both"/>
      </w:pPr>
      <w:r>
        <w:t>за сверхурочную работу. За первые два часа сверхурочной работы оплачиваются не менее чем в полуторном размере, за последующие часы - в двойном размере в соответствии со статьей 152 Трудового кодекса Российской Федерации.</w:t>
      </w:r>
    </w:p>
    <w:p w:rsidR="001D7639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20"/>
        <w:jc w:val="both"/>
      </w:pPr>
      <w:r>
        <w:t>Общий объем сверхурочной работы не должен превышать 120 часов</w:t>
      </w:r>
    </w:p>
    <w:p w:rsidR="001D7639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0"/>
        <w:jc w:val="both"/>
      </w:pPr>
      <w:r>
        <w:t>в год.</w:t>
      </w:r>
    </w:p>
    <w:p w:rsidR="001D7639" w:rsidRDefault="00C22D1F" w:rsidP="00C22D1F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tabs>
          <w:tab w:val="left" w:pos="1589"/>
        </w:tabs>
        <w:spacing w:before="0" w:after="0" w:line="317" w:lineRule="exact"/>
        <w:ind w:firstLine="0"/>
        <w:jc w:val="both"/>
      </w:pPr>
      <w:r>
        <w:t xml:space="preserve">               </w:t>
      </w:r>
      <w:r w:rsidR="001D7639">
        <w:t>1</w:t>
      </w:r>
      <w:r>
        <w:t>2</w:t>
      </w:r>
      <w:r w:rsidR="001D7639">
        <w:t>.Стимулирующая часть фонда оплаты труда направляется на поощрение и стимулирование работников в соответствии с требованиями настоящего Положения.</w:t>
      </w:r>
      <w:r>
        <w:t xml:space="preserve"> </w:t>
      </w:r>
      <w:r w:rsidR="001D7639">
        <w:t>Устанавливаются следующие выплаты стимулирующего характера:</w:t>
      </w:r>
    </w:p>
    <w:p w:rsidR="00C22D1F" w:rsidRDefault="001D7639" w:rsidP="00C22D1F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tabs>
          <w:tab w:val="left" w:pos="1412"/>
        </w:tabs>
        <w:spacing w:before="0" w:after="0" w:line="317" w:lineRule="exact"/>
        <w:ind w:left="360" w:firstLine="720"/>
        <w:jc w:val="both"/>
      </w:pPr>
      <w:r>
        <w:t>а)</w:t>
      </w:r>
      <w:r>
        <w:tab/>
        <w:t>за интенсивность и высокие результаты работы:</w:t>
      </w:r>
    </w:p>
    <w:p w:rsidR="00C22D1F" w:rsidRDefault="00730AC6" w:rsidP="00C22D1F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tabs>
          <w:tab w:val="left" w:pos="1412"/>
        </w:tabs>
        <w:spacing w:before="0" w:after="0" w:line="317" w:lineRule="exact"/>
        <w:ind w:left="360" w:firstLine="0"/>
        <w:jc w:val="both"/>
      </w:pPr>
      <w:r>
        <w:t xml:space="preserve">    </w:t>
      </w:r>
      <w:r w:rsidR="00C22D1F">
        <w:t xml:space="preserve">- </w:t>
      </w:r>
      <w:r w:rsidR="001D7639">
        <w:t>работникам из числа художественного, арти</w:t>
      </w:r>
      <w:r w:rsidR="00C22D1F">
        <w:t>стического персонала учреждений</w:t>
      </w:r>
    </w:p>
    <w:p w:rsidR="001D7639" w:rsidRDefault="001D7639" w:rsidP="00C22D1F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tabs>
          <w:tab w:val="left" w:pos="1412"/>
        </w:tabs>
        <w:spacing w:before="0" w:after="0" w:line="317" w:lineRule="exact"/>
        <w:ind w:left="360" w:firstLine="0"/>
        <w:jc w:val="both"/>
      </w:pPr>
      <w:r>
        <w:t>исполнительского искусства в зависимости от их фактической загрузки в репертуаре, участия в подготовке новой программы (выпуске нового спектакля), служащим из числа персонала музеев, библиотек, культурно-досуговых и других учреждений за организацию и проведение выставок (экспозиций), лекций и других мероприятий;</w:t>
      </w:r>
    </w:p>
    <w:p w:rsidR="001D7639" w:rsidRDefault="00C22D1F" w:rsidP="00C22D1F">
      <w:pPr>
        <w:pStyle w:val="2"/>
        <w:shd w:val="clear" w:color="auto" w:fill="auto"/>
        <w:spacing w:before="0" w:after="0" w:line="317" w:lineRule="exact"/>
        <w:ind w:left="426" w:firstLine="0"/>
        <w:jc w:val="both"/>
      </w:pPr>
      <w:r>
        <w:t xml:space="preserve">    - </w:t>
      </w:r>
      <w:r w:rsidR="00730AC6">
        <w:t xml:space="preserve"> </w:t>
      </w:r>
      <w:r w:rsidR="001D7639">
        <w:t>педагогическим работникам, работникам из числа учебно</w:t>
      </w:r>
      <w:r w:rsidR="001D7639">
        <w:softHyphen/>
      </w:r>
      <w:r>
        <w:t>-</w:t>
      </w:r>
      <w:r w:rsidR="001D7639">
        <w:t>вспомогательного персонала и другим работникам за стабильно высокие показатели результативности работы, высокие академические и творческие достижения; за разработку и внедрение новых эффективных программ,</w:t>
      </w:r>
      <w:r w:rsidR="001D7639" w:rsidRPr="001D7639">
        <w:t xml:space="preserve"> </w:t>
      </w:r>
      <w:r w:rsidR="001D7639">
        <w:t xml:space="preserve">методик, форм (обучения, организации и управления учебным процессом), за применение в работе достижений науки, передовых методов труда, высокие достижения в </w:t>
      </w:r>
      <w:r w:rsidR="001D7639">
        <w:lastRenderedPageBreak/>
        <w:t>работе.</w:t>
      </w:r>
    </w:p>
    <w:p w:rsidR="001D7639" w:rsidRDefault="001D7639" w:rsidP="00730AC6">
      <w:pPr>
        <w:pStyle w:val="2"/>
        <w:shd w:val="clear" w:color="auto" w:fill="auto"/>
        <w:spacing w:before="0" w:after="0" w:line="317" w:lineRule="exact"/>
        <w:ind w:firstLine="760"/>
        <w:jc w:val="both"/>
      </w:pPr>
      <w:r>
        <w:t>Выплата устанавливается работникам учреждений на определенный срок (месяц, квартал, полугодие) по результатам работы за соответствующий период (месяц, квартал, полугодие) в размере до 100% от должностного оклада (ставки).</w:t>
      </w:r>
    </w:p>
    <w:p w:rsidR="00730AC6" w:rsidRDefault="001D7639" w:rsidP="00730AC6">
      <w:pPr>
        <w:pStyle w:val="2"/>
        <w:shd w:val="clear" w:color="auto" w:fill="auto"/>
        <w:spacing w:before="0" w:after="0" w:line="317" w:lineRule="exact"/>
        <w:ind w:firstLine="760"/>
        <w:jc w:val="both"/>
      </w:pPr>
      <w:r>
        <w:t>При этом учитываются:</w:t>
      </w:r>
    </w:p>
    <w:p w:rsidR="001D7639" w:rsidRDefault="001D7639" w:rsidP="00730AC6">
      <w:pPr>
        <w:pStyle w:val="2"/>
        <w:shd w:val="clear" w:color="auto" w:fill="auto"/>
        <w:spacing w:before="0" w:after="0" w:line="317" w:lineRule="exact"/>
        <w:ind w:firstLine="760"/>
        <w:jc w:val="both"/>
      </w:pPr>
      <w:r>
        <w:t>успешное и добросовестное исполнение работником своих должностных обязанностей в соответствующем периоде;</w:t>
      </w:r>
    </w:p>
    <w:p w:rsidR="001D7639" w:rsidRDefault="001D7639" w:rsidP="00730AC6">
      <w:pPr>
        <w:pStyle w:val="2"/>
        <w:shd w:val="clear" w:color="auto" w:fill="auto"/>
        <w:spacing w:before="0" w:after="0" w:line="317" w:lineRule="exact"/>
        <w:ind w:firstLine="760"/>
        <w:jc w:val="both"/>
      </w:pPr>
      <w:r>
        <w:t>инициатива, творчество и применение в работе современных форм и методов организации труда;</w:t>
      </w:r>
    </w:p>
    <w:p w:rsidR="001D7639" w:rsidRDefault="001D7639" w:rsidP="00730AC6">
      <w:pPr>
        <w:pStyle w:val="2"/>
        <w:shd w:val="clear" w:color="auto" w:fill="auto"/>
        <w:spacing w:before="0" w:after="0" w:line="317" w:lineRule="exact"/>
        <w:ind w:firstLine="760"/>
        <w:jc w:val="both"/>
      </w:pPr>
      <w:r>
        <w:t>проведение качественной подготовки мероприятий, связанных с уставной деятельностью учреждения;</w:t>
      </w:r>
    </w:p>
    <w:p w:rsidR="001D7639" w:rsidRDefault="001D7639" w:rsidP="00730AC6">
      <w:pPr>
        <w:pStyle w:val="2"/>
        <w:shd w:val="clear" w:color="auto" w:fill="auto"/>
        <w:spacing w:before="0" w:after="0" w:line="317" w:lineRule="exact"/>
        <w:ind w:firstLine="760"/>
        <w:jc w:val="both"/>
      </w:pPr>
      <w:r>
        <w:t>выполнение порученной работы, связанной с обеспечением рабочего процесса или уставной деятельности учреждения;</w:t>
      </w:r>
    </w:p>
    <w:p w:rsidR="00C22D1F" w:rsidRDefault="001D7639" w:rsidP="00730AC6">
      <w:pPr>
        <w:pStyle w:val="2"/>
        <w:shd w:val="clear" w:color="auto" w:fill="auto"/>
        <w:spacing w:before="0" w:after="0" w:line="317" w:lineRule="exact"/>
        <w:ind w:firstLine="760"/>
        <w:jc w:val="both"/>
      </w:pPr>
      <w:r>
        <w:t>качественная подготовка и своевременная сдача отчетности;</w:t>
      </w:r>
    </w:p>
    <w:p w:rsidR="001D7639" w:rsidRDefault="001D7639" w:rsidP="00730AC6">
      <w:pPr>
        <w:pStyle w:val="2"/>
        <w:shd w:val="clear" w:color="auto" w:fill="auto"/>
        <w:spacing w:before="0" w:after="0" w:line="317" w:lineRule="exact"/>
        <w:ind w:firstLine="760"/>
        <w:jc w:val="both"/>
      </w:pPr>
      <w:r>
        <w:t xml:space="preserve"> участие в выполнении особо важных работ, мероприятий; особый режим работы (связанный с обеспечением безаварийной, безотказной и бесперебойной работы инженерных и хозяйственно</w:t>
      </w:r>
      <w:r>
        <w:softHyphen/>
        <w:t>эксплуатационных систем жизнеобеспечения учреждения);</w:t>
      </w:r>
    </w:p>
    <w:p w:rsidR="001D7639" w:rsidRDefault="001D7639" w:rsidP="00730AC6">
      <w:pPr>
        <w:pStyle w:val="2"/>
        <w:shd w:val="clear" w:color="auto" w:fill="auto"/>
        <w:spacing w:before="0" w:after="0" w:line="317" w:lineRule="exact"/>
        <w:ind w:firstLine="760"/>
        <w:jc w:val="both"/>
      </w:pPr>
      <w:r>
        <w:t>организация и проведение мероприятий, направленных на повышение авторитета и имиджа учреждения среди населения;</w:t>
      </w:r>
    </w:p>
    <w:p w:rsidR="001D7639" w:rsidRDefault="001D7639" w:rsidP="00730AC6">
      <w:pPr>
        <w:pStyle w:val="2"/>
        <w:shd w:val="clear" w:color="auto" w:fill="auto"/>
        <w:tabs>
          <w:tab w:val="left" w:pos="1142"/>
        </w:tabs>
        <w:spacing w:before="0" w:after="0" w:line="317" w:lineRule="exact"/>
        <w:ind w:firstLine="760"/>
        <w:jc w:val="both"/>
      </w:pPr>
      <w:r>
        <w:t>б)</w:t>
      </w:r>
      <w:r>
        <w:tab/>
        <w:t>за качество выполняемых работ:</w:t>
      </w:r>
    </w:p>
    <w:p w:rsidR="001D7639" w:rsidRDefault="001D7639" w:rsidP="00730AC6">
      <w:pPr>
        <w:pStyle w:val="2"/>
        <w:shd w:val="clear" w:color="auto" w:fill="auto"/>
        <w:tabs>
          <w:tab w:val="left" w:pos="3021"/>
          <w:tab w:val="left" w:pos="6770"/>
        </w:tabs>
        <w:spacing w:before="0" w:after="0" w:line="317" w:lineRule="exact"/>
        <w:ind w:firstLine="760"/>
        <w:jc w:val="both"/>
      </w:pPr>
      <w:r>
        <w:t>педаг</w:t>
      </w:r>
      <w:r w:rsidR="00C22D1F">
        <w:t>огическим</w:t>
      </w:r>
      <w:r w:rsidR="00C22D1F">
        <w:tab/>
        <w:t xml:space="preserve">работникам за наличие </w:t>
      </w:r>
      <w:r>
        <w:t>квалификационной</w:t>
      </w:r>
      <w:r w:rsidR="00C22D1F">
        <w:t xml:space="preserve"> </w:t>
      </w:r>
      <w:r>
        <w:t>категории:</w:t>
      </w:r>
    </w:p>
    <w:p w:rsidR="001D7639" w:rsidRDefault="001D7639" w:rsidP="00730AC6">
      <w:pPr>
        <w:pStyle w:val="2"/>
        <w:shd w:val="clear" w:color="auto" w:fill="auto"/>
        <w:spacing w:before="0" w:after="0" w:line="317" w:lineRule="exact"/>
        <w:ind w:firstLine="760"/>
        <w:jc w:val="both"/>
      </w:pPr>
      <w:r>
        <w:t>первая квалификационная категория - 2 000 рублей; высшая квалификационная категория - 4 000 рублей; за наличие ученой степени, если работник работает непосредственно по специальности (или смежной специальности), по которой присвоена ученая степень:</w:t>
      </w:r>
    </w:p>
    <w:p w:rsidR="001D7639" w:rsidRDefault="001D7639" w:rsidP="00730AC6">
      <w:pPr>
        <w:pStyle w:val="2"/>
        <w:shd w:val="clear" w:color="auto" w:fill="auto"/>
        <w:spacing w:before="0" w:after="0" w:line="317" w:lineRule="exact"/>
        <w:ind w:firstLine="760"/>
        <w:jc w:val="both"/>
      </w:pPr>
      <w:r>
        <w:t>ученая степень «кандидат наук» - 10 процентов от должностного оклада (ставки);</w:t>
      </w:r>
    </w:p>
    <w:p w:rsidR="001D7639" w:rsidRDefault="001D7639" w:rsidP="00730AC6">
      <w:pPr>
        <w:pStyle w:val="2"/>
        <w:shd w:val="clear" w:color="auto" w:fill="auto"/>
        <w:spacing w:before="0" w:after="0" w:line="317" w:lineRule="exact"/>
        <w:ind w:firstLine="760"/>
        <w:jc w:val="both"/>
      </w:pPr>
      <w:r>
        <w:t>ученая степень «доктор наук» - 15 процентов от должностного оклада (ставки);</w:t>
      </w:r>
    </w:p>
    <w:p w:rsidR="001D7639" w:rsidRDefault="001D7639" w:rsidP="00730AC6">
      <w:pPr>
        <w:pStyle w:val="2"/>
        <w:shd w:val="clear" w:color="auto" w:fill="auto"/>
        <w:spacing w:before="0" w:after="0" w:line="317" w:lineRule="exact"/>
        <w:ind w:firstLine="760"/>
        <w:jc w:val="both"/>
      </w:pPr>
      <w:r>
        <w:t>за наличие почетного звания:</w:t>
      </w:r>
    </w:p>
    <w:p w:rsidR="001D7639" w:rsidRDefault="001D7639" w:rsidP="00730AC6">
      <w:pPr>
        <w:pStyle w:val="2"/>
        <w:shd w:val="clear" w:color="auto" w:fill="auto"/>
        <w:tabs>
          <w:tab w:val="left" w:pos="8882"/>
        </w:tabs>
        <w:spacing w:before="0" w:after="0" w:line="317" w:lineRule="exact"/>
        <w:ind w:firstLine="760"/>
        <w:jc w:val="both"/>
      </w:pPr>
      <w:r>
        <w:t>почетное звание «Засл</w:t>
      </w:r>
      <w:r w:rsidR="00C22D1F">
        <w:t xml:space="preserve">уженный» Российской Федерации – </w:t>
      </w:r>
      <w:r>
        <w:t>15</w:t>
      </w:r>
      <w:r w:rsidR="00C22D1F">
        <w:t xml:space="preserve"> </w:t>
      </w:r>
      <w:r>
        <w:t>процентов от должностного оклада (ставки), Республики Северная Осетия- Алания - 5 процентов от должностного оклада (ставки);</w:t>
      </w:r>
    </w:p>
    <w:p w:rsidR="001D7639" w:rsidRDefault="001D7639" w:rsidP="00730AC6">
      <w:pPr>
        <w:pStyle w:val="2"/>
        <w:shd w:val="clear" w:color="auto" w:fill="auto"/>
        <w:spacing w:before="0" w:after="0" w:line="317" w:lineRule="exact"/>
        <w:ind w:firstLine="760"/>
        <w:jc w:val="both"/>
      </w:pPr>
      <w:r>
        <w:t>почетное звание «Народный» Российской Федерации - 20 процентов от должностного оклада (ставки), Республики Северная Осетия-Алания - 10 процентов от должностного оклада (ставки);</w:t>
      </w:r>
    </w:p>
    <w:p w:rsidR="001D7639" w:rsidRDefault="001D7639" w:rsidP="00730AC6">
      <w:pPr>
        <w:pStyle w:val="2"/>
        <w:shd w:val="clear" w:color="auto" w:fill="auto"/>
        <w:spacing w:before="0" w:after="0" w:line="317" w:lineRule="exact"/>
        <w:ind w:firstLine="760"/>
        <w:jc w:val="both"/>
      </w:pPr>
      <w:r>
        <w:t>ведомственные награды Российской Федерации - 10 процентов от должностного оклада (ставки).</w:t>
      </w:r>
    </w:p>
    <w:p w:rsidR="001D7639" w:rsidRDefault="00C22D1F" w:rsidP="00730AC6">
      <w:pPr>
        <w:pStyle w:val="2"/>
        <w:shd w:val="clear" w:color="auto" w:fill="auto"/>
        <w:spacing w:before="0" w:after="0" w:line="317" w:lineRule="exact"/>
        <w:ind w:firstLine="0"/>
        <w:jc w:val="both"/>
      </w:pPr>
      <w:r>
        <w:t xml:space="preserve">           </w:t>
      </w:r>
      <w:r w:rsidR="001D7639">
        <w:t>При наличии у работника двух и более почетных званий доплата производится за одно почетное звание по основной работе;</w:t>
      </w:r>
    </w:p>
    <w:p w:rsidR="001D7639" w:rsidRDefault="001D7639" w:rsidP="00730AC6">
      <w:pPr>
        <w:pStyle w:val="2"/>
        <w:shd w:val="clear" w:color="auto" w:fill="auto"/>
        <w:spacing w:before="0" w:after="0" w:line="317" w:lineRule="exact"/>
        <w:ind w:firstLine="760"/>
        <w:jc w:val="both"/>
      </w:pPr>
      <w:r>
        <w:t xml:space="preserve">работникам учреждений, имеющих звание «академический» или статус «национальный», - 50 процентов от должностного оклада (ставки) ежемесячно всем работникам (кроме руководителей учреждений и работников, оклады которых определяются в процентом отношении к окладу руководителя и работников по </w:t>
      </w:r>
      <w:r>
        <w:lastRenderedPageBreak/>
        <w:t>общеотраслевым профессиям рабочих);</w:t>
      </w:r>
    </w:p>
    <w:p w:rsidR="001D7639" w:rsidRDefault="001D7639" w:rsidP="001D7639">
      <w:pPr>
        <w:pStyle w:val="2"/>
        <w:shd w:val="clear" w:color="auto" w:fill="auto"/>
        <w:spacing w:before="0" w:after="0" w:line="317" w:lineRule="exact"/>
        <w:ind w:firstLine="760"/>
        <w:jc w:val="both"/>
      </w:pPr>
      <w:r>
        <w:t>работникам методических центров - 10 процентов от должностного оклада (ставки);</w:t>
      </w:r>
    </w:p>
    <w:p w:rsidR="001D7639" w:rsidRDefault="001D7639" w:rsidP="001D7639">
      <w:pPr>
        <w:pStyle w:val="2"/>
        <w:shd w:val="clear" w:color="auto" w:fill="auto"/>
        <w:spacing w:before="0" w:after="0" w:line="317" w:lineRule="exact"/>
        <w:ind w:firstLine="760"/>
        <w:jc w:val="both"/>
      </w:pPr>
      <w:r>
        <w:t>работникам библиотек для слепых - 15 процентов от должностного оклада (ставки);</w:t>
      </w:r>
    </w:p>
    <w:p w:rsidR="001D7639" w:rsidRDefault="001D7639" w:rsidP="001D7639">
      <w:pPr>
        <w:pStyle w:val="2"/>
        <w:shd w:val="clear" w:color="auto" w:fill="auto"/>
        <w:tabs>
          <w:tab w:val="left" w:pos="1057"/>
        </w:tabs>
        <w:spacing w:before="0" w:after="0" w:line="317" w:lineRule="exact"/>
        <w:ind w:firstLine="760"/>
        <w:jc w:val="both"/>
      </w:pPr>
      <w:r>
        <w:t>в)</w:t>
      </w:r>
      <w:r>
        <w:tab/>
        <w:t>за стаж работы, выслугу лет работникам, занимающим должности служащих, педагогическим работникам, работникам рабочих профессий культуры, искусства согласно приложению 2 к настоящему Положению (кроме руководителя учреждения и работников, у которых оклады определяются в процентном отношении к должностному окладу руководителя) в зависимости от общего количества лет, проработанных в государственных и (или) муниципальных учреждениях культуры и искусства, органах государственной власти и (или) органах местного самоуправления, уполномоченных в сфере культуры, в иных организациях по специальности:</w:t>
      </w:r>
    </w:p>
    <w:p w:rsidR="001D7639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spacing w:before="0" w:after="0" w:line="317" w:lineRule="exact"/>
        <w:ind w:left="360" w:firstLine="700"/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672"/>
        <w:gridCol w:w="5429"/>
      </w:tblGrid>
      <w:tr w:rsidR="001D7639" w:rsidTr="001D7639">
        <w:trPr>
          <w:trHeight w:hRule="exact" w:val="1186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7639" w:rsidRDefault="001D7639" w:rsidP="001D7639">
            <w:pPr>
              <w:pStyle w:val="2"/>
              <w:shd w:val="clear" w:color="auto" w:fill="auto"/>
              <w:spacing w:before="0" w:after="0" w:line="280" w:lineRule="exact"/>
              <w:ind w:left="1420" w:firstLine="0"/>
              <w:jc w:val="left"/>
            </w:pPr>
            <w:r>
              <w:t>Стаж работы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7639" w:rsidRDefault="001D7639" w:rsidP="001D7639">
            <w:pPr>
              <w:pStyle w:val="2"/>
              <w:shd w:val="clear" w:color="auto" w:fill="auto"/>
              <w:spacing w:before="0" w:after="0" w:line="322" w:lineRule="exact"/>
              <w:ind w:left="820" w:firstLine="440"/>
              <w:jc w:val="left"/>
            </w:pPr>
            <w:r>
              <w:t>Размер ежемесячной выплаты (в процентах от должностного оклада (ставки))</w:t>
            </w:r>
          </w:p>
        </w:tc>
      </w:tr>
      <w:tr w:rsidR="001D7639" w:rsidTr="001D7639">
        <w:trPr>
          <w:trHeight w:hRule="exact" w:val="533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7639" w:rsidRDefault="001D7639" w:rsidP="001D7639">
            <w:pPr>
              <w:pStyle w:val="2"/>
              <w:shd w:val="clear" w:color="auto" w:fill="auto"/>
              <w:spacing w:before="0" w:after="0" w:line="280" w:lineRule="exact"/>
              <w:ind w:left="1420" w:firstLine="0"/>
              <w:jc w:val="left"/>
            </w:pPr>
            <w:r>
              <w:t>от 1 до 5 лет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7639" w:rsidRDefault="001D7639" w:rsidP="001D7639">
            <w:pPr>
              <w:pStyle w:val="2"/>
              <w:shd w:val="clear" w:color="auto" w:fill="auto"/>
              <w:spacing w:before="0" w:after="0" w:line="280" w:lineRule="exact"/>
              <w:ind w:left="2960" w:firstLine="0"/>
              <w:jc w:val="left"/>
            </w:pPr>
            <w:r>
              <w:t>10</w:t>
            </w:r>
          </w:p>
        </w:tc>
      </w:tr>
      <w:tr w:rsidR="001D7639" w:rsidTr="001D7639">
        <w:trPr>
          <w:trHeight w:hRule="exact" w:val="533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7639" w:rsidRDefault="001D7639" w:rsidP="001D7639">
            <w:pPr>
              <w:pStyle w:val="2"/>
              <w:shd w:val="clear" w:color="auto" w:fill="auto"/>
              <w:spacing w:before="0" w:after="0" w:line="280" w:lineRule="exact"/>
              <w:ind w:left="1420" w:firstLine="0"/>
              <w:jc w:val="left"/>
            </w:pPr>
            <w:r>
              <w:t>от 5 до 10 лет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639" w:rsidRDefault="001D7639" w:rsidP="001D7639">
            <w:pPr>
              <w:pStyle w:val="2"/>
              <w:shd w:val="clear" w:color="auto" w:fill="auto"/>
              <w:spacing w:before="0" w:after="0" w:line="280" w:lineRule="exact"/>
              <w:ind w:left="2960" w:firstLine="0"/>
              <w:jc w:val="left"/>
            </w:pPr>
            <w:r>
              <w:t>15</w:t>
            </w:r>
          </w:p>
        </w:tc>
      </w:tr>
      <w:tr w:rsidR="001D7639" w:rsidTr="001D7639">
        <w:trPr>
          <w:trHeight w:hRule="exact" w:val="538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7639" w:rsidRDefault="001D7639" w:rsidP="001D7639">
            <w:pPr>
              <w:pStyle w:val="2"/>
              <w:shd w:val="clear" w:color="auto" w:fill="auto"/>
              <w:spacing w:before="0" w:after="0" w:line="280" w:lineRule="exact"/>
              <w:ind w:left="1420" w:firstLine="0"/>
              <w:jc w:val="left"/>
            </w:pPr>
            <w:r>
              <w:t>свыше 10 лет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7639" w:rsidRDefault="001D7639" w:rsidP="001D7639">
            <w:pPr>
              <w:pStyle w:val="2"/>
              <w:shd w:val="clear" w:color="auto" w:fill="auto"/>
              <w:spacing w:before="0" w:after="0" w:line="280" w:lineRule="exact"/>
              <w:ind w:left="2960" w:firstLine="0"/>
              <w:jc w:val="left"/>
            </w:pPr>
            <w:r>
              <w:t>20</w:t>
            </w:r>
          </w:p>
        </w:tc>
      </w:tr>
    </w:tbl>
    <w:p w:rsidR="001D7639" w:rsidRDefault="001D7639" w:rsidP="001D7639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auto"/>
        <w:tabs>
          <w:tab w:val="left" w:pos="1436"/>
        </w:tabs>
        <w:spacing w:before="0" w:after="0" w:line="317" w:lineRule="exact"/>
        <w:ind w:left="1100" w:firstLine="0"/>
        <w:jc w:val="both"/>
      </w:pPr>
    </w:p>
    <w:p w:rsidR="001D7639" w:rsidRDefault="001D7639" w:rsidP="001D7639">
      <w:pPr>
        <w:pStyle w:val="2"/>
        <w:shd w:val="clear" w:color="auto" w:fill="auto"/>
        <w:spacing w:before="0" w:after="0" w:line="317" w:lineRule="exact"/>
        <w:ind w:firstLine="760"/>
        <w:jc w:val="both"/>
      </w:pPr>
      <w:r>
        <w:t>Выплата за стаж работы, выслугу лет осуществляется с месяца, в котором стаж работы работника достигает величины, дающей право на установление выплаты. Последующие изменения размера выплаты производятся по мере наступления стажа работы, дающего право на увеличение размера выплаты.</w:t>
      </w:r>
    </w:p>
    <w:p w:rsidR="001D7639" w:rsidRDefault="001D7639" w:rsidP="001D7639">
      <w:pPr>
        <w:pStyle w:val="2"/>
        <w:shd w:val="clear" w:color="auto" w:fill="auto"/>
        <w:spacing w:before="0" w:after="0" w:line="317" w:lineRule="exact"/>
        <w:ind w:firstLine="760"/>
        <w:jc w:val="both"/>
      </w:pPr>
      <w:r>
        <w:t>Выплата за стаж работы педагогическим работникам устанавливается к должностному окладу (ставке). Если работник имеет нагрузку менее или более ставки, выплата начисляется с учетом нагрузки, но не более должностного оклада;</w:t>
      </w:r>
    </w:p>
    <w:p w:rsidR="00A94C8D" w:rsidRDefault="001D7639" w:rsidP="00A94C8D">
      <w:pPr>
        <w:pStyle w:val="2"/>
        <w:shd w:val="clear" w:color="auto" w:fill="auto"/>
        <w:tabs>
          <w:tab w:val="left" w:pos="1033"/>
        </w:tabs>
        <w:spacing w:before="0" w:after="0" w:line="317" w:lineRule="exact"/>
        <w:ind w:firstLine="760"/>
        <w:jc w:val="both"/>
      </w:pPr>
      <w:r>
        <w:t>г)</w:t>
      </w:r>
      <w:r>
        <w:tab/>
        <w:t>молодым специалистам из числа основного персонала учреждения в возрасте до 35 лет включительно, завершившим обучение по основным профессиональным образовательным программам и (или) по программам профессионального обучения, впервые принятым на работу в соответствии</w:t>
      </w:r>
      <w:r w:rsidR="00A94C8D">
        <w:t xml:space="preserve"> с полученной квалификацией, ежемесячные выплаты в размере 2 000 рублей из стимулирующей части фонда оплаты труда учреждения в течение первых трех лет работы.</w:t>
      </w:r>
    </w:p>
    <w:p w:rsidR="00A94C8D" w:rsidRDefault="00A94C8D" w:rsidP="00A94C8D">
      <w:pPr>
        <w:pStyle w:val="2"/>
        <w:numPr>
          <w:ilvl w:val="0"/>
          <w:numId w:val="8"/>
        </w:numPr>
        <w:shd w:val="clear" w:color="auto" w:fill="auto"/>
        <w:tabs>
          <w:tab w:val="left" w:pos="1262"/>
        </w:tabs>
        <w:suppressAutoHyphens w:val="0"/>
        <w:spacing w:before="0" w:after="0" w:line="317" w:lineRule="exact"/>
        <w:ind w:firstLine="760"/>
        <w:jc w:val="both"/>
      </w:pPr>
      <w:r>
        <w:t>При наличии экономии по фонду оплаты труда, в целях поощрения работников за выполняемую работу и мотивации на повышение эффективности труда, в учреждении могут быть установлены премии:</w:t>
      </w:r>
    </w:p>
    <w:p w:rsidR="00A94C8D" w:rsidRDefault="00A94C8D" w:rsidP="00A94C8D">
      <w:pPr>
        <w:pStyle w:val="2"/>
        <w:shd w:val="clear" w:color="auto" w:fill="auto"/>
        <w:tabs>
          <w:tab w:val="left" w:pos="1088"/>
        </w:tabs>
        <w:spacing w:before="0" w:after="0" w:line="317" w:lineRule="exact"/>
        <w:ind w:firstLine="760"/>
        <w:jc w:val="both"/>
      </w:pPr>
      <w:r>
        <w:t>а)</w:t>
      </w:r>
      <w:r>
        <w:tab/>
        <w:t>по итогам работы за определенный период (месяц, квартал, полугодие, год).</w:t>
      </w:r>
    </w:p>
    <w:p w:rsidR="00A94C8D" w:rsidRDefault="00A94C8D" w:rsidP="00A94C8D">
      <w:pPr>
        <w:pStyle w:val="2"/>
        <w:shd w:val="clear" w:color="auto" w:fill="auto"/>
        <w:spacing w:before="0" w:after="0" w:line="317" w:lineRule="exact"/>
        <w:ind w:firstLine="760"/>
        <w:jc w:val="both"/>
      </w:pPr>
      <w:r>
        <w:t xml:space="preserve">Начисляется в случае достижения работником учреждения высоких показателей в труде при условии безупречного выполнения работником трудовых </w:t>
      </w:r>
      <w:r>
        <w:lastRenderedPageBreak/>
        <w:t>обязанностей, возложенных на него трудовым договором, должностной инструкцией и коллективным договором.</w:t>
      </w:r>
    </w:p>
    <w:p w:rsidR="00A94C8D" w:rsidRDefault="00A94C8D" w:rsidP="00A94C8D">
      <w:pPr>
        <w:pStyle w:val="2"/>
        <w:shd w:val="clear" w:color="auto" w:fill="auto"/>
        <w:spacing w:before="0" w:after="0" w:line="317" w:lineRule="exact"/>
        <w:ind w:firstLine="760"/>
        <w:jc w:val="both"/>
      </w:pPr>
      <w:r>
        <w:t>Размер премии может определяться как в процентах к должностному окладу (ставке) работника через коэффициент трудового участия, так и в абсолютном размере;</w:t>
      </w:r>
    </w:p>
    <w:p w:rsidR="00A94C8D" w:rsidRDefault="00A94C8D" w:rsidP="00C22D1F">
      <w:pPr>
        <w:pStyle w:val="2"/>
        <w:shd w:val="clear" w:color="auto" w:fill="auto"/>
        <w:tabs>
          <w:tab w:val="left" w:pos="1123"/>
        </w:tabs>
        <w:spacing w:before="0" w:after="0" w:line="317" w:lineRule="exact"/>
        <w:ind w:firstLine="760"/>
        <w:jc w:val="both"/>
      </w:pPr>
      <w:r>
        <w:t>б)</w:t>
      </w:r>
      <w:r>
        <w:tab/>
        <w:t>единовременная премия.</w:t>
      </w:r>
    </w:p>
    <w:p w:rsidR="00A94C8D" w:rsidRDefault="00A94C8D" w:rsidP="00A94C8D">
      <w:pPr>
        <w:pStyle w:val="2"/>
        <w:shd w:val="clear" w:color="auto" w:fill="auto"/>
        <w:spacing w:before="0" w:after="0" w:line="317" w:lineRule="exact"/>
        <w:ind w:firstLine="760"/>
        <w:jc w:val="both"/>
      </w:pPr>
      <w:r>
        <w:t>Начисляется работникам учреждения по итогам результативной работы, за выполнение конкретного дополнительного задания, за качественное и оперативное выполнение особо важных заданий, особо срочных работ и разовых заданий руководства учреждения и т.д.</w:t>
      </w:r>
    </w:p>
    <w:p w:rsidR="00A94C8D" w:rsidRDefault="00A94C8D" w:rsidP="00A94C8D">
      <w:pPr>
        <w:pStyle w:val="2"/>
        <w:shd w:val="clear" w:color="auto" w:fill="auto"/>
        <w:spacing w:before="0" w:after="0" w:line="317" w:lineRule="exact"/>
        <w:ind w:firstLine="760"/>
        <w:jc w:val="both"/>
      </w:pPr>
      <w:r>
        <w:t>При премировании учитываются:</w:t>
      </w:r>
    </w:p>
    <w:p w:rsidR="00A94C8D" w:rsidRDefault="00A94C8D" w:rsidP="00A94C8D">
      <w:pPr>
        <w:pStyle w:val="2"/>
        <w:shd w:val="clear" w:color="auto" w:fill="auto"/>
        <w:spacing w:before="0" w:after="0" w:line="317" w:lineRule="exact"/>
        <w:ind w:firstLine="760"/>
        <w:jc w:val="both"/>
      </w:pPr>
      <w:r>
        <w:t>успешное и добросовестное исполнение работником своих должностных обязанностей в соответствующем периоде (отсутствие замечаний со стороны руководителей);</w:t>
      </w:r>
    </w:p>
    <w:p w:rsidR="00A94C8D" w:rsidRDefault="00A94C8D" w:rsidP="00A94C8D">
      <w:pPr>
        <w:pStyle w:val="2"/>
        <w:shd w:val="clear" w:color="auto" w:fill="auto"/>
        <w:spacing w:before="0" w:after="0" w:line="317" w:lineRule="exact"/>
        <w:ind w:firstLine="760"/>
        <w:jc w:val="both"/>
      </w:pPr>
      <w:r>
        <w:t>достижение и превышение показателей работы, установленных планом финансово-хозяйственной деятельности учреждения;</w:t>
      </w:r>
    </w:p>
    <w:p w:rsidR="00A94C8D" w:rsidRDefault="00A94C8D" w:rsidP="00A94C8D">
      <w:pPr>
        <w:pStyle w:val="2"/>
        <w:shd w:val="clear" w:color="auto" w:fill="auto"/>
        <w:spacing w:before="0" w:after="0" w:line="317" w:lineRule="exact"/>
        <w:ind w:firstLine="760"/>
        <w:jc w:val="both"/>
      </w:pPr>
      <w:r>
        <w:t>своевременность и полнота подготовки отчетности;</w:t>
      </w:r>
    </w:p>
    <w:p w:rsidR="00A94C8D" w:rsidRDefault="00A94C8D" w:rsidP="00A94C8D">
      <w:pPr>
        <w:pStyle w:val="2"/>
        <w:shd w:val="clear" w:color="auto" w:fill="auto"/>
        <w:spacing w:before="0" w:after="0" w:line="317" w:lineRule="exact"/>
        <w:ind w:firstLine="760"/>
        <w:jc w:val="both"/>
      </w:pPr>
      <w:r>
        <w:t>инициатива, творчество и применение в работе современных форм и методов организации труда;</w:t>
      </w:r>
    </w:p>
    <w:p w:rsidR="00A94C8D" w:rsidRDefault="00A94C8D" w:rsidP="00A94C8D">
      <w:pPr>
        <w:pStyle w:val="2"/>
        <w:shd w:val="clear" w:color="auto" w:fill="auto"/>
        <w:spacing w:before="0" w:after="0" w:line="317" w:lineRule="exact"/>
        <w:ind w:firstLine="760"/>
        <w:jc w:val="both"/>
      </w:pPr>
      <w:r>
        <w:t>проведение качественной подготовки мероприятий, связанных с уставной деятельностью учреждения;</w:t>
      </w:r>
    </w:p>
    <w:p w:rsidR="00A94C8D" w:rsidRDefault="00A94C8D" w:rsidP="00A94C8D">
      <w:pPr>
        <w:pStyle w:val="2"/>
        <w:shd w:val="clear" w:color="auto" w:fill="auto"/>
        <w:spacing w:before="0" w:after="0" w:line="317" w:lineRule="exact"/>
        <w:ind w:firstLine="760"/>
        <w:jc w:val="both"/>
      </w:pPr>
      <w:r>
        <w:t>выполнение порученной работы, связанной с обеспечением рабочего процесса или уставной деятельности учреждения;</w:t>
      </w:r>
    </w:p>
    <w:p w:rsidR="00A94C8D" w:rsidRDefault="00A94C8D" w:rsidP="00A94C8D">
      <w:pPr>
        <w:pStyle w:val="2"/>
        <w:shd w:val="clear" w:color="auto" w:fill="auto"/>
        <w:spacing w:before="0" w:after="0" w:line="317" w:lineRule="exact"/>
        <w:ind w:firstLine="760"/>
        <w:jc w:val="both"/>
      </w:pPr>
      <w:r>
        <w:t>активное участие в выполнении важных работ, мероприятий.</w:t>
      </w:r>
    </w:p>
    <w:p w:rsidR="00A94C8D" w:rsidRDefault="00A94C8D" w:rsidP="00A94C8D">
      <w:pPr>
        <w:pStyle w:val="2"/>
        <w:shd w:val="clear" w:color="auto" w:fill="auto"/>
        <w:spacing w:before="0" w:after="0" w:line="317" w:lineRule="exact"/>
        <w:ind w:firstLine="760"/>
        <w:jc w:val="both"/>
      </w:pPr>
      <w:r>
        <w:t>Решение о введении каждого из видов премии принимает руководитель учреждения с учетом мнения представительного органа работников учреждения. При этом наименование премии и условия ее выплаты включаются в положение об оплате и стимулировании труда работников соответствующего учреждения (премия по итогам работы за месяц, квартал, полугодие, год).</w:t>
      </w:r>
    </w:p>
    <w:p w:rsidR="00C22D1F" w:rsidRDefault="00A94C8D" w:rsidP="00557A34">
      <w:pPr>
        <w:pStyle w:val="2"/>
        <w:shd w:val="clear" w:color="auto" w:fill="auto"/>
        <w:spacing w:before="0" w:after="0" w:line="317" w:lineRule="exact"/>
        <w:ind w:firstLine="760"/>
        <w:jc w:val="both"/>
      </w:pPr>
      <w:r>
        <w:t>Приказ о выплате премии может быть об одновременном премировании всех работников учреждения, а также о премировании</w:t>
      </w:r>
      <w:r w:rsidR="00C22D1F">
        <w:t xml:space="preserve"> </w:t>
      </w:r>
      <w:r>
        <w:t>работников отдельных структурных подразделений (отделов) учреждения или отдельных работников.</w:t>
      </w:r>
    </w:p>
    <w:p w:rsidR="00A94C8D" w:rsidRDefault="00C22D1F" w:rsidP="00C22D1F">
      <w:pPr>
        <w:pStyle w:val="2"/>
        <w:shd w:val="clear" w:color="auto" w:fill="auto"/>
        <w:tabs>
          <w:tab w:val="left" w:pos="1204"/>
        </w:tabs>
        <w:suppressAutoHyphens w:val="0"/>
        <w:spacing w:before="0" w:after="0" w:line="322" w:lineRule="exact"/>
        <w:ind w:firstLine="0"/>
        <w:jc w:val="both"/>
      </w:pPr>
      <w:r>
        <w:t xml:space="preserve">               </w:t>
      </w:r>
      <w:r w:rsidR="00557A34">
        <w:t>3</w:t>
      </w:r>
      <w:r>
        <w:t xml:space="preserve">. </w:t>
      </w:r>
      <w:r w:rsidR="00A94C8D">
        <w:t>Размеры, условия осуществления выплат стимулирующего характера, критерии оценки эффективности труда работников устанавливаются коллективными договорами, соглашениями, локальными нормативными актами, трудовыми договорами с учетом разрабатываемых в учреждении показателей и критериев оценки эффективности труда работников этого учреждения.</w:t>
      </w:r>
    </w:p>
    <w:p w:rsidR="00A94C8D" w:rsidRDefault="00C22D1F" w:rsidP="00C22D1F">
      <w:pPr>
        <w:pStyle w:val="2"/>
        <w:shd w:val="clear" w:color="auto" w:fill="auto"/>
        <w:tabs>
          <w:tab w:val="left" w:pos="1204"/>
        </w:tabs>
        <w:suppressAutoHyphens w:val="0"/>
        <w:spacing w:before="0" w:after="0" w:line="322" w:lineRule="exact"/>
        <w:ind w:firstLine="0"/>
        <w:jc w:val="both"/>
      </w:pPr>
      <w:r>
        <w:t xml:space="preserve">               </w:t>
      </w:r>
      <w:r w:rsidR="00557A34">
        <w:t>4</w:t>
      </w:r>
      <w:r>
        <w:t>.</w:t>
      </w:r>
      <w:r w:rsidR="00A94C8D">
        <w:t>Стимулирующие выплаты осуществляются в пределах лимитов бюджетных обязательств на оплату труда работников учреждения, а также средств, полученных от приносящей доход деятельности.</w:t>
      </w:r>
    </w:p>
    <w:p w:rsidR="00A94C8D" w:rsidRDefault="00557A34" w:rsidP="00C22D1F">
      <w:pPr>
        <w:pStyle w:val="2"/>
        <w:shd w:val="clear" w:color="auto" w:fill="auto"/>
        <w:tabs>
          <w:tab w:val="left" w:pos="1204"/>
        </w:tabs>
        <w:suppressAutoHyphens w:val="0"/>
        <w:spacing w:before="0" w:after="300" w:line="322" w:lineRule="exact"/>
        <w:ind w:firstLine="0"/>
        <w:jc w:val="both"/>
      </w:pPr>
      <w:r>
        <w:t xml:space="preserve">                5.</w:t>
      </w:r>
      <w:r w:rsidR="00A94C8D">
        <w:t>Работник, имеющий дисциплинарное взыскание, не может претендовать на получение премии.</w:t>
      </w:r>
    </w:p>
    <w:p w:rsidR="00557A34" w:rsidRDefault="00557A34" w:rsidP="00A94C8D">
      <w:pPr>
        <w:pStyle w:val="3"/>
        <w:shd w:val="clear" w:color="auto" w:fill="auto"/>
        <w:tabs>
          <w:tab w:val="left" w:pos="2079"/>
        </w:tabs>
        <w:suppressAutoHyphens w:val="0"/>
        <w:spacing w:after="304" w:line="322" w:lineRule="exact"/>
        <w:ind w:right="860" w:firstLine="0"/>
      </w:pPr>
    </w:p>
    <w:p w:rsidR="00557A34" w:rsidRPr="00730AC6" w:rsidRDefault="00A94C8D" w:rsidP="00730AC6">
      <w:pPr>
        <w:pStyle w:val="3"/>
        <w:shd w:val="clear" w:color="auto" w:fill="auto"/>
        <w:tabs>
          <w:tab w:val="left" w:pos="2079"/>
        </w:tabs>
        <w:suppressAutoHyphens w:val="0"/>
        <w:spacing w:after="304" w:line="322" w:lineRule="exact"/>
        <w:ind w:right="860" w:firstLine="0"/>
        <w:rPr>
          <w:b w:val="0"/>
        </w:rPr>
      </w:pPr>
      <w:r w:rsidRPr="00730AC6">
        <w:rPr>
          <w:b w:val="0"/>
        </w:rPr>
        <w:lastRenderedPageBreak/>
        <w:t>3.Порядок и условия оплаты труда руководителей, их заместителей и главных бухгалтеров</w:t>
      </w:r>
    </w:p>
    <w:p w:rsidR="00557A34" w:rsidRPr="00557A34" w:rsidRDefault="00557A34" w:rsidP="00557A34">
      <w:pPr>
        <w:pStyle w:val="2"/>
        <w:shd w:val="clear" w:color="auto" w:fill="auto"/>
        <w:tabs>
          <w:tab w:val="left" w:pos="1204"/>
        </w:tabs>
        <w:suppressAutoHyphens w:val="0"/>
        <w:spacing w:before="0" w:after="0" w:line="317" w:lineRule="exact"/>
        <w:ind w:firstLine="0"/>
        <w:jc w:val="both"/>
      </w:pPr>
      <w:r>
        <w:t xml:space="preserve">          1. Заработная плата руководителя учреждения, его заместителей и главного бухгалтера </w:t>
      </w:r>
      <w:r w:rsidRPr="00557A34">
        <w:t>состоит из должностного оклада, выплат компенсационного и стимулирующего характера.</w:t>
      </w:r>
    </w:p>
    <w:p w:rsidR="00557A34" w:rsidRPr="00557A34" w:rsidRDefault="00557A34" w:rsidP="00557A34">
      <w:pPr>
        <w:pStyle w:val="2"/>
        <w:numPr>
          <w:ilvl w:val="0"/>
          <w:numId w:val="13"/>
        </w:numPr>
        <w:shd w:val="clear" w:color="auto" w:fill="auto"/>
        <w:tabs>
          <w:tab w:val="left" w:pos="1204"/>
        </w:tabs>
        <w:suppressAutoHyphens w:val="0"/>
        <w:spacing w:before="0" w:after="0" w:line="317" w:lineRule="exact"/>
        <w:ind w:firstLine="760"/>
        <w:jc w:val="both"/>
      </w:pPr>
      <w:r w:rsidRPr="00557A34">
        <w:t>Оплата труда руководителя учреждения производится в порядке и размерах, определенных трудовым договором, заключенным между руководителем учреждения и учредителем учреждения. Изменения в части оплаты труда вносятся в трудовой договор дополнительными соглашениями.</w:t>
      </w:r>
    </w:p>
    <w:p w:rsidR="00557A34" w:rsidRPr="00557A34" w:rsidRDefault="00557A34" w:rsidP="00557A34">
      <w:pPr>
        <w:pStyle w:val="2"/>
        <w:numPr>
          <w:ilvl w:val="0"/>
          <w:numId w:val="13"/>
        </w:numPr>
        <w:shd w:val="clear" w:color="auto" w:fill="auto"/>
        <w:tabs>
          <w:tab w:val="left" w:pos="1204"/>
        </w:tabs>
        <w:suppressAutoHyphens w:val="0"/>
        <w:spacing w:before="0" w:after="0" w:line="317" w:lineRule="exact"/>
        <w:ind w:firstLine="760"/>
        <w:jc w:val="both"/>
      </w:pPr>
      <w:r w:rsidRPr="00557A34">
        <w:t xml:space="preserve">Оплата труда заместителей руководителя учреждения и главного бухгалтера производится в порядке и размерах, определенных трудовыми договорами, заключенными между руководителем учреждения и вышеперечисленными работниками, в соответствии с трудовым законодательством, настоящим Положением, локальными актами </w:t>
      </w:r>
      <w:r w:rsidRPr="00557A34">
        <w:rPr>
          <w:rStyle w:val="213pt"/>
          <w:b w:val="0"/>
          <w:sz w:val="28"/>
          <w:szCs w:val="28"/>
        </w:rPr>
        <w:t xml:space="preserve">учреждения. Изменения в части оплаты труда вносятся в трудовые </w:t>
      </w:r>
      <w:r w:rsidRPr="00557A34">
        <w:t>договоры дополнительными соглашениями.</w:t>
      </w:r>
    </w:p>
    <w:p w:rsidR="00557A34" w:rsidRPr="00557A34" w:rsidRDefault="00557A34" w:rsidP="00557A34">
      <w:pPr>
        <w:pStyle w:val="2"/>
        <w:shd w:val="clear" w:color="auto" w:fill="auto"/>
        <w:spacing w:before="0" w:after="0" w:line="317" w:lineRule="exact"/>
        <w:ind w:firstLine="760"/>
        <w:jc w:val="both"/>
      </w:pPr>
      <w:r w:rsidRPr="00557A34">
        <w:t>4. Должностной оклад руководителя учреждения устанавливается (утверждается) приказом Министерства в кратном отношении к средней заработной плате работников, которые относятся к основному персоналу возглавляемого им учреждения, и составляет не более 4 размеров указанной средней заработной платы в соответствии с порядком, определенным приказом Министерства здравоохранения и социального развития Российской Федерации от 8 апреля 2008 года № 167н «Об утверждении Порядка исчисления размера средней заработной платы для определения размера должностного оклада руководителя федерального бюджетного учреждения».</w:t>
      </w:r>
    </w:p>
    <w:p w:rsidR="00557A34" w:rsidRDefault="00557A34" w:rsidP="00557A34">
      <w:pPr>
        <w:pStyle w:val="3"/>
        <w:shd w:val="clear" w:color="auto" w:fill="auto"/>
        <w:tabs>
          <w:tab w:val="left" w:pos="2079"/>
        </w:tabs>
        <w:suppressAutoHyphens w:val="0"/>
        <w:spacing w:after="304" w:line="322" w:lineRule="exact"/>
        <w:ind w:right="860" w:firstLine="0"/>
        <w:jc w:val="left"/>
      </w:pPr>
    </w:p>
    <w:p w:rsidR="00557A34" w:rsidRPr="00730AC6" w:rsidRDefault="00557A34" w:rsidP="00730AC6">
      <w:pPr>
        <w:pStyle w:val="3"/>
        <w:numPr>
          <w:ilvl w:val="0"/>
          <w:numId w:val="13"/>
        </w:numPr>
        <w:shd w:val="clear" w:color="auto" w:fill="auto"/>
        <w:tabs>
          <w:tab w:val="left" w:pos="851"/>
          <w:tab w:val="left" w:pos="2665"/>
        </w:tabs>
        <w:suppressAutoHyphens w:val="0"/>
        <w:spacing w:after="296" w:line="317" w:lineRule="exact"/>
        <w:ind w:left="3480" w:right="1460" w:hanging="1320"/>
        <w:jc w:val="left"/>
        <w:rPr>
          <w:b w:val="0"/>
        </w:rPr>
      </w:pPr>
      <w:r w:rsidRPr="00730AC6">
        <w:rPr>
          <w:b w:val="0"/>
        </w:rPr>
        <w:t>Инди</w:t>
      </w:r>
      <w:r w:rsidR="00730AC6">
        <w:rPr>
          <w:b w:val="0"/>
        </w:rPr>
        <w:t xml:space="preserve">видуальные условия оплаты труда </w:t>
      </w:r>
      <w:r w:rsidRPr="00730AC6">
        <w:rPr>
          <w:b w:val="0"/>
        </w:rPr>
        <w:t>отдельных работников</w:t>
      </w:r>
    </w:p>
    <w:p w:rsidR="00557A34" w:rsidRDefault="00730AC6" w:rsidP="00730AC6">
      <w:pPr>
        <w:pStyle w:val="2"/>
        <w:shd w:val="clear" w:color="auto" w:fill="auto"/>
        <w:tabs>
          <w:tab w:val="left" w:pos="851"/>
          <w:tab w:val="left" w:pos="1192"/>
        </w:tabs>
        <w:suppressAutoHyphens w:val="0"/>
        <w:spacing w:before="0" w:after="0" w:line="322" w:lineRule="exact"/>
        <w:ind w:firstLine="0"/>
        <w:jc w:val="both"/>
      </w:pPr>
      <w:r w:rsidRPr="00730AC6">
        <w:t xml:space="preserve">  </w:t>
      </w:r>
      <w:r>
        <w:t xml:space="preserve">        1. </w:t>
      </w:r>
      <w:r w:rsidR="00557A34">
        <w:t>По решению руководителя учреждения на срок до 1 года работникам, занимающим должности служащих, и работникам из числа художественного и артистического персонала, а также имеющим большой опыт профессиональной работы, высокое профессиональное мастерство, яркую творческую индивидуальность, широкое признание зрителей и общественности, могут быть установлены индивидуальные условия оплаты труда.</w:t>
      </w:r>
    </w:p>
    <w:p w:rsidR="00557A34" w:rsidRDefault="00557A34" w:rsidP="00557A34">
      <w:pPr>
        <w:pStyle w:val="2"/>
        <w:shd w:val="clear" w:color="auto" w:fill="auto"/>
        <w:spacing w:before="0" w:after="0" w:line="317" w:lineRule="exact"/>
        <w:ind w:firstLine="760"/>
        <w:jc w:val="both"/>
      </w:pPr>
      <w:r>
        <w:t xml:space="preserve">Также </w:t>
      </w:r>
      <w:r w:rsidRPr="00557A34">
        <w:rPr>
          <w:rStyle w:val="213pt"/>
          <w:b w:val="0"/>
        </w:rPr>
        <w:t>индивидуальные условия оплаты труда могут</w:t>
      </w:r>
      <w:r>
        <w:rPr>
          <w:rStyle w:val="213pt"/>
        </w:rPr>
        <w:t xml:space="preserve"> </w:t>
      </w:r>
      <w:r>
        <w:t>быть установлены работникам, принимаемым на работу на срок до 1 года для выполнения административных функций или проведения хозяйственных работ, если оплата по соответствующей должности не предусмотрена положением об оплате труда работников учреждения.</w:t>
      </w:r>
    </w:p>
    <w:p w:rsidR="00557A34" w:rsidRDefault="00557A34" w:rsidP="00557A34">
      <w:pPr>
        <w:pStyle w:val="2"/>
        <w:shd w:val="clear" w:color="auto" w:fill="auto"/>
        <w:tabs>
          <w:tab w:val="left" w:pos="851"/>
          <w:tab w:val="left" w:pos="1192"/>
        </w:tabs>
        <w:suppressAutoHyphens w:val="0"/>
        <w:spacing w:before="0" w:after="0" w:line="317" w:lineRule="exact"/>
        <w:ind w:firstLine="0"/>
        <w:jc w:val="both"/>
      </w:pPr>
      <w:r>
        <w:t xml:space="preserve">          2. Индивидуальные условия оплаты труда (размер оклада, выплаты компенсационного и стимулирующего характера, а также условия их применения) определяются по соглашению сторон трудового договора.</w:t>
      </w:r>
    </w:p>
    <w:p w:rsidR="00557A34" w:rsidRDefault="00730AC6" w:rsidP="00557A34">
      <w:pPr>
        <w:pStyle w:val="2"/>
        <w:shd w:val="clear" w:color="auto" w:fill="auto"/>
        <w:tabs>
          <w:tab w:val="left" w:pos="1192"/>
        </w:tabs>
        <w:suppressAutoHyphens w:val="0"/>
        <w:spacing w:before="0" w:after="0" w:line="317" w:lineRule="exact"/>
        <w:ind w:firstLine="0"/>
        <w:jc w:val="both"/>
      </w:pPr>
      <w:r>
        <w:t xml:space="preserve">          3. </w:t>
      </w:r>
      <w:r w:rsidR="00557A34">
        <w:t xml:space="preserve">Индивидуальные условия оплаты труда отдельных работников не должны </w:t>
      </w:r>
      <w:r w:rsidR="00557A34">
        <w:lastRenderedPageBreak/>
        <w:t>быть хуже, чем условия оплаты труда работников по занимаемой ими должности (профессии рабочих), предусмотренные настоящим Положением.</w:t>
      </w:r>
    </w:p>
    <w:p w:rsidR="00557A34" w:rsidRDefault="00730AC6" w:rsidP="00557A34">
      <w:pPr>
        <w:pStyle w:val="2"/>
        <w:shd w:val="clear" w:color="auto" w:fill="auto"/>
        <w:tabs>
          <w:tab w:val="left" w:pos="1334"/>
        </w:tabs>
        <w:spacing w:before="0" w:after="0" w:line="302" w:lineRule="exact"/>
        <w:ind w:firstLine="0"/>
        <w:jc w:val="both"/>
      </w:pPr>
      <w:r>
        <w:t xml:space="preserve">          4. </w:t>
      </w:r>
      <w:r w:rsidR="00557A34">
        <w:t>В учреждениях исполнительского искусства, в которых применяется поспектальная оплата труда, для артистического и художественного персонала рекомендуется размер заработной платы рассчитывать:</w:t>
      </w:r>
    </w:p>
    <w:p w:rsidR="00557A34" w:rsidRDefault="00557A34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  <w:r>
        <w:t>исходя из разовой концертной ставки и месячного количества выступлений. Размер разовой концертной ставки (за спектакль, выступление, постановку) определяется путем соотношения размера должностного оклада артистического и художественного персонала к месячной норме выступлений, постановок, установленной учреждением самостоятельно;</w:t>
      </w:r>
    </w:p>
    <w:p w:rsidR="00557A34" w:rsidRDefault="00557A34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  <w:r>
        <w:t>пропорционально перевыполнению нормы выступлений (постановок), если заработная плата зависит от установленной нормы.</w:t>
      </w:r>
    </w:p>
    <w:p w:rsidR="00D904B1" w:rsidRDefault="00D904B1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D904B1" w:rsidRDefault="00D904B1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D904B1" w:rsidRDefault="00D904B1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D904B1" w:rsidRDefault="00D904B1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526DC2" w:rsidRDefault="00526DC2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526DC2" w:rsidRDefault="00526DC2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526DC2" w:rsidRDefault="00526DC2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526DC2" w:rsidRDefault="00526DC2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526DC2" w:rsidRDefault="00526DC2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526DC2" w:rsidRDefault="00526DC2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526DC2" w:rsidRDefault="00526DC2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526DC2" w:rsidRDefault="00526DC2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526DC2" w:rsidRDefault="00526DC2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526DC2" w:rsidRDefault="00526DC2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526DC2" w:rsidRDefault="00526DC2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526DC2" w:rsidRDefault="00526DC2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526DC2" w:rsidRDefault="00526DC2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526DC2" w:rsidRDefault="00526DC2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526DC2" w:rsidRDefault="00526DC2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526DC2" w:rsidRDefault="00526DC2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526DC2" w:rsidRDefault="00526DC2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526DC2" w:rsidRDefault="00526DC2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D904B1" w:rsidRDefault="00D904B1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D904B1" w:rsidRDefault="00D904B1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D904B1" w:rsidRDefault="00D904B1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D904B1" w:rsidRDefault="00D904B1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D904B1" w:rsidRDefault="00D904B1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D904B1" w:rsidRDefault="00D904B1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D904B1" w:rsidRDefault="00D904B1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D904B1" w:rsidRDefault="00D904B1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D904B1" w:rsidRDefault="00D904B1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D904B1" w:rsidRDefault="00D904B1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D904B1" w:rsidRDefault="00D904B1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D904B1" w:rsidRDefault="00D904B1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526DC2" w:rsidRDefault="00526DC2" w:rsidP="008B0E51">
      <w:pPr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8B0E5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E4E2B">
        <w:rPr>
          <w:rFonts w:ascii="Times New Roman" w:hAnsi="Times New Roman"/>
          <w:sz w:val="28"/>
          <w:szCs w:val="28"/>
        </w:rPr>
        <w:t>П</w:t>
      </w:r>
      <w:r w:rsidR="008B0E51">
        <w:rPr>
          <w:rFonts w:ascii="Times New Roman" w:hAnsi="Times New Roman"/>
          <w:sz w:val="28"/>
          <w:szCs w:val="28"/>
        </w:rPr>
        <w:t xml:space="preserve">РИЛОЖЕНИЕ </w:t>
      </w:r>
      <w:r w:rsidRPr="000E4E2B">
        <w:rPr>
          <w:rFonts w:ascii="Times New Roman" w:hAnsi="Times New Roman"/>
          <w:sz w:val="28"/>
          <w:szCs w:val="28"/>
        </w:rPr>
        <w:t>1</w:t>
      </w:r>
    </w:p>
    <w:p w:rsidR="00526DC2" w:rsidRPr="000E4E2B" w:rsidRDefault="00526DC2" w:rsidP="00526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0E4E2B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</w:t>
      </w:r>
      <w:r w:rsidRPr="000E4E2B">
        <w:rPr>
          <w:rFonts w:ascii="Times New Roman" w:hAnsi="Times New Roman"/>
          <w:sz w:val="28"/>
          <w:szCs w:val="28"/>
        </w:rPr>
        <w:t>оложению об оплате труда</w:t>
      </w:r>
    </w:p>
    <w:p w:rsidR="00526DC2" w:rsidRPr="000E4E2B" w:rsidRDefault="00526DC2" w:rsidP="008B0E51">
      <w:pPr>
        <w:tabs>
          <w:tab w:val="left" w:pos="4536"/>
          <w:tab w:val="left" w:pos="4678"/>
          <w:tab w:val="left" w:pos="4820"/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8B0E51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E4E2B">
        <w:rPr>
          <w:rFonts w:ascii="Times New Roman" w:hAnsi="Times New Roman"/>
          <w:sz w:val="28"/>
          <w:szCs w:val="28"/>
        </w:rPr>
        <w:t>работников учреждений культуры,</w:t>
      </w:r>
    </w:p>
    <w:p w:rsidR="00526DC2" w:rsidRPr="000E4E2B" w:rsidRDefault="00526DC2" w:rsidP="008B0E51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8B0E51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искусства и образовательных </w:t>
      </w:r>
      <w:r w:rsidRPr="000E4E2B">
        <w:rPr>
          <w:rFonts w:ascii="Times New Roman" w:hAnsi="Times New Roman"/>
          <w:sz w:val="28"/>
          <w:szCs w:val="28"/>
        </w:rPr>
        <w:t>организаций,</w:t>
      </w:r>
    </w:p>
    <w:p w:rsidR="00526DC2" w:rsidRDefault="00526DC2" w:rsidP="008B0E51">
      <w:pPr>
        <w:tabs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8B0E51">
        <w:rPr>
          <w:rFonts w:ascii="Times New Roman" w:hAnsi="Times New Roman"/>
          <w:sz w:val="28"/>
          <w:szCs w:val="28"/>
        </w:rPr>
        <w:t xml:space="preserve"> </w:t>
      </w:r>
      <w:r w:rsidR="00AD257B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подведомственных </w:t>
      </w:r>
      <w:r w:rsidR="00AD257B">
        <w:rPr>
          <w:rFonts w:ascii="Times New Roman" w:hAnsi="Times New Roman"/>
          <w:sz w:val="28"/>
          <w:szCs w:val="28"/>
        </w:rPr>
        <w:t xml:space="preserve">управлению </w:t>
      </w:r>
      <w:r w:rsidRPr="000E4E2B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526DC2" w:rsidRPr="000E4E2B" w:rsidRDefault="00526DC2" w:rsidP="00526DC2">
      <w:pPr>
        <w:tabs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AD257B">
        <w:rPr>
          <w:rFonts w:ascii="Times New Roman" w:hAnsi="Times New Roman"/>
          <w:sz w:val="28"/>
          <w:szCs w:val="28"/>
        </w:rPr>
        <w:t xml:space="preserve">                 АМС МО Дигорский район</w:t>
      </w:r>
    </w:p>
    <w:p w:rsidR="00D904B1" w:rsidRDefault="00D904B1" w:rsidP="00526DC2">
      <w:pPr>
        <w:pStyle w:val="2"/>
        <w:shd w:val="clear" w:color="auto" w:fill="auto"/>
        <w:spacing w:before="0" w:after="0" w:line="317" w:lineRule="exact"/>
        <w:ind w:firstLine="740"/>
        <w:jc w:val="right"/>
      </w:pPr>
    </w:p>
    <w:p w:rsidR="00D904B1" w:rsidRDefault="00D904B1" w:rsidP="00526DC2">
      <w:pPr>
        <w:pStyle w:val="2"/>
        <w:shd w:val="clear" w:color="auto" w:fill="auto"/>
        <w:spacing w:before="0" w:after="0" w:line="317" w:lineRule="exact"/>
        <w:ind w:firstLine="0"/>
        <w:jc w:val="both"/>
      </w:pPr>
    </w:p>
    <w:p w:rsidR="008B0E51" w:rsidRPr="000E4E2B" w:rsidRDefault="008B0E51" w:rsidP="008B0E51">
      <w:pPr>
        <w:pStyle w:val="3"/>
        <w:shd w:val="clear" w:color="auto" w:fill="auto"/>
        <w:spacing w:after="0" w:line="317" w:lineRule="exact"/>
        <w:ind w:right="360" w:firstLine="0"/>
      </w:pPr>
      <w:r w:rsidRPr="000E4E2B">
        <w:t>РАЗМЕРЫ</w:t>
      </w:r>
    </w:p>
    <w:p w:rsidR="008B0E51" w:rsidRPr="000E4E2B" w:rsidRDefault="008B0E51" w:rsidP="008B0E51">
      <w:pPr>
        <w:pStyle w:val="3"/>
        <w:shd w:val="clear" w:color="auto" w:fill="auto"/>
        <w:spacing w:after="0" w:line="317" w:lineRule="exact"/>
        <w:ind w:right="360" w:firstLine="0"/>
      </w:pPr>
      <w:r w:rsidRPr="000E4E2B">
        <w:t>должностных окладов работников культуры, искусства</w:t>
      </w:r>
      <w:r w:rsidRPr="000E4E2B">
        <w:br/>
        <w:t>и образовательных учреждений, подведомственных</w:t>
      </w:r>
      <w:r w:rsidRPr="000E4E2B">
        <w:br/>
      </w:r>
      <w:r w:rsidR="00AD257B">
        <w:t>управлению</w:t>
      </w:r>
      <w:r w:rsidRPr="000E4E2B">
        <w:t xml:space="preserve"> культуры </w:t>
      </w:r>
      <w:r w:rsidR="00AD257B">
        <w:t>АМС МО Дигорский район</w:t>
      </w:r>
    </w:p>
    <w:p w:rsidR="00D904B1" w:rsidRDefault="00D904B1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526DC2" w:rsidRDefault="00526DC2" w:rsidP="00526DC2">
      <w:pPr>
        <w:pStyle w:val="3"/>
        <w:shd w:val="clear" w:color="auto" w:fill="auto"/>
        <w:spacing w:after="0" w:line="317" w:lineRule="exact"/>
        <w:ind w:right="360" w:firstLine="0"/>
      </w:pPr>
    </w:p>
    <w:p w:rsidR="008B0E51" w:rsidRPr="000E4E2B" w:rsidRDefault="008B0E51" w:rsidP="008B0E51">
      <w:pPr>
        <w:pStyle w:val="3"/>
        <w:framePr w:w="9557" w:h="1012" w:hRule="exact" w:wrap="none" w:vAnchor="page" w:hAnchor="page" w:x="1486" w:y="5776"/>
        <w:numPr>
          <w:ilvl w:val="0"/>
          <w:numId w:val="19"/>
        </w:numPr>
        <w:shd w:val="clear" w:color="auto" w:fill="auto"/>
        <w:tabs>
          <w:tab w:val="left" w:pos="2162"/>
        </w:tabs>
        <w:suppressAutoHyphens w:val="0"/>
        <w:spacing w:after="0" w:line="317" w:lineRule="exact"/>
        <w:ind w:left="1700" w:firstLine="160"/>
        <w:jc w:val="left"/>
      </w:pPr>
      <w:r w:rsidRPr="000E4E2B">
        <w:t>Профессиональная квалификационная группа «Должности технических исполнителей и артистов вспомогательного состава»</w:t>
      </w:r>
    </w:p>
    <w:p w:rsidR="00526DC2" w:rsidRDefault="00526DC2" w:rsidP="00526DC2">
      <w:pPr>
        <w:pStyle w:val="3"/>
        <w:shd w:val="clear" w:color="auto" w:fill="auto"/>
        <w:spacing w:after="0" w:line="317" w:lineRule="exact"/>
        <w:ind w:right="360" w:firstLine="0"/>
      </w:pPr>
    </w:p>
    <w:p w:rsidR="00526DC2" w:rsidRDefault="00526DC2" w:rsidP="00526DC2">
      <w:pPr>
        <w:pStyle w:val="3"/>
        <w:shd w:val="clear" w:color="auto" w:fill="auto"/>
        <w:spacing w:after="0" w:line="317" w:lineRule="exact"/>
        <w:ind w:right="360" w:firstLine="0"/>
      </w:pPr>
    </w:p>
    <w:p w:rsidR="00526DC2" w:rsidRDefault="00526DC2" w:rsidP="00526DC2">
      <w:pPr>
        <w:pStyle w:val="3"/>
        <w:shd w:val="clear" w:color="auto" w:fill="auto"/>
        <w:spacing w:after="0" w:line="317" w:lineRule="exact"/>
        <w:ind w:right="360" w:firstLine="0"/>
      </w:pPr>
    </w:p>
    <w:p w:rsidR="00526DC2" w:rsidRDefault="00526DC2" w:rsidP="00526DC2">
      <w:pPr>
        <w:pStyle w:val="3"/>
        <w:shd w:val="clear" w:color="auto" w:fill="auto"/>
        <w:spacing w:after="0" w:line="317" w:lineRule="exact"/>
        <w:ind w:right="360" w:firstLine="0"/>
      </w:pPr>
    </w:p>
    <w:p w:rsidR="00D904B1" w:rsidRDefault="00D904B1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D904B1" w:rsidRDefault="00D904B1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D904B1" w:rsidRDefault="00D904B1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D904B1" w:rsidRDefault="00D904B1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D904B1" w:rsidRDefault="00D904B1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D904B1" w:rsidRDefault="00D904B1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D904B1" w:rsidRDefault="00D904B1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D904B1" w:rsidRDefault="00D904B1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D904B1" w:rsidRDefault="00D904B1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D904B1" w:rsidRDefault="00D904B1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D904B1" w:rsidRPr="000E4E2B" w:rsidRDefault="00D904B1" w:rsidP="00D904B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1" w:name="Par312"/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06"/>
        <w:gridCol w:w="2794"/>
      </w:tblGrid>
      <w:tr w:rsidR="00D904B1" w:rsidRPr="000E4E2B" w:rsidTr="00526DC2">
        <w:trPr>
          <w:trHeight w:hRule="exact" w:val="667"/>
        </w:trPr>
        <w:tc>
          <w:tcPr>
            <w:tcW w:w="6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499" w:h="1349" w:wrap="none" w:vAnchor="page" w:hAnchor="page" w:x="1423" w:y="7442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Должность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499" w:h="1349" w:wrap="none" w:vAnchor="page" w:hAnchor="page" w:x="1423" w:y="7442"/>
              <w:spacing w:after="0" w:line="326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Должностной оклад (ставка), в рублях</w:t>
            </w:r>
          </w:p>
        </w:tc>
      </w:tr>
      <w:tr w:rsidR="00D904B1" w:rsidRPr="000E4E2B" w:rsidTr="00526DC2">
        <w:trPr>
          <w:trHeight w:hRule="exact" w:val="682"/>
        </w:trPr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499" w:h="1349" w:wrap="none" w:vAnchor="page" w:hAnchor="page" w:x="1423" w:y="7442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Смотритель музейный; контролер билетов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499" w:h="1349" w:wrap="none" w:vAnchor="page" w:hAnchor="page" w:x="1423" w:y="7442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11 200,00</w:t>
            </w:r>
          </w:p>
        </w:tc>
      </w:tr>
    </w:tbl>
    <w:p w:rsidR="00D904B1" w:rsidRPr="000E4E2B" w:rsidRDefault="00D904B1" w:rsidP="00D904B1">
      <w:pPr>
        <w:pStyle w:val="3"/>
        <w:framePr w:w="9557" w:h="1021" w:hRule="exact" w:wrap="none" w:vAnchor="page" w:hAnchor="page" w:x="1423" w:y="9234"/>
        <w:numPr>
          <w:ilvl w:val="0"/>
          <w:numId w:val="19"/>
        </w:numPr>
        <w:shd w:val="clear" w:color="auto" w:fill="auto"/>
        <w:tabs>
          <w:tab w:val="left" w:pos="2234"/>
        </w:tabs>
        <w:suppressAutoHyphens w:val="0"/>
        <w:spacing w:after="0" w:line="322" w:lineRule="exact"/>
        <w:ind w:left="880" w:firstLine="980"/>
        <w:jc w:val="left"/>
      </w:pPr>
      <w:r w:rsidRPr="000E4E2B">
        <w:t>Профессиональная квалификационная группа «Должности работников культуры, искусства и кинематографии</w:t>
      </w:r>
    </w:p>
    <w:p w:rsidR="00D904B1" w:rsidRPr="000E4E2B" w:rsidRDefault="00D904B1" w:rsidP="00D904B1">
      <w:pPr>
        <w:pStyle w:val="3"/>
        <w:framePr w:w="9557" w:h="1021" w:hRule="exact" w:wrap="none" w:vAnchor="page" w:hAnchor="page" w:x="1423" w:y="9234"/>
        <w:shd w:val="clear" w:color="auto" w:fill="auto"/>
        <w:spacing w:after="0" w:line="322" w:lineRule="exact"/>
        <w:ind w:right="360" w:firstLine="0"/>
      </w:pPr>
      <w:r w:rsidRPr="000E4E2B">
        <w:t>среднего звена»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667"/>
        <w:gridCol w:w="2866"/>
      </w:tblGrid>
      <w:tr w:rsidR="00D904B1" w:rsidRPr="000E4E2B" w:rsidTr="00526DC2">
        <w:trPr>
          <w:trHeight w:hRule="exact" w:val="643"/>
        </w:trPr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33" w:h="5189" w:wrap="none" w:vAnchor="page" w:hAnchor="page" w:x="1447" w:y="10533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Должность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533" w:h="5189" w:wrap="none" w:vAnchor="page" w:hAnchor="page" w:x="1447" w:y="10533"/>
              <w:spacing w:after="0" w:line="30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Должностной оклад (ставка), в рублях</w:t>
            </w:r>
          </w:p>
        </w:tc>
      </w:tr>
      <w:tr w:rsidR="00D904B1" w:rsidRPr="000E4E2B" w:rsidTr="00526DC2">
        <w:trPr>
          <w:trHeight w:hRule="exact" w:val="1296"/>
        </w:trPr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533" w:h="5189" w:wrap="none" w:vAnchor="page" w:hAnchor="page" w:x="1447" w:y="10533"/>
              <w:spacing w:after="0" w:line="326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Заведующий билетными кассами; контролер-посадчик аттракциона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533" w:h="5189" w:wrap="none" w:vAnchor="page" w:hAnchor="page" w:x="1447" w:y="10533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11 400,00</w:t>
            </w:r>
          </w:p>
        </w:tc>
      </w:tr>
      <w:tr w:rsidR="00D904B1" w:rsidRPr="000E4E2B" w:rsidTr="00526DC2">
        <w:trPr>
          <w:trHeight w:hRule="exact" w:val="2563"/>
        </w:trPr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33" w:h="5189" w:wrap="none" w:vAnchor="page" w:hAnchor="page" w:x="1447" w:y="10533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Заведующий костюмерной; репетитор по технике речи; организатор экскурсий; руководитель кружка, любительского объединения, клуба по интересам;</w:t>
            </w:r>
          </w:p>
          <w:p w:rsidR="00D904B1" w:rsidRPr="000E4E2B" w:rsidRDefault="00D904B1" w:rsidP="00526DC2">
            <w:pPr>
              <w:framePr w:w="9533" w:h="5189" w:wrap="none" w:vAnchor="page" w:hAnchor="page" w:x="1447" w:y="10533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аккомпаниатор; культорганизатор; ассистенты: режиссера, дирижера, балетмейстера, хормейстера; помощник режиссера; контролер- посадчик аттракциона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33" w:h="5189" w:wrap="none" w:vAnchor="page" w:hAnchor="page" w:x="1447" w:y="10533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11 600,00</w:t>
            </w:r>
          </w:p>
        </w:tc>
      </w:tr>
      <w:tr w:rsidR="00D904B1" w:rsidRPr="000E4E2B" w:rsidTr="00526DC2">
        <w:trPr>
          <w:trHeight w:hRule="exact" w:val="686"/>
        </w:trPr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533" w:h="5189" w:wrap="none" w:vAnchor="page" w:hAnchor="page" w:x="1447" w:y="10533"/>
              <w:spacing w:after="0" w:line="326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Должности, по которым устанавливается II внутридолжностная категория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533" w:h="5189" w:wrap="none" w:vAnchor="page" w:hAnchor="page" w:x="1447" w:y="10533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11 800,00</w:t>
            </w:r>
          </w:p>
        </w:tc>
      </w:tr>
    </w:tbl>
    <w:p w:rsidR="00D904B1" w:rsidRPr="000E4E2B" w:rsidRDefault="00D904B1" w:rsidP="00D904B1">
      <w:pPr>
        <w:rPr>
          <w:rFonts w:ascii="Times New Roman" w:hAnsi="Times New Roman"/>
          <w:sz w:val="28"/>
          <w:szCs w:val="28"/>
        </w:rPr>
        <w:sectPr w:rsidR="00D904B1" w:rsidRPr="000E4E2B" w:rsidSect="00526DC2"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D904B1" w:rsidRPr="000E4E2B" w:rsidRDefault="00D904B1" w:rsidP="00D904B1">
      <w:pPr>
        <w:pStyle w:val="ac"/>
        <w:framePr w:wrap="none" w:vAnchor="page" w:hAnchor="page" w:x="6274" w:y="784"/>
        <w:shd w:val="clear" w:color="auto" w:fill="auto"/>
        <w:spacing w:line="210" w:lineRule="exact"/>
        <w:rPr>
          <w:sz w:val="28"/>
          <w:szCs w:val="28"/>
        </w:rPr>
      </w:pPr>
      <w:r w:rsidRPr="000E4E2B">
        <w:rPr>
          <w:sz w:val="28"/>
          <w:szCs w:val="28"/>
        </w:rPr>
        <w:lastRenderedPageBreak/>
        <w:t>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648"/>
        <w:gridCol w:w="2846"/>
      </w:tblGrid>
      <w:tr w:rsidR="00D904B1" w:rsidRPr="000E4E2B" w:rsidTr="00526DC2">
        <w:trPr>
          <w:trHeight w:hRule="exact" w:val="394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494" w:h="691" w:wrap="none" w:vAnchor="page" w:hAnchor="page" w:x="1397" w:y="1298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Должности, по которым устанавливается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494" w:h="691" w:wrap="none" w:vAnchor="page" w:hAnchor="page" w:x="1397" w:y="129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04B1" w:rsidRPr="000E4E2B" w:rsidTr="00526DC2">
        <w:trPr>
          <w:trHeight w:hRule="exact" w:val="298"/>
        </w:trPr>
        <w:tc>
          <w:tcPr>
            <w:tcW w:w="66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494" w:h="691" w:wrap="none" w:vAnchor="page" w:hAnchor="page" w:x="1397" w:y="1298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I внутридолжностная категория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494" w:h="691" w:wrap="none" w:vAnchor="page" w:hAnchor="page" w:x="1397" w:y="1298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12 000,00</w:t>
            </w:r>
          </w:p>
        </w:tc>
      </w:tr>
    </w:tbl>
    <w:p w:rsidR="00D904B1" w:rsidRPr="000E4E2B" w:rsidRDefault="00D904B1" w:rsidP="00D904B1">
      <w:pPr>
        <w:pStyle w:val="3"/>
        <w:framePr w:w="9610" w:h="1022" w:hRule="exact" w:wrap="none" w:vAnchor="page" w:hAnchor="page" w:x="1397" w:y="2298"/>
        <w:numPr>
          <w:ilvl w:val="0"/>
          <w:numId w:val="19"/>
        </w:numPr>
        <w:shd w:val="clear" w:color="auto" w:fill="auto"/>
        <w:tabs>
          <w:tab w:val="left" w:pos="2254"/>
        </w:tabs>
        <w:suppressAutoHyphens w:val="0"/>
        <w:spacing w:after="0" w:line="322" w:lineRule="exact"/>
        <w:ind w:left="840" w:firstLine="1000"/>
        <w:jc w:val="left"/>
      </w:pPr>
      <w:r w:rsidRPr="000E4E2B">
        <w:t>Профессиональная квалификационная группа «Должности работников культуры, искусства и кинематографии</w:t>
      </w:r>
    </w:p>
    <w:p w:rsidR="00D904B1" w:rsidRPr="000E4E2B" w:rsidRDefault="00D904B1" w:rsidP="00D904B1">
      <w:pPr>
        <w:pStyle w:val="3"/>
        <w:framePr w:w="9610" w:h="1022" w:hRule="exact" w:wrap="none" w:vAnchor="page" w:hAnchor="page" w:x="1397" w:y="2298"/>
        <w:shd w:val="clear" w:color="auto" w:fill="auto"/>
        <w:spacing w:after="0" w:line="322" w:lineRule="exact"/>
        <w:ind w:left="3940" w:firstLine="0"/>
        <w:jc w:val="left"/>
      </w:pPr>
      <w:r w:rsidRPr="000E4E2B">
        <w:t>ведущего звена»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696"/>
        <w:gridCol w:w="2899"/>
      </w:tblGrid>
      <w:tr w:rsidR="00D904B1" w:rsidRPr="000E4E2B" w:rsidTr="00526DC2">
        <w:trPr>
          <w:trHeight w:hRule="exact" w:val="658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95" w:h="11942" w:wrap="none" w:vAnchor="page" w:hAnchor="page" w:x="1411" w:y="3587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Должность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595" w:h="11942" w:wrap="none" w:vAnchor="page" w:hAnchor="page" w:x="1411" w:y="3587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Должностной оклад (ставка), в рублях</w:t>
            </w:r>
          </w:p>
        </w:tc>
      </w:tr>
      <w:tr w:rsidR="00D904B1" w:rsidRPr="000E4E2B" w:rsidTr="00526DC2">
        <w:trPr>
          <w:trHeight w:hRule="exact" w:val="11285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595" w:h="11942" w:wrap="none" w:vAnchor="page" w:hAnchor="page" w:x="1411" w:y="3587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Концертмейстер по классу вокала (балета); лектор- искусствовед (музыковед); чтец-мастер художественного слова; художник-бутафор; художник-гример; художник-декоратор; художник- конструктор; художник-скульптор; художник по свету; художник-модельер театрального костюма; художник-реставратор; художник-постановщик; художник-фотограф; мастер-художник по созданию и реставрации музыкальных инструментов; репетитор по вокалу; репетитор по балету; аккомпаниатор-концертмейстер; администратор (старший администратор); заведующий аттракционом; библиотекарь; библиограф; методист библиотеки, клубного учреждения, музея, научно</w:t>
            </w:r>
            <w:r w:rsidRPr="000E4E2B">
              <w:softHyphen/>
              <w:t>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редактор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лектор (экскурсовод); артист-вокалист (солист); артист балета; артист оркестра; артист хора; артист драмы; артист (кукловод) театра кукол; артист симфонического, камерного, эстрадно</w:t>
            </w:r>
            <w:r w:rsidRPr="000E4E2B">
              <w:softHyphen/>
              <w:t>симфонического, духового оркестров, оркестра народных инструментов; артист оркестра ансамблей песни и танца; артист эстрадного оркестра (ансамбля); артист балета ансамбля песни и танца, танцевального коллектива; артист хора ансамбля песни и танца, хорового коллектива; артисты - концертные исполнители (всех жанров), кроме артистов - концертных исполнителей вспомогательного состава; репетитор цирковых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95" w:h="11942" w:wrap="none" w:vAnchor="page" w:hAnchor="page" w:x="1411" w:y="3587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12 600,00</w:t>
            </w:r>
          </w:p>
        </w:tc>
      </w:tr>
    </w:tbl>
    <w:p w:rsidR="00D904B1" w:rsidRPr="000E4E2B" w:rsidRDefault="00D904B1" w:rsidP="00D904B1">
      <w:pPr>
        <w:rPr>
          <w:rFonts w:ascii="Times New Roman" w:hAnsi="Times New Roman"/>
          <w:sz w:val="28"/>
          <w:szCs w:val="28"/>
        </w:rPr>
        <w:sectPr w:rsidR="00D904B1" w:rsidRPr="000E4E2B" w:rsidSect="00526DC2"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D904B1" w:rsidRPr="000E4E2B" w:rsidRDefault="00D904B1" w:rsidP="00D904B1">
      <w:pPr>
        <w:pStyle w:val="ac"/>
        <w:framePr w:wrap="none" w:vAnchor="page" w:hAnchor="page" w:x="6291" w:y="804"/>
        <w:shd w:val="clear" w:color="auto" w:fill="auto"/>
        <w:spacing w:line="210" w:lineRule="exact"/>
        <w:rPr>
          <w:sz w:val="28"/>
          <w:szCs w:val="28"/>
        </w:rPr>
      </w:pPr>
      <w:r w:rsidRPr="000E4E2B">
        <w:rPr>
          <w:sz w:val="28"/>
          <w:szCs w:val="28"/>
        </w:rPr>
        <w:lastRenderedPageBreak/>
        <w:t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643"/>
        <w:gridCol w:w="2837"/>
      </w:tblGrid>
      <w:tr w:rsidR="00D904B1" w:rsidRPr="000E4E2B" w:rsidTr="00526DC2">
        <w:trPr>
          <w:trHeight w:hRule="exact" w:val="5808"/>
        </w:trPr>
        <w:tc>
          <w:tcPr>
            <w:tcW w:w="6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480" w:h="12595" w:wrap="none" w:vAnchor="page" w:hAnchor="page" w:x="1462" w:y="1346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номеров; хранитель фондов; редактор (музыкальный редактор); специалист по фольклору; специалист по жанрам творчества; специалист по методике клубной работы; методист по составлению кинопрограмм; инспектор манежа (ведущий представление); артист - воздушный гимнаст; артист спортивно</w:t>
            </w:r>
            <w:r w:rsidRPr="000E4E2B">
              <w:softHyphen/>
              <w:t>акробатического жанра; артист жанра «эквилибр»; артист жанра дрессуры животных; артист жанра конной дрессуры; артист жанра жонглирования;</w:t>
            </w:r>
          </w:p>
          <w:p w:rsidR="00D904B1" w:rsidRPr="000E4E2B" w:rsidRDefault="00D904B1" w:rsidP="00526DC2">
            <w:pPr>
              <w:framePr w:w="9480" w:h="12595" w:wrap="none" w:vAnchor="page" w:hAnchor="page" w:x="1462" w:y="1346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артист жанра иллюзии; артист коверный, буффонадный клоун, музыкальный эксцентрик, сатирик; артист оркестра цирка; специалист по учетно-хранительскои документации; специалист экспозиционного и выставочного отдела; кинооператор; ассистент кинорежиссера; ассистент кинооператора; звукооператор; монтажер; редактор</w:t>
            </w:r>
          </w:p>
          <w:p w:rsidR="00D904B1" w:rsidRPr="000E4E2B" w:rsidRDefault="00D904B1" w:rsidP="00526DC2">
            <w:pPr>
              <w:framePr w:w="9480" w:h="12595" w:wrap="none" w:vAnchor="page" w:hAnchor="page" w:x="1462" w:y="1346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по репертуару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480" w:h="12595" w:wrap="none" w:vAnchor="page" w:hAnchor="page" w:x="1462" w:y="134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04B1" w:rsidRPr="000E4E2B" w:rsidTr="00526DC2">
        <w:trPr>
          <w:trHeight w:hRule="exact" w:val="1306"/>
        </w:trPr>
        <w:tc>
          <w:tcPr>
            <w:tcW w:w="6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480" w:h="12595" w:wrap="none" w:vAnchor="page" w:hAnchor="page" w:x="1462" w:y="1346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Должности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480" w:h="12595" w:wrap="none" w:vAnchor="page" w:hAnchor="page" w:x="1462" w:y="1346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13 100,00</w:t>
            </w:r>
          </w:p>
        </w:tc>
      </w:tr>
      <w:tr w:rsidR="00D904B1" w:rsidRPr="000E4E2B" w:rsidTr="00526DC2">
        <w:trPr>
          <w:trHeight w:hRule="exact" w:val="1282"/>
        </w:trPr>
        <w:tc>
          <w:tcPr>
            <w:tcW w:w="6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480" w:h="12595" w:wrap="none" w:vAnchor="page" w:hAnchor="page" w:x="1462" w:y="1346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Должности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480" w:h="12595" w:wrap="none" w:vAnchor="page" w:hAnchor="page" w:x="1462" w:y="1346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13 500,00</w:t>
            </w:r>
          </w:p>
        </w:tc>
      </w:tr>
      <w:tr w:rsidR="00D904B1" w:rsidRPr="000E4E2B" w:rsidTr="00526DC2">
        <w:trPr>
          <w:trHeight w:hRule="exact" w:val="1603"/>
        </w:trPr>
        <w:tc>
          <w:tcPr>
            <w:tcW w:w="6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480" w:h="12595" w:wrap="none" w:vAnchor="page" w:hAnchor="page" w:x="1462" w:y="1346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Должности первого квалификационного уровня, по которым устанавливается высшая внутридолжностная категория и должностное наименование «ведущий»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480" w:h="12595" w:wrap="none" w:vAnchor="page" w:hAnchor="page" w:x="1462" w:y="1346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14 000,00</w:t>
            </w:r>
          </w:p>
        </w:tc>
      </w:tr>
      <w:tr w:rsidR="00D904B1" w:rsidRPr="000E4E2B" w:rsidTr="00526DC2">
        <w:trPr>
          <w:trHeight w:hRule="exact" w:val="2597"/>
        </w:trPr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480" w:h="12595" w:wrap="none" w:vAnchor="page" w:hAnchor="page" w:x="1462" w:y="1346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Главный библиотекарь; главный библиограф; помощник главного режиссера (главного дирижера, главного балетмейстера, художественного руководителя), заведующий труппой; должности первого квалификационного уровня, по которым устанавливается внутридолжностная категория «ведущий мастер сцены»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480" w:h="12595" w:wrap="none" w:vAnchor="page" w:hAnchor="page" w:x="1462" w:y="1346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14 500,00</w:t>
            </w:r>
          </w:p>
        </w:tc>
      </w:tr>
    </w:tbl>
    <w:p w:rsidR="00D904B1" w:rsidRPr="000E4E2B" w:rsidRDefault="00D904B1" w:rsidP="00D904B1">
      <w:pPr>
        <w:rPr>
          <w:rFonts w:ascii="Times New Roman" w:hAnsi="Times New Roman"/>
          <w:sz w:val="28"/>
          <w:szCs w:val="28"/>
        </w:rPr>
        <w:sectPr w:rsidR="00D904B1" w:rsidRPr="000E4E2B" w:rsidSect="00526DC2"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D904B1" w:rsidRPr="000E4E2B" w:rsidRDefault="00D904B1" w:rsidP="00D904B1">
      <w:pPr>
        <w:pStyle w:val="ac"/>
        <w:framePr w:wrap="none" w:vAnchor="page" w:hAnchor="page" w:x="6185" w:y="784"/>
        <w:shd w:val="clear" w:color="auto" w:fill="auto"/>
        <w:spacing w:line="210" w:lineRule="exact"/>
        <w:rPr>
          <w:sz w:val="28"/>
          <w:szCs w:val="28"/>
        </w:rPr>
      </w:pPr>
      <w:r w:rsidRPr="000E4E2B">
        <w:rPr>
          <w:sz w:val="28"/>
          <w:szCs w:val="28"/>
        </w:rPr>
        <w:lastRenderedPageBreak/>
        <w:t>4</w:t>
      </w:r>
    </w:p>
    <w:p w:rsidR="00D904B1" w:rsidRPr="000E4E2B" w:rsidRDefault="00D904B1" w:rsidP="00D904B1">
      <w:pPr>
        <w:pStyle w:val="3"/>
        <w:framePr w:w="9202" w:h="1025" w:hRule="exact" w:wrap="none" w:vAnchor="page" w:hAnchor="page" w:x="1601" w:y="1295"/>
        <w:numPr>
          <w:ilvl w:val="0"/>
          <w:numId w:val="19"/>
        </w:numPr>
        <w:shd w:val="clear" w:color="auto" w:fill="auto"/>
        <w:tabs>
          <w:tab w:val="left" w:pos="1959"/>
        </w:tabs>
        <w:suppressAutoHyphens w:val="0"/>
        <w:spacing w:after="0" w:line="322" w:lineRule="exact"/>
        <w:ind w:left="180" w:firstLine="1380"/>
      </w:pPr>
      <w:r w:rsidRPr="000E4E2B">
        <w:t>Профессиональная квалификационная группа «Должности руководящего состава учреждений культуры, искусства и</w:t>
      </w:r>
      <w:r>
        <w:t xml:space="preserve"> образовательных учреждений»</w:t>
      </w:r>
    </w:p>
    <w:p w:rsidR="00D904B1" w:rsidRPr="000E4E2B" w:rsidRDefault="00D904B1" w:rsidP="00D904B1">
      <w:pPr>
        <w:pStyle w:val="3"/>
        <w:framePr w:w="9202" w:h="1025" w:hRule="exact" w:wrap="none" w:vAnchor="page" w:hAnchor="page" w:x="1601" w:y="1295"/>
        <w:shd w:val="clear" w:color="auto" w:fill="auto"/>
        <w:spacing w:after="0" w:line="322" w:lineRule="exact"/>
        <w:ind w:right="140" w:firstLine="0"/>
      </w:pPr>
      <w:r w:rsidRPr="000E4E2B">
        <w:t>кинематографии»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408"/>
        <w:gridCol w:w="2496"/>
      </w:tblGrid>
      <w:tr w:rsidR="00D904B1" w:rsidRPr="000E4E2B" w:rsidTr="00526DC2">
        <w:trPr>
          <w:trHeight w:hRule="exact" w:val="989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8904" w:h="11314" w:wrap="none" w:vAnchor="page" w:hAnchor="page" w:x="1601" w:y="2589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Должность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8904" w:h="11314" w:wrap="none" w:vAnchor="page" w:hAnchor="page" w:x="1601" w:y="2589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Должностной оклад (ставка), в рублях</w:t>
            </w:r>
          </w:p>
        </w:tc>
      </w:tr>
      <w:tr w:rsidR="00D904B1" w:rsidRPr="000E4E2B" w:rsidTr="00526DC2">
        <w:trPr>
          <w:trHeight w:hRule="exact" w:val="323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8904" w:h="11314" w:wrap="none" w:vAnchor="page" w:hAnchor="page" w:x="1601" w:y="2589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Режиссер-постановщик; балетмейстер- постановщик; режиссер (дирижер, балетмейстер, хормейстер); звукорежиссер; режиссер массовых представлений; руководитель клубного формирования - любительского объединения, студии, коллектива самодеятельного искусства, клуба по интересам; руководитель литературно</w:t>
            </w:r>
            <w:r w:rsidRPr="000E4E2B">
              <w:softHyphen/>
              <w:t>драматургической части; заведующий музыкальной частью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8904" w:h="11314" w:wrap="none" w:vAnchor="page" w:hAnchor="page" w:x="1601" w:y="2589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14 500,00</w:t>
            </w:r>
          </w:p>
        </w:tc>
      </w:tr>
      <w:tr w:rsidR="00D904B1" w:rsidRPr="000E4E2B" w:rsidTr="00526DC2">
        <w:trPr>
          <w:trHeight w:hRule="exact" w:val="546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8904" w:h="11314" w:wrap="none" w:vAnchor="page" w:hAnchor="page" w:x="1601" w:y="2589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Заведующий художественно-постановочной частью; заведующий отделом (сектором) библиотеки; заведующий отделом (сектором) музея; заведующий передвижной выставкой музея; заведующий реставрационной мастерской; заведующий отделом (сектором) дома (дворца) культуры, парка культуры и отдыха, научно</w:t>
            </w:r>
            <w:r w:rsidRPr="000E4E2B">
              <w:softHyphen/>
              <w:t>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заведующий художественно-оформительской мастерской; заведующий отделом (сектором) зоопарка; должности первого квалификационного уровня, по которым устанавливается высшая внутридолжностная категория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8904" w:h="11314" w:wrap="none" w:vAnchor="page" w:hAnchor="page" w:x="1601" w:y="2589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15 000,00</w:t>
            </w:r>
          </w:p>
        </w:tc>
      </w:tr>
      <w:tr w:rsidR="00D904B1" w:rsidRPr="000E4E2B" w:rsidTr="00526DC2">
        <w:trPr>
          <w:trHeight w:hRule="exact" w:val="162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8904" w:h="11314" w:wrap="none" w:vAnchor="page" w:hAnchor="page" w:x="1601" w:y="2589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Г лавныи режиссер, главный дирижер; главный балетмейстер; главный художник; главный хормейстер;</w:t>
            </w:r>
          </w:p>
          <w:p w:rsidR="00D904B1" w:rsidRPr="000E4E2B" w:rsidRDefault="00D904B1" w:rsidP="00526DC2">
            <w:pPr>
              <w:framePr w:w="8904" w:h="11314" w:wrap="none" w:vAnchor="page" w:hAnchor="page" w:x="1601" w:y="2589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главный хранитель фондов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8904" w:h="11314" w:wrap="none" w:vAnchor="page" w:hAnchor="page" w:x="1601" w:y="2589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19 000,00</w:t>
            </w:r>
          </w:p>
        </w:tc>
      </w:tr>
    </w:tbl>
    <w:p w:rsidR="00D904B1" w:rsidRPr="000E4E2B" w:rsidRDefault="00D904B1" w:rsidP="00D904B1">
      <w:pPr>
        <w:rPr>
          <w:rFonts w:ascii="Times New Roman" w:hAnsi="Times New Roman"/>
          <w:sz w:val="28"/>
          <w:szCs w:val="28"/>
        </w:rPr>
        <w:sectPr w:rsidR="00D904B1" w:rsidRPr="000E4E2B" w:rsidSect="00526DC2"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D904B1" w:rsidRPr="000E4E2B" w:rsidRDefault="00D904B1" w:rsidP="00D904B1">
      <w:pPr>
        <w:pStyle w:val="ac"/>
        <w:framePr w:wrap="none" w:vAnchor="page" w:hAnchor="page" w:x="5995" w:y="794"/>
        <w:shd w:val="clear" w:color="auto" w:fill="auto"/>
        <w:spacing w:line="210" w:lineRule="exact"/>
        <w:rPr>
          <w:sz w:val="28"/>
          <w:szCs w:val="28"/>
        </w:rPr>
      </w:pPr>
      <w:r w:rsidRPr="000E4E2B">
        <w:rPr>
          <w:sz w:val="28"/>
          <w:szCs w:val="28"/>
        </w:rPr>
        <w:lastRenderedPageBreak/>
        <w:t>5</w:t>
      </w:r>
    </w:p>
    <w:p w:rsidR="00D904B1" w:rsidRPr="000E4E2B" w:rsidRDefault="00D904B1" w:rsidP="00D904B1">
      <w:pPr>
        <w:pStyle w:val="3"/>
        <w:framePr w:w="9485" w:h="1036" w:hRule="exact" w:wrap="none" w:vAnchor="page" w:hAnchor="page" w:x="1459" w:y="1320"/>
        <w:numPr>
          <w:ilvl w:val="0"/>
          <w:numId w:val="19"/>
        </w:numPr>
        <w:shd w:val="clear" w:color="auto" w:fill="auto"/>
        <w:tabs>
          <w:tab w:val="left" w:pos="357"/>
        </w:tabs>
        <w:suppressAutoHyphens w:val="0"/>
        <w:spacing w:after="0" w:line="326" w:lineRule="exact"/>
        <w:ind w:firstLine="0"/>
      </w:pPr>
      <w:r w:rsidRPr="000E4E2B">
        <w:t>Размеры должностных окладов работников, занимающих должности руководителей структурных подразделений, специалистов и служащих, не вошедшие в профессиональные квалификационные группы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696"/>
        <w:gridCol w:w="2789"/>
      </w:tblGrid>
      <w:tr w:rsidR="00D904B1" w:rsidRPr="000E4E2B" w:rsidTr="00526DC2">
        <w:trPr>
          <w:trHeight w:hRule="exact" w:val="686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485" w:h="12883" w:wrap="none" w:vAnchor="page" w:hAnchor="page" w:x="1459" w:y="2637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Наименование должности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485" w:h="12883" w:wrap="none" w:vAnchor="page" w:hAnchor="page" w:x="1459" w:y="2637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Должностной оклад (ставка), в рублях</w:t>
            </w:r>
          </w:p>
        </w:tc>
      </w:tr>
      <w:tr w:rsidR="00D904B1" w:rsidRPr="000E4E2B" w:rsidTr="00526DC2">
        <w:trPr>
          <w:trHeight w:hRule="exact" w:val="648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485" w:h="12883" w:wrap="none" w:vAnchor="page" w:hAnchor="page" w:x="1459" w:y="2637"/>
              <w:spacing w:after="0" w:line="280" w:lineRule="exact"/>
              <w:ind w:left="3000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Хореограф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485" w:h="12883" w:wrap="none" w:vAnchor="page" w:hAnchor="page" w:x="1459" w:y="2637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11 800,00</w:t>
            </w:r>
          </w:p>
        </w:tc>
      </w:tr>
      <w:tr w:rsidR="00D904B1" w:rsidRPr="000E4E2B" w:rsidTr="00526DC2">
        <w:trPr>
          <w:trHeight w:hRule="exact" w:val="797"/>
        </w:trPr>
        <w:tc>
          <w:tcPr>
            <w:tcW w:w="66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485" w:h="12883" w:wrap="none" w:vAnchor="page" w:hAnchor="page" w:x="1459" w:y="2637"/>
              <w:spacing w:after="0" w:line="280" w:lineRule="exact"/>
              <w:ind w:left="2600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Ученый секретарь</w:t>
            </w: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485" w:h="12883" w:wrap="none" w:vAnchor="page" w:hAnchor="page" w:x="1459" w:y="2637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14 200,00</w:t>
            </w:r>
          </w:p>
        </w:tc>
      </w:tr>
      <w:tr w:rsidR="00D904B1" w:rsidRPr="000E4E2B" w:rsidTr="00526DC2">
        <w:trPr>
          <w:trHeight w:hRule="exact" w:val="1291"/>
        </w:trPr>
        <w:tc>
          <w:tcPr>
            <w:tcW w:w="66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485" w:h="12883" w:wrap="none" w:vAnchor="page" w:hAnchor="page" w:x="1459" w:y="2637"/>
              <w:spacing w:after="0" w:line="326" w:lineRule="exact"/>
              <w:ind w:left="3000" w:hanging="1740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Редактор электронных баз данных музея II категория I категория</w:t>
            </w: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485" w:h="12883" w:wrap="none" w:vAnchor="page" w:hAnchor="page" w:x="1459" w:y="2637"/>
              <w:spacing w:after="0" w:line="322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12 600,00 13 100,00 13 500,00</w:t>
            </w:r>
          </w:p>
        </w:tc>
      </w:tr>
      <w:tr w:rsidR="00D904B1" w:rsidRPr="000E4E2B" w:rsidTr="00526DC2">
        <w:trPr>
          <w:trHeight w:hRule="exact" w:val="1450"/>
        </w:trPr>
        <w:tc>
          <w:tcPr>
            <w:tcW w:w="66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485" w:h="12883" w:wrap="none" w:vAnchor="page" w:hAnchor="page" w:x="1459" w:y="2637"/>
              <w:spacing w:after="0" w:line="322" w:lineRule="exact"/>
              <w:ind w:left="3000" w:hanging="1000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Библиотекарь-каталогизатор II категория I категория</w:t>
            </w: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485" w:h="12883" w:wrap="none" w:vAnchor="page" w:hAnchor="page" w:x="1459" w:y="2637"/>
              <w:spacing w:after="0" w:line="322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12 600,00 13 100,00 13 500,00</w:t>
            </w:r>
          </w:p>
        </w:tc>
      </w:tr>
      <w:tr w:rsidR="00D904B1" w:rsidRPr="000E4E2B" w:rsidTr="00526DC2">
        <w:trPr>
          <w:trHeight w:hRule="exact" w:val="1934"/>
        </w:trPr>
        <w:tc>
          <w:tcPr>
            <w:tcW w:w="66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485" w:h="12883" w:wrap="none" w:vAnchor="page" w:hAnchor="page" w:x="1459" w:y="2637"/>
              <w:spacing w:after="0" w:line="317" w:lineRule="exact"/>
              <w:ind w:left="1260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Специалист по обеспечению сохранности музейных предметов II категория I категория</w:t>
            </w: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485" w:h="12883" w:wrap="none" w:vAnchor="page" w:hAnchor="page" w:x="1459" w:y="2637"/>
              <w:spacing w:after="0" w:line="317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11 200,00 11 500,00 11 700,00</w:t>
            </w:r>
          </w:p>
        </w:tc>
      </w:tr>
      <w:tr w:rsidR="00D904B1" w:rsidRPr="000E4E2B" w:rsidTr="00526DC2">
        <w:trPr>
          <w:trHeight w:hRule="exact" w:val="1747"/>
        </w:trPr>
        <w:tc>
          <w:tcPr>
            <w:tcW w:w="66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485" w:h="12883" w:wrap="none" w:vAnchor="page" w:hAnchor="page" w:x="1459" w:y="2637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Художественный руководитель культурно-досуговой организации клубного типа, парков культуры и отдыха, городских садов, других аналогичных культурно-досуговых организаций</w:t>
            </w: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485" w:h="12883" w:wrap="none" w:vAnchor="page" w:hAnchor="page" w:x="1459" w:y="2637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15 000,00</w:t>
            </w:r>
          </w:p>
        </w:tc>
      </w:tr>
      <w:tr w:rsidR="00D904B1" w:rsidRPr="000E4E2B" w:rsidTr="00526DC2">
        <w:trPr>
          <w:trHeight w:hRule="exact" w:val="643"/>
        </w:trPr>
        <w:tc>
          <w:tcPr>
            <w:tcW w:w="66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485" w:h="12883" w:wrap="none" w:vAnchor="page" w:hAnchor="page" w:x="1459" w:y="2637"/>
              <w:spacing w:after="0" w:line="280" w:lineRule="exact"/>
              <w:ind w:left="2260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Главный администратор</w:t>
            </w: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485" w:h="12883" w:wrap="none" w:vAnchor="page" w:hAnchor="page" w:x="1459" w:y="2637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13 200,00</w:t>
            </w:r>
          </w:p>
        </w:tc>
      </w:tr>
      <w:tr w:rsidR="00D904B1" w:rsidRPr="000E4E2B" w:rsidTr="00526DC2">
        <w:trPr>
          <w:trHeight w:hRule="exact" w:val="643"/>
        </w:trPr>
        <w:tc>
          <w:tcPr>
            <w:tcW w:w="66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485" w:h="12883" w:wrap="none" w:vAnchor="page" w:hAnchor="page" w:x="1459" w:y="2637"/>
              <w:spacing w:after="0" w:line="280" w:lineRule="exact"/>
              <w:ind w:left="1840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Художественный руководитель</w:t>
            </w: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485" w:h="12883" w:wrap="none" w:vAnchor="page" w:hAnchor="page" w:x="1459" w:y="2637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13 200,00</w:t>
            </w:r>
          </w:p>
        </w:tc>
      </w:tr>
      <w:tr w:rsidR="00D904B1" w:rsidRPr="000E4E2B" w:rsidTr="00526DC2">
        <w:trPr>
          <w:trHeight w:hRule="exact" w:val="1282"/>
        </w:trPr>
        <w:tc>
          <w:tcPr>
            <w:tcW w:w="66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485" w:h="12883" w:wrap="none" w:vAnchor="page" w:hAnchor="page" w:x="1459" w:y="2637"/>
              <w:spacing w:after="0" w:line="317" w:lineRule="exact"/>
              <w:ind w:left="820" w:firstLine="520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Заведующий (руководитель, начальник) структурным подразделением организации исполнительского искусства</w:t>
            </w: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485" w:h="12883" w:wrap="none" w:vAnchor="page" w:hAnchor="page" w:x="1459" w:y="2637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13 200,00</w:t>
            </w:r>
          </w:p>
        </w:tc>
      </w:tr>
      <w:tr w:rsidR="00D904B1" w:rsidRPr="000E4E2B" w:rsidTr="00526DC2">
        <w:trPr>
          <w:trHeight w:hRule="exact" w:val="648"/>
        </w:trPr>
        <w:tc>
          <w:tcPr>
            <w:tcW w:w="66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485" w:h="12883" w:wrap="none" w:vAnchor="page" w:hAnchor="page" w:x="1459" w:y="2637"/>
              <w:spacing w:after="0" w:line="280" w:lineRule="exact"/>
              <w:ind w:left="2600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Г лавный режиссер</w:t>
            </w: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485" w:h="12883" w:wrap="none" w:vAnchor="page" w:hAnchor="page" w:x="1459" w:y="2637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19 000,00</w:t>
            </w:r>
          </w:p>
        </w:tc>
      </w:tr>
      <w:tr w:rsidR="00D904B1" w:rsidRPr="000E4E2B" w:rsidTr="00526DC2">
        <w:trPr>
          <w:trHeight w:hRule="exact" w:val="1114"/>
        </w:trPr>
        <w:tc>
          <w:tcPr>
            <w:tcW w:w="66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485" w:h="12883" w:wrap="none" w:vAnchor="page" w:hAnchor="page" w:x="1459" w:y="2637"/>
              <w:spacing w:after="420" w:line="280" w:lineRule="exact"/>
              <w:ind w:left="2800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Артист-акробат</w:t>
            </w:r>
          </w:p>
          <w:p w:rsidR="00D904B1" w:rsidRPr="000E4E2B" w:rsidRDefault="00D904B1" w:rsidP="00526DC2">
            <w:pPr>
              <w:framePr w:w="9485" w:h="12883" w:wrap="none" w:vAnchor="page" w:hAnchor="page" w:x="1459" w:y="2637"/>
              <w:spacing w:before="420" w:after="0" w:line="280" w:lineRule="exact"/>
              <w:ind w:right="26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Инспектор (старший инспектор) творческого</w:t>
            </w:r>
          </w:p>
        </w:tc>
        <w:tc>
          <w:tcPr>
            <w:tcW w:w="2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485" w:h="12883" w:wrap="none" w:vAnchor="page" w:hAnchor="page" w:x="1459" w:y="2637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14 000,00</w:t>
            </w:r>
          </w:p>
        </w:tc>
      </w:tr>
    </w:tbl>
    <w:p w:rsidR="00D904B1" w:rsidRPr="000E4E2B" w:rsidRDefault="00D904B1" w:rsidP="00D904B1">
      <w:pPr>
        <w:rPr>
          <w:rFonts w:ascii="Times New Roman" w:hAnsi="Times New Roman"/>
          <w:sz w:val="28"/>
          <w:szCs w:val="28"/>
        </w:rPr>
        <w:sectPr w:rsidR="00D904B1" w:rsidRPr="000E4E2B" w:rsidSect="00526DC2"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D904B1" w:rsidRPr="000E4E2B" w:rsidRDefault="00D904B1" w:rsidP="00D904B1">
      <w:pPr>
        <w:pStyle w:val="ac"/>
        <w:framePr w:wrap="none" w:vAnchor="page" w:hAnchor="page" w:x="5940" w:y="794"/>
        <w:shd w:val="clear" w:color="auto" w:fill="auto"/>
        <w:spacing w:line="210" w:lineRule="exact"/>
        <w:rPr>
          <w:sz w:val="28"/>
          <w:szCs w:val="28"/>
        </w:rPr>
      </w:pPr>
      <w:r w:rsidRPr="000E4E2B">
        <w:rPr>
          <w:sz w:val="28"/>
          <w:szCs w:val="28"/>
        </w:rPr>
        <w:lastRenderedPageBreak/>
        <w:t>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10"/>
        <w:gridCol w:w="2813"/>
      </w:tblGrid>
      <w:tr w:rsidR="00D904B1" w:rsidRPr="000E4E2B" w:rsidTr="00526DC2">
        <w:trPr>
          <w:trHeight w:hRule="exact" w:val="538"/>
        </w:trPr>
        <w:tc>
          <w:tcPr>
            <w:tcW w:w="6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523" w:h="3926" w:wrap="none" w:vAnchor="page" w:hAnchor="page" w:x="1347" w:y="1288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коллектива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523" w:h="3926" w:wrap="none" w:vAnchor="page" w:hAnchor="page" w:x="1347" w:y="1288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11 000,00</w:t>
            </w:r>
          </w:p>
        </w:tc>
      </w:tr>
      <w:tr w:rsidR="00D904B1" w:rsidRPr="000E4E2B" w:rsidTr="00526DC2">
        <w:trPr>
          <w:trHeight w:hRule="exact" w:val="658"/>
        </w:trPr>
        <w:tc>
          <w:tcPr>
            <w:tcW w:w="6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523" w:h="3926" w:wrap="none" w:vAnchor="page" w:hAnchor="page" w:x="1347" w:y="1288"/>
              <w:spacing w:after="0" w:line="280" w:lineRule="exact"/>
              <w:ind w:left="2420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Помощник директора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523" w:h="3926" w:wrap="none" w:vAnchor="page" w:hAnchor="page" w:x="1347" w:y="1288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12 600,00</w:t>
            </w:r>
          </w:p>
        </w:tc>
      </w:tr>
      <w:tr w:rsidR="00D904B1" w:rsidRPr="000E4E2B" w:rsidTr="00526DC2">
        <w:trPr>
          <w:trHeight w:hRule="exact" w:val="643"/>
        </w:trPr>
        <w:tc>
          <w:tcPr>
            <w:tcW w:w="6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523" w:h="3926" w:wrap="none" w:vAnchor="page" w:hAnchor="page" w:x="1347" w:y="1288"/>
              <w:spacing w:after="0" w:line="280" w:lineRule="exact"/>
              <w:ind w:left="2040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Контрактный управляющий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523" w:h="3926" w:wrap="none" w:vAnchor="page" w:hAnchor="page" w:x="1347" w:y="1288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12 600,00</w:t>
            </w:r>
          </w:p>
        </w:tc>
      </w:tr>
      <w:tr w:rsidR="00D904B1" w:rsidRPr="000E4E2B" w:rsidTr="00526DC2">
        <w:trPr>
          <w:trHeight w:hRule="exact" w:val="643"/>
        </w:trPr>
        <w:tc>
          <w:tcPr>
            <w:tcW w:w="6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523" w:h="3926" w:wrap="none" w:vAnchor="page" w:hAnchor="page" w:x="1347" w:y="1288"/>
              <w:spacing w:after="0" w:line="280" w:lineRule="exact"/>
              <w:ind w:left="2040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Специалист по охране труда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523" w:h="3926" w:wrap="none" w:vAnchor="page" w:hAnchor="page" w:x="1347" w:y="1288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12 600,00</w:t>
            </w:r>
          </w:p>
        </w:tc>
      </w:tr>
      <w:tr w:rsidR="00D904B1" w:rsidRPr="000E4E2B" w:rsidTr="00526DC2">
        <w:trPr>
          <w:trHeight w:hRule="exact" w:val="653"/>
        </w:trPr>
        <w:tc>
          <w:tcPr>
            <w:tcW w:w="6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523" w:h="3926" w:wrap="none" w:vAnchor="page" w:hAnchor="page" w:x="1347" w:y="1288"/>
              <w:spacing w:after="0" w:line="280" w:lineRule="exact"/>
              <w:ind w:right="40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Специалист по информационным ресурсам</w:t>
            </w: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523" w:h="3926" w:wrap="none" w:vAnchor="page" w:hAnchor="page" w:x="1347" w:y="1288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12 600,00</w:t>
            </w:r>
          </w:p>
        </w:tc>
      </w:tr>
      <w:tr w:rsidR="00D904B1" w:rsidRPr="000E4E2B" w:rsidTr="00526DC2">
        <w:trPr>
          <w:trHeight w:hRule="exact" w:val="792"/>
        </w:trPr>
        <w:tc>
          <w:tcPr>
            <w:tcW w:w="6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523" w:h="3926" w:wrap="none" w:vAnchor="page" w:hAnchor="page" w:x="1347" w:y="1288"/>
              <w:spacing w:after="0" w:line="280" w:lineRule="exact"/>
              <w:ind w:left="2920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Программист</w:t>
            </w: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523" w:h="3926" w:wrap="none" w:vAnchor="page" w:hAnchor="page" w:x="1347" w:y="1288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12 600,00</w:t>
            </w:r>
          </w:p>
        </w:tc>
      </w:tr>
    </w:tbl>
    <w:p w:rsidR="00D904B1" w:rsidRPr="000E4E2B" w:rsidRDefault="00D904B1" w:rsidP="00D904B1">
      <w:pPr>
        <w:pStyle w:val="3"/>
        <w:framePr w:w="9710" w:h="710" w:hRule="exact" w:wrap="none" w:vAnchor="page" w:hAnchor="page" w:x="1347" w:y="5827"/>
        <w:numPr>
          <w:ilvl w:val="0"/>
          <w:numId w:val="19"/>
        </w:numPr>
        <w:shd w:val="clear" w:color="auto" w:fill="auto"/>
        <w:tabs>
          <w:tab w:val="left" w:pos="1985"/>
        </w:tabs>
        <w:suppressAutoHyphens w:val="0"/>
        <w:spacing w:after="0" w:line="326" w:lineRule="exact"/>
        <w:ind w:left="1060" w:right="1340" w:firstLine="540"/>
      </w:pPr>
      <w:r w:rsidRPr="000E4E2B">
        <w:t>Профессиональная квалификационная группа «Общеотраслевые должности служащих первого уровня»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27"/>
        <w:gridCol w:w="4694"/>
        <w:gridCol w:w="2150"/>
      </w:tblGrid>
      <w:tr w:rsidR="00D904B1" w:rsidRPr="000E4E2B" w:rsidTr="00526DC2">
        <w:trPr>
          <w:trHeight w:hRule="exact" w:val="1320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672" w:h="6154" w:wrap="none" w:vAnchor="page" w:hAnchor="page" w:x="1385" w:y="6803"/>
              <w:spacing w:after="120" w:line="280" w:lineRule="exact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Квалификационные</w:t>
            </w:r>
          </w:p>
          <w:p w:rsidR="00D904B1" w:rsidRPr="000E4E2B" w:rsidRDefault="00D904B1" w:rsidP="00526DC2">
            <w:pPr>
              <w:framePr w:w="9672" w:h="6154" w:wrap="none" w:vAnchor="page" w:hAnchor="page" w:x="1385" w:y="6803"/>
              <w:spacing w:before="120"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уровни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672" w:h="6154" w:wrap="none" w:vAnchor="page" w:hAnchor="page" w:x="1385" w:y="6803"/>
              <w:spacing w:after="0" w:line="326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Должности, относящиеся к квалификационным уровням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672" w:h="6154" w:wrap="none" w:vAnchor="page" w:hAnchor="page" w:x="1385" w:y="6803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Должностной оклад (ставка), в рублях</w:t>
            </w:r>
          </w:p>
        </w:tc>
      </w:tr>
      <w:tr w:rsidR="00D904B1" w:rsidRPr="000E4E2B" w:rsidTr="00526DC2">
        <w:trPr>
          <w:trHeight w:hRule="exact" w:val="2890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672" w:h="6154" w:wrap="none" w:vAnchor="page" w:hAnchor="page" w:x="1385" w:y="6803"/>
              <w:spacing w:after="0" w:line="326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 квалификационный уровень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672" w:h="6154" w:wrap="none" w:vAnchor="page" w:hAnchor="page" w:x="1385" w:y="6803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агент; агент по закупкам; агент по снабжению; агент рекламный; архивариус; дежурный (по залу, общежитию и др.); делопроизводитель; кассир; комендант; секретарь-машинистка; экспедитор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672" w:h="6154" w:wrap="none" w:vAnchor="page" w:hAnchor="page" w:x="1385" w:y="6803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11 000,00</w:t>
            </w:r>
          </w:p>
        </w:tc>
      </w:tr>
      <w:tr w:rsidR="00D904B1" w:rsidRPr="000E4E2B" w:rsidTr="00526DC2">
        <w:trPr>
          <w:trHeight w:hRule="exact" w:val="1944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672" w:h="6154" w:wrap="none" w:vAnchor="page" w:hAnchor="page" w:x="1385" w:y="6803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2 квалификационный уровень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672" w:h="6154" w:wrap="none" w:vAnchor="page" w:hAnchor="page" w:x="1385" w:y="6803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672" w:h="6154" w:wrap="none" w:vAnchor="page" w:hAnchor="page" w:x="1385" w:y="6803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11 200,00</w:t>
            </w:r>
          </w:p>
        </w:tc>
      </w:tr>
    </w:tbl>
    <w:p w:rsidR="00D904B1" w:rsidRPr="000E4E2B" w:rsidRDefault="00D904B1" w:rsidP="00D904B1">
      <w:pPr>
        <w:rPr>
          <w:rFonts w:ascii="Times New Roman" w:hAnsi="Times New Roman"/>
          <w:sz w:val="28"/>
          <w:szCs w:val="28"/>
        </w:rPr>
        <w:sectPr w:rsidR="00D904B1" w:rsidRPr="000E4E2B" w:rsidSect="00526DC2"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D904B1" w:rsidRPr="000E4E2B" w:rsidRDefault="00D904B1" w:rsidP="00D904B1">
      <w:pPr>
        <w:pStyle w:val="ac"/>
        <w:framePr w:wrap="none" w:vAnchor="page" w:hAnchor="page" w:x="6130" w:y="782"/>
        <w:shd w:val="clear" w:color="auto" w:fill="auto"/>
        <w:spacing w:line="210" w:lineRule="exact"/>
        <w:rPr>
          <w:sz w:val="28"/>
          <w:szCs w:val="28"/>
        </w:rPr>
      </w:pPr>
      <w:r w:rsidRPr="000E4E2B">
        <w:rPr>
          <w:sz w:val="28"/>
          <w:szCs w:val="28"/>
        </w:rPr>
        <w:lastRenderedPageBreak/>
        <w:t>7</w:t>
      </w:r>
    </w:p>
    <w:p w:rsidR="00D904B1" w:rsidRPr="000E4E2B" w:rsidRDefault="00D904B1" w:rsidP="00D904B1">
      <w:pPr>
        <w:pStyle w:val="3"/>
        <w:framePr w:w="9734" w:h="708" w:hRule="exact" w:wrap="none" w:vAnchor="page" w:hAnchor="page" w:x="1532" w:y="1307"/>
        <w:shd w:val="clear" w:color="auto" w:fill="auto"/>
        <w:spacing w:after="0" w:line="322" w:lineRule="exact"/>
        <w:ind w:left="400" w:firstLine="0"/>
      </w:pPr>
      <w:r w:rsidRPr="000E4E2B">
        <w:t>Профессиональная квалификационная группа</w:t>
      </w:r>
      <w:r w:rsidRPr="000E4E2B">
        <w:br/>
        <w:t>«Общеотраслевые должности служащих второго уровня»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56"/>
        <w:gridCol w:w="4694"/>
        <w:gridCol w:w="2184"/>
      </w:tblGrid>
      <w:tr w:rsidR="00D904B1" w:rsidRPr="000E4E2B" w:rsidTr="00526DC2">
        <w:trPr>
          <w:trHeight w:hRule="exact" w:val="1320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734" w:h="13282" w:wrap="none" w:vAnchor="page" w:hAnchor="page" w:x="1532" w:y="2269"/>
              <w:spacing w:after="120" w:line="280" w:lineRule="exact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Квалификационные</w:t>
            </w:r>
          </w:p>
          <w:p w:rsidR="00D904B1" w:rsidRPr="000E4E2B" w:rsidRDefault="00D904B1" w:rsidP="00526DC2">
            <w:pPr>
              <w:framePr w:w="9734" w:h="13282" w:wrap="none" w:vAnchor="page" w:hAnchor="page" w:x="1532" w:y="2269"/>
              <w:spacing w:before="120"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уровни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734" w:h="13282" w:wrap="none" w:vAnchor="page" w:hAnchor="page" w:x="1532" w:y="2269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Должности, относящиеся к квалификационным уровням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734" w:h="13282" w:wrap="none" w:vAnchor="page" w:hAnchor="page" w:x="1532" w:y="2269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Должностной оклад (ставка), в рублях</w:t>
            </w:r>
          </w:p>
        </w:tc>
      </w:tr>
      <w:tr w:rsidR="00D904B1" w:rsidRPr="000E4E2B" w:rsidTr="00526DC2">
        <w:trPr>
          <w:trHeight w:hRule="exact" w:val="1301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734" w:h="13282" w:wrap="none" w:vAnchor="page" w:hAnchor="page" w:x="1532" w:y="2269"/>
              <w:spacing w:after="0" w:line="326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 квалификационный уровень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734" w:h="13282" w:wrap="none" w:vAnchor="page" w:hAnchor="page" w:x="1532" w:y="2269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администратор; инспектор по кадрам; лаборант; секретарь руководителя; техники всех специальностей, художник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734" w:h="13282" w:wrap="none" w:vAnchor="page" w:hAnchor="page" w:x="1532" w:y="2269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11 200,00</w:t>
            </w:r>
          </w:p>
        </w:tc>
      </w:tr>
      <w:tr w:rsidR="00D904B1" w:rsidRPr="000E4E2B" w:rsidTr="00526DC2">
        <w:trPr>
          <w:trHeight w:hRule="exact" w:val="5482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734" w:h="13282" w:wrap="none" w:vAnchor="page" w:hAnchor="page" w:x="1532" w:y="2269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2 квалификационный уровень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734" w:h="13282" w:wrap="none" w:vAnchor="page" w:hAnchor="page" w:x="1532" w:y="2269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заведующий архивом; заведующий бюро пропусков; заведующий канцелярией; заведующий копировально-множительным бюро; заведующий складом; заведующий фотолабораторией; заведующий хозяйством; должности первого квалификационного уровня, по которым устанавливается производное должностное наименование «старший»; должности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734" w:h="13282" w:wrap="none" w:vAnchor="page" w:hAnchor="page" w:x="1532" w:y="2269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11 400,00</w:t>
            </w:r>
          </w:p>
        </w:tc>
      </w:tr>
      <w:tr w:rsidR="00D904B1" w:rsidRPr="000E4E2B" w:rsidTr="00526DC2">
        <w:trPr>
          <w:trHeight w:hRule="exact" w:val="1925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734" w:h="13282" w:wrap="none" w:vAnchor="page" w:hAnchor="page" w:x="1532" w:y="2269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3 квалификационный уровень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734" w:h="13282" w:wrap="none" w:vAnchor="page" w:hAnchor="page" w:x="1532" w:y="2269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заведующий общежитием; заведующий столовой; должности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734" w:h="13282" w:wrap="none" w:vAnchor="page" w:hAnchor="page" w:x="1532" w:y="2269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11 600,00</w:t>
            </w:r>
          </w:p>
        </w:tc>
      </w:tr>
      <w:tr w:rsidR="00D904B1" w:rsidRPr="000E4E2B" w:rsidTr="00526DC2">
        <w:trPr>
          <w:trHeight w:hRule="exact" w:val="2894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734" w:h="13282" w:wrap="none" w:vAnchor="page" w:hAnchor="page" w:x="1532" w:y="2269"/>
              <w:spacing w:after="0" w:line="31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4 квалификационный уровень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734" w:h="13282" w:wrap="none" w:vAnchor="page" w:hAnchor="page" w:x="1532" w:y="2269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заведующий виварием; мастер контрольный (участка, цеха); мастер участка (включая старшего); механик;</w:t>
            </w:r>
          </w:p>
          <w:p w:rsidR="00D904B1" w:rsidRPr="000E4E2B" w:rsidRDefault="00D904B1" w:rsidP="00526DC2">
            <w:pPr>
              <w:framePr w:w="9734" w:h="13282" w:wrap="none" w:vAnchor="page" w:hAnchor="page" w:x="1532" w:y="2269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должности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734" w:h="13282" w:wrap="none" w:vAnchor="page" w:hAnchor="page" w:x="1532" w:y="2269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12 000,00</w:t>
            </w:r>
          </w:p>
        </w:tc>
      </w:tr>
      <w:tr w:rsidR="00D904B1" w:rsidRPr="000E4E2B" w:rsidTr="00526DC2">
        <w:trPr>
          <w:trHeight w:hRule="exact" w:val="360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734" w:h="13282" w:wrap="none" w:vAnchor="page" w:hAnchor="page" w:x="1532" w:y="226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734" w:h="13282" w:wrap="none" w:vAnchor="page" w:hAnchor="page" w:x="1532" w:y="2269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начальник гаража; начальник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734" w:h="13282" w:wrap="none" w:vAnchor="page" w:hAnchor="page" w:x="1532" w:y="226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04B1" w:rsidRPr="000E4E2B" w:rsidRDefault="00D904B1" w:rsidP="00D904B1">
      <w:pPr>
        <w:rPr>
          <w:rFonts w:ascii="Times New Roman" w:hAnsi="Times New Roman"/>
          <w:sz w:val="28"/>
          <w:szCs w:val="28"/>
        </w:rPr>
        <w:sectPr w:rsidR="00D904B1" w:rsidRPr="000E4E2B" w:rsidSect="00526DC2"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D904B1" w:rsidRPr="000E4E2B" w:rsidRDefault="00D904B1" w:rsidP="00D904B1">
      <w:pPr>
        <w:pStyle w:val="ac"/>
        <w:framePr w:wrap="none" w:vAnchor="page" w:hAnchor="page" w:x="6130" w:y="796"/>
        <w:shd w:val="clear" w:color="auto" w:fill="auto"/>
        <w:spacing w:line="210" w:lineRule="exact"/>
        <w:rPr>
          <w:sz w:val="28"/>
          <w:szCs w:val="28"/>
        </w:rPr>
      </w:pPr>
      <w:r w:rsidRPr="000E4E2B">
        <w:rPr>
          <w:sz w:val="28"/>
          <w:szCs w:val="28"/>
        </w:rPr>
        <w:lastRenderedPageBreak/>
        <w:t>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13"/>
        <w:gridCol w:w="4694"/>
        <w:gridCol w:w="2136"/>
      </w:tblGrid>
      <w:tr w:rsidR="00D904B1" w:rsidRPr="000E4E2B" w:rsidTr="00526DC2">
        <w:trPr>
          <w:trHeight w:hRule="exact" w:val="408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643" w:h="1032" w:wrap="none" w:vAnchor="page" w:hAnchor="page" w:x="1532" w:y="1300"/>
              <w:spacing w:after="0" w:line="280" w:lineRule="exact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5 квалификационный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643" w:h="1032" w:wrap="none" w:vAnchor="page" w:hAnchor="page" w:x="1532" w:y="1300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(заведующий) мастерской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643" w:h="1032" w:wrap="none" w:vAnchor="page" w:hAnchor="page" w:x="1532" w:y="1300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12 600,00</w:t>
            </w:r>
          </w:p>
        </w:tc>
      </w:tr>
      <w:tr w:rsidR="00D904B1" w:rsidRPr="000E4E2B" w:rsidTr="00526DC2">
        <w:trPr>
          <w:trHeight w:hRule="exact" w:val="624"/>
        </w:trPr>
        <w:tc>
          <w:tcPr>
            <w:tcW w:w="28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643" w:h="1032" w:wrap="none" w:vAnchor="page" w:hAnchor="page" w:x="1532" w:y="1300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уровень</w:t>
            </w:r>
          </w:p>
        </w:tc>
        <w:tc>
          <w:tcPr>
            <w:tcW w:w="46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643" w:h="1032" w:wrap="none" w:vAnchor="page" w:hAnchor="page" w:x="1532" w:y="13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643" w:h="1032" w:wrap="none" w:vAnchor="page" w:hAnchor="page" w:x="1532" w:y="130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04B1" w:rsidRPr="000E4E2B" w:rsidRDefault="00D904B1" w:rsidP="00D904B1">
      <w:pPr>
        <w:pStyle w:val="3"/>
        <w:framePr w:w="9734" w:h="706" w:hRule="exact" w:wrap="none" w:vAnchor="page" w:hAnchor="page" w:x="1532" w:y="2618"/>
        <w:shd w:val="clear" w:color="auto" w:fill="auto"/>
        <w:spacing w:after="0" w:line="326" w:lineRule="exact"/>
        <w:ind w:left="360" w:firstLine="0"/>
      </w:pPr>
      <w:r w:rsidRPr="000E4E2B">
        <w:t>Профессиональная квалификационная группа</w:t>
      </w:r>
      <w:r w:rsidRPr="000E4E2B">
        <w:br/>
        <w:t>«Общеотраслевые должности служащих третьего уровня»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10"/>
        <w:gridCol w:w="4378"/>
        <w:gridCol w:w="2338"/>
      </w:tblGrid>
      <w:tr w:rsidR="00D904B1" w:rsidRPr="000E4E2B" w:rsidTr="00526DC2">
        <w:trPr>
          <w:trHeight w:hRule="exact" w:val="99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725" w:h="9744" w:wrap="none" w:vAnchor="page" w:hAnchor="page" w:x="1541" w:y="3589"/>
              <w:spacing w:after="120" w:line="280" w:lineRule="exact"/>
              <w:ind w:left="260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Квалификационные</w:t>
            </w:r>
          </w:p>
          <w:p w:rsidR="00D904B1" w:rsidRPr="000E4E2B" w:rsidRDefault="00D904B1" w:rsidP="00526DC2">
            <w:pPr>
              <w:framePr w:w="9725" w:h="9744" w:wrap="none" w:vAnchor="page" w:hAnchor="page" w:x="1541" w:y="3589"/>
              <w:spacing w:before="120"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уровни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725" w:h="9744" w:wrap="none" w:vAnchor="page" w:hAnchor="page" w:x="1541" w:y="3589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Должности, относящиеся к квалификационным уровням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725" w:h="9744" w:wrap="none" w:vAnchor="page" w:hAnchor="page" w:x="1541" w:y="3589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Должностной оклад (ставка), в рублях</w:t>
            </w:r>
          </w:p>
        </w:tc>
      </w:tr>
      <w:tr w:rsidR="00D904B1" w:rsidRPr="000E4E2B" w:rsidTr="00526DC2">
        <w:trPr>
          <w:trHeight w:hRule="exact" w:val="2923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725" w:h="9744" w:wrap="none" w:vAnchor="page" w:hAnchor="page" w:x="1541" w:y="3589"/>
              <w:spacing w:after="0" w:line="326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 квалификационный уровень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725" w:h="9744" w:wrap="none" w:vAnchor="page" w:hAnchor="page" w:x="1541" w:y="3589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аудитор; бухгалтер; бухгалтер- ревизор; документовед; инженеры всех специальностей; менеджер; переводчик; переводчик синхронный; психолог; социолог; специалист по кадрам; экономист; юрисконсульт, менеджер по связям с общественностью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725" w:h="9744" w:wrap="none" w:vAnchor="page" w:hAnchor="page" w:x="1541" w:y="3589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12 200,00</w:t>
            </w:r>
          </w:p>
        </w:tc>
      </w:tr>
      <w:tr w:rsidR="00D904B1" w:rsidRPr="000E4E2B" w:rsidTr="00526DC2">
        <w:trPr>
          <w:trHeight w:hRule="exact" w:val="129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725" w:h="9744" w:wrap="none" w:vAnchor="page" w:hAnchor="page" w:x="1541" w:y="3589"/>
              <w:spacing w:after="0" w:line="326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2 квалификационный уровень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725" w:h="9744" w:wrap="none" w:vAnchor="page" w:hAnchor="page" w:x="1541" w:y="3589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должности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725" w:h="9744" w:wrap="none" w:vAnchor="page" w:hAnchor="page" w:x="1541" w:y="3589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12 400,00</w:t>
            </w:r>
          </w:p>
        </w:tc>
      </w:tr>
      <w:tr w:rsidR="00D904B1" w:rsidRPr="000E4E2B" w:rsidTr="00526DC2">
        <w:trPr>
          <w:trHeight w:hRule="exact" w:val="130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725" w:h="9744" w:wrap="none" w:vAnchor="page" w:hAnchor="page" w:x="1541" w:y="3589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3 квалификационный уровень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725" w:h="9744" w:wrap="none" w:vAnchor="page" w:hAnchor="page" w:x="1541" w:y="3589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должности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725" w:h="9744" w:wrap="none" w:vAnchor="page" w:hAnchor="page" w:x="1541" w:y="3589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12 600,00</w:t>
            </w:r>
          </w:p>
        </w:tc>
      </w:tr>
      <w:tr w:rsidR="00D904B1" w:rsidRPr="000E4E2B" w:rsidTr="00526DC2">
        <w:trPr>
          <w:trHeight w:hRule="exact" w:val="159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725" w:h="9744" w:wrap="none" w:vAnchor="page" w:hAnchor="page" w:x="1541" w:y="3589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4 квалификационный уровень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725" w:h="9744" w:wrap="none" w:vAnchor="page" w:hAnchor="page" w:x="1541" w:y="3589"/>
              <w:spacing w:after="0" w:line="312" w:lineRule="exact"/>
              <w:ind w:left="300" w:firstLine="1100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должности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725" w:h="9744" w:wrap="none" w:vAnchor="page" w:hAnchor="page" w:x="1541" w:y="3589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12 800,00</w:t>
            </w:r>
          </w:p>
        </w:tc>
      </w:tr>
      <w:tr w:rsidR="00D904B1" w:rsidRPr="000E4E2B" w:rsidTr="00526DC2">
        <w:trPr>
          <w:trHeight w:hRule="exact" w:val="1642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725" w:h="9744" w:wrap="none" w:vAnchor="page" w:hAnchor="page" w:x="1541" w:y="3589"/>
              <w:spacing w:after="0" w:line="326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5 квалификационный уровень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725" w:h="9744" w:wrap="none" w:vAnchor="page" w:hAnchor="page" w:x="1541" w:y="3589"/>
              <w:spacing w:after="0" w:line="326" w:lineRule="exact"/>
              <w:ind w:left="300" w:firstLine="840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главные специалисты: в отделах, отделениях, лабораториях, мастерских; заместитель главного бухгалтера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725" w:h="9744" w:wrap="none" w:vAnchor="page" w:hAnchor="page" w:x="1541" w:y="3589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13 000,00</w:t>
            </w:r>
          </w:p>
        </w:tc>
      </w:tr>
    </w:tbl>
    <w:p w:rsidR="00D904B1" w:rsidRPr="000E4E2B" w:rsidRDefault="00D904B1" w:rsidP="00D904B1">
      <w:pPr>
        <w:rPr>
          <w:rFonts w:ascii="Times New Roman" w:hAnsi="Times New Roman"/>
          <w:sz w:val="28"/>
          <w:szCs w:val="28"/>
        </w:rPr>
        <w:sectPr w:rsidR="00D904B1" w:rsidRPr="000E4E2B" w:rsidSect="00526DC2"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D904B1" w:rsidRPr="000E4E2B" w:rsidRDefault="00D904B1" w:rsidP="00D904B1">
      <w:pPr>
        <w:pStyle w:val="ac"/>
        <w:framePr w:wrap="none" w:vAnchor="page" w:hAnchor="page" w:x="6130" w:y="852"/>
        <w:shd w:val="clear" w:color="auto" w:fill="auto"/>
        <w:spacing w:line="210" w:lineRule="exact"/>
        <w:rPr>
          <w:sz w:val="28"/>
          <w:szCs w:val="28"/>
        </w:rPr>
      </w:pPr>
      <w:r w:rsidRPr="000E4E2B">
        <w:rPr>
          <w:sz w:val="28"/>
          <w:szCs w:val="28"/>
        </w:rPr>
        <w:lastRenderedPageBreak/>
        <w:t>9</w:t>
      </w:r>
    </w:p>
    <w:p w:rsidR="00D904B1" w:rsidRPr="000E4E2B" w:rsidRDefault="00D904B1" w:rsidP="00D904B1">
      <w:pPr>
        <w:pStyle w:val="3"/>
        <w:framePr w:w="9686" w:h="721" w:hRule="exact" w:wrap="none" w:vAnchor="page" w:hAnchor="page" w:x="1536" w:y="1360"/>
        <w:shd w:val="clear" w:color="auto" w:fill="auto"/>
        <w:spacing w:after="0" w:line="331" w:lineRule="exact"/>
        <w:ind w:left="340" w:firstLine="0"/>
      </w:pPr>
      <w:r w:rsidRPr="000E4E2B">
        <w:t>Профессиональная квалификационная группа</w:t>
      </w:r>
      <w:r w:rsidRPr="000E4E2B">
        <w:br/>
        <w:t>«Общеотраслевые должности служащих четвертого уровня»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76"/>
        <w:gridCol w:w="4229"/>
        <w:gridCol w:w="2482"/>
      </w:tblGrid>
      <w:tr w:rsidR="00D904B1" w:rsidRPr="000E4E2B" w:rsidTr="00526DC2">
        <w:trPr>
          <w:trHeight w:hRule="exact" w:val="98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686" w:h="7814" w:wrap="none" w:vAnchor="page" w:hAnchor="page" w:x="1536" w:y="2345"/>
              <w:spacing w:after="120" w:line="280" w:lineRule="exact"/>
              <w:ind w:left="220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Квалификационные</w:t>
            </w:r>
          </w:p>
          <w:p w:rsidR="00D904B1" w:rsidRPr="000E4E2B" w:rsidRDefault="00D904B1" w:rsidP="00526DC2">
            <w:pPr>
              <w:framePr w:w="9686" w:h="7814" w:wrap="none" w:vAnchor="page" w:hAnchor="page" w:x="1536" w:y="2345"/>
              <w:spacing w:before="120"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уровни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686" w:h="7814" w:wrap="none" w:vAnchor="page" w:hAnchor="page" w:x="1536" w:y="2345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Должности, относящиеся к квалификационным уровням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686" w:h="7814" w:wrap="none" w:vAnchor="page" w:hAnchor="page" w:x="1536" w:y="2345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Должностной оклад (ставка), в рублях</w:t>
            </w:r>
          </w:p>
        </w:tc>
      </w:tr>
      <w:tr w:rsidR="00D904B1" w:rsidRPr="000E4E2B" w:rsidTr="00526DC2">
        <w:trPr>
          <w:trHeight w:hRule="exact" w:val="131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686" w:h="7814" w:wrap="none" w:vAnchor="page" w:hAnchor="page" w:x="1536" w:y="2345"/>
              <w:spacing w:after="0" w:line="331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 квалификационный уровень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686" w:h="7814" w:wrap="none" w:vAnchor="page" w:hAnchor="page" w:x="1536" w:y="2345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начальник отдела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686" w:h="7814" w:wrap="none" w:vAnchor="page" w:hAnchor="page" w:x="1536" w:y="2345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13 200,00</w:t>
            </w:r>
          </w:p>
        </w:tc>
      </w:tr>
      <w:tr w:rsidR="00D904B1" w:rsidRPr="000E4E2B" w:rsidTr="00526DC2">
        <w:trPr>
          <w:trHeight w:hRule="exact" w:val="227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686" w:h="7814" w:wrap="none" w:vAnchor="page" w:hAnchor="page" w:x="1536" w:y="2345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2 квалификационный уровень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686" w:h="7814" w:wrap="none" w:vAnchor="page" w:hAnchor="page" w:x="1536" w:y="2345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главный* (диспетчер; конструктор; металлург; метролог; механик; сварщик; специалист по защите информации; технолог; эксперт; энергетик)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686" w:h="7814" w:wrap="none" w:vAnchor="page" w:hAnchor="page" w:x="1536" w:y="2345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13 500,00</w:t>
            </w:r>
          </w:p>
        </w:tc>
      </w:tr>
      <w:tr w:rsidR="00D904B1" w:rsidRPr="000E4E2B" w:rsidTr="00526DC2">
        <w:trPr>
          <w:trHeight w:hRule="exact" w:val="161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686" w:h="7814" w:wrap="none" w:vAnchor="page" w:hAnchor="page" w:x="1536" w:y="2345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3 квалификационный уровень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686" w:h="7814" w:wrap="none" w:vAnchor="page" w:hAnchor="page" w:x="1536" w:y="2345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686" w:h="7814" w:wrap="none" w:vAnchor="page" w:hAnchor="page" w:x="1536" w:y="2345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13 700,00</w:t>
            </w:r>
          </w:p>
        </w:tc>
      </w:tr>
      <w:tr w:rsidR="00D904B1" w:rsidRPr="000E4E2B" w:rsidTr="00526DC2">
        <w:trPr>
          <w:trHeight w:hRule="exact" w:val="1627"/>
        </w:trPr>
        <w:tc>
          <w:tcPr>
            <w:tcW w:w="9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686" w:h="7814" w:wrap="none" w:vAnchor="page" w:hAnchor="page" w:x="1536" w:y="2345"/>
              <w:spacing w:after="0" w:line="317" w:lineRule="exact"/>
              <w:ind w:left="780" w:firstLine="740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* За исключением случаев,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«главный» возлагается на руководителя или заместителя руководителя организации</w:t>
            </w:r>
          </w:p>
        </w:tc>
      </w:tr>
    </w:tbl>
    <w:p w:rsidR="00D904B1" w:rsidRPr="000E4E2B" w:rsidRDefault="00D904B1" w:rsidP="00D904B1">
      <w:pPr>
        <w:rPr>
          <w:rFonts w:ascii="Times New Roman" w:hAnsi="Times New Roman"/>
          <w:sz w:val="28"/>
          <w:szCs w:val="28"/>
        </w:rPr>
        <w:sectPr w:rsidR="00D904B1" w:rsidRPr="000E4E2B" w:rsidSect="00526DC2"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D904B1" w:rsidRPr="000E4E2B" w:rsidRDefault="00D904B1" w:rsidP="00D904B1">
      <w:pPr>
        <w:pStyle w:val="ac"/>
        <w:framePr w:wrap="none" w:vAnchor="page" w:hAnchor="page" w:x="6123" w:y="778"/>
        <w:shd w:val="clear" w:color="auto" w:fill="auto"/>
        <w:spacing w:line="210" w:lineRule="exact"/>
        <w:rPr>
          <w:sz w:val="28"/>
          <w:szCs w:val="28"/>
        </w:rPr>
      </w:pPr>
      <w:r w:rsidRPr="000E4E2B">
        <w:rPr>
          <w:sz w:val="28"/>
          <w:szCs w:val="28"/>
        </w:rPr>
        <w:lastRenderedPageBreak/>
        <w:t>10</w:t>
      </w:r>
    </w:p>
    <w:p w:rsidR="00D904B1" w:rsidRPr="000E4E2B" w:rsidRDefault="00D904B1" w:rsidP="00D904B1">
      <w:pPr>
        <w:pStyle w:val="3"/>
        <w:framePr w:w="9442" w:h="1021" w:hRule="exact" w:wrap="none" w:vAnchor="page" w:hAnchor="page" w:x="1582" w:y="1303"/>
        <w:numPr>
          <w:ilvl w:val="0"/>
          <w:numId w:val="19"/>
        </w:numPr>
        <w:shd w:val="clear" w:color="auto" w:fill="auto"/>
        <w:tabs>
          <w:tab w:val="left" w:pos="1906"/>
        </w:tabs>
        <w:suppressAutoHyphens w:val="0"/>
        <w:spacing w:after="0" w:line="322" w:lineRule="exact"/>
        <w:ind w:left="760" w:right="860" w:firstLine="760"/>
      </w:pPr>
      <w:r w:rsidRPr="000E4E2B">
        <w:t>Профессиональная квалификационная группа «Профессии рабочих культуры, искусства и кинематографии</w:t>
      </w:r>
    </w:p>
    <w:p w:rsidR="00D904B1" w:rsidRPr="000E4E2B" w:rsidRDefault="00D904B1" w:rsidP="00D904B1">
      <w:pPr>
        <w:pStyle w:val="3"/>
        <w:framePr w:w="9442" w:h="1021" w:hRule="exact" w:wrap="none" w:vAnchor="page" w:hAnchor="page" w:x="1582" w:y="1303"/>
        <w:shd w:val="clear" w:color="auto" w:fill="auto"/>
        <w:spacing w:after="0" w:line="322" w:lineRule="exact"/>
        <w:ind w:left="20" w:firstLine="0"/>
      </w:pPr>
      <w:r w:rsidRPr="000E4E2B">
        <w:t>первого уровня»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42"/>
        <w:gridCol w:w="4550"/>
        <w:gridCol w:w="2011"/>
      </w:tblGrid>
      <w:tr w:rsidR="00D904B1" w:rsidRPr="000E4E2B" w:rsidTr="00526DC2">
        <w:trPr>
          <w:trHeight w:hRule="exact" w:val="132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403" w:h="8434" w:wrap="none" w:vAnchor="page" w:hAnchor="page" w:x="1582" w:y="2583"/>
              <w:spacing w:after="12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Квалификационные</w:t>
            </w:r>
          </w:p>
          <w:p w:rsidR="00D904B1" w:rsidRPr="000E4E2B" w:rsidRDefault="00D904B1" w:rsidP="00526DC2">
            <w:pPr>
              <w:framePr w:w="9403" w:h="8434" w:wrap="none" w:vAnchor="page" w:hAnchor="page" w:x="1582" w:y="2583"/>
              <w:spacing w:before="120"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уровни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403" w:h="8434" w:wrap="none" w:vAnchor="page" w:hAnchor="page" w:x="1582" w:y="2583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Профессии рабочих, отнесенные к квалификационным уровням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403" w:h="8434" w:wrap="none" w:vAnchor="page" w:hAnchor="page" w:x="1582" w:y="2583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Должностной оклад (ставка), в рублях</w:t>
            </w:r>
          </w:p>
        </w:tc>
      </w:tr>
      <w:tr w:rsidR="00D904B1" w:rsidRPr="000E4E2B" w:rsidTr="00526DC2">
        <w:trPr>
          <w:trHeight w:hRule="exact" w:val="710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403" w:h="8434" w:wrap="none" w:vAnchor="page" w:hAnchor="page" w:x="1582" w:y="25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403" w:h="8434" w:wrap="none" w:vAnchor="page" w:hAnchor="page" w:x="1582" w:y="2583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бутафор; гример-пастижер; костюмер; маляр по отделке декораций; оператор магнитной записи; осветитель; пастижер; реквизитор; установщик декораций; изготовитель субтитров; колорист; печатник субтитрования; пиротехник; фильмотекарь; фототекарь; киномеханик; дежурный зала игральных автоматов, аттракционов и тира; машинист сцены; монтировщик сцены; столяр по изготовлению декораций; закройщик; фотограф;</w:t>
            </w:r>
          </w:p>
          <w:p w:rsidR="00D904B1" w:rsidRPr="000E4E2B" w:rsidRDefault="00D904B1" w:rsidP="00526DC2">
            <w:pPr>
              <w:framePr w:w="9403" w:h="8434" w:wrap="none" w:vAnchor="page" w:hAnchor="page" w:x="1582" w:y="2583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швея; обувщик по ремонту сценической обуви; переплетчик; рабочий зеленого хозяйства; рабочий садово-паркового хозяйства; рабочий теплицы; мебельщик-реквизитор; таксидермист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403" w:h="8434" w:wrap="none" w:vAnchor="page" w:hAnchor="page" w:x="1582" w:y="2583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11 300,00</w:t>
            </w:r>
          </w:p>
        </w:tc>
      </w:tr>
    </w:tbl>
    <w:p w:rsidR="00D904B1" w:rsidRPr="000E4E2B" w:rsidRDefault="00D904B1" w:rsidP="00D904B1">
      <w:pPr>
        <w:pStyle w:val="3"/>
        <w:framePr w:w="9442" w:h="700" w:hRule="exact" w:wrap="none" w:vAnchor="page" w:hAnchor="page" w:x="1582" w:y="11614"/>
        <w:shd w:val="clear" w:color="auto" w:fill="auto"/>
        <w:spacing w:after="0" w:line="322" w:lineRule="exact"/>
        <w:ind w:left="20" w:firstLine="0"/>
      </w:pPr>
      <w:r w:rsidRPr="000E4E2B">
        <w:t>Профессиональная квалификационная группа «Профессии рабочих</w:t>
      </w:r>
      <w:r w:rsidRPr="000E4E2B">
        <w:br/>
        <w:t>культуры, искусства и кинематографии второго уровня»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18"/>
        <w:gridCol w:w="4378"/>
        <w:gridCol w:w="2165"/>
      </w:tblGrid>
      <w:tr w:rsidR="00D904B1" w:rsidRPr="000E4E2B" w:rsidTr="00526DC2">
        <w:trPr>
          <w:trHeight w:hRule="exact" w:val="989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360" w:h="2957" w:wrap="none" w:vAnchor="page" w:hAnchor="page" w:x="1663" w:y="12591"/>
              <w:spacing w:after="120" w:line="280" w:lineRule="exact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Квалификационные</w:t>
            </w:r>
          </w:p>
          <w:p w:rsidR="00D904B1" w:rsidRPr="000E4E2B" w:rsidRDefault="00D904B1" w:rsidP="00526DC2">
            <w:pPr>
              <w:framePr w:w="9360" w:h="2957" w:wrap="none" w:vAnchor="page" w:hAnchor="page" w:x="1663" w:y="12591"/>
              <w:spacing w:before="120"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уровни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360" w:h="2957" w:wrap="none" w:vAnchor="page" w:hAnchor="page" w:x="1663" w:y="12591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Профессии рабочих, отнесенные к квалификационным уровням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360" w:h="2957" w:wrap="none" w:vAnchor="page" w:hAnchor="page" w:x="1663" w:y="12591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Должностной оклад (ставка), в рублях</w:t>
            </w:r>
          </w:p>
        </w:tc>
      </w:tr>
      <w:tr w:rsidR="00D904B1" w:rsidRPr="000E4E2B" w:rsidTr="00526DC2">
        <w:trPr>
          <w:trHeight w:hRule="exact" w:val="1968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360" w:h="2957" w:wrap="none" w:vAnchor="page" w:hAnchor="page" w:x="1663" w:y="12591"/>
              <w:spacing w:after="0" w:line="326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 квалификационный уровень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360" w:h="2957" w:wrap="none" w:vAnchor="page" w:hAnchor="page" w:x="1663" w:y="12591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красильщик в пастижерском производстве 4-5 разрядов Единого тарифно</w:t>
            </w:r>
            <w:r w:rsidRPr="000E4E2B">
              <w:softHyphen/>
              <w:t>квалификационного справочника работ и профессий рабочих (далее - ЕТКС); фонотекарь;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360" w:h="2957" w:wrap="none" w:vAnchor="page" w:hAnchor="page" w:x="1663" w:y="12591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12 200,00</w:t>
            </w:r>
          </w:p>
        </w:tc>
      </w:tr>
    </w:tbl>
    <w:p w:rsidR="00D904B1" w:rsidRPr="000E4E2B" w:rsidRDefault="00D904B1" w:rsidP="00D904B1">
      <w:pPr>
        <w:rPr>
          <w:rFonts w:ascii="Times New Roman" w:hAnsi="Times New Roman"/>
          <w:sz w:val="28"/>
          <w:szCs w:val="28"/>
        </w:rPr>
        <w:sectPr w:rsidR="00D904B1" w:rsidRPr="000E4E2B" w:rsidSect="00526DC2"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D904B1" w:rsidRPr="000E4E2B" w:rsidRDefault="00D904B1" w:rsidP="00D904B1">
      <w:pPr>
        <w:pStyle w:val="ac"/>
        <w:framePr w:wrap="none" w:vAnchor="page" w:hAnchor="page" w:x="6168" w:y="796"/>
        <w:shd w:val="clear" w:color="auto" w:fill="auto"/>
        <w:spacing w:line="210" w:lineRule="exact"/>
        <w:rPr>
          <w:sz w:val="28"/>
          <w:szCs w:val="28"/>
        </w:rPr>
      </w:pPr>
      <w:r w:rsidRPr="000E4E2B">
        <w:rPr>
          <w:sz w:val="28"/>
          <w:szCs w:val="28"/>
        </w:rPr>
        <w:lastRenderedPageBreak/>
        <w:t>11</w:t>
      </w:r>
    </w:p>
    <w:p w:rsidR="00D904B1" w:rsidRPr="00D904B1" w:rsidRDefault="00D904B1" w:rsidP="00D904B1">
      <w:pPr>
        <w:framePr w:w="5626" w:h="14461" w:hRule="exact" w:wrap="none" w:vAnchor="page" w:hAnchor="page" w:x="3796" w:y="1111"/>
        <w:spacing w:after="0" w:line="322" w:lineRule="exact"/>
        <w:rPr>
          <w:rFonts w:ascii="Times New Roman" w:hAnsi="Times New Roman"/>
          <w:sz w:val="24"/>
          <w:szCs w:val="24"/>
        </w:rPr>
      </w:pPr>
      <w:r w:rsidRPr="00D904B1">
        <w:rPr>
          <w:rFonts w:ascii="Times New Roman" w:hAnsi="Times New Roman"/>
          <w:sz w:val="24"/>
          <w:szCs w:val="24"/>
        </w:rPr>
        <w:t>видеотекарь; изготовитель</w:t>
      </w:r>
      <w:r w:rsidRPr="00D904B1">
        <w:rPr>
          <w:rFonts w:ascii="Times New Roman" w:hAnsi="Times New Roman"/>
          <w:sz w:val="24"/>
          <w:szCs w:val="24"/>
        </w:rPr>
        <w:br/>
        <w:t>игровых кукол 5 разряда ЕТКС;</w:t>
      </w:r>
      <w:r w:rsidRPr="00D904B1">
        <w:rPr>
          <w:rFonts w:ascii="Times New Roman" w:hAnsi="Times New Roman"/>
          <w:sz w:val="24"/>
          <w:szCs w:val="24"/>
        </w:rPr>
        <w:br/>
        <w:t>механик по обслуживанию</w:t>
      </w:r>
      <w:r w:rsidRPr="00D904B1">
        <w:rPr>
          <w:rFonts w:ascii="Times New Roman" w:hAnsi="Times New Roman"/>
          <w:sz w:val="24"/>
          <w:szCs w:val="24"/>
        </w:rPr>
        <w:br/>
        <w:t>ветроустановок</w:t>
      </w:r>
      <w:r w:rsidRPr="00D904B1">
        <w:rPr>
          <w:rFonts w:ascii="Times New Roman" w:hAnsi="Times New Roman"/>
          <w:sz w:val="24"/>
          <w:szCs w:val="24"/>
        </w:rPr>
        <w:br/>
        <w:t>5 разряда ЕТКС; механик по</w:t>
      </w:r>
      <w:r w:rsidRPr="00D904B1">
        <w:rPr>
          <w:rFonts w:ascii="Times New Roman" w:hAnsi="Times New Roman"/>
          <w:sz w:val="24"/>
          <w:szCs w:val="24"/>
        </w:rPr>
        <w:br/>
        <w:t>обслуживанию съемочной</w:t>
      </w:r>
      <w:r w:rsidRPr="00D904B1">
        <w:rPr>
          <w:rFonts w:ascii="Times New Roman" w:hAnsi="Times New Roman"/>
          <w:sz w:val="24"/>
          <w:szCs w:val="24"/>
        </w:rPr>
        <w:br/>
        <w:t>аппаратуры 2-5 разрядов ЕТКС;</w:t>
      </w:r>
    </w:p>
    <w:p w:rsidR="00D904B1" w:rsidRPr="00D904B1" w:rsidRDefault="00D904B1" w:rsidP="00D904B1">
      <w:pPr>
        <w:framePr w:w="5626" w:h="14461" w:hRule="exact" w:wrap="none" w:vAnchor="page" w:hAnchor="page" w:x="3796" w:y="1111"/>
        <w:spacing w:after="0" w:line="322" w:lineRule="exact"/>
        <w:ind w:left="40"/>
        <w:rPr>
          <w:rFonts w:ascii="Times New Roman" w:hAnsi="Times New Roman"/>
          <w:sz w:val="24"/>
          <w:szCs w:val="24"/>
        </w:rPr>
      </w:pPr>
      <w:r w:rsidRPr="00D904B1">
        <w:rPr>
          <w:rFonts w:ascii="Times New Roman" w:hAnsi="Times New Roman"/>
          <w:sz w:val="24"/>
          <w:szCs w:val="24"/>
        </w:rPr>
        <w:t>механик по обслуживанию</w:t>
      </w:r>
      <w:r w:rsidRPr="00D904B1">
        <w:rPr>
          <w:rFonts w:ascii="Times New Roman" w:hAnsi="Times New Roman"/>
          <w:sz w:val="24"/>
          <w:szCs w:val="24"/>
        </w:rPr>
        <w:br/>
        <w:t>телевизионного оборудования</w:t>
      </w:r>
    </w:p>
    <w:p w:rsidR="00D904B1" w:rsidRPr="00D904B1" w:rsidRDefault="00D904B1" w:rsidP="00D904B1">
      <w:pPr>
        <w:framePr w:w="5626" w:h="14461" w:hRule="exact" w:wrap="none" w:vAnchor="page" w:hAnchor="page" w:x="3796" w:y="1111"/>
        <w:widowControl w:val="0"/>
        <w:numPr>
          <w:ilvl w:val="0"/>
          <w:numId w:val="20"/>
        </w:numPr>
        <w:tabs>
          <w:tab w:val="left" w:pos="395"/>
        </w:tabs>
        <w:spacing w:after="0" w:line="322" w:lineRule="exact"/>
        <w:ind w:left="160"/>
        <w:jc w:val="both"/>
        <w:rPr>
          <w:rFonts w:ascii="Times New Roman" w:hAnsi="Times New Roman"/>
          <w:sz w:val="24"/>
          <w:szCs w:val="24"/>
        </w:rPr>
      </w:pPr>
      <w:r w:rsidRPr="00D904B1">
        <w:rPr>
          <w:rFonts w:ascii="Times New Roman" w:hAnsi="Times New Roman"/>
          <w:sz w:val="24"/>
          <w:szCs w:val="24"/>
        </w:rPr>
        <w:t>5 разрядов ЕТКС; механик по</w:t>
      </w:r>
    </w:p>
    <w:p w:rsidR="00D904B1" w:rsidRPr="00D904B1" w:rsidRDefault="00D904B1" w:rsidP="00D904B1">
      <w:pPr>
        <w:framePr w:w="5626" w:h="14461" w:hRule="exact" w:wrap="none" w:vAnchor="page" w:hAnchor="page" w:x="3796" w:y="1111"/>
        <w:spacing w:after="0" w:line="322" w:lineRule="exact"/>
        <w:ind w:left="40"/>
        <w:rPr>
          <w:rFonts w:ascii="Times New Roman" w:hAnsi="Times New Roman"/>
          <w:sz w:val="24"/>
          <w:szCs w:val="24"/>
        </w:rPr>
      </w:pPr>
      <w:r w:rsidRPr="00D904B1">
        <w:rPr>
          <w:rFonts w:ascii="Times New Roman" w:hAnsi="Times New Roman"/>
          <w:sz w:val="24"/>
          <w:szCs w:val="24"/>
        </w:rPr>
        <w:t>ремонту и обслуживанию</w:t>
      </w:r>
      <w:r w:rsidRPr="00D904B1">
        <w:rPr>
          <w:rFonts w:ascii="Times New Roman" w:hAnsi="Times New Roman"/>
          <w:sz w:val="24"/>
          <w:szCs w:val="24"/>
        </w:rPr>
        <w:br/>
        <w:t>кинотехнологического</w:t>
      </w:r>
      <w:r w:rsidRPr="00D904B1">
        <w:rPr>
          <w:rFonts w:ascii="Times New Roman" w:hAnsi="Times New Roman"/>
          <w:sz w:val="24"/>
          <w:szCs w:val="24"/>
        </w:rPr>
        <w:br/>
        <w:t>оборудования 4-5 разрядов ЕТКС;</w:t>
      </w:r>
      <w:r w:rsidRPr="00D904B1">
        <w:rPr>
          <w:rFonts w:ascii="Times New Roman" w:hAnsi="Times New Roman"/>
          <w:sz w:val="24"/>
          <w:szCs w:val="24"/>
        </w:rPr>
        <w:br/>
        <w:t>механик по обслуживанию</w:t>
      </w:r>
      <w:r w:rsidRPr="00D904B1">
        <w:rPr>
          <w:rFonts w:ascii="Times New Roman" w:hAnsi="Times New Roman"/>
          <w:sz w:val="24"/>
          <w:szCs w:val="24"/>
        </w:rPr>
        <w:br/>
        <w:t>звуковой техники 2-5 разрядов</w:t>
      </w:r>
      <w:r w:rsidRPr="00D904B1">
        <w:rPr>
          <w:rFonts w:ascii="Times New Roman" w:hAnsi="Times New Roman"/>
          <w:sz w:val="24"/>
          <w:szCs w:val="24"/>
        </w:rPr>
        <w:br/>
        <w:t>ЕТКС; оператор пульта</w:t>
      </w:r>
      <w:r w:rsidRPr="00D904B1">
        <w:rPr>
          <w:rFonts w:ascii="Times New Roman" w:hAnsi="Times New Roman"/>
          <w:sz w:val="24"/>
          <w:szCs w:val="24"/>
        </w:rPr>
        <w:br/>
        <w:t>управления киноустановки;</w:t>
      </w:r>
      <w:r w:rsidRPr="00D904B1">
        <w:rPr>
          <w:rFonts w:ascii="Times New Roman" w:hAnsi="Times New Roman"/>
          <w:sz w:val="24"/>
          <w:szCs w:val="24"/>
        </w:rPr>
        <w:br/>
        <w:t>реставратор фильмокопий</w:t>
      </w:r>
      <w:r w:rsidRPr="00D904B1">
        <w:rPr>
          <w:rFonts w:ascii="Times New Roman" w:hAnsi="Times New Roman"/>
          <w:sz w:val="24"/>
          <w:szCs w:val="24"/>
        </w:rPr>
        <w:br/>
        <w:t>5 разряда ЕТКС; оператор</w:t>
      </w:r>
      <w:r w:rsidRPr="00D904B1">
        <w:rPr>
          <w:rFonts w:ascii="Times New Roman" w:hAnsi="Times New Roman"/>
          <w:sz w:val="24"/>
          <w:szCs w:val="24"/>
        </w:rPr>
        <w:br/>
        <w:t>видеозаписи 3-5 разрядов ЕТКС;</w:t>
      </w:r>
      <w:r w:rsidRPr="00D904B1">
        <w:rPr>
          <w:rFonts w:ascii="Times New Roman" w:hAnsi="Times New Roman"/>
          <w:sz w:val="24"/>
          <w:szCs w:val="24"/>
        </w:rPr>
        <w:br/>
        <w:t>регулировщик пианино и роялей</w:t>
      </w:r>
      <w:r w:rsidRPr="00D904B1">
        <w:rPr>
          <w:rFonts w:ascii="Times New Roman" w:hAnsi="Times New Roman"/>
          <w:sz w:val="24"/>
          <w:szCs w:val="24"/>
        </w:rPr>
        <w:br/>
        <w:t>2-6 разрядов ЕТКС; настройщик</w:t>
      </w:r>
      <w:r w:rsidRPr="00D904B1">
        <w:rPr>
          <w:rFonts w:ascii="Times New Roman" w:hAnsi="Times New Roman"/>
          <w:sz w:val="24"/>
          <w:szCs w:val="24"/>
        </w:rPr>
        <w:br/>
        <w:t>пианино и роялей 4-8 разрядов</w:t>
      </w:r>
      <w:r w:rsidRPr="00D904B1">
        <w:rPr>
          <w:rFonts w:ascii="Times New Roman" w:hAnsi="Times New Roman"/>
          <w:sz w:val="24"/>
          <w:szCs w:val="24"/>
        </w:rPr>
        <w:br/>
        <w:t>ЕТКС; настройщик щипковых</w:t>
      </w:r>
      <w:r w:rsidRPr="00D904B1">
        <w:rPr>
          <w:rFonts w:ascii="Times New Roman" w:hAnsi="Times New Roman"/>
          <w:sz w:val="24"/>
          <w:szCs w:val="24"/>
        </w:rPr>
        <w:br/>
        <w:t>инструментов 3-6 разрядов ЕТКС;</w:t>
      </w:r>
    </w:p>
    <w:p w:rsidR="00D904B1" w:rsidRPr="00D904B1" w:rsidRDefault="00D904B1" w:rsidP="00D904B1">
      <w:pPr>
        <w:framePr w:w="5626" w:h="14461" w:hRule="exact" w:wrap="none" w:vAnchor="page" w:hAnchor="page" w:x="3796" w:y="1111"/>
        <w:spacing w:after="0" w:line="322" w:lineRule="exact"/>
        <w:ind w:left="40"/>
        <w:rPr>
          <w:rFonts w:ascii="Times New Roman" w:hAnsi="Times New Roman"/>
          <w:sz w:val="24"/>
          <w:szCs w:val="24"/>
        </w:rPr>
      </w:pPr>
      <w:r w:rsidRPr="00D904B1">
        <w:rPr>
          <w:rFonts w:ascii="Times New Roman" w:hAnsi="Times New Roman"/>
          <w:sz w:val="24"/>
          <w:szCs w:val="24"/>
        </w:rPr>
        <w:t>настройщик язычковых</w:t>
      </w:r>
      <w:r w:rsidRPr="00D904B1">
        <w:rPr>
          <w:rFonts w:ascii="Times New Roman" w:hAnsi="Times New Roman"/>
          <w:sz w:val="24"/>
          <w:szCs w:val="24"/>
        </w:rPr>
        <w:br/>
        <w:t>инструментов 4-6 разрядов ЕТКС;</w:t>
      </w:r>
    </w:p>
    <w:p w:rsidR="00D904B1" w:rsidRPr="00D904B1" w:rsidRDefault="00D904B1" w:rsidP="00D904B1">
      <w:pPr>
        <w:framePr w:w="5626" w:h="14461" w:hRule="exact" w:wrap="none" w:vAnchor="page" w:hAnchor="page" w:x="3796" w:y="1111"/>
        <w:spacing w:after="0" w:line="322" w:lineRule="exact"/>
        <w:ind w:left="40"/>
        <w:rPr>
          <w:rFonts w:ascii="Times New Roman" w:hAnsi="Times New Roman"/>
          <w:sz w:val="24"/>
          <w:szCs w:val="24"/>
        </w:rPr>
      </w:pPr>
      <w:r w:rsidRPr="00D904B1">
        <w:rPr>
          <w:rFonts w:ascii="Times New Roman" w:hAnsi="Times New Roman"/>
          <w:sz w:val="24"/>
          <w:szCs w:val="24"/>
        </w:rPr>
        <w:t>бронзировщик рам клавишных</w:t>
      </w:r>
      <w:r w:rsidRPr="00D904B1">
        <w:rPr>
          <w:rFonts w:ascii="Times New Roman" w:hAnsi="Times New Roman"/>
          <w:sz w:val="24"/>
          <w:szCs w:val="24"/>
        </w:rPr>
        <w:br/>
        <w:t>инструментов 4-6 разрядов ЕТКС;</w:t>
      </w:r>
      <w:r w:rsidRPr="00D904B1">
        <w:rPr>
          <w:rFonts w:ascii="Times New Roman" w:hAnsi="Times New Roman"/>
          <w:sz w:val="24"/>
          <w:szCs w:val="24"/>
        </w:rPr>
        <w:br/>
        <w:t>изготовитель молоточков для</w:t>
      </w:r>
      <w:r w:rsidRPr="00D904B1">
        <w:rPr>
          <w:rFonts w:ascii="Times New Roman" w:hAnsi="Times New Roman"/>
          <w:sz w:val="24"/>
          <w:szCs w:val="24"/>
        </w:rPr>
        <w:br/>
        <w:t>клавишных инструментов</w:t>
      </w:r>
      <w:r w:rsidRPr="00D904B1">
        <w:rPr>
          <w:rFonts w:ascii="Times New Roman" w:hAnsi="Times New Roman"/>
          <w:sz w:val="24"/>
          <w:szCs w:val="24"/>
        </w:rPr>
        <w:br/>
        <w:t>5 разряда ЕТКС; контролер</w:t>
      </w:r>
      <w:r w:rsidRPr="00D904B1">
        <w:rPr>
          <w:rFonts w:ascii="Times New Roman" w:hAnsi="Times New Roman"/>
          <w:sz w:val="24"/>
          <w:szCs w:val="24"/>
        </w:rPr>
        <w:br/>
        <w:t>музыкальных инструментов</w:t>
      </w:r>
      <w:r w:rsidRPr="00D904B1">
        <w:rPr>
          <w:rFonts w:ascii="Times New Roman" w:hAnsi="Times New Roman"/>
          <w:sz w:val="24"/>
          <w:szCs w:val="24"/>
        </w:rPr>
        <w:br/>
        <w:t>4-6 разрядов ЕТКС; регулировщик</w:t>
      </w:r>
      <w:r w:rsidRPr="00D904B1">
        <w:rPr>
          <w:rFonts w:ascii="Times New Roman" w:hAnsi="Times New Roman"/>
          <w:sz w:val="24"/>
          <w:szCs w:val="24"/>
        </w:rPr>
        <w:br/>
        <w:t>язычковых инструментов</w:t>
      </w:r>
    </w:p>
    <w:p w:rsidR="00D904B1" w:rsidRPr="00D904B1" w:rsidRDefault="00D904B1" w:rsidP="00D904B1">
      <w:pPr>
        <w:framePr w:w="5626" w:h="14461" w:hRule="exact" w:wrap="none" w:vAnchor="page" w:hAnchor="page" w:x="3796" w:y="1111"/>
        <w:widowControl w:val="0"/>
        <w:numPr>
          <w:ilvl w:val="0"/>
          <w:numId w:val="20"/>
        </w:numPr>
        <w:tabs>
          <w:tab w:val="left" w:pos="400"/>
        </w:tabs>
        <w:spacing w:after="0" w:line="322" w:lineRule="exact"/>
        <w:ind w:left="160"/>
        <w:jc w:val="both"/>
        <w:rPr>
          <w:rFonts w:ascii="Times New Roman" w:hAnsi="Times New Roman"/>
          <w:sz w:val="24"/>
          <w:szCs w:val="24"/>
        </w:rPr>
      </w:pPr>
      <w:r w:rsidRPr="00D904B1">
        <w:rPr>
          <w:rFonts w:ascii="Times New Roman" w:hAnsi="Times New Roman"/>
          <w:sz w:val="24"/>
          <w:szCs w:val="24"/>
        </w:rPr>
        <w:t>5 разрядов ЕТКС; реставратор</w:t>
      </w:r>
    </w:p>
    <w:p w:rsidR="00D904B1" w:rsidRPr="00D904B1" w:rsidRDefault="00D904B1" w:rsidP="00D904B1">
      <w:pPr>
        <w:framePr w:w="5626" w:h="14461" w:hRule="exact" w:wrap="none" w:vAnchor="page" w:hAnchor="page" w:x="3796" w:y="1111"/>
        <w:spacing w:after="0" w:line="322" w:lineRule="exact"/>
        <w:ind w:left="40"/>
        <w:rPr>
          <w:rFonts w:ascii="Times New Roman" w:hAnsi="Times New Roman"/>
          <w:sz w:val="24"/>
          <w:szCs w:val="24"/>
        </w:rPr>
      </w:pPr>
      <w:r w:rsidRPr="00D904B1">
        <w:rPr>
          <w:rFonts w:ascii="Times New Roman" w:hAnsi="Times New Roman"/>
          <w:sz w:val="24"/>
          <w:szCs w:val="24"/>
        </w:rPr>
        <w:t>клавишных инструментов</w:t>
      </w:r>
    </w:p>
    <w:p w:rsidR="00D904B1" w:rsidRPr="00D904B1" w:rsidRDefault="00D904B1" w:rsidP="00D904B1">
      <w:pPr>
        <w:framePr w:w="5626" w:h="14461" w:hRule="exact" w:wrap="none" w:vAnchor="page" w:hAnchor="page" w:x="3796" w:y="1111"/>
        <w:widowControl w:val="0"/>
        <w:numPr>
          <w:ilvl w:val="0"/>
          <w:numId w:val="20"/>
        </w:numPr>
        <w:tabs>
          <w:tab w:val="left" w:pos="386"/>
        </w:tabs>
        <w:spacing w:after="0" w:line="322" w:lineRule="exact"/>
        <w:ind w:left="160"/>
        <w:jc w:val="both"/>
        <w:rPr>
          <w:rFonts w:ascii="Times New Roman" w:hAnsi="Times New Roman"/>
          <w:sz w:val="24"/>
          <w:szCs w:val="24"/>
        </w:rPr>
      </w:pPr>
      <w:r w:rsidRPr="00D904B1">
        <w:rPr>
          <w:rFonts w:ascii="Times New Roman" w:hAnsi="Times New Roman"/>
          <w:sz w:val="24"/>
          <w:szCs w:val="24"/>
        </w:rPr>
        <w:t>6 разрядов ЕТКС; реставратор</w:t>
      </w:r>
    </w:p>
    <w:p w:rsidR="00D904B1" w:rsidRPr="00D904B1" w:rsidRDefault="00D904B1" w:rsidP="00D904B1">
      <w:pPr>
        <w:framePr w:w="5626" w:h="14461" w:hRule="exact" w:wrap="none" w:vAnchor="page" w:hAnchor="page" w:x="3796" w:y="1111"/>
        <w:spacing w:after="0" w:line="322" w:lineRule="exact"/>
        <w:ind w:left="40"/>
        <w:rPr>
          <w:rFonts w:ascii="Times New Roman" w:hAnsi="Times New Roman"/>
          <w:sz w:val="24"/>
          <w:szCs w:val="24"/>
        </w:rPr>
      </w:pPr>
      <w:r w:rsidRPr="00D904B1">
        <w:rPr>
          <w:rFonts w:ascii="Times New Roman" w:hAnsi="Times New Roman"/>
          <w:sz w:val="24"/>
          <w:szCs w:val="24"/>
        </w:rPr>
        <w:t>смычковых и щипковых</w:t>
      </w:r>
      <w:r w:rsidRPr="00D904B1">
        <w:rPr>
          <w:rFonts w:ascii="Times New Roman" w:hAnsi="Times New Roman"/>
          <w:sz w:val="24"/>
          <w:szCs w:val="24"/>
        </w:rPr>
        <w:br/>
        <w:t>инструментов 5-8 разрядов ЕТКС;</w:t>
      </w:r>
    </w:p>
    <w:p w:rsidR="00D904B1" w:rsidRPr="00D904B1" w:rsidRDefault="00D904B1" w:rsidP="00D904B1">
      <w:pPr>
        <w:framePr w:w="5626" w:h="14461" w:hRule="exact" w:wrap="none" w:vAnchor="page" w:hAnchor="page" w:x="3796" w:y="1111"/>
        <w:spacing w:after="0" w:line="322" w:lineRule="exact"/>
        <w:ind w:left="40"/>
        <w:rPr>
          <w:rFonts w:ascii="Times New Roman" w:hAnsi="Times New Roman"/>
          <w:sz w:val="24"/>
          <w:szCs w:val="24"/>
        </w:rPr>
      </w:pPr>
      <w:r w:rsidRPr="00D904B1">
        <w:rPr>
          <w:rFonts w:ascii="Times New Roman" w:hAnsi="Times New Roman"/>
          <w:sz w:val="24"/>
          <w:szCs w:val="24"/>
        </w:rPr>
        <w:t>реставратор ударных</w:t>
      </w:r>
      <w:r w:rsidRPr="00D904B1">
        <w:rPr>
          <w:rFonts w:ascii="Times New Roman" w:hAnsi="Times New Roman"/>
          <w:sz w:val="24"/>
          <w:szCs w:val="24"/>
        </w:rPr>
        <w:br/>
        <w:t>инструментов 5-6 разрядов ЕТКС;</w:t>
      </w:r>
    </w:p>
    <w:p w:rsidR="00D904B1" w:rsidRPr="00D904B1" w:rsidRDefault="00D904B1" w:rsidP="00D904B1">
      <w:pPr>
        <w:framePr w:w="5626" w:h="14461" w:hRule="exact" w:wrap="none" w:vAnchor="page" w:hAnchor="page" w:x="3796" w:y="1111"/>
        <w:spacing w:after="0" w:line="322" w:lineRule="exact"/>
        <w:ind w:left="40"/>
        <w:rPr>
          <w:rFonts w:ascii="Times New Roman" w:hAnsi="Times New Roman"/>
          <w:sz w:val="24"/>
          <w:szCs w:val="24"/>
        </w:rPr>
      </w:pPr>
      <w:r w:rsidRPr="00D904B1">
        <w:rPr>
          <w:rFonts w:ascii="Times New Roman" w:hAnsi="Times New Roman"/>
          <w:sz w:val="24"/>
          <w:szCs w:val="24"/>
        </w:rPr>
        <w:t>реставратор язычковых</w:t>
      </w:r>
      <w:r w:rsidRPr="00D904B1">
        <w:rPr>
          <w:rFonts w:ascii="Times New Roman" w:hAnsi="Times New Roman"/>
          <w:sz w:val="24"/>
          <w:szCs w:val="24"/>
        </w:rPr>
        <w:br/>
        <w:t>инструментов 4-5 разрядов ЕТКС</w:t>
      </w:r>
    </w:p>
    <w:p w:rsidR="00D904B1" w:rsidRPr="000E4E2B" w:rsidRDefault="00D904B1" w:rsidP="00D904B1">
      <w:pPr>
        <w:rPr>
          <w:rFonts w:ascii="Times New Roman" w:hAnsi="Times New Roman"/>
          <w:sz w:val="28"/>
          <w:szCs w:val="28"/>
        </w:rPr>
        <w:sectPr w:rsidR="00D904B1" w:rsidRPr="000E4E2B" w:rsidSect="00526DC2"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D904B1" w:rsidRPr="000E4E2B" w:rsidRDefault="00D904B1" w:rsidP="00D904B1">
      <w:pPr>
        <w:pStyle w:val="ac"/>
        <w:framePr w:wrap="none" w:vAnchor="page" w:hAnchor="page" w:x="6121" w:y="785"/>
        <w:shd w:val="clear" w:color="auto" w:fill="auto"/>
        <w:spacing w:line="210" w:lineRule="exact"/>
        <w:rPr>
          <w:sz w:val="28"/>
          <w:szCs w:val="28"/>
        </w:rPr>
      </w:pPr>
      <w:r w:rsidRPr="000E4E2B">
        <w:rPr>
          <w:sz w:val="28"/>
          <w:szCs w:val="28"/>
        </w:rPr>
        <w:lastRenderedPageBreak/>
        <w:t>12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56"/>
        <w:gridCol w:w="4378"/>
        <w:gridCol w:w="2213"/>
      </w:tblGrid>
      <w:tr w:rsidR="00D904B1" w:rsidRPr="000E4E2B" w:rsidTr="00526DC2">
        <w:trPr>
          <w:trHeight w:hRule="exact" w:val="10680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446" w:h="14251" w:wrap="none" w:vAnchor="page" w:hAnchor="page" w:x="1576" w:y="1289"/>
              <w:spacing w:after="0" w:line="341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2 квалификационный уровень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446" w:h="14251" w:wrap="none" w:vAnchor="page" w:hAnchor="page" w:x="1576" w:y="1289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красильщик в пастижерском производстве 6 разряда ЕТКС; изготовитель игровых кукол 6 разряда ЕТКС; механик по обслуживанию ветроустановок 6 разряда ЕТКС; механик по обслуживанию кинотелевизионного оборудования 6-7 разрядов ЕТКС;</w:t>
            </w:r>
          </w:p>
          <w:p w:rsidR="00D904B1" w:rsidRPr="000E4E2B" w:rsidRDefault="00D904B1" w:rsidP="00526DC2">
            <w:pPr>
              <w:framePr w:w="9446" w:h="14251" w:wrap="none" w:vAnchor="page" w:hAnchor="page" w:x="1576" w:y="1289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механик по обслуживанию съемочной аппаратуры 6 разряда ЕТКС; механик по обслуживанию телевизионного оборудования 6-7 разрядов ЕТКС; механик по ремонту и обслуживанию кинотехнологического оборудования 6-7 разрядов ЕТКС; механик по обслуживанию звуковой техники 6-7 разрядов ЕТКС; реставратор фильмокопий 6 разряда ЕТКС; оператор видеозаписи 6-7 разрядов ЕТКС;</w:t>
            </w:r>
          </w:p>
          <w:p w:rsidR="00D904B1" w:rsidRPr="000E4E2B" w:rsidRDefault="00D904B1" w:rsidP="00526DC2">
            <w:pPr>
              <w:framePr w:w="9446" w:h="14251" w:wrap="none" w:vAnchor="page" w:hAnchor="page" w:x="1576" w:y="1289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изготовитель музыкальных инструментов по индивидуальным заказам 6 разряда ЕТКС; интонировщик 6 разряда ЕТКС;</w:t>
            </w:r>
          </w:p>
          <w:p w:rsidR="00D904B1" w:rsidRPr="000E4E2B" w:rsidRDefault="00D904B1" w:rsidP="00526DC2">
            <w:pPr>
              <w:framePr w:w="9446" w:h="14251" w:wrap="none" w:vAnchor="page" w:hAnchor="page" w:x="1576" w:y="1289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настройщик духовых инструментов 6 разряда ЕТКС; настройщик-регулировщик смычковых инструментов 6 разряда ЕТКС; реставратор духовых инструментов 6-8 разрядов ЕТКС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446" w:h="14251" w:wrap="none" w:vAnchor="page" w:hAnchor="page" w:x="1576" w:y="1289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12 400,00</w:t>
            </w:r>
          </w:p>
        </w:tc>
      </w:tr>
      <w:tr w:rsidR="00D904B1" w:rsidRPr="000E4E2B" w:rsidTr="00526DC2">
        <w:trPr>
          <w:trHeight w:hRule="exact" w:val="3571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446" w:h="14251" w:wrap="none" w:vAnchor="page" w:hAnchor="page" w:x="1576" w:y="1289"/>
              <w:spacing w:after="0" w:line="326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3 квалификационный уровень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446" w:h="14251" w:wrap="none" w:vAnchor="page" w:hAnchor="page" w:x="1576" w:y="1289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механик по обслуживанию кинотелевизионного оборудования 8 разряда ЕТКС;</w:t>
            </w:r>
          </w:p>
          <w:p w:rsidR="00D904B1" w:rsidRPr="000E4E2B" w:rsidRDefault="00D904B1" w:rsidP="00526DC2">
            <w:pPr>
              <w:framePr w:w="9446" w:h="14251" w:wrap="none" w:vAnchor="page" w:hAnchor="page" w:x="1576" w:y="1289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механик по обслуживанию телевизионного оборудования 8 разряда ЕТКС; механик по ремонту и обслуживанию кинотехнологического оборудования 8 разряда ЕТКС; оператор видеозаписи 8 разряда ЕТКС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446" w:h="14251" w:wrap="none" w:vAnchor="page" w:hAnchor="page" w:x="1576" w:y="1289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12 600,00</w:t>
            </w:r>
          </w:p>
        </w:tc>
      </w:tr>
    </w:tbl>
    <w:p w:rsidR="00D904B1" w:rsidRPr="000E4E2B" w:rsidRDefault="00D904B1" w:rsidP="00D904B1">
      <w:pPr>
        <w:rPr>
          <w:rFonts w:ascii="Times New Roman" w:hAnsi="Times New Roman"/>
          <w:sz w:val="28"/>
          <w:szCs w:val="28"/>
        </w:rPr>
        <w:sectPr w:rsidR="00D904B1" w:rsidRPr="000E4E2B" w:rsidSect="00526DC2"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D904B1" w:rsidRPr="000E4E2B" w:rsidRDefault="00D904B1" w:rsidP="00D904B1">
      <w:pPr>
        <w:pStyle w:val="ac"/>
        <w:framePr w:wrap="none" w:vAnchor="page" w:hAnchor="page" w:x="6037" w:y="814"/>
        <w:shd w:val="clear" w:color="auto" w:fill="auto"/>
        <w:spacing w:line="210" w:lineRule="exact"/>
        <w:rPr>
          <w:sz w:val="28"/>
          <w:szCs w:val="28"/>
        </w:rPr>
      </w:pPr>
      <w:r w:rsidRPr="000E4E2B">
        <w:rPr>
          <w:sz w:val="28"/>
          <w:szCs w:val="28"/>
        </w:rPr>
        <w:lastRenderedPageBreak/>
        <w:t>13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13"/>
        <w:gridCol w:w="4378"/>
        <w:gridCol w:w="2160"/>
      </w:tblGrid>
      <w:tr w:rsidR="00D904B1" w:rsidRPr="000E4E2B" w:rsidTr="00526DC2">
        <w:trPr>
          <w:trHeight w:hRule="exact" w:val="71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350" w:h="2323" w:wrap="none" w:vAnchor="page" w:hAnchor="page" w:x="1492" w:y="1308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4 квалификационный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350" w:h="2323" w:wrap="none" w:vAnchor="page" w:hAnchor="page" w:x="1492" w:y="1308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профессии рабочих, предусмотренные 1-3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350" w:h="2323" w:wrap="none" w:vAnchor="page" w:hAnchor="page" w:x="1492" w:y="1308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13 000,00</w:t>
            </w:r>
          </w:p>
        </w:tc>
      </w:tr>
      <w:tr w:rsidR="00D904B1" w:rsidRPr="000E4E2B" w:rsidTr="00526DC2">
        <w:trPr>
          <w:trHeight w:hRule="exact" w:val="1613"/>
        </w:trPr>
        <w:tc>
          <w:tcPr>
            <w:tcW w:w="28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350" w:h="2323" w:wrap="none" w:vAnchor="page" w:hAnchor="page" w:x="1492" w:y="1308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уровень</w:t>
            </w:r>
          </w:p>
        </w:tc>
        <w:tc>
          <w:tcPr>
            <w:tcW w:w="43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350" w:h="2323" w:wrap="none" w:vAnchor="page" w:hAnchor="page" w:x="1492" w:y="1308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квалификационными уровнями, при выполнении важных (особо важных) и ответственных (особо ответственных) работ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350" w:h="2323" w:wrap="none" w:vAnchor="page" w:hAnchor="page" w:x="1492" w:y="130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04B1" w:rsidRPr="000E4E2B" w:rsidRDefault="00D904B1" w:rsidP="00D904B1">
      <w:pPr>
        <w:pStyle w:val="3"/>
        <w:framePr w:w="9614" w:h="1672" w:hRule="exact" w:wrap="none" w:vAnchor="page" w:hAnchor="page" w:x="1492" w:y="3926"/>
        <w:numPr>
          <w:ilvl w:val="0"/>
          <w:numId w:val="19"/>
        </w:numPr>
        <w:shd w:val="clear" w:color="auto" w:fill="auto"/>
        <w:tabs>
          <w:tab w:val="left" w:pos="1872"/>
        </w:tabs>
        <w:suppressAutoHyphens w:val="0"/>
        <w:spacing w:after="296" w:line="322" w:lineRule="exact"/>
        <w:ind w:left="2380" w:right="1720" w:hanging="900"/>
        <w:jc w:val="left"/>
      </w:pPr>
      <w:r w:rsidRPr="000E4E2B">
        <w:t>Профессиональные квалификационные группы общеотраслевых профессий рабочих</w:t>
      </w:r>
    </w:p>
    <w:p w:rsidR="00D904B1" w:rsidRPr="000E4E2B" w:rsidRDefault="00D904B1" w:rsidP="00D904B1">
      <w:pPr>
        <w:pStyle w:val="3"/>
        <w:framePr w:w="9614" w:h="1672" w:hRule="exact" w:wrap="none" w:vAnchor="page" w:hAnchor="page" w:x="1492" w:y="3926"/>
        <w:shd w:val="clear" w:color="auto" w:fill="auto"/>
        <w:spacing w:after="0" w:line="326" w:lineRule="exact"/>
        <w:ind w:left="240" w:firstLine="0"/>
      </w:pPr>
      <w:r w:rsidRPr="000E4E2B">
        <w:t>Профессиональная квалификационная группа</w:t>
      </w:r>
      <w:r w:rsidRPr="000E4E2B">
        <w:br/>
        <w:t>«Общеотраслевые профессии рабочих первого уровня»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22"/>
        <w:gridCol w:w="4440"/>
        <w:gridCol w:w="2323"/>
      </w:tblGrid>
      <w:tr w:rsidR="00D904B1" w:rsidRPr="000E4E2B" w:rsidTr="00526DC2">
        <w:trPr>
          <w:trHeight w:hRule="exact" w:val="994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86" w:h="9701" w:wrap="none" w:vAnchor="page" w:hAnchor="page" w:x="1521" w:y="5868"/>
              <w:spacing w:after="120" w:line="280" w:lineRule="exact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Квалификационные</w:t>
            </w:r>
          </w:p>
          <w:p w:rsidR="00D904B1" w:rsidRPr="000E4E2B" w:rsidRDefault="00D904B1" w:rsidP="00526DC2">
            <w:pPr>
              <w:framePr w:w="9586" w:h="9701" w:wrap="none" w:vAnchor="page" w:hAnchor="page" w:x="1521" w:y="5868"/>
              <w:spacing w:before="120"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уровни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86" w:h="9701" w:wrap="none" w:vAnchor="page" w:hAnchor="page" w:x="1521" w:y="5868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Профессии рабочих, отнесенные к квалификационным уровням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586" w:h="9701" w:wrap="none" w:vAnchor="page" w:hAnchor="page" w:x="1521" w:y="5868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Должностной оклад (ставка), в рублях</w:t>
            </w:r>
          </w:p>
        </w:tc>
      </w:tr>
      <w:tr w:rsidR="00D904B1" w:rsidRPr="000E4E2B" w:rsidTr="00526DC2">
        <w:trPr>
          <w:trHeight w:hRule="exact" w:val="8707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86" w:h="9701" w:wrap="none" w:vAnchor="page" w:hAnchor="page" w:x="1521" w:y="5868"/>
              <w:spacing w:after="0" w:line="331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 квалификационный уровень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586" w:h="9701" w:wrap="none" w:vAnchor="page" w:hAnchor="page" w:x="1521" w:y="5868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наименования профессий рабочих, по которым предусмотрено присвоение 1, 2 и 3 квалификационных разрядов в соответствии с ЕТКС работ и профессий рабочих; гардеробщик; дворник; дезинфектор; оператор котельной; истопник; кастелянша; кладовщик; кухработник; лифтер; переплетчик документов; прачка; сторож (вахтер); рабочий по уходу за животными; рабочий по текущему ремонту и обслуживанию зданий; садовник; уборщик территорий; уборщик служебных помещений; столяр; кассир билетный; зоолаборант серпентария (питомника); конюх; курьер; матрос-спасатель; оператор копировальных и множительных машин; парикмахер; уборщик производственных помещений;</w:t>
            </w:r>
          </w:p>
          <w:p w:rsidR="00D904B1" w:rsidRPr="000E4E2B" w:rsidRDefault="00D904B1" w:rsidP="00526DC2">
            <w:pPr>
              <w:framePr w:w="9586" w:h="9701" w:wrap="none" w:vAnchor="page" w:hAnchor="page" w:x="1521" w:y="5868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рабочий; оператор пульта технических средств охраны и пожарной сигнализации; машинист по стирке и ремонту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86" w:h="9701" w:wrap="none" w:vAnchor="page" w:hAnchor="page" w:x="1521" w:y="5868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10 900,00</w:t>
            </w:r>
          </w:p>
        </w:tc>
      </w:tr>
    </w:tbl>
    <w:p w:rsidR="00D904B1" w:rsidRPr="000E4E2B" w:rsidRDefault="00D904B1" w:rsidP="00D904B1">
      <w:pPr>
        <w:rPr>
          <w:rFonts w:ascii="Times New Roman" w:hAnsi="Times New Roman"/>
          <w:sz w:val="28"/>
          <w:szCs w:val="28"/>
        </w:rPr>
        <w:sectPr w:rsidR="00D904B1" w:rsidRPr="000E4E2B" w:rsidSect="00526DC2"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D904B1" w:rsidRPr="000E4E2B" w:rsidRDefault="00D904B1" w:rsidP="00D904B1">
      <w:pPr>
        <w:pStyle w:val="ac"/>
        <w:framePr w:wrap="none" w:vAnchor="page" w:hAnchor="page" w:x="6090" w:y="785"/>
        <w:shd w:val="clear" w:color="auto" w:fill="auto"/>
        <w:spacing w:line="210" w:lineRule="exact"/>
        <w:rPr>
          <w:sz w:val="28"/>
          <w:szCs w:val="28"/>
        </w:rPr>
      </w:pPr>
      <w:r w:rsidRPr="000E4E2B">
        <w:rPr>
          <w:sz w:val="28"/>
          <w:szCs w:val="28"/>
        </w:rPr>
        <w:lastRenderedPageBreak/>
        <w:t>14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784"/>
        <w:gridCol w:w="4445"/>
        <w:gridCol w:w="2280"/>
      </w:tblGrid>
      <w:tr w:rsidR="00D904B1" w:rsidRPr="000E4E2B" w:rsidTr="00526DC2">
        <w:trPr>
          <w:trHeight w:hRule="exact" w:val="379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09" w:h="2669" w:wrap="none" w:vAnchor="page" w:hAnchor="page" w:x="1545" w:y="129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509" w:h="2669" w:wrap="none" w:vAnchor="page" w:hAnchor="page" w:x="1545" w:y="1294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спецодежды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09" w:h="2669" w:wrap="none" w:vAnchor="page" w:hAnchor="page" w:x="1545" w:y="129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04B1" w:rsidRPr="000E4E2B" w:rsidTr="00526DC2">
        <w:trPr>
          <w:trHeight w:hRule="exact" w:val="229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09" w:h="2669" w:wrap="none" w:vAnchor="page" w:hAnchor="page" w:x="1545" w:y="1294"/>
              <w:spacing w:after="0" w:line="336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2 квалификационный уровень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09" w:h="2669" w:wrap="none" w:vAnchor="page" w:hAnchor="page" w:x="1545" w:y="1294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профессии рабочих, отнесенные к первому квалификационному уровню, при выполнении работ по профессии с производным наименованием «старший» (старший по смене)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09" w:h="2669" w:wrap="none" w:vAnchor="page" w:hAnchor="page" w:x="1545" w:y="1294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11 000,00</w:t>
            </w:r>
          </w:p>
        </w:tc>
      </w:tr>
    </w:tbl>
    <w:p w:rsidR="00D904B1" w:rsidRPr="000E4E2B" w:rsidRDefault="00D904B1" w:rsidP="00D904B1">
      <w:pPr>
        <w:pStyle w:val="3"/>
        <w:framePr w:w="9509" w:h="701" w:hRule="exact" w:wrap="none" w:vAnchor="page" w:hAnchor="page" w:x="1545" w:y="4262"/>
        <w:shd w:val="clear" w:color="auto" w:fill="auto"/>
        <w:spacing w:after="0" w:line="322" w:lineRule="exact"/>
        <w:ind w:left="60" w:firstLine="0"/>
      </w:pPr>
      <w:r w:rsidRPr="000E4E2B">
        <w:t>Профессиональная квалификационная группа</w:t>
      </w:r>
      <w:r w:rsidRPr="000E4E2B">
        <w:br/>
        <w:t>«Общеотраслевые профессии рабочих второго уровня»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46"/>
        <w:gridCol w:w="4550"/>
        <w:gridCol w:w="2030"/>
      </w:tblGrid>
      <w:tr w:rsidR="00D904B1" w:rsidRPr="000E4E2B" w:rsidTr="00526DC2">
        <w:trPr>
          <w:trHeight w:hRule="exact" w:val="1315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427" w:h="10382" w:wrap="none" w:vAnchor="page" w:hAnchor="page" w:x="1569" w:y="5230"/>
              <w:spacing w:after="120" w:line="280" w:lineRule="exact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Квалификационные</w:t>
            </w:r>
          </w:p>
          <w:p w:rsidR="00D904B1" w:rsidRPr="000E4E2B" w:rsidRDefault="00D904B1" w:rsidP="00526DC2">
            <w:pPr>
              <w:framePr w:w="9427" w:h="10382" w:wrap="none" w:vAnchor="page" w:hAnchor="page" w:x="1569" w:y="5230"/>
              <w:spacing w:before="120"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уровни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427" w:h="10382" w:wrap="none" w:vAnchor="page" w:hAnchor="page" w:x="1569" w:y="5230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Профессии рабочих, отнесенные к квалификационным уровням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427" w:h="10382" w:wrap="none" w:vAnchor="page" w:hAnchor="page" w:x="1569" w:y="5230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Должностной оклад (ставка), в рублях</w:t>
            </w:r>
          </w:p>
        </w:tc>
      </w:tr>
      <w:tr w:rsidR="00D904B1" w:rsidRPr="000E4E2B" w:rsidTr="00526DC2">
        <w:trPr>
          <w:trHeight w:hRule="exact" w:val="4502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427" w:h="10382" w:wrap="none" w:vAnchor="page" w:hAnchor="page" w:x="1569" w:y="5230"/>
              <w:spacing w:after="0" w:line="326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 квалификационный уровень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427" w:h="10382" w:wrap="none" w:vAnchor="page" w:hAnchor="page" w:x="1569" w:y="5230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наименования профессий рабочих, по которым предусмотрено присвоение</w:t>
            </w:r>
          </w:p>
          <w:p w:rsidR="00D904B1" w:rsidRPr="000E4E2B" w:rsidRDefault="00D904B1" w:rsidP="00526DC2">
            <w:pPr>
              <w:framePr w:w="9427" w:h="10382" w:wrap="none" w:vAnchor="page" w:hAnchor="page" w:x="1569" w:y="5230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4 и 5 квалификационных разрядов в соответствии с ЕТКС; водитель автомобиля; водолаз; пожарный; плотник, слесарь-сантехник; слесарь по ремонту газового оборудования; слесарь-электрик; электрик; электромонтер по обслуживанию электрооборудования (электромеханик)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427" w:h="10382" w:wrap="none" w:vAnchor="page" w:hAnchor="page" w:x="1569" w:y="5230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11 000,00</w:t>
            </w:r>
          </w:p>
        </w:tc>
      </w:tr>
      <w:tr w:rsidR="00D904B1" w:rsidRPr="000E4E2B" w:rsidTr="00526DC2">
        <w:trPr>
          <w:trHeight w:hRule="exact" w:val="1622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427" w:h="10382" w:wrap="none" w:vAnchor="page" w:hAnchor="page" w:x="1569" w:y="5230"/>
              <w:spacing w:after="0" w:line="326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2 квалификационный уровень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427" w:h="10382" w:wrap="none" w:vAnchor="page" w:hAnchor="page" w:x="1569" w:y="5230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наименования профессий рабочих, по которым предусмотрено присвоение</w:t>
            </w:r>
          </w:p>
          <w:p w:rsidR="00D904B1" w:rsidRPr="000E4E2B" w:rsidRDefault="00D904B1" w:rsidP="00526DC2">
            <w:pPr>
              <w:framePr w:w="9427" w:h="10382" w:wrap="none" w:vAnchor="page" w:hAnchor="page" w:x="1569" w:y="5230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6 и 7 квалификационных разрядов в соответствии с ЕТКС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427" w:h="10382" w:wrap="none" w:vAnchor="page" w:hAnchor="page" w:x="1569" w:y="5230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11 200</w:t>
            </w:r>
          </w:p>
        </w:tc>
      </w:tr>
      <w:tr w:rsidR="00D904B1" w:rsidRPr="000E4E2B" w:rsidTr="00526DC2">
        <w:trPr>
          <w:trHeight w:hRule="exact" w:val="1608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427" w:h="10382" w:wrap="none" w:vAnchor="page" w:hAnchor="page" w:x="1569" w:y="5230"/>
              <w:spacing w:after="0" w:line="31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3 квалификационный уровень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427" w:h="10382" w:wrap="none" w:vAnchor="page" w:hAnchor="page" w:x="1569" w:y="5230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наименования профессий рабочих, по которым предусмотрено присвоение</w:t>
            </w:r>
          </w:p>
          <w:p w:rsidR="00D904B1" w:rsidRPr="000E4E2B" w:rsidRDefault="00D904B1" w:rsidP="00526DC2">
            <w:pPr>
              <w:framePr w:w="9427" w:h="10382" w:wrap="none" w:vAnchor="page" w:hAnchor="page" w:x="1569" w:y="5230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8 квалификационного разряда в соответствии с ЕТКС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427" w:h="10382" w:wrap="none" w:vAnchor="page" w:hAnchor="page" w:x="1569" w:y="5230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11 400,00</w:t>
            </w:r>
          </w:p>
        </w:tc>
      </w:tr>
      <w:tr w:rsidR="00D904B1" w:rsidRPr="000E4E2B" w:rsidTr="00526DC2">
        <w:trPr>
          <w:trHeight w:hRule="exact" w:val="1334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427" w:h="10382" w:wrap="none" w:vAnchor="page" w:hAnchor="page" w:x="1569" w:y="5230"/>
              <w:spacing w:after="0" w:line="331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4 квалификационный уровень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427" w:h="10382" w:wrap="none" w:vAnchor="page" w:hAnchor="page" w:x="1569" w:y="5230"/>
              <w:spacing w:after="0" w:line="326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наименования профессий рабочих, предусмотренных 1 -3 квалификационными уровнями настоящей профессиональной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427" w:h="10382" w:wrap="none" w:vAnchor="page" w:hAnchor="page" w:x="1569" w:y="5230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11 500,00</w:t>
            </w:r>
          </w:p>
        </w:tc>
      </w:tr>
    </w:tbl>
    <w:p w:rsidR="00D904B1" w:rsidRPr="000E4E2B" w:rsidRDefault="00D904B1" w:rsidP="00D904B1">
      <w:pPr>
        <w:rPr>
          <w:rFonts w:ascii="Times New Roman" w:hAnsi="Times New Roman"/>
          <w:sz w:val="28"/>
          <w:szCs w:val="28"/>
        </w:rPr>
        <w:sectPr w:rsidR="00D904B1" w:rsidRPr="000E4E2B" w:rsidSect="00526DC2"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D904B1" w:rsidRPr="000E4E2B" w:rsidRDefault="00D904B1" w:rsidP="00D904B1">
      <w:pPr>
        <w:pStyle w:val="ac"/>
        <w:framePr w:wrap="none" w:vAnchor="page" w:hAnchor="page" w:x="6121" w:y="771"/>
        <w:shd w:val="clear" w:color="auto" w:fill="auto"/>
        <w:spacing w:line="210" w:lineRule="exact"/>
        <w:rPr>
          <w:sz w:val="28"/>
          <w:szCs w:val="28"/>
        </w:rPr>
      </w:pPr>
      <w:r w:rsidRPr="000E4E2B">
        <w:rPr>
          <w:sz w:val="28"/>
          <w:szCs w:val="28"/>
        </w:rPr>
        <w:lastRenderedPageBreak/>
        <w:t>15</w:t>
      </w:r>
    </w:p>
    <w:p w:rsidR="00D904B1" w:rsidRPr="00D904B1" w:rsidRDefault="00D904B1" w:rsidP="00D904B1">
      <w:pPr>
        <w:framePr w:w="3941" w:h="1338" w:hRule="exact" w:wrap="none" w:vAnchor="page" w:hAnchor="page" w:x="4696" w:y="1300"/>
        <w:spacing w:after="0" w:line="322" w:lineRule="exact"/>
        <w:rPr>
          <w:rFonts w:ascii="Times New Roman" w:hAnsi="Times New Roman"/>
          <w:sz w:val="24"/>
          <w:szCs w:val="24"/>
        </w:rPr>
      </w:pPr>
      <w:r w:rsidRPr="00D904B1">
        <w:rPr>
          <w:rFonts w:ascii="Times New Roman" w:hAnsi="Times New Roman"/>
          <w:sz w:val="24"/>
          <w:szCs w:val="24"/>
        </w:rPr>
        <w:t>квалификационной группы,</w:t>
      </w:r>
      <w:r w:rsidRPr="00D904B1">
        <w:rPr>
          <w:rFonts w:ascii="Times New Roman" w:hAnsi="Times New Roman"/>
          <w:sz w:val="24"/>
          <w:szCs w:val="24"/>
        </w:rPr>
        <w:br/>
        <w:t>выполняющих важные (особо</w:t>
      </w:r>
      <w:r w:rsidRPr="00D904B1">
        <w:rPr>
          <w:rFonts w:ascii="Times New Roman" w:hAnsi="Times New Roman"/>
          <w:sz w:val="24"/>
          <w:szCs w:val="24"/>
        </w:rPr>
        <w:br/>
        <w:t>важные) и ответственные (особо</w:t>
      </w:r>
      <w:r w:rsidRPr="00D904B1">
        <w:rPr>
          <w:rFonts w:ascii="Times New Roman" w:hAnsi="Times New Roman"/>
          <w:sz w:val="24"/>
          <w:szCs w:val="24"/>
        </w:rPr>
        <w:br/>
        <w:t>ответственные работы)</w:t>
      </w:r>
    </w:p>
    <w:p w:rsidR="00D904B1" w:rsidRPr="000E4E2B" w:rsidRDefault="00D904B1" w:rsidP="00D904B1">
      <w:pPr>
        <w:pStyle w:val="3"/>
        <w:framePr w:w="9437" w:h="706" w:hRule="exact" w:wrap="none" w:vAnchor="page" w:hAnchor="page" w:x="1581" w:y="3230"/>
        <w:numPr>
          <w:ilvl w:val="0"/>
          <w:numId w:val="19"/>
        </w:numPr>
        <w:shd w:val="clear" w:color="auto" w:fill="auto"/>
        <w:tabs>
          <w:tab w:val="left" w:pos="1066"/>
        </w:tabs>
        <w:suppressAutoHyphens w:val="0"/>
        <w:spacing w:after="0" w:line="322" w:lineRule="exact"/>
        <w:ind w:firstLine="560"/>
        <w:jc w:val="left"/>
      </w:pPr>
      <w:r w:rsidRPr="000E4E2B">
        <w:t>Профессиональная квалификационная группа должностей научных работников и руководителей структурных подразделений</w:t>
      </w:r>
    </w:p>
    <w:p w:rsidR="00D904B1" w:rsidRPr="000E4E2B" w:rsidRDefault="00D904B1" w:rsidP="00D904B1">
      <w:pPr>
        <w:pStyle w:val="3"/>
        <w:framePr w:w="9437" w:h="700" w:hRule="exact" w:wrap="none" w:vAnchor="page" w:hAnchor="page" w:x="1581" w:y="4214"/>
        <w:shd w:val="clear" w:color="auto" w:fill="auto"/>
        <w:spacing w:after="0" w:line="322" w:lineRule="exact"/>
        <w:ind w:left="20" w:firstLine="0"/>
      </w:pPr>
      <w:r w:rsidRPr="000E4E2B">
        <w:t>Профессиональная квалификационная группа должностей работников</w:t>
      </w:r>
      <w:r w:rsidRPr="000E4E2B">
        <w:br/>
        <w:t>учебно-вспомогательного персонала первого уровня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13"/>
        <w:gridCol w:w="4550"/>
        <w:gridCol w:w="1987"/>
      </w:tblGrid>
      <w:tr w:rsidR="00D904B1" w:rsidRPr="000E4E2B" w:rsidTr="00526DC2">
        <w:trPr>
          <w:trHeight w:hRule="exact" w:val="131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350" w:h="1982" w:wrap="none" w:vAnchor="page" w:hAnchor="page" w:x="1605" w:y="5182"/>
              <w:spacing w:after="12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Квалификационные</w:t>
            </w:r>
          </w:p>
          <w:p w:rsidR="00D904B1" w:rsidRPr="000E4E2B" w:rsidRDefault="00D904B1" w:rsidP="00526DC2">
            <w:pPr>
              <w:framePr w:w="9350" w:h="1982" w:wrap="none" w:vAnchor="page" w:hAnchor="page" w:x="1605" w:y="5182"/>
              <w:spacing w:before="120"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уровни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350" w:h="1982" w:wrap="none" w:vAnchor="page" w:hAnchor="page" w:x="1605" w:y="5182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Должности, отнесенные к</w:t>
            </w:r>
          </w:p>
          <w:p w:rsidR="00D904B1" w:rsidRPr="000E4E2B" w:rsidRDefault="00D904B1" w:rsidP="00526DC2">
            <w:pPr>
              <w:framePr w:w="9350" w:h="1982" w:wrap="none" w:vAnchor="page" w:hAnchor="page" w:x="1605" w:y="5182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квалификационным уровням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350" w:h="1982" w:wrap="none" w:vAnchor="page" w:hAnchor="page" w:x="1605" w:y="5182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Должностной оклад (ставка), в рублях</w:t>
            </w:r>
          </w:p>
        </w:tc>
      </w:tr>
      <w:tr w:rsidR="00D904B1" w:rsidRPr="000E4E2B" w:rsidTr="00526DC2">
        <w:trPr>
          <w:trHeight w:hRule="exact" w:val="667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350" w:h="1982" w:wrap="none" w:vAnchor="page" w:hAnchor="page" w:x="1605" w:y="51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350" w:h="1982" w:wrap="none" w:vAnchor="page" w:hAnchor="page" w:x="1605" w:y="5182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Секретарь учебной части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350" w:h="1982" w:wrap="none" w:vAnchor="page" w:hAnchor="page" w:x="1605" w:y="5182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11 000,00</w:t>
            </w:r>
          </w:p>
        </w:tc>
      </w:tr>
    </w:tbl>
    <w:p w:rsidR="00D904B1" w:rsidRPr="000E4E2B" w:rsidRDefault="00D904B1" w:rsidP="00D904B1">
      <w:pPr>
        <w:pStyle w:val="3"/>
        <w:framePr w:w="9437" w:h="664" w:hRule="exact" w:wrap="none" w:vAnchor="page" w:hAnchor="page" w:x="1581" w:y="7813"/>
        <w:shd w:val="clear" w:color="auto" w:fill="auto"/>
        <w:spacing w:after="0" w:line="280" w:lineRule="exact"/>
        <w:ind w:left="20" w:firstLine="0"/>
      </w:pPr>
      <w:r w:rsidRPr="000E4E2B">
        <w:t>Профессиональная квалификационная группа педагогических</w:t>
      </w:r>
    </w:p>
    <w:p w:rsidR="00D904B1" w:rsidRPr="000E4E2B" w:rsidRDefault="00D904B1" w:rsidP="00D904B1">
      <w:pPr>
        <w:pStyle w:val="3"/>
        <w:framePr w:w="9437" w:h="664" w:hRule="exact" w:wrap="none" w:vAnchor="page" w:hAnchor="page" w:x="1581" w:y="7813"/>
        <w:shd w:val="clear" w:color="auto" w:fill="auto"/>
        <w:spacing w:after="0" w:line="280" w:lineRule="exact"/>
        <w:ind w:left="20" w:firstLine="0"/>
      </w:pPr>
      <w:r w:rsidRPr="000E4E2B">
        <w:t>работников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32"/>
        <w:gridCol w:w="4550"/>
        <w:gridCol w:w="2006"/>
      </w:tblGrid>
      <w:tr w:rsidR="00D904B1" w:rsidRPr="000E4E2B" w:rsidTr="00526DC2">
        <w:trPr>
          <w:trHeight w:hRule="exact" w:val="130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389" w:h="6811" w:wrap="none" w:vAnchor="page" w:hAnchor="page" w:x="1629" w:y="8753"/>
              <w:spacing w:after="120" w:line="280" w:lineRule="exact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Квалификационные</w:t>
            </w:r>
          </w:p>
          <w:p w:rsidR="00D904B1" w:rsidRPr="000E4E2B" w:rsidRDefault="00D904B1" w:rsidP="00526DC2">
            <w:pPr>
              <w:framePr w:w="9389" w:h="6811" w:wrap="none" w:vAnchor="page" w:hAnchor="page" w:x="1629" w:y="8753"/>
              <w:spacing w:before="120"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уровни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389" w:h="6811" w:wrap="none" w:vAnchor="page" w:hAnchor="page" w:x="1629" w:y="8753"/>
              <w:spacing w:after="0" w:line="326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Должности, относящиеся к квалификационным уровням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389" w:h="6811" w:wrap="none" w:vAnchor="page" w:hAnchor="page" w:x="1629" w:y="8753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Должностной оклад (ставка), в рублях</w:t>
            </w:r>
          </w:p>
        </w:tc>
      </w:tr>
      <w:tr w:rsidR="00D904B1" w:rsidRPr="000E4E2B" w:rsidTr="00526DC2">
        <w:trPr>
          <w:trHeight w:hRule="exact" w:val="1282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389" w:h="6811" w:wrap="none" w:vAnchor="page" w:hAnchor="page" w:x="1629" w:y="8753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 квалификационный уровень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389" w:h="6811" w:wrap="none" w:vAnchor="page" w:hAnchor="page" w:x="1629" w:y="8753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389" w:h="6811" w:wrap="none" w:vAnchor="page" w:hAnchor="page" w:x="1629" w:y="8753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13 200,00</w:t>
            </w:r>
          </w:p>
        </w:tc>
      </w:tr>
      <w:tr w:rsidR="00D904B1" w:rsidRPr="000E4E2B" w:rsidTr="00526DC2">
        <w:trPr>
          <w:trHeight w:hRule="exact" w:val="1930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389" w:h="6811" w:wrap="none" w:vAnchor="page" w:hAnchor="page" w:x="1629" w:y="8753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2 квалификационный уровень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389" w:h="6811" w:wrap="none" w:vAnchor="page" w:hAnchor="page" w:x="1629" w:y="8753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инструктор-методист; концертмейстер; педагог дополнительного образования; педагог-организатор; социальный педагог;</w:t>
            </w:r>
          </w:p>
          <w:p w:rsidR="00D904B1" w:rsidRPr="000E4E2B" w:rsidRDefault="00D904B1" w:rsidP="00526DC2">
            <w:pPr>
              <w:framePr w:w="9389" w:h="6811" w:wrap="none" w:vAnchor="page" w:hAnchor="page" w:x="1629" w:y="8753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тренер-преподаватель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389" w:h="6811" w:wrap="none" w:vAnchor="page" w:hAnchor="page" w:x="1629" w:y="8753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13 500,00</w:t>
            </w:r>
          </w:p>
        </w:tc>
      </w:tr>
      <w:tr w:rsidR="00D904B1" w:rsidRPr="000E4E2B" w:rsidTr="00526DC2">
        <w:trPr>
          <w:trHeight w:hRule="exact" w:val="2294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389" w:h="6811" w:wrap="none" w:vAnchor="page" w:hAnchor="page" w:x="1629" w:y="8753"/>
              <w:spacing w:after="0" w:line="326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3 квалификационный уровень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389" w:h="6811" w:wrap="none" w:vAnchor="page" w:hAnchor="page" w:x="1629" w:y="8753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 преподаватель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389" w:h="6811" w:wrap="none" w:vAnchor="page" w:hAnchor="page" w:x="1629" w:y="8753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13 600,00</w:t>
            </w:r>
          </w:p>
        </w:tc>
      </w:tr>
    </w:tbl>
    <w:p w:rsidR="00D904B1" w:rsidRPr="000E4E2B" w:rsidRDefault="00D904B1" w:rsidP="00D904B1">
      <w:pPr>
        <w:rPr>
          <w:rFonts w:ascii="Times New Roman" w:hAnsi="Times New Roman"/>
          <w:sz w:val="28"/>
          <w:szCs w:val="28"/>
        </w:rPr>
        <w:sectPr w:rsidR="00D904B1" w:rsidRPr="000E4E2B" w:rsidSect="00526DC2"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D904B1" w:rsidRPr="000E4E2B" w:rsidRDefault="00D904B1" w:rsidP="00D904B1">
      <w:pPr>
        <w:pStyle w:val="ac"/>
        <w:framePr w:wrap="none" w:vAnchor="page" w:hAnchor="page" w:x="6124" w:y="771"/>
        <w:shd w:val="clear" w:color="auto" w:fill="auto"/>
        <w:spacing w:line="210" w:lineRule="exact"/>
        <w:rPr>
          <w:sz w:val="28"/>
          <w:szCs w:val="28"/>
        </w:rPr>
      </w:pPr>
      <w:r w:rsidRPr="000E4E2B">
        <w:rPr>
          <w:sz w:val="28"/>
          <w:szCs w:val="28"/>
        </w:rPr>
        <w:lastRenderedPageBreak/>
        <w:t>16</w:t>
      </w:r>
    </w:p>
    <w:p w:rsidR="00D904B1" w:rsidRPr="00D904B1" w:rsidRDefault="00D904B1" w:rsidP="00D904B1">
      <w:pPr>
        <w:framePr w:w="2597" w:h="715" w:hRule="exact" w:wrap="none" w:vAnchor="page" w:hAnchor="page" w:x="1906" w:y="1621"/>
        <w:spacing w:after="0" w:line="331" w:lineRule="exact"/>
        <w:rPr>
          <w:rFonts w:ascii="Times New Roman" w:hAnsi="Times New Roman"/>
          <w:sz w:val="24"/>
          <w:szCs w:val="24"/>
        </w:rPr>
      </w:pPr>
      <w:r w:rsidRPr="00D904B1">
        <w:rPr>
          <w:rFonts w:ascii="Times New Roman" w:hAnsi="Times New Roman"/>
          <w:sz w:val="24"/>
          <w:szCs w:val="24"/>
        </w:rPr>
        <w:t>4 квалификационный</w:t>
      </w:r>
      <w:r w:rsidRPr="00D904B1">
        <w:rPr>
          <w:rFonts w:ascii="Times New Roman" w:hAnsi="Times New Roman"/>
          <w:sz w:val="24"/>
          <w:szCs w:val="24"/>
        </w:rPr>
        <w:br/>
        <w:t>уровень</w:t>
      </w:r>
    </w:p>
    <w:p w:rsidR="00D904B1" w:rsidRPr="00D904B1" w:rsidRDefault="00D904B1" w:rsidP="00D904B1">
      <w:pPr>
        <w:framePr w:w="4166" w:h="3038" w:hRule="exact" w:wrap="none" w:vAnchor="page" w:hAnchor="page" w:x="4588" w:y="1343"/>
        <w:spacing w:after="42" w:line="280" w:lineRule="exact"/>
        <w:ind w:left="20"/>
        <w:rPr>
          <w:rFonts w:ascii="Times New Roman" w:hAnsi="Times New Roman"/>
          <w:sz w:val="24"/>
          <w:szCs w:val="24"/>
        </w:rPr>
      </w:pPr>
      <w:r w:rsidRPr="00D904B1">
        <w:rPr>
          <w:rFonts w:ascii="Times New Roman" w:hAnsi="Times New Roman"/>
          <w:sz w:val="24"/>
          <w:szCs w:val="24"/>
        </w:rPr>
        <w:t>педагог-библиотекарь;</w:t>
      </w:r>
    </w:p>
    <w:p w:rsidR="00D904B1" w:rsidRPr="00D904B1" w:rsidRDefault="00D904B1" w:rsidP="00D904B1">
      <w:pPr>
        <w:framePr w:w="4166" w:h="3038" w:hRule="exact" w:wrap="none" w:vAnchor="page" w:hAnchor="page" w:x="4588" w:y="1343"/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 w:rsidRPr="00D904B1">
        <w:rPr>
          <w:rFonts w:ascii="Times New Roman" w:hAnsi="Times New Roman"/>
          <w:sz w:val="24"/>
          <w:szCs w:val="24"/>
        </w:rPr>
        <w:t>преподаватель* ; преподаватель- организатор основ безопасности жизнедеятельности; руководитель физического воспитания; старший воспитатель; старший методист; тьютор*; учитель; учитель- дефектолог; учитель-логопед (логопед)</w:t>
      </w:r>
    </w:p>
    <w:p w:rsidR="00D904B1" w:rsidRPr="000E4E2B" w:rsidRDefault="00D904B1" w:rsidP="00D904B1">
      <w:pPr>
        <w:framePr w:wrap="none" w:vAnchor="page" w:hAnchor="page" w:x="9676" w:y="1675"/>
        <w:spacing w:after="0" w:line="280" w:lineRule="exact"/>
        <w:rPr>
          <w:rFonts w:ascii="Times New Roman" w:hAnsi="Times New Roman"/>
          <w:sz w:val="28"/>
          <w:szCs w:val="28"/>
        </w:rPr>
      </w:pPr>
      <w:r w:rsidRPr="000E4E2B">
        <w:rPr>
          <w:rFonts w:ascii="Times New Roman" w:hAnsi="Times New Roman"/>
          <w:sz w:val="28"/>
          <w:szCs w:val="28"/>
        </w:rPr>
        <w:t>13 740,00</w:t>
      </w:r>
    </w:p>
    <w:p w:rsidR="00D904B1" w:rsidRPr="000E4E2B" w:rsidRDefault="00D904B1" w:rsidP="00D904B1">
      <w:pPr>
        <w:pStyle w:val="3"/>
        <w:framePr w:w="9394" w:h="700" w:hRule="exact" w:wrap="none" w:vAnchor="page" w:hAnchor="page" w:x="1602" w:y="4992"/>
        <w:shd w:val="clear" w:color="auto" w:fill="auto"/>
        <w:spacing w:after="0" w:line="322" w:lineRule="exact"/>
        <w:ind w:left="40" w:firstLine="0"/>
      </w:pPr>
      <w:r w:rsidRPr="000E4E2B">
        <w:t>Профессиональная квалификационная группа должностей</w:t>
      </w:r>
      <w:r w:rsidRPr="000E4E2B">
        <w:br/>
        <w:t>руководителей структурных подразделений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37"/>
        <w:gridCol w:w="4550"/>
        <w:gridCol w:w="2006"/>
      </w:tblGrid>
      <w:tr w:rsidR="00D904B1" w:rsidRPr="000E4E2B" w:rsidTr="00526DC2">
        <w:trPr>
          <w:trHeight w:hRule="exact" w:val="131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394" w:h="7469" w:wrap="none" w:vAnchor="page" w:hAnchor="page" w:x="1602" w:y="5954"/>
              <w:spacing w:after="120" w:line="280" w:lineRule="exact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Квалификационные</w:t>
            </w:r>
          </w:p>
          <w:p w:rsidR="00D904B1" w:rsidRPr="000E4E2B" w:rsidRDefault="00D904B1" w:rsidP="00526DC2">
            <w:pPr>
              <w:framePr w:w="9394" w:h="7469" w:wrap="none" w:vAnchor="page" w:hAnchor="page" w:x="1602" w:y="5954"/>
              <w:spacing w:before="120"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уровни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394" w:h="7469" w:wrap="none" w:vAnchor="page" w:hAnchor="page" w:x="1602" w:y="5954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Должности, относящиеся к квалификационным уровням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394" w:h="7469" w:wrap="none" w:vAnchor="page" w:hAnchor="page" w:x="1602" w:y="5954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Должностной оклад (ставка), в рублях</w:t>
            </w:r>
          </w:p>
        </w:tc>
      </w:tr>
      <w:tr w:rsidR="00D904B1" w:rsidRPr="000E4E2B" w:rsidTr="00526DC2">
        <w:trPr>
          <w:trHeight w:hRule="exact" w:val="4522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394" w:h="7469" w:wrap="none" w:vAnchor="page" w:hAnchor="page" w:x="1602" w:y="5954"/>
              <w:spacing w:after="0" w:line="31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 квалификационный уровень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394" w:h="7469" w:wrap="none" w:vAnchor="page" w:hAnchor="page" w:x="1602" w:y="5954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заведующий (начальник) структурным подразделением: кабинетом, лабораторией, отделом, отделением, сектором, учебно</w:t>
            </w:r>
            <w:r w:rsidRPr="000E4E2B">
              <w:softHyphen/>
              <w:t>консультационным пунктом, учебной (учебно</w:t>
            </w:r>
            <w:r w:rsidRPr="000E4E2B">
              <w:softHyphen/>
              <w:t>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детей* *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394" w:h="7469" w:wrap="none" w:vAnchor="page" w:hAnchor="page" w:x="1602" w:y="5954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13 200,00</w:t>
            </w:r>
          </w:p>
        </w:tc>
      </w:tr>
      <w:tr w:rsidR="00D904B1" w:rsidRPr="000E4E2B" w:rsidTr="00526DC2">
        <w:trPr>
          <w:trHeight w:hRule="exact" w:val="163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394" w:h="7469" w:wrap="none" w:vAnchor="page" w:hAnchor="page" w:x="1602" w:y="5954"/>
              <w:spacing w:after="0" w:line="331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2 квалификационный уровень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394" w:h="7469" w:wrap="none" w:vAnchor="page" w:hAnchor="page" w:x="1602" w:y="5954"/>
              <w:spacing w:after="0" w:line="322" w:lineRule="exact"/>
              <w:ind w:firstLine="780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заведующий (начальник) обособленным структурным подразделением, реализующим общеобразовательную программу и 1 образовательную программу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394" w:h="7469" w:wrap="none" w:vAnchor="page" w:hAnchor="page" w:x="1602" w:y="5954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13 500,00</w:t>
            </w:r>
          </w:p>
        </w:tc>
      </w:tr>
    </w:tbl>
    <w:p w:rsidR="00D904B1" w:rsidRPr="00D904B1" w:rsidRDefault="00D904B1" w:rsidP="00D904B1">
      <w:pPr>
        <w:pStyle w:val="ae"/>
        <w:framePr w:w="9250" w:h="524" w:hRule="exact" w:wrap="none" w:vAnchor="page" w:hAnchor="page" w:x="1655" w:y="14773"/>
        <w:shd w:val="clear" w:color="auto" w:fill="auto"/>
        <w:rPr>
          <w:sz w:val="24"/>
          <w:szCs w:val="24"/>
        </w:rPr>
      </w:pPr>
      <w:r w:rsidRPr="000E4E2B">
        <w:rPr>
          <w:sz w:val="28"/>
          <w:szCs w:val="28"/>
        </w:rPr>
        <w:t xml:space="preserve">’ </w:t>
      </w:r>
      <w:r w:rsidRPr="00D904B1">
        <w:rPr>
          <w:sz w:val="24"/>
          <w:szCs w:val="24"/>
        </w:rPr>
        <w:t>Кроме должностей преподавателей, отнесенных к профессорско-преподавательскому составу.</w:t>
      </w:r>
    </w:p>
    <w:p w:rsidR="00D904B1" w:rsidRPr="00D904B1" w:rsidRDefault="00D904B1" w:rsidP="00D904B1">
      <w:pPr>
        <w:pStyle w:val="ae"/>
        <w:framePr w:w="9250" w:h="524" w:hRule="exact" w:wrap="none" w:vAnchor="page" w:hAnchor="page" w:x="1655" w:y="14773"/>
        <w:numPr>
          <w:ilvl w:val="0"/>
          <w:numId w:val="21"/>
        </w:numPr>
        <w:shd w:val="clear" w:color="auto" w:fill="auto"/>
        <w:tabs>
          <w:tab w:val="left" w:pos="115"/>
        </w:tabs>
        <w:rPr>
          <w:sz w:val="24"/>
          <w:szCs w:val="24"/>
        </w:rPr>
      </w:pPr>
      <w:r w:rsidRPr="00D904B1">
        <w:rPr>
          <w:sz w:val="24"/>
          <w:szCs w:val="24"/>
        </w:rPr>
        <w:t>За исключением тьюторов, занятых в сфере высшего и дополнительного профессионального образования.</w:t>
      </w:r>
    </w:p>
    <w:p w:rsidR="00D904B1" w:rsidRPr="00D904B1" w:rsidRDefault="00D904B1" w:rsidP="00D904B1">
      <w:pPr>
        <w:pStyle w:val="ae"/>
        <w:framePr w:w="9250" w:h="519" w:hRule="exact" w:wrap="none" w:vAnchor="page" w:hAnchor="page" w:x="1655" w:y="15300"/>
        <w:shd w:val="clear" w:color="auto" w:fill="auto"/>
        <w:tabs>
          <w:tab w:val="left" w:pos="115"/>
        </w:tabs>
        <w:ind w:right="480"/>
        <w:jc w:val="left"/>
        <w:rPr>
          <w:sz w:val="24"/>
          <w:szCs w:val="24"/>
        </w:rPr>
      </w:pPr>
      <w:r w:rsidRPr="00D904B1">
        <w:rPr>
          <w:sz w:val="24"/>
          <w:szCs w:val="24"/>
        </w:rPr>
        <w:t>*</w:t>
      </w:r>
      <w:r w:rsidRPr="00D904B1">
        <w:rPr>
          <w:sz w:val="24"/>
          <w:szCs w:val="24"/>
        </w:rPr>
        <w:tab/>
        <w:t>Кроме должностей руководителей структурных подразделений, отнесенных ко 2 квалификационному уровню.</w:t>
      </w:r>
    </w:p>
    <w:p w:rsidR="00D904B1" w:rsidRPr="00D904B1" w:rsidRDefault="00D904B1" w:rsidP="00D904B1">
      <w:pPr>
        <w:rPr>
          <w:rFonts w:ascii="Times New Roman" w:hAnsi="Times New Roman"/>
          <w:sz w:val="24"/>
          <w:szCs w:val="24"/>
        </w:rPr>
        <w:sectPr w:rsidR="00D904B1" w:rsidRPr="00D904B1" w:rsidSect="00526DC2"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D904B1" w:rsidRPr="000E4E2B" w:rsidRDefault="00D904B1" w:rsidP="00D904B1">
      <w:pPr>
        <w:pStyle w:val="ac"/>
        <w:framePr w:wrap="none" w:vAnchor="page" w:hAnchor="page" w:x="6085" w:y="809"/>
        <w:shd w:val="clear" w:color="auto" w:fill="auto"/>
        <w:spacing w:line="210" w:lineRule="exact"/>
        <w:rPr>
          <w:sz w:val="28"/>
          <w:szCs w:val="28"/>
        </w:rPr>
      </w:pPr>
      <w:r w:rsidRPr="000E4E2B">
        <w:rPr>
          <w:sz w:val="28"/>
          <w:szCs w:val="28"/>
        </w:rPr>
        <w:lastRenderedPageBreak/>
        <w:t>17</w:t>
      </w:r>
    </w:p>
    <w:p w:rsidR="00D904B1" w:rsidRPr="00D904B1" w:rsidRDefault="00D904B1" w:rsidP="00D904B1">
      <w:pPr>
        <w:framePr w:w="3677" w:h="730" w:hRule="exact" w:wrap="none" w:vAnchor="page" w:hAnchor="page" w:x="4785" w:y="1322"/>
        <w:spacing w:after="0" w:line="336" w:lineRule="exact"/>
        <w:rPr>
          <w:rFonts w:ascii="Times New Roman" w:hAnsi="Times New Roman"/>
          <w:sz w:val="24"/>
          <w:szCs w:val="24"/>
        </w:rPr>
      </w:pPr>
      <w:r w:rsidRPr="00D904B1">
        <w:rPr>
          <w:rFonts w:ascii="Times New Roman" w:hAnsi="Times New Roman"/>
          <w:sz w:val="24"/>
          <w:szCs w:val="24"/>
        </w:rPr>
        <w:t>дополнительного образования</w:t>
      </w:r>
      <w:r w:rsidRPr="00D904B1">
        <w:rPr>
          <w:rFonts w:ascii="Times New Roman" w:hAnsi="Times New Roman"/>
          <w:sz w:val="24"/>
          <w:szCs w:val="24"/>
        </w:rPr>
        <w:br/>
        <w:t>детей**</w:t>
      </w:r>
    </w:p>
    <w:p w:rsidR="00D904B1" w:rsidRPr="000E4E2B" w:rsidRDefault="00D904B1" w:rsidP="00D904B1">
      <w:pPr>
        <w:pStyle w:val="3"/>
        <w:framePr w:w="9691" w:h="1689" w:hRule="exact" w:wrap="none" w:vAnchor="page" w:hAnchor="page" w:x="1453" w:y="2864"/>
        <w:numPr>
          <w:ilvl w:val="0"/>
          <w:numId w:val="19"/>
        </w:numPr>
        <w:shd w:val="clear" w:color="auto" w:fill="auto"/>
        <w:tabs>
          <w:tab w:val="left" w:pos="1306"/>
        </w:tabs>
        <w:suppressAutoHyphens w:val="0"/>
        <w:spacing w:after="143" w:line="365" w:lineRule="exact"/>
        <w:ind w:left="2720"/>
        <w:jc w:val="left"/>
      </w:pPr>
      <w:r w:rsidRPr="000E4E2B">
        <w:t>Профессиональные квалификационные группы должностей работников сельского хозяйства</w:t>
      </w:r>
    </w:p>
    <w:p w:rsidR="00D904B1" w:rsidRPr="000E4E2B" w:rsidRDefault="00D904B1" w:rsidP="00D904B1">
      <w:pPr>
        <w:framePr w:w="9691" w:h="1689" w:hRule="exact" w:wrap="none" w:vAnchor="page" w:hAnchor="page" w:x="1453" w:y="2864"/>
        <w:spacing w:after="0" w:line="336" w:lineRule="exact"/>
        <w:ind w:left="2560"/>
        <w:rPr>
          <w:rFonts w:ascii="Times New Roman" w:hAnsi="Times New Roman"/>
          <w:sz w:val="28"/>
          <w:szCs w:val="28"/>
        </w:rPr>
      </w:pPr>
      <w:r w:rsidRPr="000E4E2B">
        <w:rPr>
          <w:rFonts w:ascii="Times New Roman" w:hAnsi="Times New Roman"/>
          <w:sz w:val="28"/>
          <w:szCs w:val="28"/>
        </w:rPr>
        <w:t>Профессиональная квалификационная группа «Должности работников сельского хозяйства второго уровня»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786"/>
        <w:gridCol w:w="4800"/>
      </w:tblGrid>
      <w:tr w:rsidR="00D904B1" w:rsidRPr="000E4E2B" w:rsidTr="00526DC2">
        <w:trPr>
          <w:trHeight w:hRule="exact" w:val="66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86" w:h="2333" w:wrap="none" w:vAnchor="page" w:hAnchor="page" w:x="1453" w:y="5086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Наименование должности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586" w:h="2333" w:wrap="none" w:vAnchor="page" w:hAnchor="page" w:x="1453" w:y="5086"/>
              <w:spacing w:after="0" w:line="31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Должностной оклад (ставка), в рублях</w:t>
            </w:r>
          </w:p>
        </w:tc>
      </w:tr>
      <w:tr w:rsidR="00D904B1" w:rsidRPr="000E4E2B" w:rsidTr="00526DC2">
        <w:trPr>
          <w:trHeight w:hRule="exact" w:val="3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586" w:h="2333" w:wrap="none" w:vAnchor="page" w:hAnchor="page" w:x="1453" w:y="5086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Ветеринарный врач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586" w:h="2333" w:wrap="none" w:vAnchor="page" w:hAnchor="page" w:x="1453" w:y="5086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10 900,00</w:t>
            </w:r>
          </w:p>
        </w:tc>
      </w:tr>
      <w:tr w:rsidR="00D904B1" w:rsidRPr="000E4E2B" w:rsidTr="00526DC2">
        <w:trPr>
          <w:trHeight w:hRule="exact" w:val="331"/>
        </w:trPr>
        <w:tc>
          <w:tcPr>
            <w:tcW w:w="4786" w:type="dxa"/>
            <w:tcBorders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86" w:h="2333" w:wrap="none" w:vAnchor="page" w:hAnchor="page" w:x="1453" w:y="5086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II категория</w:t>
            </w:r>
          </w:p>
        </w:tc>
        <w:tc>
          <w:tcPr>
            <w:tcW w:w="4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586" w:h="2333" w:wrap="none" w:vAnchor="page" w:hAnchor="page" w:x="1453" w:y="5086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11 800,00</w:t>
            </w:r>
          </w:p>
        </w:tc>
      </w:tr>
      <w:tr w:rsidR="00D904B1" w:rsidRPr="000E4E2B" w:rsidTr="00526DC2">
        <w:trPr>
          <w:trHeight w:hRule="exact" w:val="322"/>
        </w:trPr>
        <w:tc>
          <w:tcPr>
            <w:tcW w:w="4786" w:type="dxa"/>
            <w:tcBorders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86" w:h="2333" w:wrap="none" w:vAnchor="page" w:hAnchor="page" w:x="1453" w:y="5086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I категория</w:t>
            </w:r>
          </w:p>
        </w:tc>
        <w:tc>
          <w:tcPr>
            <w:tcW w:w="4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86" w:h="2333" w:wrap="none" w:vAnchor="page" w:hAnchor="page" w:x="1453" w:y="5086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12 700,00</w:t>
            </w:r>
          </w:p>
        </w:tc>
      </w:tr>
      <w:tr w:rsidR="00D904B1" w:rsidRPr="000E4E2B" w:rsidTr="00526DC2">
        <w:trPr>
          <w:trHeight w:hRule="exact" w:val="653"/>
        </w:trPr>
        <w:tc>
          <w:tcPr>
            <w:tcW w:w="4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86" w:h="2333" w:wrap="none" w:vAnchor="page" w:hAnchor="page" w:x="1453" w:y="5086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ведущий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86" w:h="2333" w:wrap="none" w:vAnchor="page" w:hAnchor="page" w:x="1453" w:y="5086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13 600,00</w:t>
            </w:r>
          </w:p>
        </w:tc>
      </w:tr>
    </w:tbl>
    <w:p w:rsidR="00D904B1" w:rsidRPr="000E4E2B" w:rsidRDefault="00D904B1" w:rsidP="00D904B1">
      <w:pPr>
        <w:pStyle w:val="3"/>
        <w:framePr w:w="9691" w:h="1741" w:hRule="exact" w:wrap="none" w:vAnchor="page" w:hAnchor="page" w:x="1453" w:y="7936"/>
        <w:numPr>
          <w:ilvl w:val="0"/>
          <w:numId w:val="19"/>
        </w:numPr>
        <w:shd w:val="clear" w:color="auto" w:fill="auto"/>
        <w:tabs>
          <w:tab w:val="left" w:pos="1302"/>
        </w:tabs>
        <w:suppressAutoHyphens w:val="0"/>
        <w:spacing w:after="128" w:line="379" w:lineRule="exact"/>
        <w:ind w:left="1320" w:hanging="540"/>
        <w:jc w:val="left"/>
      </w:pPr>
      <w:r w:rsidRPr="000E4E2B">
        <w:t>Профессиональные квалификационные группы должностей работников сферы научных исследований и разработок</w:t>
      </w:r>
    </w:p>
    <w:p w:rsidR="00D904B1" w:rsidRPr="000E4E2B" w:rsidRDefault="00D904B1" w:rsidP="00D904B1">
      <w:pPr>
        <w:framePr w:w="9691" w:h="1741" w:hRule="exact" w:wrap="none" w:vAnchor="page" w:hAnchor="page" w:x="1453" w:y="7936"/>
        <w:spacing w:after="0" w:line="370" w:lineRule="exact"/>
        <w:ind w:left="1320" w:hanging="540"/>
        <w:rPr>
          <w:rFonts w:ascii="Times New Roman" w:hAnsi="Times New Roman"/>
          <w:sz w:val="28"/>
          <w:szCs w:val="28"/>
        </w:rPr>
      </w:pPr>
      <w:r w:rsidRPr="000E4E2B">
        <w:rPr>
          <w:rFonts w:ascii="Times New Roman" w:hAnsi="Times New Roman"/>
          <w:sz w:val="28"/>
          <w:szCs w:val="28"/>
        </w:rPr>
        <w:t>Профессиональная квалификационная группа должностей научных работников и руководителей структурных подразделений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32"/>
        <w:gridCol w:w="4234"/>
        <w:gridCol w:w="2477"/>
      </w:tblGrid>
      <w:tr w:rsidR="00D904B1" w:rsidRPr="000E4E2B" w:rsidTr="00526DC2">
        <w:trPr>
          <w:trHeight w:hRule="exact" w:val="974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42" w:h="4555" w:wrap="none" w:vAnchor="page" w:hAnchor="page" w:x="1602" w:y="9876"/>
              <w:spacing w:after="120" w:line="280" w:lineRule="exact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Квалификационные</w:t>
            </w:r>
          </w:p>
          <w:p w:rsidR="00D904B1" w:rsidRPr="000E4E2B" w:rsidRDefault="00D904B1" w:rsidP="00526DC2">
            <w:pPr>
              <w:framePr w:w="9542" w:h="4555" w:wrap="none" w:vAnchor="page" w:hAnchor="page" w:x="1602" w:y="9876"/>
              <w:spacing w:before="120"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уровни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42" w:h="4555" w:wrap="none" w:vAnchor="page" w:hAnchor="page" w:x="1602" w:y="9876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Должности, относящиеся к квалификационным уровням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542" w:h="4555" w:wrap="none" w:vAnchor="page" w:hAnchor="page" w:x="1602" w:y="9876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Должностной оклад (ставка), в рублях</w:t>
            </w:r>
          </w:p>
        </w:tc>
      </w:tr>
      <w:tr w:rsidR="00D904B1" w:rsidRPr="000E4E2B" w:rsidTr="00526DC2">
        <w:trPr>
          <w:trHeight w:hRule="exact" w:val="128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542" w:h="4555" w:wrap="none" w:vAnchor="page" w:hAnchor="page" w:x="1602" w:y="9876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 квалификационный уровень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42" w:h="4555" w:wrap="none" w:vAnchor="page" w:hAnchor="page" w:x="1602" w:y="9876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младший научный сотрудник, научный сотрудник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42" w:h="4555" w:wrap="none" w:vAnchor="page" w:hAnchor="page" w:x="1602" w:y="9876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12 200,00</w:t>
            </w:r>
          </w:p>
        </w:tc>
      </w:tr>
      <w:tr w:rsidR="00D904B1" w:rsidRPr="000E4E2B" w:rsidTr="00526DC2">
        <w:trPr>
          <w:trHeight w:hRule="exact" w:val="128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04B1" w:rsidRPr="000E4E2B" w:rsidRDefault="00D904B1" w:rsidP="00526DC2">
            <w:pPr>
              <w:framePr w:w="9542" w:h="4555" w:wrap="none" w:vAnchor="page" w:hAnchor="page" w:x="1602" w:y="9876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2 квалификационный уровень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42" w:h="4555" w:wrap="none" w:vAnchor="page" w:hAnchor="page" w:x="1602" w:y="9876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старший научный сотрудник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42" w:h="4555" w:wrap="none" w:vAnchor="page" w:hAnchor="page" w:x="1602" w:y="987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04B1" w:rsidRPr="000E4E2B" w:rsidTr="00526DC2">
        <w:trPr>
          <w:trHeight w:hRule="exact" w:val="1008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42" w:h="4555" w:wrap="none" w:vAnchor="page" w:hAnchor="page" w:x="1602" w:y="9876"/>
              <w:spacing w:after="0" w:line="336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3 квалификационный уровень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42" w:h="4555" w:wrap="none" w:vAnchor="page" w:hAnchor="page" w:x="1602" w:y="9876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ведущий научный сотрудник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42" w:h="4555" w:wrap="none" w:vAnchor="page" w:hAnchor="page" w:x="1602" w:y="987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04B1" w:rsidRPr="00D904B1" w:rsidRDefault="00D904B1" w:rsidP="00D904B1">
      <w:pPr>
        <w:pStyle w:val="af0"/>
        <w:framePr w:w="8899" w:h="610" w:hRule="exact" w:wrap="none" w:vAnchor="page" w:hAnchor="page" w:x="1631" w:y="14731"/>
        <w:shd w:val="clear" w:color="auto" w:fill="auto"/>
        <w:rPr>
          <w:sz w:val="24"/>
          <w:szCs w:val="24"/>
        </w:rPr>
      </w:pPr>
      <w:r w:rsidRPr="00D904B1">
        <w:rPr>
          <w:sz w:val="24"/>
          <w:szCs w:val="24"/>
        </w:rPr>
        <w:t>** Кроме должностей руководителей структурных подразделений, отнесенных к 3 квалификационному уровню.</w:t>
      </w:r>
    </w:p>
    <w:p w:rsidR="00D904B1" w:rsidRPr="000E4E2B" w:rsidRDefault="00D904B1" w:rsidP="00D904B1">
      <w:pPr>
        <w:rPr>
          <w:rFonts w:ascii="Times New Roman" w:hAnsi="Times New Roman"/>
          <w:sz w:val="28"/>
          <w:szCs w:val="28"/>
        </w:rPr>
        <w:sectPr w:rsidR="00D904B1" w:rsidRPr="000E4E2B" w:rsidSect="00526DC2"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D904B1" w:rsidRPr="000E4E2B" w:rsidRDefault="00D904B1" w:rsidP="00D904B1">
      <w:pPr>
        <w:pStyle w:val="ac"/>
        <w:framePr w:wrap="none" w:vAnchor="page" w:hAnchor="page" w:x="6121" w:y="795"/>
        <w:shd w:val="clear" w:color="auto" w:fill="auto"/>
        <w:spacing w:line="210" w:lineRule="exact"/>
        <w:rPr>
          <w:sz w:val="28"/>
          <w:szCs w:val="28"/>
        </w:rPr>
      </w:pPr>
      <w:r w:rsidRPr="000E4E2B">
        <w:rPr>
          <w:sz w:val="28"/>
          <w:szCs w:val="28"/>
        </w:rPr>
        <w:lastRenderedPageBreak/>
        <w:t>18</w:t>
      </w:r>
    </w:p>
    <w:p w:rsidR="00D904B1" w:rsidRPr="00D904B1" w:rsidRDefault="00D904B1" w:rsidP="00D904B1">
      <w:pPr>
        <w:framePr w:w="2602" w:h="931" w:hRule="exact" w:wrap="none" w:vAnchor="page" w:hAnchor="page" w:x="1681" w:y="1381"/>
        <w:spacing w:after="0" w:line="336" w:lineRule="exact"/>
        <w:rPr>
          <w:rFonts w:ascii="Times New Roman" w:hAnsi="Times New Roman"/>
          <w:sz w:val="24"/>
          <w:szCs w:val="24"/>
        </w:rPr>
      </w:pPr>
      <w:r w:rsidRPr="00D904B1">
        <w:rPr>
          <w:rFonts w:ascii="Times New Roman" w:hAnsi="Times New Roman"/>
          <w:sz w:val="24"/>
          <w:szCs w:val="24"/>
        </w:rPr>
        <w:t>4 квалификационный</w:t>
      </w:r>
      <w:r w:rsidRPr="00D904B1">
        <w:rPr>
          <w:rFonts w:ascii="Times New Roman" w:hAnsi="Times New Roman"/>
          <w:sz w:val="24"/>
          <w:szCs w:val="24"/>
        </w:rPr>
        <w:br/>
        <w:t>уровень</w:t>
      </w:r>
    </w:p>
    <w:p w:rsidR="00D904B1" w:rsidRPr="00D904B1" w:rsidRDefault="00D904B1" w:rsidP="00D904B1">
      <w:pPr>
        <w:framePr w:wrap="none" w:vAnchor="page" w:hAnchor="page" w:x="4768" w:y="1343"/>
        <w:spacing w:after="0" w:line="280" w:lineRule="exact"/>
        <w:rPr>
          <w:rFonts w:ascii="Times New Roman" w:hAnsi="Times New Roman"/>
          <w:sz w:val="24"/>
          <w:szCs w:val="24"/>
        </w:rPr>
      </w:pPr>
      <w:r w:rsidRPr="00D904B1">
        <w:rPr>
          <w:rFonts w:ascii="Times New Roman" w:hAnsi="Times New Roman"/>
          <w:sz w:val="24"/>
          <w:szCs w:val="24"/>
        </w:rPr>
        <w:t>главный научный сотрудник</w:t>
      </w:r>
    </w:p>
    <w:p w:rsidR="00D904B1" w:rsidRPr="000E4E2B" w:rsidRDefault="00D904B1" w:rsidP="00D904B1">
      <w:pPr>
        <w:pStyle w:val="3"/>
        <w:framePr w:w="9629" w:h="1328" w:hRule="exact" w:wrap="none" w:vAnchor="page" w:hAnchor="page" w:x="1485" w:y="3277"/>
        <w:numPr>
          <w:ilvl w:val="0"/>
          <w:numId w:val="19"/>
        </w:numPr>
        <w:shd w:val="clear" w:color="auto" w:fill="auto"/>
        <w:tabs>
          <w:tab w:val="left" w:pos="942"/>
        </w:tabs>
        <w:suppressAutoHyphens w:val="0"/>
        <w:spacing w:after="330" w:line="317" w:lineRule="exact"/>
        <w:ind w:left="2260" w:hanging="1840"/>
        <w:jc w:val="left"/>
      </w:pPr>
      <w:r w:rsidRPr="000E4E2B">
        <w:t>Должности, включенные в Единый тарифно-квалификационный справочник работ и профессий рабочих</w:t>
      </w:r>
    </w:p>
    <w:p w:rsidR="00D904B1" w:rsidRPr="000E4E2B" w:rsidRDefault="00D904B1" w:rsidP="00D904B1">
      <w:pPr>
        <w:framePr w:w="9629" w:h="1328" w:hRule="exact" w:wrap="none" w:vAnchor="page" w:hAnchor="page" w:x="1485" w:y="3277"/>
        <w:spacing w:after="0" w:line="280" w:lineRule="exact"/>
        <w:ind w:left="40"/>
        <w:rPr>
          <w:rFonts w:ascii="Times New Roman" w:hAnsi="Times New Roman"/>
          <w:sz w:val="28"/>
          <w:szCs w:val="28"/>
        </w:rPr>
      </w:pPr>
      <w:r w:rsidRPr="000E4E2B">
        <w:rPr>
          <w:rFonts w:ascii="Times New Roman" w:hAnsi="Times New Roman"/>
          <w:sz w:val="28"/>
          <w:szCs w:val="28"/>
        </w:rPr>
        <w:t>Шорно-седельное производство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790"/>
        <w:gridCol w:w="4805"/>
      </w:tblGrid>
      <w:tr w:rsidR="00D904B1" w:rsidRPr="000E4E2B" w:rsidTr="00526DC2">
        <w:trPr>
          <w:trHeight w:hRule="exact" w:val="68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95" w:h="3254" w:wrap="none" w:vAnchor="page" w:hAnchor="page" w:x="1485" w:y="4874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Наименование должности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595" w:h="3254" w:wrap="none" w:vAnchor="page" w:hAnchor="page" w:x="1485" w:y="4874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Должностной оклад (ставка), в рублях</w:t>
            </w:r>
          </w:p>
        </w:tc>
      </w:tr>
      <w:tr w:rsidR="00D904B1" w:rsidRPr="000E4E2B" w:rsidTr="00526DC2">
        <w:trPr>
          <w:trHeight w:hRule="exact" w:val="509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95" w:h="3254" w:wrap="none" w:vAnchor="page" w:hAnchor="page" w:x="1485" w:y="4874"/>
              <w:spacing w:after="0" w:line="280" w:lineRule="exact"/>
              <w:ind w:left="240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Сборщик шорно-седельных изделий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95" w:h="3254" w:wrap="none" w:vAnchor="page" w:hAnchor="page" w:x="1485" w:y="4874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11 300,00</w:t>
            </w:r>
          </w:p>
        </w:tc>
      </w:tr>
      <w:tr w:rsidR="00D904B1" w:rsidRPr="000E4E2B" w:rsidTr="00526DC2">
        <w:trPr>
          <w:trHeight w:hRule="exact" w:val="466"/>
        </w:trPr>
        <w:tc>
          <w:tcPr>
            <w:tcW w:w="47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595" w:h="3254" w:wrap="none" w:vAnchor="page" w:hAnchor="page" w:x="1485" w:y="4874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 разряд</w:t>
            </w:r>
          </w:p>
        </w:tc>
        <w:tc>
          <w:tcPr>
            <w:tcW w:w="4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595" w:h="3254" w:wrap="none" w:vAnchor="page" w:hAnchor="page" w:x="1485" w:y="4874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11 500,00</w:t>
            </w:r>
          </w:p>
        </w:tc>
      </w:tr>
      <w:tr w:rsidR="00D904B1" w:rsidRPr="000E4E2B" w:rsidTr="00526DC2">
        <w:trPr>
          <w:trHeight w:hRule="exact" w:val="322"/>
        </w:trPr>
        <w:tc>
          <w:tcPr>
            <w:tcW w:w="47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595" w:h="3254" w:wrap="none" w:vAnchor="page" w:hAnchor="page" w:x="1485" w:y="4874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2 разряд</w:t>
            </w:r>
          </w:p>
        </w:tc>
        <w:tc>
          <w:tcPr>
            <w:tcW w:w="4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595" w:h="3254" w:wrap="none" w:vAnchor="page" w:hAnchor="page" w:x="1485" w:y="4874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11 700,00</w:t>
            </w:r>
          </w:p>
        </w:tc>
      </w:tr>
      <w:tr w:rsidR="00D904B1" w:rsidRPr="000E4E2B" w:rsidTr="00526DC2">
        <w:trPr>
          <w:trHeight w:hRule="exact" w:val="322"/>
        </w:trPr>
        <w:tc>
          <w:tcPr>
            <w:tcW w:w="4790" w:type="dxa"/>
            <w:tcBorders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95" w:h="3254" w:wrap="none" w:vAnchor="page" w:hAnchor="page" w:x="1485" w:y="4874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3 разряд</w:t>
            </w:r>
          </w:p>
        </w:tc>
        <w:tc>
          <w:tcPr>
            <w:tcW w:w="4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95" w:h="3254" w:wrap="none" w:vAnchor="page" w:hAnchor="page" w:x="1485" w:y="4874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11 900,00</w:t>
            </w:r>
          </w:p>
        </w:tc>
      </w:tr>
      <w:tr w:rsidR="00D904B1" w:rsidRPr="000E4E2B" w:rsidTr="00526DC2">
        <w:trPr>
          <w:trHeight w:hRule="exact" w:val="322"/>
        </w:trPr>
        <w:tc>
          <w:tcPr>
            <w:tcW w:w="4790" w:type="dxa"/>
            <w:tcBorders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95" w:h="3254" w:wrap="none" w:vAnchor="page" w:hAnchor="page" w:x="1485" w:y="4874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4 разряд</w:t>
            </w:r>
          </w:p>
        </w:tc>
        <w:tc>
          <w:tcPr>
            <w:tcW w:w="4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595" w:h="3254" w:wrap="none" w:vAnchor="page" w:hAnchor="page" w:x="1485" w:y="4874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12 100,00</w:t>
            </w:r>
          </w:p>
        </w:tc>
      </w:tr>
      <w:tr w:rsidR="00D904B1" w:rsidRPr="000E4E2B" w:rsidTr="00526DC2">
        <w:trPr>
          <w:trHeight w:hRule="exact" w:val="634"/>
        </w:trPr>
        <w:tc>
          <w:tcPr>
            <w:tcW w:w="47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95" w:h="3254" w:wrap="none" w:vAnchor="page" w:hAnchor="page" w:x="1485" w:y="4874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5 разряд</w:t>
            </w:r>
          </w:p>
        </w:tc>
        <w:tc>
          <w:tcPr>
            <w:tcW w:w="4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95" w:h="3254" w:wrap="none" w:vAnchor="page" w:hAnchor="page" w:x="1485" w:y="4874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12 300,00</w:t>
            </w:r>
          </w:p>
        </w:tc>
      </w:tr>
    </w:tbl>
    <w:p w:rsidR="00D904B1" w:rsidRPr="000E4E2B" w:rsidRDefault="00D904B1" w:rsidP="00D904B1">
      <w:pPr>
        <w:framePr w:w="9629" w:h="700" w:hRule="exact" w:wrap="none" w:vAnchor="page" w:hAnchor="page" w:x="1485" w:y="8424"/>
        <w:spacing w:after="0" w:line="322" w:lineRule="exact"/>
        <w:ind w:left="40"/>
        <w:rPr>
          <w:rFonts w:ascii="Times New Roman" w:hAnsi="Times New Roman"/>
          <w:sz w:val="28"/>
          <w:szCs w:val="28"/>
        </w:rPr>
      </w:pPr>
      <w:r w:rsidRPr="000E4E2B">
        <w:rPr>
          <w:rFonts w:ascii="Times New Roman" w:hAnsi="Times New Roman"/>
          <w:sz w:val="28"/>
          <w:szCs w:val="28"/>
        </w:rPr>
        <w:t>Общие профессии производства</w:t>
      </w:r>
      <w:r w:rsidRPr="000E4E2B">
        <w:rPr>
          <w:rFonts w:ascii="Times New Roman" w:hAnsi="Times New Roman"/>
          <w:sz w:val="28"/>
          <w:szCs w:val="28"/>
        </w:rPr>
        <w:br/>
        <w:t>художественных изделий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786"/>
        <w:gridCol w:w="4805"/>
      </w:tblGrid>
      <w:tr w:rsidR="00D904B1" w:rsidRPr="000E4E2B" w:rsidTr="00526DC2">
        <w:trPr>
          <w:trHeight w:hRule="exact" w:val="66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90" w:h="2597" w:wrap="none" w:vAnchor="page" w:hAnchor="page" w:x="1523" w:y="9401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Наименование должности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590" w:h="2597" w:wrap="none" w:vAnchor="page" w:hAnchor="page" w:x="1523" w:y="9401"/>
              <w:spacing w:after="0" w:line="317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rPr>
                <w:rStyle w:val="21"/>
              </w:rPr>
              <w:t>Должностной оклад (ставка), в рублях</w:t>
            </w:r>
          </w:p>
        </w:tc>
      </w:tr>
      <w:tr w:rsidR="00D904B1" w:rsidRPr="000E4E2B" w:rsidTr="00526DC2">
        <w:trPr>
          <w:trHeight w:hRule="exact" w:val="84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590" w:h="2597" w:wrap="none" w:vAnchor="page" w:hAnchor="page" w:x="1523" w:y="9401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Демонстратор пластических поз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590" w:h="2597" w:wrap="none" w:vAnchor="page" w:hAnchor="page" w:x="1523" w:y="9401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11 100,00</w:t>
            </w:r>
          </w:p>
        </w:tc>
      </w:tr>
      <w:tr w:rsidR="00D904B1" w:rsidRPr="000E4E2B" w:rsidTr="00526DC2">
        <w:trPr>
          <w:trHeight w:hRule="exact" w:val="470"/>
        </w:trPr>
        <w:tc>
          <w:tcPr>
            <w:tcW w:w="47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590" w:h="2597" w:wrap="none" w:vAnchor="page" w:hAnchor="page" w:x="1523" w:y="9401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2 разряд</w:t>
            </w:r>
          </w:p>
        </w:tc>
        <w:tc>
          <w:tcPr>
            <w:tcW w:w="4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04B1" w:rsidRPr="000E4E2B" w:rsidRDefault="00D904B1" w:rsidP="00526DC2">
            <w:pPr>
              <w:framePr w:w="9590" w:h="2597" w:wrap="none" w:vAnchor="page" w:hAnchor="page" w:x="1523" w:y="9401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11 300,00</w:t>
            </w:r>
          </w:p>
        </w:tc>
      </w:tr>
      <w:tr w:rsidR="00D904B1" w:rsidRPr="000E4E2B" w:rsidTr="00526DC2">
        <w:trPr>
          <w:trHeight w:hRule="exact" w:val="624"/>
        </w:trPr>
        <w:tc>
          <w:tcPr>
            <w:tcW w:w="4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90" w:h="2597" w:wrap="none" w:vAnchor="page" w:hAnchor="page" w:x="1523" w:y="9401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3 разряд</w:t>
            </w:r>
          </w:p>
        </w:tc>
        <w:tc>
          <w:tcPr>
            <w:tcW w:w="4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4B1" w:rsidRPr="000E4E2B" w:rsidRDefault="00D904B1" w:rsidP="00526DC2">
            <w:pPr>
              <w:framePr w:w="9590" w:h="2597" w:wrap="none" w:vAnchor="page" w:hAnchor="page" w:x="1523" w:y="9401"/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E4E2B">
              <w:t>11 400,00</w:t>
            </w:r>
          </w:p>
        </w:tc>
      </w:tr>
    </w:tbl>
    <w:p w:rsidR="00D904B1" w:rsidRPr="000E4E2B" w:rsidRDefault="00D904B1" w:rsidP="00D904B1">
      <w:pPr>
        <w:pStyle w:val="23"/>
        <w:framePr w:wrap="none" w:vAnchor="page" w:hAnchor="page" w:x="10744" w:y="12005"/>
        <w:shd w:val="clear" w:color="auto" w:fill="auto"/>
        <w:spacing w:line="260" w:lineRule="exact"/>
        <w:rPr>
          <w:sz w:val="28"/>
          <w:szCs w:val="28"/>
        </w:rPr>
      </w:pPr>
      <w:r w:rsidRPr="000E4E2B">
        <w:rPr>
          <w:sz w:val="28"/>
          <w:szCs w:val="28"/>
        </w:rPr>
        <w:t>».</w:t>
      </w:r>
    </w:p>
    <w:p w:rsidR="00D904B1" w:rsidRPr="000E4E2B" w:rsidRDefault="00D904B1" w:rsidP="00D904B1">
      <w:pPr>
        <w:rPr>
          <w:rFonts w:ascii="Times New Roman" w:hAnsi="Times New Roman"/>
          <w:sz w:val="28"/>
          <w:szCs w:val="28"/>
        </w:rPr>
        <w:sectPr w:rsidR="00D904B1" w:rsidRPr="000E4E2B" w:rsidSect="00526DC2"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D904B1" w:rsidRDefault="00D904B1" w:rsidP="00D904B1">
      <w:pPr>
        <w:framePr w:w="9629" w:h="2317" w:hRule="exact" w:wrap="none" w:vAnchor="page" w:hAnchor="page" w:x="1346" w:y="1237"/>
        <w:tabs>
          <w:tab w:val="left" w:pos="4678"/>
          <w:tab w:val="left" w:pos="4962"/>
        </w:tabs>
        <w:spacing w:after="0" w:line="322" w:lineRule="exact"/>
        <w:ind w:right="4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</w:t>
      </w:r>
      <w:r w:rsidRPr="000E4E2B">
        <w:rPr>
          <w:rFonts w:ascii="Times New Roman" w:hAnsi="Times New Roman"/>
          <w:sz w:val="28"/>
          <w:szCs w:val="28"/>
        </w:rPr>
        <w:t>ПРИЛОЖЕНИЕ 2</w:t>
      </w:r>
      <w:r w:rsidRPr="000E4E2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0E4E2B">
        <w:rPr>
          <w:rFonts w:ascii="Times New Roman" w:hAnsi="Times New Roman"/>
          <w:sz w:val="28"/>
          <w:szCs w:val="28"/>
        </w:rPr>
        <w:t>к Положению об оплате труда</w:t>
      </w:r>
      <w:r w:rsidRPr="000E4E2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0E4E2B">
        <w:rPr>
          <w:rFonts w:ascii="Times New Roman" w:hAnsi="Times New Roman"/>
          <w:sz w:val="28"/>
          <w:szCs w:val="28"/>
        </w:rPr>
        <w:t>работников учреждений культуры,</w:t>
      </w:r>
      <w:r w:rsidRPr="000E4E2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0E4E2B">
        <w:rPr>
          <w:rFonts w:ascii="Times New Roman" w:hAnsi="Times New Roman"/>
          <w:sz w:val="28"/>
          <w:szCs w:val="28"/>
        </w:rPr>
        <w:t>искусства, и образовательных</w:t>
      </w:r>
      <w:r w:rsidRPr="000E4E2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0E4E2B">
        <w:rPr>
          <w:rFonts w:ascii="Times New Roman" w:hAnsi="Times New Roman"/>
          <w:sz w:val="28"/>
          <w:szCs w:val="28"/>
        </w:rPr>
        <w:t>организаций, подведомственных</w:t>
      </w:r>
      <w:r w:rsidRPr="000E4E2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</w:t>
      </w:r>
      <w:r w:rsidR="00AD257B">
        <w:rPr>
          <w:rFonts w:ascii="Times New Roman" w:hAnsi="Times New Roman"/>
          <w:sz w:val="28"/>
          <w:szCs w:val="28"/>
        </w:rPr>
        <w:t xml:space="preserve">                             управлению культуры</w:t>
      </w:r>
    </w:p>
    <w:p w:rsidR="00AD257B" w:rsidRPr="000E4E2B" w:rsidRDefault="00AD257B" w:rsidP="00D904B1">
      <w:pPr>
        <w:framePr w:w="9629" w:h="2317" w:hRule="exact" w:wrap="none" w:vAnchor="page" w:hAnchor="page" w:x="1346" w:y="1237"/>
        <w:tabs>
          <w:tab w:val="left" w:pos="4678"/>
          <w:tab w:val="left" w:pos="4962"/>
        </w:tabs>
        <w:spacing w:after="0" w:line="322" w:lineRule="exact"/>
        <w:ind w:right="4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АМС МО Дигорский район</w:t>
      </w:r>
    </w:p>
    <w:p w:rsidR="00D904B1" w:rsidRPr="000E4E2B" w:rsidRDefault="00D904B1" w:rsidP="00D904B1">
      <w:pPr>
        <w:pStyle w:val="3"/>
        <w:framePr w:w="9629" w:h="10968" w:hRule="exact" w:wrap="none" w:vAnchor="page" w:hAnchor="page" w:x="1346" w:y="4318"/>
        <w:shd w:val="clear" w:color="auto" w:fill="auto"/>
        <w:spacing w:after="0" w:line="280" w:lineRule="exact"/>
        <w:ind w:firstLine="0"/>
      </w:pPr>
      <w:r w:rsidRPr="000E4E2B">
        <w:t>ПЕРЕЧЕНЬ</w:t>
      </w:r>
    </w:p>
    <w:p w:rsidR="00D904B1" w:rsidRPr="000E4E2B" w:rsidRDefault="00D904B1" w:rsidP="00D904B1">
      <w:pPr>
        <w:pStyle w:val="3"/>
        <w:framePr w:w="9629" w:h="10968" w:hRule="exact" w:wrap="none" w:vAnchor="page" w:hAnchor="page" w:x="1346" w:y="4318"/>
        <w:shd w:val="clear" w:color="auto" w:fill="auto"/>
        <w:spacing w:after="0" w:line="317" w:lineRule="exact"/>
        <w:ind w:firstLine="0"/>
      </w:pPr>
      <w:r w:rsidRPr="000E4E2B">
        <w:t>должностей работников учреждений культуры, искусства, и</w:t>
      </w:r>
      <w:r w:rsidRPr="000E4E2B">
        <w:br/>
        <w:t xml:space="preserve">образовательных организаций, подведомственных </w:t>
      </w:r>
      <w:r w:rsidR="00AD257B">
        <w:t>управлению</w:t>
      </w:r>
      <w:r w:rsidRPr="000E4E2B">
        <w:br/>
        <w:t xml:space="preserve">культуры </w:t>
      </w:r>
      <w:r w:rsidR="00AD257B">
        <w:t>АМС МО Дигорский район,</w:t>
      </w:r>
      <w:r w:rsidRPr="000E4E2B">
        <w:br/>
        <w:t>постоянно занятых на особо сложных</w:t>
      </w:r>
    </w:p>
    <w:p w:rsidR="00D904B1" w:rsidRPr="000E4E2B" w:rsidRDefault="00D904B1" w:rsidP="00D904B1">
      <w:pPr>
        <w:pStyle w:val="3"/>
        <w:framePr w:w="9629" w:h="10968" w:hRule="exact" w:wrap="none" w:vAnchor="page" w:hAnchor="page" w:x="1346" w:y="4318"/>
        <w:shd w:val="clear" w:color="auto" w:fill="auto"/>
        <w:spacing w:after="248" w:line="326" w:lineRule="exact"/>
        <w:ind w:firstLine="0"/>
      </w:pPr>
      <w:r w:rsidRPr="000E4E2B">
        <w:t>и ответственных работах, к качеству исполнения которых</w:t>
      </w:r>
      <w:r w:rsidRPr="000E4E2B">
        <w:br/>
        <w:t>предъявляются специальные требования</w:t>
      </w:r>
    </w:p>
    <w:p w:rsidR="00D904B1" w:rsidRPr="000E4E2B" w:rsidRDefault="00D904B1" w:rsidP="00D904B1">
      <w:pPr>
        <w:framePr w:w="9629" w:h="10968" w:hRule="exact" w:wrap="none" w:vAnchor="page" w:hAnchor="page" w:x="1346" w:y="4318"/>
        <w:spacing w:after="0" w:line="317" w:lineRule="exact"/>
        <w:ind w:left="320" w:right="260" w:firstLine="700"/>
        <w:jc w:val="both"/>
        <w:rPr>
          <w:rFonts w:ascii="Times New Roman" w:hAnsi="Times New Roman"/>
          <w:sz w:val="28"/>
          <w:szCs w:val="28"/>
        </w:rPr>
      </w:pPr>
      <w:r w:rsidRPr="000E4E2B">
        <w:rPr>
          <w:rFonts w:ascii="Times New Roman" w:hAnsi="Times New Roman"/>
          <w:sz w:val="28"/>
          <w:szCs w:val="28"/>
        </w:rPr>
        <w:t>Бутафор-декоратор, занятый изготовлением особо сложных скульптурных изделий и декораций для театральных постановок.</w:t>
      </w:r>
    </w:p>
    <w:p w:rsidR="00D904B1" w:rsidRPr="000E4E2B" w:rsidRDefault="00D904B1" w:rsidP="00D904B1">
      <w:pPr>
        <w:framePr w:w="9629" w:h="10968" w:hRule="exact" w:wrap="none" w:vAnchor="page" w:hAnchor="page" w:x="1346" w:y="4318"/>
        <w:spacing w:after="0" w:line="322" w:lineRule="exact"/>
        <w:ind w:left="320" w:right="260" w:firstLine="700"/>
        <w:jc w:val="both"/>
        <w:rPr>
          <w:rFonts w:ascii="Times New Roman" w:hAnsi="Times New Roman"/>
          <w:sz w:val="28"/>
          <w:szCs w:val="28"/>
        </w:rPr>
      </w:pPr>
      <w:r w:rsidRPr="000E4E2B">
        <w:rPr>
          <w:rFonts w:ascii="Times New Roman" w:hAnsi="Times New Roman"/>
          <w:sz w:val="28"/>
          <w:szCs w:val="28"/>
        </w:rPr>
        <w:t>Водитель: автобуса, имеющий 1 класс и занятый перевозкой участников профессиональных художественных коллективов; автоклубов, оборудованных специальными техническими средствами, осуществляющий перевозку художественных коллективов и специалистов для культурного обслуживания населения.</w:t>
      </w:r>
    </w:p>
    <w:p w:rsidR="00D904B1" w:rsidRPr="000E4E2B" w:rsidRDefault="00D904B1" w:rsidP="00D904B1">
      <w:pPr>
        <w:framePr w:w="9629" w:h="10968" w:hRule="exact" w:wrap="none" w:vAnchor="page" w:hAnchor="page" w:x="1346" w:y="4318"/>
        <w:spacing w:after="0" w:line="322" w:lineRule="exact"/>
        <w:ind w:left="320" w:right="260" w:firstLine="700"/>
        <w:jc w:val="both"/>
        <w:rPr>
          <w:rFonts w:ascii="Times New Roman" w:hAnsi="Times New Roman"/>
          <w:sz w:val="28"/>
          <w:szCs w:val="28"/>
        </w:rPr>
      </w:pPr>
      <w:r w:rsidRPr="000E4E2B">
        <w:rPr>
          <w:rFonts w:ascii="Times New Roman" w:hAnsi="Times New Roman"/>
          <w:sz w:val="28"/>
          <w:szCs w:val="28"/>
        </w:rPr>
        <w:t>Гример-постижер, занятый изготовлением специальных париков и выполнением портретных и особо сложных гримов.</w:t>
      </w:r>
    </w:p>
    <w:p w:rsidR="00D904B1" w:rsidRPr="000E4E2B" w:rsidRDefault="00D904B1" w:rsidP="00D904B1">
      <w:pPr>
        <w:framePr w:w="9629" w:h="10968" w:hRule="exact" w:wrap="none" w:vAnchor="page" w:hAnchor="page" w:x="1346" w:y="4318"/>
        <w:spacing w:after="0" w:line="322" w:lineRule="exact"/>
        <w:ind w:left="320" w:right="260" w:firstLine="700"/>
        <w:jc w:val="both"/>
        <w:rPr>
          <w:rFonts w:ascii="Times New Roman" w:hAnsi="Times New Roman"/>
          <w:sz w:val="28"/>
          <w:szCs w:val="28"/>
        </w:rPr>
      </w:pPr>
      <w:r w:rsidRPr="000E4E2B">
        <w:rPr>
          <w:rFonts w:ascii="Times New Roman" w:hAnsi="Times New Roman"/>
          <w:sz w:val="28"/>
          <w:szCs w:val="28"/>
        </w:rPr>
        <w:t>Закройщик, занятый изготовлением особо сложных исторических костюмов для театральных постановок по собственным эскизам.</w:t>
      </w:r>
    </w:p>
    <w:p w:rsidR="00D904B1" w:rsidRPr="000E4E2B" w:rsidRDefault="00D904B1" w:rsidP="00D904B1">
      <w:pPr>
        <w:framePr w:w="9629" w:h="10968" w:hRule="exact" w:wrap="none" w:vAnchor="page" w:hAnchor="page" w:x="1346" w:y="4318"/>
        <w:spacing w:after="0" w:line="322" w:lineRule="exact"/>
        <w:ind w:left="320" w:right="260" w:firstLine="700"/>
        <w:jc w:val="both"/>
        <w:rPr>
          <w:rFonts w:ascii="Times New Roman" w:hAnsi="Times New Roman"/>
          <w:sz w:val="28"/>
          <w:szCs w:val="28"/>
        </w:rPr>
      </w:pPr>
      <w:r w:rsidRPr="000E4E2B">
        <w:rPr>
          <w:rFonts w:ascii="Times New Roman" w:hAnsi="Times New Roman"/>
          <w:sz w:val="28"/>
          <w:szCs w:val="28"/>
        </w:rPr>
        <w:t>Макетчик, занятый изготовлением особо сложных макетов для театральных постановок.</w:t>
      </w:r>
    </w:p>
    <w:p w:rsidR="00D904B1" w:rsidRPr="000E4E2B" w:rsidRDefault="00D904B1" w:rsidP="00D904B1">
      <w:pPr>
        <w:framePr w:w="9629" w:h="10968" w:hRule="exact" w:wrap="none" w:vAnchor="page" w:hAnchor="page" w:x="1346" w:y="4318"/>
        <w:spacing w:after="0" w:line="322" w:lineRule="exact"/>
        <w:ind w:left="320" w:right="260" w:firstLine="700"/>
        <w:jc w:val="both"/>
        <w:rPr>
          <w:rFonts w:ascii="Times New Roman" w:hAnsi="Times New Roman"/>
          <w:sz w:val="28"/>
          <w:szCs w:val="28"/>
        </w:rPr>
      </w:pPr>
      <w:r w:rsidRPr="000E4E2B">
        <w:rPr>
          <w:rFonts w:ascii="Times New Roman" w:hAnsi="Times New Roman"/>
          <w:sz w:val="28"/>
          <w:szCs w:val="28"/>
        </w:rPr>
        <w:t>Осветитель, ведущий разработку схем освещения и световых эффектов в сложных по оформлению спектаклях, концертных программах, отбор и установку средств операторского освещения.</w:t>
      </w:r>
    </w:p>
    <w:p w:rsidR="00D904B1" w:rsidRPr="000E4E2B" w:rsidRDefault="00D904B1" w:rsidP="00D904B1">
      <w:pPr>
        <w:framePr w:w="9629" w:h="10968" w:hRule="exact" w:wrap="none" w:vAnchor="page" w:hAnchor="page" w:x="1346" w:y="4318"/>
        <w:spacing w:after="0" w:line="322" w:lineRule="exact"/>
        <w:ind w:left="320" w:right="260" w:firstLine="700"/>
        <w:jc w:val="both"/>
        <w:rPr>
          <w:rFonts w:ascii="Times New Roman" w:hAnsi="Times New Roman"/>
          <w:sz w:val="28"/>
          <w:szCs w:val="28"/>
        </w:rPr>
      </w:pPr>
      <w:r w:rsidRPr="000E4E2B">
        <w:rPr>
          <w:rFonts w:ascii="Times New Roman" w:hAnsi="Times New Roman"/>
          <w:sz w:val="28"/>
          <w:szCs w:val="28"/>
        </w:rPr>
        <w:t>Машинист сцены, возглавляющий монтировочную часть с численностью рабочих менее 10.</w:t>
      </w:r>
    </w:p>
    <w:p w:rsidR="00D904B1" w:rsidRPr="000E4E2B" w:rsidRDefault="00D904B1" w:rsidP="00D904B1">
      <w:pPr>
        <w:framePr w:w="9629" w:h="10968" w:hRule="exact" w:wrap="none" w:vAnchor="page" w:hAnchor="page" w:x="1346" w:y="4318"/>
        <w:spacing w:after="0" w:line="322" w:lineRule="exact"/>
        <w:ind w:left="320" w:right="260" w:firstLine="700"/>
        <w:jc w:val="both"/>
        <w:rPr>
          <w:rFonts w:ascii="Times New Roman" w:hAnsi="Times New Roman"/>
          <w:sz w:val="28"/>
          <w:szCs w:val="28"/>
        </w:rPr>
      </w:pPr>
      <w:r w:rsidRPr="000E4E2B">
        <w:rPr>
          <w:rFonts w:ascii="Times New Roman" w:hAnsi="Times New Roman"/>
          <w:sz w:val="28"/>
          <w:szCs w:val="28"/>
        </w:rPr>
        <w:t>Наладчик, занятый ремонтом, наладкой, монтажом и обслуживанием особо сложного и уникального оборудования, контрольно-измерительных приборов.</w:t>
      </w:r>
    </w:p>
    <w:p w:rsidR="00D904B1" w:rsidRPr="000E4E2B" w:rsidRDefault="00D904B1" w:rsidP="00D904B1">
      <w:pPr>
        <w:framePr w:w="9629" w:h="10968" w:hRule="exact" w:wrap="none" w:vAnchor="page" w:hAnchor="page" w:x="1346" w:y="4318"/>
        <w:spacing w:after="0" w:line="322" w:lineRule="exact"/>
        <w:ind w:left="320" w:right="260" w:firstLine="700"/>
        <w:jc w:val="both"/>
        <w:rPr>
          <w:rFonts w:ascii="Times New Roman" w:hAnsi="Times New Roman"/>
          <w:sz w:val="28"/>
          <w:szCs w:val="28"/>
        </w:rPr>
      </w:pPr>
      <w:r w:rsidRPr="000E4E2B">
        <w:rPr>
          <w:rFonts w:ascii="Times New Roman" w:hAnsi="Times New Roman"/>
          <w:sz w:val="28"/>
          <w:szCs w:val="28"/>
        </w:rPr>
        <w:t>Реставратор-ремонтировщик органов, особо ценных и уникальных пианино, роялей.</w:t>
      </w:r>
    </w:p>
    <w:p w:rsidR="00D904B1" w:rsidRPr="000E4E2B" w:rsidRDefault="00D904B1" w:rsidP="00D904B1">
      <w:pPr>
        <w:framePr w:w="9629" w:h="10968" w:hRule="exact" w:wrap="none" w:vAnchor="page" w:hAnchor="page" w:x="1346" w:y="4318"/>
        <w:spacing w:after="0" w:line="322" w:lineRule="exact"/>
        <w:ind w:left="320" w:right="260" w:firstLine="700"/>
        <w:jc w:val="both"/>
        <w:rPr>
          <w:rFonts w:ascii="Times New Roman" w:hAnsi="Times New Roman"/>
          <w:sz w:val="28"/>
          <w:szCs w:val="28"/>
        </w:rPr>
      </w:pPr>
      <w:r w:rsidRPr="000E4E2B">
        <w:rPr>
          <w:rFonts w:ascii="Times New Roman" w:hAnsi="Times New Roman"/>
          <w:sz w:val="28"/>
          <w:szCs w:val="28"/>
        </w:rPr>
        <w:t>Реставратор-ремонтировщик уникальных смычковых и щипковых музыкальных инструментов.</w:t>
      </w:r>
    </w:p>
    <w:p w:rsidR="00D904B1" w:rsidRPr="000E4E2B" w:rsidRDefault="00D904B1" w:rsidP="00D904B1">
      <w:pPr>
        <w:framePr w:w="9629" w:h="10968" w:hRule="exact" w:wrap="none" w:vAnchor="page" w:hAnchor="page" w:x="1346" w:y="4318"/>
        <w:spacing w:after="0" w:line="322" w:lineRule="exact"/>
        <w:ind w:left="320" w:firstLine="700"/>
        <w:jc w:val="both"/>
        <w:rPr>
          <w:rFonts w:ascii="Times New Roman" w:hAnsi="Times New Roman"/>
          <w:sz w:val="28"/>
          <w:szCs w:val="28"/>
        </w:rPr>
      </w:pPr>
      <w:r w:rsidRPr="000E4E2B">
        <w:rPr>
          <w:rFonts w:ascii="Times New Roman" w:hAnsi="Times New Roman"/>
          <w:sz w:val="28"/>
          <w:szCs w:val="28"/>
        </w:rPr>
        <w:t>Настройщик пианино и роялей.</w:t>
      </w:r>
    </w:p>
    <w:p w:rsidR="00D904B1" w:rsidRPr="000E4E2B" w:rsidRDefault="00D904B1" w:rsidP="00D904B1">
      <w:pPr>
        <w:rPr>
          <w:rFonts w:ascii="Times New Roman" w:hAnsi="Times New Roman"/>
          <w:sz w:val="28"/>
          <w:szCs w:val="28"/>
        </w:rPr>
        <w:sectPr w:rsidR="00D904B1" w:rsidRPr="000E4E2B" w:rsidSect="00526DC2"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D904B1" w:rsidRPr="000E4E2B" w:rsidRDefault="00D904B1" w:rsidP="00D904B1">
      <w:pPr>
        <w:pStyle w:val="ac"/>
        <w:framePr w:wrap="none" w:vAnchor="page" w:hAnchor="page" w:x="5997" w:y="418"/>
        <w:shd w:val="clear" w:color="auto" w:fill="auto"/>
        <w:spacing w:line="210" w:lineRule="exact"/>
        <w:rPr>
          <w:sz w:val="28"/>
          <w:szCs w:val="28"/>
        </w:rPr>
      </w:pPr>
      <w:r w:rsidRPr="000E4E2B">
        <w:rPr>
          <w:sz w:val="28"/>
          <w:szCs w:val="28"/>
        </w:rPr>
        <w:lastRenderedPageBreak/>
        <w:t>2</w:t>
      </w:r>
    </w:p>
    <w:p w:rsidR="00D904B1" w:rsidRPr="000E4E2B" w:rsidRDefault="00D904B1" w:rsidP="00D904B1">
      <w:pPr>
        <w:framePr w:w="9629" w:h="4241" w:hRule="exact" w:wrap="none" w:vAnchor="page" w:hAnchor="page" w:x="1346" w:y="1261"/>
        <w:spacing w:after="0" w:line="322" w:lineRule="exact"/>
        <w:ind w:left="220" w:right="340" w:firstLine="700"/>
        <w:jc w:val="both"/>
        <w:rPr>
          <w:rFonts w:ascii="Times New Roman" w:hAnsi="Times New Roman"/>
          <w:sz w:val="28"/>
          <w:szCs w:val="28"/>
        </w:rPr>
      </w:pPr>
      <w:r w:rsidRPr="000E4E2B">
        <w:rPr>
          <w:rFonts w:ascii="Times New Roman" w:hAnsi="Times New Roman"/>
          <w:sz w:val="28"/>
          <w:szCs w:val="28"/>
        </w:rPr>
        <w:t>Столяр, занятый ремонтом и реставрацией музейной и художественной мебели из дерева ценных пород.</w:t>
      </w:r>
    </w:p>
    <w:p w:rsidR="00D904B1" w:rsidRPr="000E4E2B" w:rsidRDefault="00D904B1" w:rsidP="00D904B1">
      <w:pPr>
        <w:framePr w:w="9629" w:h="4241" w:hRule="exact" w:wrap="none" w:vAnchor="page" w:hAnchor="page" w:x="1346" w:y="1261"/>
        <w:spacing w:after="0" w:line="322" w:lineRule="exact"/>
        <w:ind w:left="220" w:right="340" w:firstLine="700"/>
        <w:jc w:val="both"/>
        <w:rPr>
          <w:rFonts w:ascii="Times New Roman" w:hAnsi="Times New Roman"/>
          <w:sz w:val="28"/>
          <w:szCs w:val="28"/>
        </w:rPr>
      </w:pPr>
      <w:r w:rsidRPr="000E4E2B">
        <w:rPr>
          <w:rFonts w:ascii="Times New Roman" w:hAnsi="Times New Roman"/>
          <w:sz w:val="28"/>
          <w:szCs w:val="28"/>
        </w:rPr>
        <w:t>Рабочий по уходу за животными и рабочий по уходу за животными представляющим особую опасность для жизни.</w:t>
      </w:r>
    </w:p>
    <w:p w:rsidR="00D904B1" w:rsidRPr="000E4E2B" w:rsidRDefault="00D904B1" w:rsidP="00D904B1">
      <w:pPr>
        <w:framePr w:w="9629" w:h="4241" w:hRule="exact" w:wrap="none" w:vAnchor="page" w:hAnchor="page" w:x="1346" w:y="1261"/>
        <w:spacing w:after="0" w:line="322" w:lineRule="exact"/>
        <w:ind w:left="220" w:right="340" w:firstLine="700"/>
        <w:jc w:val="both"/>
        <w:rPr>
          <w:rFonts w:ascii="Times New Roman" w:hAnsi="Times New Roman"/>
          <w:sz w:val="28"/>
          <w:szCs w:val="28"/>
        </w:rPr>
      </w:pPr>
      <w:r w:rsidRPr="000E4E2B">
        <w:rPr>
          <w:rFonts w:ascii="Times New Roman" w:hAnsi="Times New Roman"/>
          <w:sz w:val="28"/>
          <w:szCs w:val="28"/>
        </w:rPr>
        <w:t>Переплетчик, занятый переплетением особо ценных книг и особо важных документов.</w:t>
      </w:r>
    </w:p>
    <w:p w:rsidR="00D904B1" w:rsidRPr="000E4E2B" w:rsidRDefault="00D904B1" w:rsidP="00D904B1">
      <w:pPr>
        <w:framePr w:w="9629" w:h="4241" w:hRule="exact" w:wrap="none" w:vAnchor="page" w:hAnchor="page" w:x="1346" w:y="1261"/>
        <w:spacing w:after="0" w:line="322" w:lineRule="exact"/>
        <w:ind w:left="220" w:firstLine="700"/>
        <w:jc w:val="both"/>
        <w:rPr>
          <w:rFonts w:ascii="Times New Roman" w:hAnsi="Times New Roman"/>
          <w:sz w:val="28"/>
          <w:szCs w:val="28"/>
        </w:rPr>
      </w:pPr>
      <w:r w:rsidRPr="000E4E2B">
        <w:rPr>
          <w:rFonts w:ascii="Times New Roman" w:hAnsi="Times New Roman"/>
          <w:sz w:val="28"/>
          <w:szCs w:val="28"/>
        </w:rPr>
        <w:t>Реставратор редких и ценных книг, рукописей и документов.</w:t>
      </w:r>
    </w:p>
    <w:p w:rsidR="00D904B1" w:rsidRPr="000E4E2B" w:rsidRDefault="00D904B1" w:rsidP="00D904B1">
      <w:pPr>
        <w:framePr w:w="9629" w:h="4241" w:hRule="exact" w:wrap="none" w:vAnchor="page" w:hAnchor="page" w:x="1346" w:y="1261"/>
        <w:spacing w:after="0" w:line="317" w:lineRule="exact"/>
        <w:ind w:left="220" w:right="340" w:firstLine="700"/>
        <w:jc w:val="both"/>
        <w:rPr>
          <w:rFonts w:ascii="Times New Roman" w:hAnsi="Times New Roman"/>
          <w:sz w:val="28"/>
          <w:szCs w:val="28"/>
        </w:rPr>
      </w:pPr>
      <w:r w:rsidRPr="000E4E2B">
        <w:rPr>
          <w:rFonts w:ascii="Times New Roman" w:hAnsi="Times New Roman"/>
          <w:sz w:val="28"/>
          <w:szCs w:val="28"/>
        </w:rPr>
        <w:t>Фотограф, занятый выполнением репродуцированных работ и реставрацией особо важных документов с угасающими текстами.</w:t>
      </w:r>
    </w:p>
    <w:p w:rsidR="00D904B1" w:rsidRPr="000E4E2B" w:rsidRDefault="00D904B1" w:rsidP="00D904B1">
      <w:pPr>
        <w:framePr w:w="9629" w:h="4241" w:hRule="exact" w:wrap="none" w:vAnchor="page" w:hAnchor="page" w:x="1346" w:y="1261"/>
        <w:spacing w:after="0" w:line="317" w:lineRule="exact"/>
        <w:ind w:left="220" w:firstLine="700"/>
        <w:jc w:val="both"/>
        <w:rPr>
          <w:rFonts w:ascii="Times New Roman" w:hAnsi="Times New Roman"/>
          <w:sz w:val="28"/>
          <w:szCs w:val="28"/>
        </w:rPr>
      </w:pPr>
      <w:r w:rsidRPr="000E4E2B">
        <w:rPr>
          <w:rFonts w:ascii="Times New Roman" w:hAnsi="Times New Roman"/>
          <w:sz w:val="28"/>
          <w:szCs w:val="28"/>
        </w:rPr>
        <w:t>Таксидермист.</w:t>
      </w:r>
    </w:p>
    <w:p w:rsidR="00D904B1" w:rsidRPr="000E4E2B" w:rsidRDefault="00D904B1" w:rsidP="00D904B1">
      <w:pPr>
        <w:framePr w:w="9629" w:h="4241" w:hRule="exact" w:wrap="none" w:vAnchor="page" w:hAnchor="page" w:x="1346" w:y="1261"/>
        <w:spacing w:after="0" w:line="317" w:lineRule="exact"/>
        <w:ind w:left="220" w:right="340" w:firstLine="700"/>
        <w:jc w:val="both"/>
        <w:rPr>
          <w:rFonts w:ascii="Times New Roman" w:hAnsi="Times New Roman"/>
          <w:sz w:val="28"/>
          <w:szCs w:val="28"/>
        </w:rPr>
      </w:pPr>
      <w:r w:rsidRPr="000E4E2B">
        <w:rPr>
          <w:rFonts w:ascii="Times New Roman" w:hAnsi="Times New Roman"/>
          <w:sz w:val="28"/>
          <w:szCs w:val="28"/>
        </w:rPr>
        <w:t>Слесарь, электромонтер, электромеханик, наладчик, занятые ремонтом, наладкой, монтажом и обслуживанием особо сложного и уникального оборудования, контрольно-измерительных приборов.</w:t>
      </w:r>
    </w:p>
    <w:p w:rsidR="00D904B1" w:rsidRPr="000E4E2B" w:rsidRDefault="00D904B1" w:rsidP="00D904B1">
      <w:pPr>
        <w:rPr>
          <w:rFonts w:ascii="Times New Roman" w:hAnsi="Times New Roman"/>
          <w:sz w:val="28"/>
          <w:szCs w:val="28"/>
        </w:rPr>
      </w:pPr>
    </w:p>
    <w:p w:rsidR="00D904B1" w:rsidRPr="000E4E2B" w:rsidRDefault="00D904B1" w:rsidP="00D904B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904B1" w:rsidRDefault="00D904B1" w:rsidP="00557A34">
      <w:pPr>
        <w:pStyle w:val="2"/>
        <w:shd w:val="clear" w:color="auto" w:fill="auto"/>
        <w:spacing w:before="0" w:after="0" w:line="317" w:lineRule="exact"/>
        <w:ind w:firstLine="740"/>
        <w:jc w:val="both"/>
      </w:pPr>
    </w:p>
    <w:p w:rsidR="00557A34" w:rsidRDefault="00557A34" w:rsidP="00557A34">
      <w:pPr>
        <w:pStyle w:val="2"/>
        <w:shd w:val="clear" w:color="auto" w:fill="auto"/>
        <w:tabs>
          <w:tab w:val="left" w:pos="1334"/>
        </w:tabs>
        <w:suppressAutoHyphens w:val="0"/>
        <w:spacing w:before="0" w:after="0" w:line="317" w:lineRule="exact"/>
        <w:ind w:firstLine="0"/>
        <w:jc w:val="both"/>
      </w:pPr>
    </w:p>
    <w:p w:rsidR="00730AC6" w:rsidRDefault="00730AC6" w:rsidP="00557A34">
      <w:pPr>
        <w:pStyle w:val="2"/>
        <w:shd w:val="clear" w:color="auto" w:fill="auto"/>
        <w:tabs>
          <w:tab w:val="left" w:pos="1334"/>
        </w:tabs>
        <w:suppressAutoHyphens w:val="0"/>
        <w:spacing w:before="0" w:after="0" w:line="317" w:lineRule="exact"/>
        <w:ind w:firstLine="0"/>
        <w:jc w:val="both"/>
      </w:pPr>
    </w:p>
    <w:p w:rsidR="00730AC6" w:rsidRDefault="00730AC6" w:rsidP="00557A34">
      <w:pPr>
        <w:pStyle w:val="2"/>
        <w:shd w:val="clear" w:color="auto" w:fill="auto"/>
        <w:tabs>
          <w:tab w:val="left" w:pos="1334"/>
        </w:tabs>
        <w:suppressAutoHyphens w:val="0"/>
        <w:spacing w:before="0" w:after="0" w:line="317" w:lineRule="exact"/>
        <w:ind w:firstLine="0"/>
        <w:jc w:val="both"/>
      </w:pPr>
    </w:p>
    <w:p w:rsidR="00730AC6" w:rsidRDefault="00730AC6" w:rsidP="00557A34">
      <w:pPr>
        <w:pStyle w:val="2"/>
        <w:shd w:val="clear" w:color="auto" w:fill="auto"/>
        <w:tabs>
          <w:tab w:val="left" w:pos="1334"/>
        </w:tabs>
        <w:suppressAutoHyphens w:val="0"/>
        <w:spacing w:before="0" w:after="0" w:line="317" w:lineRule="exact"/>
        <w:ind w:firstLine="0"/>
        <w:jc w:val="both"/>
      </w:pPr>
    </w:p>
    <w:p w:rsidR="00730AC6" w:rsidRDefault="00730AC6" w:rsidP="00557A34">
      <w:pPr>
        <w:pStyle w:val="2"/>
        <w:shd w:val="clear" w:color="auto" w:fill="auto"/>
        <w:tabs>
          <w:tab w:val="left" w:pos="1334"/>
        </w:tabs>
        <w:suppressAutoHyphens w:val="0"/>
        <w:spacing w:before="0" w:after="0" w:line="317" w:lineRule="exact"/>
        <w:ind w:firstLine="0"/>
        <w:jc w:val="both"/>
      </w:pPr>
    </w:p>
    <w:p w:rsidR="00730AC6" w:rsidRDefault="00730AC6" w:rsidP="00557A34">
      <w:pPr>
        <w:pStyle w:val="2"/>
        <w:shd w:val="clear" w:color="auto" w:fill="auto"/>
        <w:tabs>
          <w:tab w:val="left" w:pos="1334"/>
        </w:tabs>
        <w:suppressAutoHyphens w:val="0"/>
        <w:spacing w:before="0" w:after="0" w:line="317" w:lineRule="exact"/>
        <w:ind w:firstLine="0"/>
        <w:jc w:val="both"/>
      </w:pPr>
    </w:p>
    <w:p w:rsidR="00730AC6" w:rsidRDefault="00730AC6" w:rsidP="00557A34">
      <w:pPr>
        <w:pStyle w:val="2"/>
        <w:shd w:val="clear" w:color="auto" w:fill="auto"/>
        <w:tabs>
          <w:tab w:val="left" w:pos="1334"/>
        </w:tabs>
        <w:suppressAutoHyphens w:val="0"/>
        <w:spacing w:before="0" w:after="0" w:line="317" w:lineRule="exact"/>
        <w:ind w:firstLine="0"/>
        <w:jc w:val="both"/>
      </w:pPr>
    </w:p>
    <w:p w:rsidR="00730AC6" w:rsidRDefault="00730AC6" w:rsidP="00557A34">
      <w:pPr>
        <w:pStyle w:val="2"/>
        <w:shd w:val="clear" w:color="auto" w:fill="auto"/>
        <w:tabs>
          <w:tab w:val="left" w:pos="1334"/>
        </w:tabs>
        <w:suppressAutoHyphens w:val="0"/>
        <w:spacing w:before="0" w:after="0" w:line="317" w:lineRule="exact"/>
        <w:ind w:firstLine="0"/>
        <w:jc w:val="both"/>
      </w:pPr>
    </w:p>
    <w:p w:rsidR="00730AC6" w:rsidRDefault="00730AC6" w:rsidP="00557A34">
      <w:pPr>
        <w:pStyle w:val="2"/>
        <w:shd w:val="clear" w:color="auto" w:fill="auto"/>
        <w:tabs>
          <w:tab w:val="left" w:pos="1334"/>
        </w:tabs>
        <w:suppressAutoHyphens w:val="0"/>
        <w:spacing w:before="0" w:after="0" w:line="317" w:lineRule="exact"/>
        <w:ind w:firstLine="0"/>
        <w:jc w:val="both"/>
      </w:pPr>
    </w:p>
    <w:p w:rsidR="00730AC6" w:rsidRDefault="00730AC6" w:rsidP="00557A34">
      <w:pPr>
        <w:pStyle w:val="2"/>
        <w:shd w:val="clear" w:color="auto" w:fill="auto"/>
        <w:tabs>
          <w:tab w:val="left" w:pos="1334"/>
        </w:tabs>
        <w:suppressAutoHyphens w:val="0"/>
        <w:spacing w:before="0" w:after="0" w:line="317" w:lineRule="exact"/>
        <w:ind w:firstLine="0"/>
        <w:jc w:val="both"/>
      </w:pPr>
    </w:p>
    <w:p w:rsidR="00730AC6" w:rsidRDefault="00730AC6" w:rsidP="00557A34">
      <w:pPr>
        <w:pStyle w:val="2"/>
        <w:shd w:val="clear" w:color="auto" w:fill="auto"/>
        <w:tabs>
          <w:tab w:val="left" w:pos="1334"/>
        </w:tabs>
        <w:suppressAutoHyphens w:val="0"/>
        <w:spacing w:before="0" w:after="0" w:line="317" w:lineRule="exact"/>
        <w:ind w:firstLine="0"/>
        <w:jc w:val="both"/>
      </w:pPr>
    </w:p>
    <w:p w:rsidR="00730AC6" w:rsidRDefault="00730AC6" w:rsidP="00557A34">
      <w:pPr>
        <w:pStyle w:val="2"/>
        <w:shd w:val="clear" w:color="auto" w:fill="auto"/>
        <w:tabs>
          <w:tab w:val="left" w:pos="1334"/>
        </w:tabs>
        <w:suppressAutoHyphens w:val="0"/>
        <w:spacing w:before="0" w:after="0" w:line="317" w:lineRule="exact"/>
        <w:ind w:firstLine="0"/>
        <w:jc w:val="both"/>
      </w:pPr>
    </w:p>
    <w:p w:rsidR="00730AC6" w:rsidRDefault="00730AC6" w:rsidP="00557A34">
      <w:pPr>
        <w:pStyle w:val="2"/>
        <w:shd w:val="clear" w:color="auto" w:fill="auto"/>
        <w:tabs>
          <w:tab w:val="left" w:pos="1334"/>
        </w:tabs>
        <w:suppressAutoHyphens w:val="0"/>
        <w:spacing w:before="0" w:after="0" w:line="317" w:lineRule="exact"/>
        <w:ind w:firstLine="0"/>
        <w:jc w:val="both"/>
      </w:pPr>
    </w:p>
    <w:p w:rsidR="00730AC6" w:rsidRDefault="00730AC6" w:rsidP="00557A34">
      <w:pPr>
        <w:pStyle w:val="2"/>
        <w:shd w:val="clear" w:color="auto" w:fill="auto"/>
        <w:tabs>
          <w:tab w:val="left" w:pos="1334"/>
        </w:tabs>
        <w:suppressAutoHyphens w:val="0"/>
        <w:spacing w:before="0" w:after="0" w:line="317" w:lineRule="exact"/>
        <w:ind w:firstLine="0"/>
        <w:jc w:val="both"/>
      </w:pPr>
    </w:p>
    <w:p w:rsidR="00730AC6" w:rsidRDefault="00730AC6" w:rsidP="00557A34">
      <w:pPr>
        <w:pStyle w:val="2"/>
        <w:shd w:val="clear" w:color="auto" w:fill="auto"/>
        <w:tabs>
          <w:tab w:val="left" w:pos="1334"/>
        </w:tabs>
        <w:suppressAutoHyphens w:val="0"/>
        <w:spacing w:before="0" w:after="0" w:line="317" w:lineRule="exact"/>
        <w:ind w:firstLine="0"/>
        <w:jc w:val="both"/>
      </w:pPr>
    </w:p>
    <w:p w:rsidR="00730AC6" w:rsidRDefault="00730AC6" w:rsidP="00557A34">
      <w:pPr>
        <w:pStyle w:val="2"/>
        <w:shd w:val="clear" w:color="auto" w:fill="auto"/>
        <w:tabs>
          <w:tab w:val="left" w:pos="1334"/>
        </w:tabs>
        <w:suppressAutoHyphens w:val="0"/>
        <w:spacing w:before="0" w:after="0" w:line="317" w:lineRule="exact"/>
        <w:ind w:firstLine="0"/>
        <w:jc w:val="both"/>
      </w:pPr>
    </w:p>
    <w:p w:rsidR="00730AC6" w:rsidRDefault="00730AC6" w:rsidP="00557A34">
      <w:pPr>
        <w:pStyle w:val="2"/>
        <w:shd w:val="clear" w:color="auto" w:fill="auto"/>
        <w:tabs>
          <w:tab w:val="left" w:pos="1334"/>
        </w:tabs>
        <w:suppressAutoHyphens w:val="0"/>
        <w:spacing w:before="0" w:after="0" w:line="317" w:lineRule="exact"/>
        <w:ind w:firstLine="0"/>
        <w:jc w:val="both"/>
      </w:pPr>
    </w:p>
    <w:p w:rsidR="00730AC6" w:rsidRDefault="00730AC6" w:rsidP="00557A34">
      <w:pPr>
        <w:pStyle w:val="2"/>
        <w:shd w:val="clear" w:color="auto" w:fill="auto"/>
        <w:tabs>
          <w:tab w:val="left" w:pos="1334"/>
        </w:tabs>
        <w:suppressAutoHyphens w:val="0"/>
        <w:spacing w:before="0" w:after="0" w:line="317" w:lineRule="exact"/>
        <w:ind w:firstLine="0"/>
        <w:jc w:val="both"/>
      </w:pPr>
    </w:p>
    <w:p w:rsidR="00730AC6" w:rsidRDefault="00730AC6" w:rsidP="00557A34">
      <w:pPr>
        <w:pStyle w:val="2"/>
        <w:shd w:val="clear" w:color="auto" w:fill="auto"/>
        <w:tabs>
          <w:tab w:val="left" w:pos="1334"/>
        </w:tabs>
        <w:suppressAutoHyphens w:val="0"/>
        <w:spacing w:before="0" w:after="0" w:line="317" w:lineRule="exact"/>
        <w:ind w:firstLine="0"/>
        <w:jc w:val="both"/>
      </w:pPr>
    </w:p>
    <w:p w:rsidR="00730AC6" w:rsidRDefault="00730AC6" w:rsidP="00557A34">
      <w:pPr>
        <w:pStyle w:val="2"/>
        <w:shd w:val="clear" w:color="auto" w:fill="auto"/>
        <w:tabs>
          <w:tab w:val="left" w:pos="1334"/>
        </w:tabs>
        <w:suppressAutoHyphens w:val="0"/>
        <w:spacing w:before="0" w:after="0" w:line="317" w:lineRule="exact"/>
        <w:ind w:firstLine="0"/>
        <w:jc w:val="both"/>
      </w:pPr>
    </w:p>
    <w:p w:rsidR="00730AC6" w:rsidRDefault="00730AC6" w:rsidP="00557A34">
      <w:pPr>
        <w:pStyle w:val="2"/>
        <w:shd w:val="clear" w:color="auto" w:fill="auto"/>
        <w:tabs>
          <w:tab w:val="left" w:pos="1334"/>
        </w:tabs>
        <w:suppressAutoHyphens w:val="0"/>
        <w:spacing w:before="0" w:after="0" w:line="317" w:lineRule="exact"/>
        <w:ind w:firstLine="0"/>
        <w:jc w:val="both"/>
      </w:pPr>
    </w:p>
    <w:p w:rsidR="00730AC6" w:rsidRDefault="00730AC6" w:rsidP="00557A34">
      <w:pPr>
        <w:pStyle w:val="2"/>
        <w:shd w:val="clear" w:color="auto" w:fill="auto"/>
        <w:tabs>
          <w:tab w:val="left" w:pos="1334"/>
        </w:tabs>
        <w:suppressAutoHyphens w:val="0"/>
        <w:spacing w:before="0" w:after="0" w:line="317" w:lineRule="exact"/>
        <w:ind w:firstLine="0"/>
        <w:jc w:val="both"/>
      </w:pPr>
    </w:p>
    <w:p w:rsidR="00730AC6" w:rsidRDefault="00730AC6" w:rsidP="00557A34">
      <w:pPr>
        <w:pStyle w:val="2"/>
        <w:shd w:val="clear" w:color="auto" w:fill="auto"/>
        <w:tabs>
          <w:tab w:val="left" w:pos="1334"/>
        </w:tabs>
        <w:suppressAutoHyphens w:val="0"/>
        <w:spacing w:before="0" w:after="0" w:line="317" w:lineRule="exact"/>
        <w:ind w:firstLine="0"/>
        <w:jc w:val="both"/>
      </w:pPr>
    </w:p>
    <w:p w:rsidR="00730AC6" w:rsidRDefault="00730AC6" w:rsidP="00557A34">
      <w:pPr>
        <w:pStyle w:val="2"/>
        <w:shd w:val="clear" w:color="auto" w:fill="auto"/>
        <w:tabs>
          <w:tab w:val="left" w:pos="1334"/>
        </w:tabs>
        <w:suppressAutoHyphens w:val="0"/>
        <w:spacing w:before="0" w:after="0" w:line="317" w:lineRule="exact"/>
        <w:ind w:firstLine="0"/>
        <w:jc w:val="both"/>
      </w:pPr>
    </w:p>
    <w:p w:rsidR="00730AC6" w:rsidRDefault="00730AC6" w:rsidP="00557A34">
      <w:pPr>
        <w:pStyle w:val="2"/>
        <w:shd w:val="clear" w:color="auto" w:fill="auto"/>
        <w:tabs>
          <w:tab w:val="left" w:pos="1334"/>
        </w:tabs>
        <w:suppressAutoHyphens w:val="0"/>
        <w:spacing w:before="0" w:after="0" w:line="317" w:lineRule="exact"/>
        <w:ind w:firstLine="0"/>
        <w:jc w:val="both"/>
      </w:pPr>
    </w:p>
    <w:p w:rsidR="00730AC6" w:rsidRDefault="00730AC6" w:rsidP="00557A34">
      <w:pPr>
        <w:pStyle w:val="2"/>
        <w:shd w:val="clear" w:color="auto" w:fill="auto"/>
        <w:tabs>
          <w:tab w:val="left" w:pos="1334"/>
        </w:tabs>
        <w:suppressAutoHyphens w:val="0"/>
        <w:spacing w:before="0" w:after="0" w:line="317" w:lineRule="exact"/>
        <w:ind w:firstLine="0"/>
        <w:jc w:val="both"/>
      </w:pPr>
    </w:p>
    <w:p w:rsidR="00730AC6" w:rsidRDefault="00730AC6" w:rsidP="00557A34">
      <w:pPr>
        <w:pStyle w:val="2"/>
        <w:shd w:val="clear" w:color="auto" w:fill="auto"/>
        <w:tabs>
          <w:tab w:val="left" w:pos="1334"/>
        </w:tabs>
        <w:suppressAutoHyphens w:val="0"/>
        <w:spacing w:before="0" w:after="0" w:line="317" w:lineRule="exact"/>
        <w:ind w:firstLine="0"/>
        <w:jc w:val="both"/>
      </w:pPr>
    </w:p>
    <w:p w:rsidR="00730AC6" w:rsidRDefault="00730AC6" w:rsidP="00557A34">
      <w:pPr>
        <w:pStyle w:val="2"/>
        <w:shd w:val="clear" w:color="auto" w:fill="auto"/>
        <w:tabs>
          <w:tab w:val="left" w:pos="1334"/>
        </w:tabs>
        <w:suppressAutoHyphens w:val="0"/>
        <w:spacing w:before="0" w:after="0" w:line="317" w:lineRule="exact"/>
        <w:ind w:firstLine="0"/>
        <w:jc w:val="both"/>
      </w:pPr>
    </w:p>
    <w:p w:rsidR="00730AC6" w:rsidRDefault="00730AC6" w:rsidP="00557A34">
      <w:pPr>
        <w:pStyle w:val="2"/>
        <w:shd w:val="clear" w:color="auto" w:fill="auto"/>
        <w:tabs>
          <w:tab w:val="left" w:pos="1334"/>
        </w:tabs>
        <w:suppressAutoHyphens w:val="0"/>
        <w:spacing w:before="0" w:after="0" w:line="317" w:lineRule="exact"/>
        <w:ind w:firstLine="0"/>
        <w:jc w:val="both"/>
      </w:pPr>
    </w:p>
    <w:p w:rsidR="00730AC6" w:rsidRDefault="00730AC6" w:rsidP="00557A34">
      <w:pPr>
        <w:pStyle w:val="2"/>
        <w:shd w:val="clear" w:color="auto" w:fill="auto"/>
        <w:tabs>
          <w:tab w:val="left" w:pos="1334"/>
        </w:tabs>
        <w:suppressAutoHyphens w:val="0"/>
        <w:spacing w:before="0" w:after="0" w:line="317" w:lineRule="exact"/>
        <w:ind w:firstLine="0"/>
        <w:jc w:val="both"/>
      </w:pPr>
    </w:p>
    <w:p w:rsidR="00730AC6" w:rsidRDefault="00730AC6" w:rsidP="00557A34">
      <w:pPr>
        <w:pStyle w:val="2"/>
        <w:shd w:val="clear" w:color="auto" w:fill="auto"/>
        <w:tabs>
          <w:tab w:val="left" w:pos="1334"/>
        </w:tabs>
        <w:suppressAutoHyphens w:val="0"/>
        <w:spacing w:before="0" w:after="0" w:line="317" w:lineRule="exact"/>
        <w:ind w:firstLine="0"/>
        <w:jc w:val="both"/>
      </w:pPr>
    </w:p>
    <w:p w:rsidR="00730AC6" w:rsidRDefault="00730AC6" w:rsidP="00557A34">
      <w:pPr>
        <w:pStyle w:val="2"/>
        <w:shd w:val="clear" w:color="auto" w:fill="auto"/>
        <w:tabs>
          <w:tab w:val="left" w:pos="1334"/>
        </w:tabs>
        <w:suppressAutoHyphens w:val="0"/>
        <w:spacing w:before="0" w:after="0" w:line="317" w:lineRule="exact"/>
        <w:ind w:firstLine="0"/>
        <w:jc w:val="both"/>
      </w:pPr>
    </w:p>
    <w:p w:rsidR="001D7639" w:rsidRPr="00053CFF" w:rsidRDefault="001D7639" w:rsidP="001D7639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</w:p>
    <w:sectPr w:rsidR="001D7639" w:rsidRPr="00053CFF" w:rsidSect="00526DC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944" w:rsidRDefault="00883944" w:rsidP="00BC6DFF">
      <w:pPr>
        <w:spacing w:after="0" w:line="240" w:lineRule="auto"/>
      </w:pPr>
      <w:r>
        <w:separator/>
      </w:r>
    </w:p>
  </w:endnote>
  <w:endnote w:type="continuationSeparator" w:id="1">
    <w:p w:rsidR="00883944" w:rsidRDefault="00883944" w:rsidP="00BC6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944" w:rsidRDefault="00883944" w:rsidP="00BC6DFF">
      <w:pPr>
        <w:spacing w:after="0" w:line="240" w:lineRule="auto"/>
      </w:pPr>
      <w:r>
        <w:separator/>
      </w:r>
    </w:p>
  </w:footnote>
  <w:footnote w:type="continuationSeparator" w:id="1">
    <w:p w:rsidR="00883944" w:rsidRDefault="00883944" w:rsidP="00BC6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0401120"/>
      <w:docPartObj>
        <w:docPartGallery w:val="Page Numbers (Top of Page)"/>
        <w:docPartUnique/>
      </w:docPartObj>
    </w:sdtPr>
    <w:sdtContent>
      <w:p w:rsidR="00526DC2" w:rsidRDefault="00023FBD">
        <w:pPr>
          <w:pStyle w:val="a4"/>
          <w:jc w:val="center"/>
        </w:pPr>
        <w:fldSimple w:instr="PAGE   \* MERGEFORMAT">
          <w:r w:rsidR="00526DC2">
            <w:rPr>
              <w:noProof/>
            </w:rPr>
            <w:t>11</w:t>
          </w:r>
        </w:fldSimple>
      </w:p>
    </w:sdtContent>
  </w:sdt>
  <w:p w:rsidR="00526DC2" w:rsidRDefault="00526DC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0AF3BDE"/>
    <w:multiLevelType w:val="multilevel"/>
    <w:tmpl w:val="20BE79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452C06"/>
    <w:multiLevelType w:val="multilevel"/>
    <w:tmpl w:val="20BE79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23426E"/>
    <w:multiLevelType w:val="hybridMultilevel"/>
    <w:tmpl w:val="9ABCC7BA"/>
    <w:lvl w:ilvl="0" w:tplc="48AEC614">
      <w:start w:val="1"/>
      <w:numFmt w:val="decimal"/>
      <w:lvlText w:val="%1"/>
      <w:lvlJc w:val="left"/>
      <w:pPr>
        <w:ind w:left="4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60" w:hanging="360"/>
      </w:pPr>
    </w:lvl>
    <w:lvl w:ilvl="2" w:tplc="0419001B" w:tentative="1">
      <w:start w:val="1"/>
      <w:numFmt w:val="lowerRoman"/>
      <w:lvlText w:val="%3."/>
      <w:lvlJc w:val="right"/>
      <w:pPr>
        <w:ind w:left="5780" w:hanging="180"/>
      </w:pPr>
    </w:lvl>
    <w:lvl w:ilvl="3" w:tplc="0419000F" w:tentative="1">
      <w:start w:val="1"/>
      <w:numFmt w:val="decimal"/>
      <w:lvlText w:val="%4."/>
      <w:lvlJc w:val="left"/>
      <w:pPr>
        <w:ind w:left="6500" w:hanging="360"/>
      </w:pPr>
    </w:lvl>
    <w:lvl w:ilvl="4" w:tplc="04190019" w:tentative="1">
      <w:start w:val="1"/>
      <w:numFmt w:val="lowerLetter"/>
      <w:lvlText w:val="%5."/>
      <w:lvlJc w:val="left"/>
      <w:pPr>
        <w:ind w:left="7220" w:hanging="360"/>
      </w:pPr>
    </w:lvl>
    <w:lvl w:ilvl="5" w:tplc="0419001B" w:tentative="1">
      <w:start w:val="1"/>
      <w:numFmt w:val="lowerRoman"/>
      <w:lvlText w:val="%6."/>
      <w:lvlJc w:val="right"/>
      <w:pPr>
        <w:ind w:left="7940" w:hanging="180"/>
      </w:pPr>
    </w:lvl>
    <w:lvl w:ilvl="6" w:tplc="0419000F" w:tentative="1">
      <w:start w:val="1"/>
      <w:numFmt w:val="decimal"/>
      <w:lvlText w:val="%7."/>
      <w:lvlJc w:val="left"/>
      <w:pPr>
        <w:ind w:left="8660" w:hanging="360"/>
      </w:pPr>
    </w:lvl>
    <w:lvl w:ilvl="7" w:tplc="04190019" w:tentative="1">
      <w:start w:val="1"/>
      <w:numFmt w:val="lowerLetter"/>
      <w:lvlText w:val="%8."/>
      <w:lvlJc w:val="left"/>
      <w:pPr>
        <w:ind w:left="9380" w:hanging="360"/>
      </w:pPr>
    </w:lvl>
    <w:lvl w:ilvl="8" w:tplc="0419001B" w:tentative="1">
      <w:start w:val="1"/>
      <w:numFmt w:val="lowerRoman"/>
      <w:lvlText w:val="%9."/>
      <w:lvlJc w:val="right"/>
      <w:pPr>
        <w:ind w:left="10100" w:hanging="180"/>
      </w:pPr>
    </w:lvl>
  </w:abstractNum>
  <w:abstractNum w:abstractNumId="5">
    <w:nsid w:val="2E8E28C2"/>
    <w:multiLevelType w:val="multilevel"/>
    <w:tmpl w:val="C9DC8CF8"/>
    <w:lvl w:ilvl="0">
      <w:start w:val="3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F367A6"/>
    <w:multiLevelType w:val="multilevel"/>
    <w:tmpl w:val="20BE79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E15461"/>
    <w:multiLevelType w:val="hybridMultilevel"/>
    <w:tmpl w:val="DB82A8EA"/>
    <w:lvl w:ilvl="0" w:tplc="D6B434E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33B55541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36812AE6"/>
    <w:multiLevelType w:val="multilevel"/>
    <w:tmpl w:val="F8FEC2B4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CA6A24"/>
    <w:multiLevelType w:val="hybridMultilevel"/>
    <w:tmpl w:val="9C3AED02"/>
    <w:lvl w:ilvl="0" w:tplc="6F8E3A6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>
    <w:nsid w:val="3E3375AD"/>
    <w:multiLevelType w:val="hybridMultilevel"/>
    <w:tmpl w:val="834C9A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F067014"/>
    <w:multiLevelType w:val="hybridMultilevel"/>
    <w:tmpl w:val="402E8640"/>
    <w:lvl w:ilvl="0" w:tplc="C1A8F2C0">
      <w:start w:val="1"/>
      <w:numFmt w:val="decimal"/>
      <w:lvlText w:val="%1)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B0C2CF5"/>
    <w:multiLevelType w:val="multilevel"/>
    <w:tmpl w:val="20BE79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5A371C"/>
    <w:multiLevelType w:val="multilevel"/>
    <w:tmpl w:val="F46EB6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1A969CE"/>
    <w:multiLevelType w:val="hybridMultilevel"/>
    <w:tmpl w:val="8192326A"/>
    <w:lvl w:ilvl="0" w:tplc="9C642C50">
      <w:start w:val="1"/>
      <w:numFmt w:val="decimal"/>
      <w:lvlText w:val="%1."/>
      <w:lvlJc w:val="left"/>
      <w:pPr>
        <w:ind w:left="4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20" w:hanging="360"/>
      </w:pPr>
    </w:lvl>
    <w:lvl w:ilvl="2" w:tplc="0419001B" w:tentative="1">
      <w:start w:val="1"/>
      <w:numFmt w:val="lowerRoman"/>
      <w:lvlText w:val="%3."/>
      <w:lvlJc w:val="right"/>
      <w:pPr>
        <w:ind w:left="6140" w:hanging="180"/>
      </w:pPr>
    </w:lvl>
    <w:lvl w:ilvl="3" w:tplc="0419000F" w:tentative="1">
      <w:start w:val="1"/>
      <w:numFmt w:val="decimal"/>
      <w:lvlText w:val="%4."/>
      <w:lvlJc w:val="left"/>
      <w:pPr>
        <w:ind w:left="6860" w:hanging="360"/>
      </w:pPr>
    </w:lvl>
    <w:lvl w:ilvl="4" w:tplc="04190019" w:tentative="1">
      <w:start w:val="1"/>
      <w:numFmt w:val="lowerLetter"/>
      <w:lvlText w:val="%5."/>
      <w:lvlJc w:val="left"/>
      <w:pPr>
        <w:ind w:left="7580" w:hanging="360"/>
      </w:pPr>
    </w:lvl>
    <w:lvl w:ilvl="5" w:tplc="0419001B" w:tentative="1">
      <w:start w:val="1"/>
      <w:numFmt w:val="lowerRoman"/>
      <w:lvlText w:val="%6."/>
      <w:lvlJc w:val="right"/>
      <w:pPr>
        <w:ind w:left="8300" w:hanging="180"/>
      </w:pPr>
    </w:lvl>
    <w:lvl w:ilvl="6" w:tplc="0419000F" w:tentative="1">
      <w:start w:val="1"/>
      <w:numFmt w:val="decimal"/>
      <w:lvlText w:val="%7."/>
      <w:lvlJc w:val="left"/>
      <w:pPr>
        <w:ind w:left="9020" w:hanging="360"/>
      </w:pPr>
    </w:lvl>
    <w:lvl w:ilvl="7" w:tplc="04190019" w:tentative="1">
      <w:start w:val="1"/>
      <w:numFmt w:val="lowerLetter"/>
      <w:lvlText w:val="%8."/>
      <w:lvlJc w:val="left"/>
      <w:pPr>
        <w:ind w:left="9740" w:hanging="360"/>
      </w:pPr>
    </w:lvl>
    <w:lvl w:ilvl="8" w:tplc="0419001B" w:tentative="1">
      <w:start w:val="1"/>
      <w:numFmt w:val="lowerRoman"/>
      <w:lvlText w:val="%9."/>
      <w:lvlJc w:val="right"/>
      <w:pPr>
        <w:ind w:left="10460" w:hanging="180"/>
      </w:pPr>
    </w:lvl>
  </w:abstractNum>
  <w:abstractNum w:abstractNumId="16">
    <w:nsid w:val="649329F9"/>
    <w:multiLevelType w:val="hybridMultilevel"/>
    <w:tmpl w:val="97DA1718"/>
    <w:lvl w:ilvl="0" w:tplc="3BFA6FB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6B126D27"/>
    <w:multiLevelType w:val="multilevel"/>
    <w:tmpl w:val="660086A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3374938"/>
    <w:multiLevelType w:val="hybridMultilevel"/>
    <w:tmpl w:val="6B1CA7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7363552"/>
    <w:multiLevelType w:val="multilevel"/>
    <w:tmpl w:val="20BE79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BA12F45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2"/>
  </w:num>
  <w:num w:numId="2">
    <w:abstractNumId w:val="11"/>
  </w:num>
  <w:num w:numId="3">
    <w:abstractNumId w:val="18"/>
  </w:num>
  <w:num w:numId="4">
    <w:abstractNumId w:val="0"/>
  </w:num>
  <w:num w:numId="5">
    <w:abstractNumId w:val="1"/>
  </w:num>
  <w:num w:numId="6">
    <w:abstractNumId w:val="8"/>
  </w:num>
  <w:num w:numId="7">
    <w:abstractNumId w:val="20"/>
  </w:num>
  <w:num w:numId="8">
    <w:abstractNumId w:val="3"/>
  </w:num>
  <w:num w:numId="9">
    <w:abstractNumId w:val="13"/>
  </w:num>
  <w:num w:numId="10">
    <w:abstractNumId w:val="17"/>
  </w:num>
  <w:num w:numId="11">
    <w:abstractNumId w:val="2"/>
  </w:num>
  <w:num w:numId="12">
    <w:abstractNumId w:val="19"/>
  </w:num>
  <w:num w:numId="13">
    <w:abstractNumId w:val="6"/>
  </w:num>
  <w:num w:numId="14">
    <w:abstractNumId w:val="10"/>
  </w:num>
  <w:num w:numId="15">
    <w:abstractNumId w:val="7"/>
  </w:num>
  <w:num w:numId="16">
    <w:abstractNumId w:val="16"/>
  </w:num>
  <w:num w:numId="17">
    <w:abstractNumId w:val="4"/>
  </w:num>
  <w:num w:numId="18">
    <w:abstractNumId w:val="15"/>
  </w:num>
  <w:num w:numId="19">
    <w:abstractNumId w:val="14"/>
  </w:num>
  <w:num w:numId="20">
    <w:abstractNumId w:val="5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3A9F"/>
    <w:rsid w:val="00023FBD"/>
    <w:rsid w:val="00024D8E"/>
    <w:rsid w:val="000273A3"/>
    <w:rsid w:val="0003222C"/>
    <w:rsid w:val="00041D57"/>
    <w:rsid w:val="00053CFF"/>
    <w:rsid w:val="00054234"/>
    <w:rsid w:val="00055145"/>
    <w:rsid w:val="00057E2F"/>
    <w:rsid w:val="000A2A96"/>
    <w:rsid w:val="000A42E6"/>
    <w:rsid w:val="000B33F7"/>
    <w:rsid w:val="000B521C"/>
    <w:rsid w:val="000E53E5"/>
    <w:rsid w:val="000F7ED5"/>
    <w:rsid w:val="00111FCD"/>
    <w:rsid w:val="00116556"/>
    <w:rsid w:val="00122A56"/>
    <w:rsid w:val="00133212"/>
    <w:rsid w:val="00155EC2"/>
    <w:rsid w:val="001948C7"/>
    <w:rsid w:val="001B12AC"/>
    <w:rsid w:val="001C10CE"/>
    <w:rsid w:val="001D352E"/>
    <w:rsid w:val="001D67E6"/>
    <w:rsid w:val="001D7639"/>
    <w:rsid w:val="001F2B21"/>
    <w:rsid w:val="00204270"/>
    <w:rsid w:val="00211323"/>
    <w:rsid w:val="00216829"/>
    <w:rsid w:val="002210CD"/>
    <w:rsid w:val="00237FFD"/>
    <w:rsid w:val="002424EF"/>
    <w:rsid w:val="00262A52"/>
    <w:rsid w:val="00274A90"/>
    <w:rsid w:val="002A2F01"/>
    <w:rsid w:val="002B0922"/>
    <w:rsid w:val="002B2493"/>
    <w:rsid w:val="002B3FE2"/>
    <w:rsid w:val="002B6A2D"/>
    <w:rsid w:val="002D49A3"/>
    <w:rsid w:val="00305505"/>
    <w:rsid w:val="003826F9"/>
    <w:rsid w:val="00382AA3"/>
    <w:rsid w:val="003B7701"/>
    <w:rsid w:val="004175D8"/>
    <w:rsid w:val="00427A80"/>
    <w:rsid w:val="0045541D"/>
    <w:rsid w:val="00466EAF"/>
    <w:rsid w:val="0047617A"/>
    <w:rsid w:val="0048545D"/>
    <w:rsid w:val="004A4436"/>
    <w:rsid w:val="004B53D1"/>
    <w:rsid w:val="004C7ED9"/>
    <w:rsid w:val="004D27BB"/>
    <w:rsid w:val="004D5A8F"/>
    <w:rsid w:val="004E0BAC"/>
    <w:rsid w:val="00503527"/>
    <w:rsid w:val="00506C45"/>
    <w:rsid w:val="005139AC"/>
    <w:rsid w:val="00523E01"/>
    <w:rsid w:val="005254A5"/>
    <w:rsid w:val="00526DC2"/>
    <w:rsid w:val="00557A34"/>
    <w:rsid w:val="00585A7F"/>
    <w:rsid w:val="005C21EC"/>
    <w:rsid w:val="005D2A54"/>
    <w:rsid w:val="005D3A10"/>
    <w:rsid w:val="005D6F97"/>
    <w:rsid w:val="005E72F5"/>
    <w:rsid w:val="00603575"/>
    <w:rsid w:val="0062378F"/>
    <w:rsid w:val="00623A9F"/>
    <w:rsid w:val="00623DE9"/>
    <w:rsid w:val="00626FBC"/>
    <w:rsid w:val="006276BA"/>
    <w:rsid w:val="00660B06"/>
    <w:rsid w:val="00667B3D"/>
    <w:rsid w:val="00684738"/>
    <w:rsid w:val="006A4499"/>
    <w:rsid w:val="006B5765"/>
    <w:rsid w:val="006D2B1B"/>
    <w:rsid w:val="006F1C8F"/>
    <w:rsid w:val="00730AC6"/>
    <w:rsid w:val="00733212"/>
    <w:rsid w:val="007416B1"/>
    <w:rsid w:val="00741A60"/>
    <w:rsid w:val="00756F7E"/>
    <w:rsid w:val="00760286"/>
    <w:rsid w:val="007656DE"/>
    <w:rsid w:val="00775B47"/>
    <w:rsid w:val="00780D26"/>
    <w:rsid w:val="007961AF"/>
    <w:rsid w:val="007A35CB"/>
    <w:rsid w:val="007C7C28"/>
    <w:rsid w:val="007D030D"/>
    <w:rsid w:val="007D146D"/>
    <w:rsid w:val="007E03B1"/>
    <w:rsid w:val="007E5DEC"/>
    <w:rsid w:val="008221D6"/>
    <w:rsid w:val="0082543F"/>
    <w:rsid w:val="00826835"/>
    <w:rsid w:val="008571FA"/>
    <w:rsid w:val="008573CA"/>
    <w:rsid w:val="00866B73"/>
    <w:rsid w:val="00883944"/>
    <w:rsid w:val="00883F58"/>
    <w:rsid w:val="00886E29"/>
    <w:rsid w:val="00893F17"/>
    <w:rsid w:val="008A5F9E"/>
    <w:rsid w:val="008B0E51"/>
    <w:rsid w:val="008B3D2E"/>
    <w:rsid w:val="008F37B6"/>
    <w:rsid w:val="008F7976"/>
    <w:rsid w:val="00911313"/>
    <w:rsid w:val="00920406"/>
    <w:rsid w:val="009253D6"/>
    <w:rsid w:val="009307BE"/>
    <w:rsid w:val="00946805"/>
    <w:rsid w:val="00950FB9"/>
    <w:rsid w:val="009518AC"/>
    <w:rsid w:val="00965890"/>
    <w:rsid w:val="00981AC2"/>
    <w:rsid w:val="009842EC"/>
    <w:rsid w:val="00987FF2"/>
    <w:rsid w:val="009945EB"/>
    <w:rsid w:val="009A45B4"/>
    <w:rsid w:val="009B26C1"/>
    <w:rsid w:val="009E72E2"/>
    <w:rsid w:val="00A00033"/>
    <w:rsid w:val="00A04AD6"/>
    <w:rsid w:val="00A31304"/>
    <w:rsid w:val="00A331CB"/>
    <w:rsid w:val="00A504D7"/>
    <w:rsid w:val="00A547A0"/>
    <w:rsid w:val="00A64EF7"/>
    <w:rsid w:val="00A74076"/>
    <w:rsid w:val="00A80728"/>
    <w:rsid w:val="00A9075D"/>
    <w:rsid w:val="00A94C8D"/>
    <w:rsid w:val="00A97F72"/>
    <w:rsid w:val="00AA1ED3"/>
    <w:rsid w:val="00AA271F"/>
    <w:rsid w:val="00AA5AE3"/>
    <w:rsid w:val="00AD257B"/>
    <w:rsid w:val="00AE39BE"/>
    <w:rsid w:val="00AF1D30"/>
    <w:rsid w:val="00B04D92"/>
    <w:rsid w:val="00B46D3F"/>
    <w:rsid w:val="00B64A42"/>
    <w:rsid w:val="00B66195"/>
    <w:rsid w:val="00BC22B3"/>
    <w:rsid w:val="00BC6DFF"/>
    <w:rsid w:val="00BD0402"/>
    <w:rsid w:val="00BE2110"/>
    <w:rsid w:val="00C0141D"/>
    <w:rsid w:val="00C2016D"/>
    <w:rsid w:val="00C21C4C"/>
    <w:rsid w:val="00C22D1F"/>
    <w:rsid w:val="00C34E44"/>
    <w:rsid w:val="00C734F3"/>
    <w:rsid w:val="00C75C2E"/>
    <w:rsid w:val="00C86BFD"/>
    <w:rsid w:val="00CA1EAF"/>
    <w:rsid w:val="00CC1B3F"/>
    <w:rsid w:val="00CD3968"/>
    <w:rsid w:val="00CF229E"/>
    <w:rsid w:val="00D22BF9"/>
    <w:rsid w:val="00D25C34"/>
    <w:rsid w:val="00D575EC"/>
    <w:rsid w:val="00D70CDC"/>
    <w:rsid w:val="00D904B1"/>
    <w:rsid w:val="00D9744C"/>
    <w:rsid w:val="00DA5B18"/>
    <w:rsid w:val="00DB0B75"/>
    <w:rsid w:val="00DC1DC9"/>
    <w:rsid w:val="00DE5A23"/>
    <w:rsid w:val="00E1577C"/>
    <w:rsid w:val="00E15EB6"/>
    <w:rsid w:val="00E44F26"/>
    <w:rsid w:val="00E479A8"/>
    <w:rsid w:val="00E74955"/>
    <w:rsid w:val="00E75D2C"/>
    <w:rsid w:val="00E85F11"/>
    <w:rsid w:val="00E94F42"/>
    <w:rsid w:val="00EA60E5"/>
    <w:rsid w:val="00EA68D5"/>
    <w:rsid w:val="00ED01B9"/>
    <w:rsid w:val="00ED189A"/>
    <w:rsid w:val="00ED4873"/>
    <w:rsid w:val="00F12191"/>
    <w:rsid w:val="00F268D8"/>
    <w:rsid w:val="00F51EEC"/>
    <w:rsid w:val="00F65CEA"/>
    <w:rsid w:val="00F72D56"/>
    <w:rsid w:val="00F932D9"/>
    <w:rsid w:val="00FA5752"/>
    <w:rsid w:val="00FB7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F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BC6DFF"/>
    <w:rPr>
      <w:rFonts w:cs="Times New Roman"/>
      <w:color w:val="0000FF"/>
      <w:u w:val="single"/>
    </w:rPr>
  </w:style>
  <w:style w:type="paragraph" w:customStyle="1" w:styleId="formattexttopleveltextindenttext">
    <w:name w:val="formattext topleveltext indenttext"/>
    <w:basedOn w:val="a"/>
    <w:rsid w:val="00BC6D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C6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6DFF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BC6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6DFF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B0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B0922"/>
    <w:rPr>
      <w:rFonts w:ascii="Segoe UI" w:eastAsia="Times New Roman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53CFF"/>
    <w:pPr>
      <w:ind w:left="720"/>
      <w:contextualSpacing/>
    </w:pPr>
  </w:style>
  <w:style w:type="paragraph" w:customStyle="1" w:styleId="3">
    <w:name w:val="Основной текст (3)"/>
    <w:basedOn w:val="a"/>
    <w:link w:val="30"/>
    <w:rsid w:val="002D49A3"/>
    <w:pPr>
      <w:widowControl w:val="0"/>
      <w:shd w:val="clear" w:color="auto" w:fill="FFFFFF"/>
      <w:suppressAutoHyphens/>
      <w:spacing w:after="240" w:line="0" w:lineRule="atLeast"/>
      <w:ind w:hanging="1940"/>
      <w:jc w:val="center"/>
    </w:pPr>
    <w:rPr>
      <w:rFonts w:ascii="Times New Roman" w:hAnsi="Times New Roman"/>
      <w:b/>
      <w:bCs/>
      <w:color w:val="000000"/>
      <w:sz w:val="28"/>
      <w:szCs w:val="28"/>
      <w:lang w:eastAsia="ru-RU" w:bidi="ru-RU"/>
    </w:rPr>
  </w:style>
  <w:style w:type="paragraph" w:customStyle="1" w:styleId="2">
    <w:name w:val="Основной текст (2)"/>
    <w:basedOn w:val="a"/>
    <w:link w:val="20"/>
    <w:rsid w:val="002D49A3"/>
    <w:pPr>
      <w:widowControl w:val="0"/>
      <w:shd w:val="clear" w:color="auto" w:fill="FFFFFF"/>
      <w:suppressAutoHyphens/>
      <w:spacing w:before="1200" w:after="600" w:line="648" w:lineRule="exact"/>
      <w:ind w:hanging="1780"/>
      <w:jc w:val="center"/>
    </w:pPr>
    <w:rPr>
      <w:rFonts w:ascii="Times New Roman" w:hAnsi="Times New Roman"/>
      <w:color w:val="000000"/>
      <w:sz w:val="28"/>
      <w:szCs w:val="28"/>
      <w:lang w:eastAsia="ru-RU" w:bidi="ru-RU"/>
    </w:rPr>
  </w:style>
  <w:style w:type="paragraph" w:customStyle="1" w:styleId="4">
    <w:name w:val="Основной текст (4)"/>
    <w:basedOn w:val="a"/>
    <w:rsid w:val="001D7639"/>
    <w:pPr>
      <w:widowControl w:val="0"/>
      <w:shd w:val="clear" w:color="auto" w:fill="FFFFFF"/>
      <w:suppressAutoHyphens/>
      <w:spacing w:before="300" w:after="420" w:line="0" w:lineRule="atLeast"/>
    </w:pPr>
    <w:rPr>
      <w:rFonts w:ascii="Times New Roman" w:hAnsi="Times New Roman"/>
      <w:b/>
      <w:bCs/>
      <w:color w:val="000000"/>
      <w:sz w:val="24"/>
      <w:szCs w:val="24"/>
      <w:lang w:eastAsia="ru-RU" w:bidi="ru-RU"/>
    </w:rPr>
  </w:style>
  <w:style w:type="character" w:customStyle="1" w:styleId="514pt">
    <w:name w:val="Основной текст (5) + 14 pt;Не полужирный"/>
    <w:basedOn w:val="a0"/>
    <w:rsid w:val="001D763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customStyle="1" w:styleId="5">
    <w:name w:val="Основной текст (5)"/>
    <w:basedOn w:val="a"/>
    <w:rsid w:val="001D7639"/>
    <w:pPr>
      <w:widowControl w:val="0"/>
      <w:shd w:val="clear" w:color="auto" w:fill="FFFFFF"/>
      <w:suppressAutoHyphens/>
      <w:spacing w:after="0" w:line="317" w:lineRule="exact"/>
      <w:ind w:firstLine="700"/>
      <w:jc w:val="both"/>
    </w:pPr>
    <w:rPr>
      <w:rFonts w:ascii="Times New Roman" w:hAnsi="Times New Roman"/>
      <w:b/>
      <w:bCs/>
      <w:color w:val="000000"/>
      <w:sz w:val="26"/>
      <w:szCs w:val="26"/>
      <w:lang w:eastAsia="ru-RU" w:bidi="ru-RU"/>
    </w:rPr>
  </w:style>
  <w:style w:type="character" w:customStyle="1" w:styleId="22pt">
    <w:name w:val="Основной текст (2) + Интервал 2 pt"/>
    <w:basedOn w:val="a0"/>
    <w:rsid w:val="001D763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0"/>
      <w:w w:val="10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"/>
    <w:rsid w:val="001D7639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 w:bidi="ru-RU"/>
    </w:rPr>
  </w:style>
  <w:style w:type="character" w:customStyle="1" w:styleId="30">
    <w:name w:val="Основной текст (3)_"/>
    <w:basedOn w:val="a0"/>
    <w:link w:val="3"/>
    <w:rsid w:val="00A94C8D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 w:bidi="ru-RU"/>
    </w:rPr>
  </w:style>
  <w:style w:type="character" w:customStyle="1" w:styleId="213pt">
    <w:name w:val="Основной текст (2) + 13 pt;Полужирный"/>
    <w:basedOn w:val="20"/>
    <w:rsid w:val="00A94C8D"/>
    <w:rPr>
      <w:b/>
      <w:bCs/>
      <w:i w:val="0"/>
      <w:iCs w:val="0"/>
      <w:smallCaps w:val="0"/>
      <w:strike w:val="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b">
    <w:name w:val="Колонтитул_"/>
    <w:basedOn w:val="a0"/>
    <w:link w:val="ac"/>
    <w:rsid w:val="00D904B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D904B1"/>
    <w:rPr>
      <w:b/>
      <w:bCs/>
      <w:i w:val="0"/>
      <w:iCs w:val="0"/>
      <w:smallCaps w:val="0"/>
      <w:strike w:val="0"/>
      <w:spacing w:val="0"/>
      <w:w w:val="100"/>
      <w:position w:val="0"/>
      <w:u w:val="none"/>
      <w:lang w:val="ru-RU"/>
    </w:rPr>
  </w:style>
  <w:style w:type="character" w:customStyle="1" w:styleId="ad">
    <w:name w:val="Сноска_"/>
    <w:basedOn w:val="a0"/>
    <w:link w:val="ae"/>
    <w:rsid w:val="00D904B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f">
    <w:name w:val="Подпись к таблице_"/>
    <w:basedOn w:val="a0"/>
    <w:link w:val="af0"/>
    <w:rsid w:val="00D904B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D904B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c">
    <w:name w:val="Колонтитул"/>
    <w:basedOn w:val="a"/>
    <w:link w:val="ab"/>
    <w:rsid w:val="00D904B1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sz w:val="21"/>
      <w:szCs w:val="21"/>
    </w:rPr>
  </w:style>
  <w:style w:type="paragraph" w:customStyle="1" w:styleId="ae">
    <w:name w:val="Сноска"/>
    <w:basedOn w:val="a"/>
    <w:link w:val="ad"/>
    <w:rsid w:val="00D904B1"/>
    <w:pPr>
      <w:widowControl w:val="0"/>
      <w:shd w:val="clear" w:color="auto" w:fill="FFFFFF"/>
      <w:spacing w:after="0" w:line="245" w:lineRule="exact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af0">
    <w:name w:val="Подпись к таблице"/>
    <w:basedOn w:val="a"/>
    <w:link w:val="af"/>
    <w:rsid w:val="00D904B1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23">
    <w:name w:val="Подпись к таблице (2)"/>
    <w:basedOn w:val="a"/>
    <w:link w:val="22"/>
    <w:rsid w:val="00D904B1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paragraph" w:styleId="af1">
    <w:name w:val="No Spacing"/>
    <w:uiPriority w:val="1"/>
    <w:qFormat/>
    <w:rsid w:val="00684738"/>
    <w:pPr>
      <w:spacing w:after="0"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F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BC6DFF"/>
    <w:rPr>
      <w:rFonts w:cs="Times New Roman"/>
      <w:color w:val="0000FF"/>
      <w:u w:val="single"/>
    </w:rPr>
  </w:style>
  <w:style w:type="paragraph" w:customStyle="1" w:styleId="formattexttopleveltextindenttext">
    <w:name w:val="formattext topleveltext indenttext"/>
    <w:basedOn w:val="a"/>
    <w:rsid w:val="00BC6D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C6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6DFF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BC6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6DFF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B0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B092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62CA6-9EFB-44D1-82F6-AB7AE5B0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7497</Words>
  <Characters>42737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Usver</dc:creator>
  <cp:lastModifiedBy>ELEKTRon</cp:lastModifiedBy>
  <cp:revision>2</cp:revision>
  <cp:lastPrinted>2023-12-21T06:52:00Z</cp:lastPrinted>
  <dcterms:created xsi:type="dcterms:W3CDTF">2023-12-27T06:00:00Z</dcterms:created>
  <dcterms:modified xsi:type="dcterms:W3CDTF">2023-12-27T06:00:00Z</dcterms:modified>
</cp:coreProperties>
</file>