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83" w:rsidRPr="004B22AC" w:rsidRDefault="00215688" w:rsidP="00B5478E">
      <w:pPr>
        <w:pStyle w:val="af"/>
        <w:suppressAutoHyphens/>
        <w:spacing w:before="0"/>
        <w:ind w:left="0" w:right="-5"/>
        <w:jc w:val="center"/>
      </w:pPr>
      <w:bookmarkStart w:id="0" w:name="_Toc76373054"/>
      <w:bookmarkStart w:id="1" w:name="_Toc85355435"/>
      <w:bookmarkStart w:id="2" w:name="_Toc86832042"/>
      <w:bookmarkStart w:id="3" w:name="_Toc113890705"/>
      <w:bookmarkStart w:id="4" w:name="_Toc113969778"/>
      <w:bookmarkStart w:id="5" w:name="_Toc113969932"/>
      <w:bookmarkStart w:id="6" w:name="_Toc113970940"/>
      <w:bookmarkStart w:id="7" w:name="_Toc115765438"/>
      <w:bookmarkStart w:id="8" w:name="_Toc151909722"/>
      <w:bookmarkStart w:id="9" w:name="_Toc153112345"/>
      <w:bookmarkStart w:id="10" w:name="_Toc153112565"/>
      <w:bookmarkStart w:id="11" w:name="_Toc154241618"/>
      <w:bookmarkStart w:id="12" w:name="_GoBack"/>
      <w:bookmarkEnd w:id="12"/>
      <w:r>
        <w:rPr>
          <w:rFonts w:cs="Arial"/>
          <w:noProof/>
          <w:snapToGrid/>
          <w:color w:val="620E0A"/>
          <w:sz w:val="16"/>
          <w:szCs w:val="16"/>
        </w:rPr>
        <w:drawing>
          <wp:inline distT="0" distB="0" distL="0" distR="0">
            <wp:extent cx="2552700" cy="889000"/>
            <wp:effectExtent l="0" t="0" r="0" b="635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683" w:rsidRPr="004B22AC" w:rsidRDefault="00586683" w:rsidP="00B5478E">
      <w:pPr>
        <w:pStyle w:val="af"/>
        <w:suppressAutoHyphens/>
        <w:spacing w:before="0" w:after="120" w:line="240" w:lineRule="auto"/>
        <w:ind w:left="0" w:right="-6"/>
        <w:jc w:val="center"/>
        <w:rPr>
          <w:sz w:val="26"/>
          <w:szCs w:val="26"/>
        </w:rPr>
      </w:pPr>
      <w:r w:rsidRPr="004B22AC">
        <w:rPr>
          <w:sz w:val="26"/>
          <w:szCs w:val="26"/>
        </w:rPr>
        <w:t>ФЕДЕРАЛЬНОЕ АГЕНТСТВО КАДАСТР</w:t>
      </w:r>
      <w:r w:rsidR="00B0487D" w:rsidRPr="004B22AC">
        <w:rPr>
          <w:sz w:val="26"/>
          <w:szCs w:val="26"/>
        </w:rPr>
        <w:t>А</w:t>
      </w:r>
      <w:r w:rsidRPr="004B22AC">
        <w:rPr>
          <w:sz w:val="26"/>
          <w:szCs w:val="26"/>
        </w:rPr>
        <w:t xml:space="preserve"> ОБЪЕКТОВ НЕДВИЖИМ</w:t>
      </w:r>
      <w:r w:rsidRPr="004B22AC">
        <w:rPr>
          <w:sz w:val="26"/>
          <w:szCs w:val="26"/>
        </w:rPr>
        <w:t>О</w:t>
      </w:r>
      <w:r w:rsidRPr="004B22AC">
        <w:rPr>
          <w:sz w:val="26"/>
          <w:szCs w:val="26"/>
        </w:rPr>
        <w:t>СТИ</w:t>
      </w:r>
    </w:p>
    <w:p w:rsidR="00586683" w:rsidRPr="004B22AC" w:rsidRDefault="00586683" w:rsidP="00B5478E">
      <w:pPr>
        <w:pStyle w:val="af"/>
        <w:suppressAutoHyphens/>
        <w:spacing w:before="0" w:after="120" w:line="240" w:lineRule="auto"/>
        <w:ind w:left="0" w:right="-6"/>
        <w:jc w:val="center"/>
        <w:rPr>
          <w:szCs w:val="28"/>
        </w:rPr>
      </w:pPr>
      <w:r w:rsidRPr="004B22AC">
        <w:rPr>
          <w:szCs w:val="28"/>
        </w:rPr>
        <w:t xml:space="preserve">ФГУП </w:t>
      </w:r>
      <w:r w:rsidR="00863505" w:rsidRPr="004B22AC">
        <w:rPr>
          <w:szCs w:val="28"/>
        </w:rPr>
        <w:t>«</w:t>
      </w:r>
      <w:r w:rsidRPr="004B22AC">
        <w:rPr>
          <w:szCs w:val="28"/>
        </w:rPr>
        <w:t xml:space="preserve">ФЕДЕРАЛЬНЫЙ КАДАСТРОВЫЙ ЦЕНТР </w:t>
      </w:r>
      <w:r w:rsidR="00863505" w:rsidRPr="004B22AC">
        <w:rPr>
          <w:szCs w:val="28"/>
        </w:rPr>
        <w:t>«</w:t>
      </w:r>
      <w:r w:rsidRPr="004B22AC">
        <w:rPr>
          <w:szCs w:val="28"/>
        </w:rPr>
        <w:t>ЗЕМЛЯ</w:t>
      </w:r>
      <w:r w:rsidR="00863505" w:rsidRPr="004B22AC">
        <w:rPr>
          <w:szCs w:val="28"/>
        </w:rPr>
        <w:t>»</w:t>
      </w:r>
    </w:p>
    <w:p w:rsidR="00586683" w:rsidRPr="004B22AC" w:rsidRDefault="00586683" w:rsidP="00B5478E">
      <w:pPr>
        <w:pStyle w:val="af"/>
        <w:suppressAutoHyphens/>
        <w:spacing w:before="0" w:after="120" w:line="240" w:lineRule="auto"/>
        <w:ind w:left="0" w:right="-6"/>
        <w:jc w:val="center"/>
        <w:rPr>
          <w:szCs w:val="28"/>
        </w:rPr>
      </w:pPr>
      <w:r w:rsidRPr="004B22AC">
        <w:rPr>
          <w:szCs w:val="28"/>
        </w:rPr>
        <w:t>СЕВЕРО-КАВКАЗСКИЙ ФИЛИАЛ</w:t>
      </w:r>
    </w:p>
    <w:p w:rsidR="00586683" w:rsidRPr="004B22AC" w:rsidRDefault="00586683" w:rsidP="00B5478E">
      <w:pPr>
        <w:pStyle w:val="af"/>
        <w:suppressAutoHyphens/>
        <w:spacing w:before="0" w:line="240" w:lineRule="auto"/>
        <w:ind w:left="0" w:right="-6"/>
        <w:jc w:val="left"/>
        <w:rPr>
          <w:b w:val="0"/>
          <w:szCs w:val="28"/>
        </w:rPr>
      </w:pPr>
    </w:p>
    <w:p w:rsidR="00586683" w:rsidRPr="004B22AC" w:rsidRDefault="00586683" w:rsidP="00B5478E">
      <w:pPr>
        <w:suppressAutoHyphens/>
        <w:ind w:right="-6"/>
        <w:rPr>
          <w:szCs w:val="28"/>
        </w:rPr>
      </w:pPr>
    </w:p>
    <w:p w:rsidR="00586683" w:rsidRPr="004B22AC" w:rsidRDefault="00586683" w:rsidP="00B5478E">
      <w:pPr>
        <w:suppressAutoHyphens/>
        <w:ind w:right="-6"/>
        <w:rPr>
          <w:szCs w:val="28"/>
        </w:rPr>
      </w:pPr>
    </w:p>
    <w:p w:rsidR="00586683" w:rsidRPr="004B22AC" w:rsidRDefault="00586683" w:rsidP="00B5478E">
      <w:pPr>
        <w:suppressAutoHyphens/>
        <w:ind w:right="-6"/>
        <w:rPr>
          <w:szCs w:val="28"/>
        </w:rPr>
      </w:pPr>
    </w:p>
    <w:p w:rsidR="00586683" w:rsidRPr="004B22AC" w:rsidRDefault="00586683" w:rsidP="00B5478E">
      <w:pPr>
        <w:suppressAutoHyphens/>
        <w:ind w:right="-6"/>
        <w:rPr>
          <w:szCs w:val="28"/>
        </w:rPr>
      </w:pPr>
    </w:p>
    <w:p w:rsidR="00B0487D" w:rsidRPr="004B22AC" w:rsidRDefault="00B0487D" w:rsidP="00B5478E">
      <w:pPr>
        <w:suppressAutoHyphens/>
        <w:ind w:right="-6"/>
        <w:rPr>
          <w:szCs w:val="28"/>
        </w:rPr>
      </w:pPr>
    </w:p>
    <w:p w:rsidR="00B0487D" w:rsidRPr="004B22AC" w:rsidRDefault="00B0487D" w:rsidP="00B5478E">
      <w:pPr>
        <w:suppressAutoHyphens/>
        <w:ind w:right="-6"/>
        <w:rPr>
          <w:szCs w:val="28"/>
        </w:rPr>
      </w:pPr>
    </w:p>
    <w:p w:rsidR="00B0487D" w:rsidRPr="004B22AC" w:rsidRDefault="00B0487D" w:rsidP="00B5478E">
      <w:pPr>
        <w:suppressAutoHyphens/>
        <w:ind w:right="-6"/>
        <w:rPr>
          <w:szCs w:val="28"/>
        </w:rPr>
      </w:pPr>
    </w:p>
    <w:p w:rsidR="00586683" w:rsidRPr="004B22AC" w:rsidRDefault="00586683" w:rsidP="00B5478E">
      <w:pPr>
        <w:suppressAutoHyphens/>
        <w:ind w:right="-6"/>
        <w:rPr>
          <w:szCs w:val="28"/>
        </w:rPr>
      </w:pPr>
    </w:p>
    <w:p w:rsidR="00586683" w:rsidRPr="004B22AC" w:rsidRDefault="009146E3" w:rsidP="00B5478E">
      <w:pPr>
        <w:pStyle w:val="af"/>
        <w:suppressAutoHyphens/>
        <w:spacing w:before="0" w:line="240" w:lineRule="auto"/>
        <w:ind w:left="0" w:right="-6"/>
        <w:jc w:val="center"/>
        <w:rPr>
          <w:sz w:val="36"/>
          <w:szCs w:val="36"/>
        </w:rPr>
      </w:pPr>
      <w:r w:rsidRPr="004B22AC">
        <w:rPr>
          <w:sz w:val="36"/>
          <w:szCs w:val="36"/>
        </w:rPr>
        <w:t>СХЕМ</w:t>
      </w:r>
      <w:r w:rsidR="003F1C50" w:rsidRPr="004B22AC">
        <w:rPr>
          <w:sz w:val="36"/>
          <w:szCs w:val="36"/>
        </w:rPr>
        <w:t>А</w:t>
      </w:r>
      <w:r w:rsidRPr="004B22AC">
        <w:rPr>
          <w:sz w:val="36"/>
          <w:szCs w:val="36"/>
        </w:rPr>
        <w:t xml:space="preserve"> ТЕРРИТОРИАЛЬНОГО</w:t>
      </w:r>
      <w:r w:rsidR="00B0487D" w:rsidRPr="004B22AC">
        <w:rPr>
          <w:sz w:val="36"/>
          <w:szCs w:val="36"/>
        </w:rPr>
        <w:t xml:space="preserve"> </w:t>
      </w:r>
      <w:r w:rsidRPr="004B22AC">
        <w:rPr>
          <w:sz w:val="36"/>
          <w:szCs w:val="36"/>
        </w:rPr>
        <w:t>ПЛАН</w:t>
      </w:r>
      <w:r w:rsidRPr="004B22AC">
        <w:rPr>
          <w:sz w:val="36"/>
          <w:szCs w:val="36"/>
        </w:rPr>
        <w:t>И</w:t>
      </w:r>
      <w:r w:rsidRPr="004B22AC">
        <w:rPr>
          <w:sz w:val="36"/>
          <w:szCs w:val="36"/>
        </w:rPr>
        <w:t>РОВАНИЯ</w:t>
      </w:r>
      <w:r w:rsidR="00586683" w:rsidRPr="004B22AC">
        <w:rPr>
          <w:sz w:val="36"/>
          <w:szCs w:val="36"/>
        </w:rPr>
        <w:br/>
      </w:r>
      <w:r w:rsidR="00304F88">
        <w:rPr>
          <w:sz w:val="36"/>
          <w:szCs w:val="36"/>
        </w:rPr>
        <w:t>ДИГОР</w:t>
      </w:r>
      <w:r w:rsidR="00586683" w:rsidRPr="004B22AC">
        <w:rPr>
          <w:sz w:val="36"/>
          <w:szCs w:val="36"/>
        </w:rPr>
        <w:t>СКОГО МУНИЦИПАЛЬНОГО РАЙОНА</w:t>
      </w:r>
      <w:r w:rsidR="00B0487D" w:rsidRPr="004B22AC">
        <w:rPr>
          <w:sz w:val="36"/>
          <w:szCs w:val="36"/>
        </w:rPr>
        <w:br/>
      </w:r>
      <w:r w:rsidR="00586683" w:rsidRPr="004B22AC">
        <w:rPr>
          <w:sz w:val="36"/>
          <w:szCs w:val="36"/>
        </w:rPr>
        <w:t>РЕСПУБЛИКИ</w:t>
      </w:r>
      <w:r w:rsidR="004963E8">
        <w:rPr>
          <w:sz w:val="36"/>
          <w:szCs w:val="36"/>
        </w:rPr>
        <w:t xml:space="preserve"> СЕВЕРНАЯ ОСЕТИЯ-АЛАНИЯ</w:t>
      </w:r>
    </w:p>
    <w:p w:rsidR="00586683" w:rsidRPr="004B22AC" w:rsidRDefault="00586683" w:rsidP="00B5478E">
      <w:pPr>
        <w:pStyle w:val="af"/>
        <w:suppressAutoHyphens/>
        <w:spacing w:before="0" w:line="240" w:lineRule="auto"/>
        <w:ind w:left="0" w:right="-6"/>
        <w:jc w:val="left"/>
        <w:rPr>
          <w:b w:val="0"/>
          <w:szCs w:val="28"/>
        </w:rPr>
      </w:pPr>
    </w:p>
    <w:p w:rsidR="00586683" w:rsidRPr="004B22AC" w:rsidRDefault="00586683" w:rsidP="00B5478E">
      <w:pPr>
        <w:suppressAutoHyphens/>
      </w:pPr>
    </w:p>
    <w:p w:rsidR="00586683" w:rsidRPr="004B22AC" w:rsidRDefault="00586683" w:rsidP="00B5478E">
      <w:pPr>
        <w:suppressAutoHyphens/>
      </w:pPr>
    </w:p>
    <w:p w:rsidR="00586683" w:rsidRPr="004B22AC" w:rsidRDefault="00586683" w:rsidP="00B5478E">
      <w:pPr>
        <w:suppressAutoHyphens/>
        <w:rPr>
          <w:szCs w:val="28"/>
        </w:rPr>
      </w:pPr>
    </w:p>
    <w:p w:rsidR="00586683" w:rsidRPr="004B22AC" w:rsidRDefault="00586683" w:rsidP="00B5478E">
      <w:pPr>
        <w:pStyle w:val="af"/>
        <w:suppressAutoHyphens/>
        <w:spacing w:before="0" w:line="240" w:lineRule="auto"/>
        <w:ind w:left="0" w:right="-6"/>
        <w:jc w:val="center"/>
        <w:rPr>
          <w:sz w:val="28"/>
          <w:szCs w:val="28"/>
        </w:rPr>
      </w:pPr>
      <w:r w:rsidRPr="004B22AC">
        <w:rPr>
          <w:sz w:val="28"/>
          <w:szCs w:val="28"/>
        </w:rPr>
        <w:t>ПОЛОЖЕНИ</w:t>
      </w:r>
      <w:r w:rsidR="00512A2D" w:rsidRPr="004B22AC">
        <w:rPr>
          <w:sz w:val="28"/>
          <w:szCs w:val="28"/>
        </w:rPr>
        <w:t>Я</w:t>
      </w:r>
      <w:r w:rsidRPr="004B22AC">
        <w:rPr>
          <w:sz w:val="28"/>
          <w:szCs w:val="28"/>
        </w:rPr>
        <w:t xml:space="preserve"> О ТЕРРИТОРИАЛЬНОМ ПЛАНИРОВАНИИ</w:t>
      </w:r>
    </w:p>
    <w:p w:rsidR="00586683" w:rsidRPr="004B22AC" w:rsidRDefault="00586683" w:rsidP="00B5478E">
      <w:pPr>
        <w:pStyle w:val="af"/>
        <w:suppressAutoHyphens/>
        <w:spacing w:before="0" w:line="240" w:lineRule="auto"/>
        <w:ind w:left="0" w:right="-6"/>
        <w:jc w:val="left"/>
        <w:rPr>
          <w:b w:val="0"/>
          <w:szCs w:val="28"/>
        </w:rPr>
      </w:pPr>
    </w:p>
    <w:p w:rsidR="00586683" w:rsidRPr="004B22AC" w:rsidRDefault="00586683" w:rsidP="00B5478E">
      <w:pPr>
        <w:suppressAutoHyphens/>
      </w:pPr>
    </w:p>
    <w:p w:rsidR="00586683" w:rsidRPr="004B22AC" w:rsidRDefault="00586683" w:rsidP="00B5478E">
      <w:pPr>
        <w:suppressAutoHyphens/>
      </w:pPr>
    </w:p>
    <w:p w:rsidR="00586683" w:rsidRPr="004B22AC" w:rsidRDefault="00586683" w:rsidP="00B5478E">
      <w:pPr>
        <w:suppressAutoHyphens/>
      </w:pPr>
    </w:p>
    <w:p w:rsidR="00586683" w:rsidRPr="004B22AC" w:rsidRDefault="00586683" w:rsidP="00B5478E">
      <w:pPr>
        <w:suppressAutoHyphens/>
      </w:pPr>
    </w:p>
    <w:p w:rsidR="00586683" w:rsidRPr="004B22AC" w:rsidRDefault="00586683" w:rsidP="00B5478E">
      <w:pPr>
        <w:pStyle w:val="af"/>
        <w:suppressAutoHyphens/>
        <w:spacing w:before="0" w:line="240" w:lineRule="auto"/>
        <w:ind w:left="0" w:right="-6"/>
        <w:jc w:val="left"/>
        <w:rPr>
          <w:b w:val="0"/>
          <w:szCs w:val="28"/>
        </w:rPr>
      </w:pPr>
    </w:p>
    <w:p w:rsidR="00586683" w:rsidRPr="004B22AC" w:rsidRDefault="00586683" w:rsidP="00B5478E">
      <w:pPr>
        <w:pStyle w:val="af"/>
        <w:tabs>
          <w:tab w:val="left" w:pos="7020"/>
        </w:tabs>
        <w:suppressAutoHyphens/>
        <w:spacing w:before="0" w:line="240" w:lineRule="auto"/>
        <w:ind w:right="-6"/>
        <w:jc w:val="left"/>
        <w:rPr>
          <w:b w:val="0"/>
          <w:sz w:val="28"/>
          <w:szCs w:val="28"/>
        </w:rPr>
      </w:pPr>
      <w:r w:rsidRPr="004B22AC">
        <w:rPr>
          <w:b w:val="0"/>
          <w:sz w:val="28"/>
          <w:szCs w:val="28"/>
        </w:rPr>
        <w:t xml:space="preserve">Директор </w:t>
      </w:r>
      <w:r w:rsidRPr="004B22AC">
        <w:rPr>
          <w:b w:val="0"/>
          <w:sz w:val="28"/>
          <w:szCs w:val="28"/>
        </w:rPr>
        <w:br/>
        <w:t>Северо-Кавказского филиала</w:t>
      </w:r>
    </w:p>
    <w:p w:rsidR="00586683" w:rsidRPr="004B22AC" w:rsidRDefault="00586683" w:rsidP="00B5478E">
      <w:pPr>
        <w:pStyle w:val="af"/>
        <w:tabs>
          <w:tab w:val="left" w:pos="0"/>
        </w:tabs>
        <w:suppressAutoHyphens/>
        <w:spacing w:before="0" w:line="240" w:lineRule="auto"/>
        <w:ind w:right="-6"/>
        <w:jc w:val="left"/>
        <w:rPr>
          <w:b w:val="0"/>
          <w:sz w:val="28"/>
          <w:szCs w:val="28"/>
        </w:rPr>
      </w:pPr>
      <w:r w:rsidRPr="004B22AC">
        <w:rPr>
          <w:b w:val="0"/>
          <w:sz w:val="28"/>
          <w:szCs w:val="28"/>
        </w:rPr>
        <w:t xml:space="preserve">ФГУП </w:t>
      </w:r>
      <w:r w:rsidR="00863505" w:rsidRPr="004B22AC">
        <w:rPr>
          <w:b w:val="0"/>
          <w:sz w:val="28"/>
          <w:szCs w:val="28"/>
        </w:rPr>
        <w:t>«</w:t>
      </w:r>
      <w:r w:rsidRPr="004B22AC">
        <w:rPr>
          <w:b w:val="0"/>
          <w:sz w:val="28"/>
          <w:szCs w:val="28"/>
        </w:rPr>
        <w:t xml:space="preserve">ФКЦ </w:t>
      </w:r>
      <w:r w:rsidR="00863505" w:rsidRPr="004B22AC">
        <w:rPr>
          <w:b w:val="0"/>
          <w:sz w:val="28"/>
          <w:szCs w:val="28"/>
        </w:rPr>
        <w:t>«</w:t>
      </w:r>
      <w:r w:rsidRPr="004B22AC">
        <w:rPr>
          <w:b w:val="0"/>
          <w:sz w:val="28"/>
          <w:szCs w:val="28"/>
        </w:rPr>
        <w:t>Земля</w:t>
      </w:r>
      <w:r w:rsidR="00863505" w:rsidRPr="004B22AC">
        <w:rPr>
          <w:b w:val="0"/>
          <w:sz w:val="28"/>
          <w:szCs w:val="28"/>
        </w:rPr>
        <w:t>»</w:t>
      </w:r>
    </w:p>
    <w:p w:rsidR="00586683" w:rsidRPr="004B22AC" w:rsidRDefault="00586683" w:rsidP="00B5478E">
      <w:pPr>
        <w:pStyle w:val="af"/>
        <w:tabs>
          <w:tab w:val="left" w:pos="0"/>
        </w:tabs>
        <w:suppressAutoHyphens/>
        <w:spacing w:before="0" w:line="240" w:lineRule="auto"/>
        <w:ind w:right="-6"/>
        <w:jc w:val="left"/>
        <w:rPr>
          <w:b w:val="0"/>
          <w:sz w:val="28"/>
          <w:szCs w:val="28"/>
        </w:rPr>
      </w:pPr>
      <w:r w:rsidRPr="004B22AC">
        <w:rPr>
          <w:b w:val="0"/>
          <w:sz w:val="28"/>
          <w:szCs w:val="28"/>
        </w:rPr>
        <w:t>Канди</w:t>
      </w:r>
      <w:r w:rsidR="00B0487D" w:rsidRPr="004B22AC">
        <w:rPr>
          <w:b w:val="0"/>
          <w:sz w:val="28"/>
          <w:szCs w:val="28"/>
        </w:rPr>
        <w:t>д</w:t>
      </w:r>
      <w:r w:rsidRPr="004B22AC">
        <w:rPr>
          <w:b w:val="0"/>
          <w:sz w:val="28"/>
          <w:szCs w:val="28"/>
        </w:rPr>
        <w:t>ат экономических наук</w:t>
      </w:r>
      <w:r w:rsidRPr="004B22AC">
        <w:rPr>
          <w:b w:val="0"/>
          <w:sz w:val="28"/>
          <w:szCs w:val="28"/>
        </w:rPr>
        <w:tab/>
      </w:r>
      <w:r w:rsidRPr="004B22AC">
        <w:rPr>
          <w:b w:val="0"/>
          <w:sz w:val="28"/>
          <w:szCs w:val="28"/>
        </w:rPr>
        <w:tab/>
      </w:r>
      <w:r w:rsidRPr="004B22AC">
        <w:rPr>
          <w:b w:val="0"/>
          <w:sz w:val="28"/>
          <w:szCs w:val="28"/>
        </w:rPr>
        <w:tab/>
      </w:r>
      <w:r w:rsidRPr="004B22AC">
        <w:rPr>
          <w:b w:val="0"/>
          <w:sz w:val="28"/>
          <w:szCs w:val="28"/>
        </w:rPr>
        <w:tab/>
        <w:t>В.А. Башоров</w:t>
      </w:r>
    </w:p>
    <w:p w:rsidR="00586683" w:rsidRPr="004B22AC" w:rsidRDefault="00586683" w:rsidP="00B5478E">
      <w:pPr>
        <w:pStyle w:val="af"/>
        <w:suppressAutoHyphens/>
        <w:spacing w:before="0" w:line="240" w:lineRule="auto"/>
        <w:ind w:left="0" w:right="-6"/>
        <w:jc w:val="left"/>
        <w:rPr>
          <w:b w:val="0"/>
          <w:szCs w:val="28"/>
        </w:rPr>
      </w:pPr>
    </w:p>
    <w:p w:rsidR="00586683" w:rsidRPr="004B22AC" w:rsidRDefault="00586683" w:rsidP="00B5478E">
      <w:pPr>
        <w:pStyle w:val="af"/>
        <w:suppressAutoHyphens/>
        <w:spacing w:before="0" w:line="240" w:lineRule="auto"/>
        <w:ind w:left="0" w:right="-6"/>
        <w:jc w:val="left"/>
        <w:rPr>
          <w:b w:val="0"/>
          <w:szCs w:val="28"/>
        </w:rPr>
      </w:pPr>
    </w:p>
    <w:p w:rsidR="00203A32" w:rsidRPr="004B22AC" w:rsidRDefault="00203A32" w:rsidP="00B5478E">
      <w:pPr>
        <w:suppressAutoHyphens/>
      </w:pPr>
    </w:p>
    <w:p w:rsidR="00203A32" w:rsidRPr="004B22AC" w:rsidRDefault="00203A32" w:rsidP="00B5478E">
      <w:pPr>
        <w:suppressAutoHyphens/>
      </w:pPr>
    </w:p>
    <w:p w:rsidR="00203A32" w:rsidRPr="004B22AC" w:rsidRDefault="00203A32" w:rsidP="00B5478E">
      <w:pPr>
        <w:suppressAutoHyphens/>
      </w:pPr>
    </w:p>
    <w:p w:rsidR="00203A32" w:rsidRPr="004B22AC" w:rsidRDefault="00203A32" w:rsidP="00B5478E">
      <w:pPr>
        <w:suppressAutoHyphens/>
      </w:pPr>
    </w:p>
    <w:p w:rsidR="00203A32" w:rsidRPr="004B22AC" w:rsidRDefault="00203A32" w:rsidP="00B5478E">
      <w:pPr>
        <w:suppressAutoHyphens/>
      </w:pPr>
    </w:p>
    <w:p w:rsidR="00203A32" w:rsidRPr="004B22AC" w:rsidRDefault="00203A32" w:rsidP="00B5478E">
      <w:pPr>
        <w:suppressAutoHyphens/>
      </w:pPr>
    </w:p>
    <w:p w:rsidR="00203A32" w:rsidRDefault="00203A32" w:rsidP="00B5478E">
      <w:pPr>
        <w:suppressAutoHyphens/>
      </w:pPr>
    </w:p>
    <w:p w:rsidR="00295229" w:rsidRPr="004B22AC" w:rsidRDefault="00295229" w:rsidP="00B5478E">
      <w:pPr>
        <w:suppressAutoHyphens/>
      </w:pPr>
    </w:p>
    <w:p w:rsidR="00586683" w:rsidRPr="004B22AC" w:rsidRDefault="00586683" w:rsidP="00B5478E">
      <w:pPr>
        <w:pStyle w:val="af"/>
        <w:suppressAutoHyphens/>
        <w:spacing w:before="0" w:line="240" w:lineRule="auto"/>
        <w:ind w:left="0" w:right="-6"/>
        <w:jc w:val="left"/>
        <w:rPr>
          <w:b w:val="0"/>
          <w:szCs w:val="28"/>
        </w:rPr>
      </w:pPr>
    </w:p>
    <w:p w:rsidR="00586683" w:rsidRPr="004B22AC" w:rsidRDefault="004963E8" w:rsidP="00B5478E">
      <w:pPr>
        <w:pStyle w:val="af"/>
        <w:suppressAutoHyphens/>
        <w:spacing w:before="0" w:line="240" w:lineRule="auto"/>
        <w:ind w:left="0" w:right="-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г. </w:t>
      </w:r>
      <w:r w:rsidR="00304F88">
        <w:rPr>
          <w:b w:val="0"/>
          <w:sz w:val="28"/>
          <w:szCs w:val="28"/>
        </w:rPr>
        <w:t>Дигора</w:t>
      </w:r>
      <w:r>
        <w:rPr>
          <w:b w:val="0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8 г"/>
        </w:smartTagPr>
        <w:r>
          <w:rPr>
            <w:b w:val="0"/>
            <w:sz w:val="28"/>
            <w:szCs w:val="28"/>
          </w:rPr>
          <w:t>2008 г</w:t>
        </w:r>
      </w:smartTag>
      <w:r>
        <w:rPr>
          <w:b w:val="0"/>
          <w:sz w:val="28"/>
          <w:szCs w:val="28"/>
        </w:rPr>
        <w:t>.</w:t>
      </w:r>
    </w:p>
    <w:p w:rsidR="003F1C50" w:rsidRPr="00295229" w:rsidRDefault="00586683" w:rsidP="00B5478E">
      <w:pPr>
        <w:pStyle w:val="af"/>
        <w:suppressAutoHyphens/>
        <w:spacing w:before="0"/>
        <w:ind w:left="0" w:right="-6" w:firstLine="720"/>
        <w:rPr>
          <w:b w:val="0"/>
          <w:sz w:val="28"/>
          <w:szCs w:val="28"/>
        </w:rPr>
      </w:pPr>
      <w:r w:rsidRPr="004B22AC">
        <w:rPr>
          <w:b w:val="0"/>
        </w:rPr>
        <w:br w:type="page"/>
      </w:r>
      <w:r w:rsidR="00127BA3" w:rsidRPr="00295229">
        <w:rPr>
          <w:b w:val="0"/>
          <w:sz w:val="28"/>
          <w:szCs w:val="28"/>
        </w:rPr>
        <w:lastRenderedPageBreak/>
        <w:t xml:space="preserve">Положения о территориальном планировании (Схема территориального планирования) </w:t>
      </w:r>
      <w:r w:rsidR="00E066A6">
        <w:rPr>
          <w:b w:val="0"/>
          <w:sz w:val="28"/>
          <w:szCs w:val="28"/>
        </w:rPr>
        <w:t>Дигорског</w:t>
      </w:r>
      <w:r w:rsidR="00295229" w:rsidRPr="00295229">
        <w:rPr>
          <w:b w:val="0"/>
          <w:sz w:val="28"/>
          <w:szCs w:val="28"/>
        </w:rPr>
        <w:t xml:space="preserve">о муниципального района Республики Северная Осетия - Алания разработана на основании </w:t>
      </w:r>
      <w:r w:rsidR="00295229" w:rsidRPr="00E066A6">
        <w:rPr>
          <w:b w:val="0"/>
          <w:sz w:val="28"/>
          <w:szCs w:val="28"/>
        </w:rPr>
        <w:t xml:space="preserve">муниципального контракта </w:t>
      </w:r>
      <w:r w:rsidR="00295229" w:rsidRPr="00E066A6">
        <w:rPr>
          <w:b w:val="0"/>
          <w:color w:val="000000"/>
          <w:sz w:val="28"/>
          <w:szCs w:val="28"/>
        </w:rPr>
        <w:t xml:space="preserve">от </w:t>
      </w:r>
      <w:r w:rsidR="00E066A6" w:rsidRPr="00E066A6">
        <w:rPr>
          <w:b w:val="0"/>
          <w:sz w:val="28"/>
          <w:szCs w:val="28"/>
        </w:rPr>
        <w:t xml:space="preserve">12 марта </w:t>
      </w:r>
      <w:smartTag w:uri="urn:schemas-microsoft-com:office:smarttags" w:element="metricconverter">
        <w:smartTagPr>
          <w:attr w:name="ProductID" w:val="2008 г"/>
        </w:smartTagPr>
        <w:r w:rsidR="00E066A6" w:rsidRPr="00E066A6">
          <w:rPr>
            <w:b w:val="0"/>
            <w:sz w:val="28"/>
            <w:szCs w:val="28"/>
          </w:rPr>
          <w:t>2008 г</w:t>
        </w:r>
      </w:smartTag>
      <w:r w:rsidR="00E066A6" w:rsidRPr="00E066A6">
        <w:rPr>
          <w:b w:val="0"/>
          <w:sz w:val="28"/>
          <w:szCs w:val="28"/>
        </w:rPr>
        <w:t xml:space="preserve">. № 02 «Разработка Схемы территориального планирования Дигорского </w:t>
      </w:r>
      <w:r w:rsidR="00295229" w:rsidRPr="00E066A6">
        <w:rPr>
          <w:b w:val="0"/>
          <w:sz w:val="28"/>
          <w:szCs w:val="28"/>
        </w:rPr>
        <w:t>муниципального района</w:t>
      </w:r>
      <w:r w:rsidR="00295229" w:rsidRPr="00295229">
        <w:rPr>
          <w:b w:val="0"/>
          <w:sz w:val="28"/>
          <w:szCs w:val="28"/>
        </w:rPr>
        <w:t xml:space="preserve"> Республики Северная Осетия - Алания»</w:t>
      </w:r>
      <w:r w:rsidR="00127BA3" w:rsidRPr="00295229">
        <w:rPr>
          <w:b w:val="0"/>
          <w:sz w:val="28"/>
          <w:szCs w:val="28"/>
        </w:rPr>
        <w:t>.</w:t>
      </w:r>
    </w:p>
    <w:p w:rsidR="003F1C50" w:rsidRPr="00295229" w:rsidRDefault="003F1C50" w:rsidP="00B5478E">
      <w:pPr>
        <w:tabs>
          <w:tab w:val="left" w:pos="7020"/>
        </w:tabs>
        <w:suppressAutoHyphens/>
        <w:spacing w:line="360" w:lineRule="auto"/>
        <w:rPr>
          <w:sz w:val="28"/>
          <w:szCs w:val="28"/>
        </w:rPr>
      </w:pPr>
    </w:p>
    <w:p w:rsidR="00315AFB" w:rsidRDefault="001C688E" w:rsidP="00B5478E">
      <w:pPr>
        <w:tabs>
          <w:tab w:val="left" w:pos="7020"/>
        </w:tabs>
        <w:suppressAutoHyphens/>
        <w:ind w:firstLine="720"/>
        <w:jc w:val="center"/>
        <w:rPr>
          <w:b/>
          <w:sz w:val="26"/>
          <w:szCs w:val="26"/>
        </w:rPr>
      </w:pPr>
      <w:r w:rsidRPr="004B22AC">
        <w:rPr>
          <w:szCs w:val="28"/>
        </w:rPr>
        <w:br w:type="page"/>
      </w:r>
      <w:bookmarkStart w:id="13" w:name="_Toc184054761"/>
      <w:r w:rsidR="00D50C28" w:rsidRPr="004B22AC">
        <w:rPr>
          <w:b/>
          <w:sz w:val="26"/>
          <w:szCs w:val="26"/>
        </w:rPr>
        <w:lastRenderedPageBreak/>
        <w:t>СОДЕРЖАНИЕ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3"/>
    </w:p>
    <w:p w:rsidR="00554E9F" w:rsidRPr="004B22AC" w:rsidRDefault="00554E9F" w:rsidP="00B5478E">
      <w:pPr>
        <w:tabs>
          <w:tab w:val="left" w:pos="7020"/>
        </w:tabs>
        <w:suppressAutoHyphens/>
        <w:ind w:firstLine="720"/>
        <w:jc w:val="center"/>
        <w:rPr>
          <w:b/>
          <w:sz w:val="26"/>
          <w:szCs w:val="26"/>
        </w:rPr>
      </w:pPr>
    </w:p>
    <w:p w:rsidR="00B24728" w:rsidRPr="00B22ACD" w:rsidRDefault="00DE170E" w:rsidP="00B5478E">
      <w:pPr>
        <w:pStyle w:val="10"/>
        <w:suppressAutoHyphens/>
        <w:spacing w:after="60"/>
        <w:rPr>
          <w:b w:val="0"/>
          <w:sz w:val="28"/>
          <w:szCs w:val="28"/>
        </w:rPr>
      </w:pPr>
      <w:r w:rsidRPr="00B22ACD">
        <w:rPr>
          <w:b w:val="0"/>
          <w:sz w:val="28"/>
          <w:szCs w:val="28"/>
        </w:rPr>
        <w:fldChar w:fldCharType="begin"/>
      </w:r>
      <w:r w:rsidRPr="00B22ACD">
        <w:rPr>
          <w:b w:val="0"/>
          <w:sz w:val="28"/>
          <w:szCs w:val="28"/>
        </w:rPr>
        <w:instrText xml:space="preserve"> TOC \o "1-5" \f \u </w:instrText>
      </w:r>
      <w:r w:rsidRPr="00B22ACD">
        <w:rPr>
          <w:b w:val="0"/>
          <w:sz w:val="28"/>
          <w:szCs w:val="28"/>
        </w:rPr>
        <w:fldChar w:fldCharType="separate"/>
      </w:r>
      <w:r w:rsidR="00B24728" w:rsidRPr="00B22ACD">
        <w:rPr>
          <w:sz w:val="28"/>
          <w:szCs w:val="28"/>
        </w:rPr>
        <w:t>Введение</w:t>
      </w:r>
      <w:r w:rsidR="00B24728" w:rsidRPr="00B22ACD">
        <w:rPr>
          <w:sz w:val="28"/>
          <w:szCs w:val="28"/>
        </w:rPr>
        <w:tab/>
      </w:r>
      <w:r w:rsidR="00B24728" w:rsidRPr="00B22ACD">
        <w:rPr>
          <w:sz w:val="28"/>
          <w:szCs w:val="28"/>
        </w:rPr>
        <w:fldChar w:fldCharType="begin"/>
      </w:r>
      <w:r w:rsidR="00B24728" w:rsidRPr="00B22ACD">
        <w:rPr>
          <w:sz w:val="28"/>
          <w:szCs w:val="28"/>
        </w:rPr>
        <w:instrText xml:space="preserve"> PAGEREF _Toc193606994 \h </w:instrText>
      </w:r>
      <w:r w:rsidR="00CB000E" w:rsidRPr="00B22ACD">
        <w:rPr>
          <w:sz w:val="28"/>
          <w:szCs w:val="28"/>
        </w:rPr>
      </w:r>
      <w:r w:rsidR="00B24728" w:rsidRPr="00B22ACD">
        <w:rPr>
          <w:sz w:val="28"/>
          <w:szCs w:val="28"/>
        </w:rPr>
        <w:fldChar w:fldCharType="separate"/>
      </w:r>
      <w:r w:rsidR="00D86EE7">
        <w:rPr>
          <w:sz w:val="28"/>
          <w:szCs w:val="28"/>
        </w:rPr>
        <w:t>4</w:t>
      </w:r>
      <w:r w:rsidR="00B24728" w:rsidRPr="00B22ACD">
        <w:rPr>
          <w:sz w:val="28"/>
          <w:szCs w:val="28"/>
        </w:rPr>
        <w:fldChar w:fldCharType="end"/>
      </w:r>
    </w:p>
    <w:p w:rsidR="00B24728" w:rsidRPr="00B22ACD" w:rsidRDefault="00B24728" w:rsidP="00B5478E">
      <w:pPr>
        <w:pStyle w:val="10"/>
        <w:suppressAutoHyphens/>
        <w:spacing w:after="60"/>
        <w:rPr>
          <w:b w:val="0"/>
          <w:sz w:val="28"/>
          <w:szCs w:val="28"/>
        </w:rPr>
      </w:pPr>
      <w:r w:rsidRPr="00B22ACD">
        <w:rPr>
          <w:sz w:val="28"/>
          <w:szCs w:val="28"/>
        </w:rPr>
        <w:t>1.</w:t>
      </w:r>
      <w:r w:rsidRPr="00B22ACD">
        <w:rPr>
          <w:b w:val="0"/>
          <w:sz w:val="28"/>
          <w:szCs w:val="28"/>
        </w:rPr>
        <w:tab/>
      </w:r>
      <w:r w:rsidRPr="00B22ACD">
        <w:rPr>
          <w:sz w:val="28"/>
          <w:szCs w:val="28"/>
        </w:rPr>
        <w:t xml:space="preserve">Цели и задачи разработки СТП </w:t>
      </w:r>
      <w:r w:rsidR="00E066A6">
        <w:rPr>
          <w:sz w:val="28"/>
          <w:szCs w:val="28"/>
        </w:rPr>
        <w:t>Дигор</w:t>
      </w:r>
      <w:r w:rsidR="00B22ACD">
        <w:rPr>
          <w:sz w:val="28"/>
          <w:szCs w:val="28"/>
        </w:rPr>
        <w:t>ского</w:t>
      </w:r>
      <w:r w:rsidR="00B0487D" w:rsidRPr="00B22ACD">
        <w:rPr>
          <w:color w:val="000000"/>
          <w:sz w:val="28"/>
          <w:szCs w:val="28"/>
        </w:rPr>
        <w:br/>
      </w:r>
      <w:r w:rsidRPr="00B22ACD">
        <w:rPr>
          <w:color w:val="000000"/>
          <w:sz w:val="28"/>
          <w:szCs w:val="28"/>
        </w:rPr>
        <w:t>муниципального района</w:t>
      </w:r>
      <w:r w:rsidRPr="00B22ACD">
        <w:rPr>
          <w:sz w:val="28"/>
          <w:szCs w:val="28"/>
        </w:rPr>
        <w:tab/>
      </w:r>
      <w:r w:rsidRPr="00B22ACD">
        <w:rPr>
          <w:sz w:val="28"/>
          <w:szCs w:val="28"/>
        </w:rPr>
        <w:fldChar w:fldCharType="begin"/>
      </w:r>
      <w:r w:rsidRPr="00B22ACD">
        <w:rPr>
          <w:sz w:val="28"/>
          <w:szCs w:val="28"/>
        </w:rPr>
        <w:instrText xml:space="preserve"> PAGEREF _Toc193606995 \h </w:instrText>
      </w:r>
      <w:r w:rsidR="00CB000E" w:rsidRPr="00B22ACD">
        <w:rPr>
          <w:sz w:val="28"/>
          <w:szCs w:val="28"/>
        </w:rPr>
      </w:r>
      <w:r w:rsidRPr="00B22ACD">
        <w:rPr>
          <w:sz w:val="28"/>
          <w:szCs w:val="28"/>
        </w:rPr>
        <w:fldChar w:fldCharType="separate"/>
      </w:r>
      <w:r w:rsidR="00D86EE7">
        <w:rPr>
          <w:sz w:val="28"/>
          <w:szCs w:val="28"/>
        </w:rPr>
        <w:t>5</w:t>
      </w:r>
      <w:r w:rsidRPr="00B22ACD">
        <w:rPr>
          <w:sz w:val="28"/>
          <w:szCs w:val="28"/>
        </w:rPr>
        <w:fldChar w:fldCharType="end"/>
      </w:r>
    </w:p>
    <w:p w:rsidR="00B24728" w:rsidRPr="00B22ACD" w:rsidRDefault="00B24728" w:rsidP="00B5478E">
      <w:pPr>
        <w:pStyle w:val="22"/>
        <w:tabs>
          <w:tab w:val="left" w:pos="960"/>
          <w:tab w:val="right" w:leader="dot" w:pos="9639"/>
        </w:tabs>
        <w:suppressAutoHyphens/>
        <w:spacing w:after="60"/>
        <w:rPr>
          <w:noProof/>
          <w:sz w:val="28"/>
          <w:szCs w:val="28"/>
        </w:rPr>
      </w:pPr>
      <w:r w:rsidRPr="00B22ACD">
        <w:rPr>
          <w:noProof/>
          <w:sz w:val="28"/>
          <w:szCs w:val="28"/>
        </w:rPr>
        <w:t>1.1.</w:t>
      </w:r>
      <w:r w:rsidRPr="00B22ACD">
        <w:rPr>
          <w:noProof/>
          <w:sz w:val="28"/>
          <w:szCs w:val="28"/>
        </w:rPr>
        <w:tab/>
        <w:t>Принципы устойчивого развития и приоритетные</w:t>
      </w:r>
      <w:r w:rsidR="00B22ACD">
        <w:rPr>
          <w:noProof/>
          <w:sz w:val="28"/>
          <w:szCs w:val="28"/>
        </w:rPr>
        <w:br/>
      </w:r>
      <w:r w:rsidRPr="00B22ACD">
        <w:rPr>
          <w:noProof/>
          <w:sz w:val="28"/>
          <w:szCs w:val="28"/>
        </w:rPr>
        <w:t>направления</w:t>
      </w:r>
      <w:r w:rsidR="00B22ACD">
        <w:rPr>
          <w:noProof/>
          <w:sz w:val="28"/>
          <w:szCs w:val="28"/>
        </w:rPr>
        <w:t xml:space="preserve"> </w:t>
      </w:r>
      <w:r w:rsidRPr="00B22ACD">
        <w:rPr>
          <w:noProof/>
          <w:sz w:val="28"/>
          <w:szCs w:val="28"/>
        </w:rPr>
        <w:t>территориального развития</w:t>
      </w:r>
      <w:r w:rsidRPr="00B22ACD">
        <w:rPr>
          <w:noProof/>
          <w:sz w:val="28"/>
          <w:szCs w:val="28"/>
        </w:rPr>
        <w:tab/>
      </w:r>
      <w:r w:rsidRPr="00B22ACD">
        <w:rPr>
          <w:noProof/>
          <w:sz w:val="28"/>
          <w:szCs w:val="28"/>
        </w:rPr>
        <w:fldChar w:fldCharType="begin"/>
      </w:r>
      <w:r w:rsidRPr="00B22ACD">
        <w:rPr>
          <w:noProof/>
          <w:sz w:val="28"/>
          <w:szCs w:val="28"/>
        </w:rPr>
        <w:instrText xml:space="preserve"> PAGEREF _Toc193606996 \h </w:instrText>
      </w:r>
      <w:r w:rsidR="00CB000E" w:rsidRPr="00B22ACD">
        <w:rPr>
          <w:noProof/>
          <w:sz w:val="28"/>
          <w:szCs w:val="28"/>
        </w:rPr>
      </w:r>
      <w:r w:rsidRPr="00B22ACD">
        <w:rPr>
          <w:noProof/>
          <w:sz w:val="28"/>
          <w:szCs w:val="28"/>
        </w:rPr>
        <w:fldChar w:fldCharType="separate"/>
      </w:r>
      <w:r w:rsidR="00D86EE7">
        <w:rPr>
          <w:noProof/>
          <w:sz w:val="28"/>
          <w:szCs w:val="28"/>
        </w:rPr>
        <w:t>5</w:t>
      </w:r>
      <w:r w:rsidRPr="00B22ACD">
        <w:rPr>
          <w:noProof/>
          <w:sz w:val="28"/>
          <w:szCs w:val="28"/>
        </w:rPr>
        <w:fldChar w:fldCharType="end"/>
      </w:r>
    </w:p>
    <w:p w:rsidR="00B24728" w:rsidRPr="00B22ACD" w:rsidRDefault="00B24728" w:rsidP="00B5478E">
      <w:pPr>
        <w:pStyle w:val="30"/>
        <w:tabs>
          <w:tab w:val="clear" w:pos="9627"/>
          <w:tab w:val="right" w:leader="dot" w:pos="9639"/>
        </w:tabs>
        <w:spacing w:after="60"/>
        <w:rPr>
          <w:sz w:val="28"/>
          <w:szCs w:val="28"/>
        </w:rPr>
      </w:pPr>
      <w:r w:rsidRPr="00B22ACD">
        <w:rPr>
          <w:sz w:val="28"/>
          <w:szCs w:val="28"/>
        </w:rPr>
        <w:t>1.1.1.</w:t>
      </w:r>
      <w:r w:rsidRPr="00B22ACD">
        <w:rPr>
          <w:sz w:val="28"/>
          <w:szCs w:val="28"/>
        </w:rPr>
        <w:tab/>
        <w:t>Развитие планировочной структуры</w:t>
      </w:r>
      <w:r w:rsidRPr="00B22ACD">
        <w:rPr>
          <w:sz w:val="28"/>
          <w:szCs w:val="28"/>
        </w:rPr>
        <w:tab/>
      </w:r>
      <w:r w:rsidRPr="00B22ACD">
        <w:rPr>
          <w:sz w:val="28"/>
          <w:szCs w:val="28"/>
        </w:rPr>
        <w:fldChar w:fldCharType="begin"/>
      </w:r>
      <w:r w:rsidRPr="00B22ACD">
        <w:rPr>
          <w:sz w:val="28"/>
          <w:szCs w:val="28"/>
        </w:rPr>
        <w:instrText xml:space="preserve"> PAGEREF _Toc193606997 \h </w:instrText>
      </w:r>
      <w:r w:rsidR="00CB000E" w:rsidRPr="00B22ACD">
        <w:rPr>
          <w:sz w:val="28"/>
          <w:szCs w:val="28"/>
        </w:rPr>
      </w:r>
      <w:r w:rsidRPr="00B22ACD">
        <w:rPr>
          <w:sz w:val="28"/>
          <w:szCs w:val="28"/>
        </w:rPr>
        <w:fldChar w:fldCharType="separate"/>
      </w:r>
      <w:r w:rsidR="00D86EE7">
        <w:rPr>
          <w:sz w:val="28"/>
          <w:szCs w:val="28"/>
        </w:rPr>
        <w:t>7</w:t>
      </w:r>
      <w:r w:rsidRPr="00B22ACD">
        <w:rPr>
          <w:sz w:val="28"/>
          <w:szCs w:val="28"/>
        </w:rPr>
        <w:fldChar w:fldCharType="end"/>
      </w:r>
    </w:p>
    <w:p w:rsidR="00B24728" w:rsidRPr="00B22ACD" w:rsidRDefault="00B24728" w:rsidP="00B5478E">
      <w:pPr>
        <w:pStyle w:val="30"/>
        <w:tabs>
          <w:tab w:val="clear" w:pos="9627"/>
          <w:tab w:val="right" w:leader="dot" w:pos="9639"/>
        </w:tabs>
        <w:spacing w:after="60"/>
        <w:rPr>
          <w:sz w:val="28"/>
          <w:szCs w:val="28"/>
        </w:rPr>
      </w:pPr>
      <w:r w:rsidRPr="00B22ACD">
        <w:rPr>
          <w:sz w:val="28"/>
          <w:szCs w:val="28"/>
        </w:rPr>
        <w:t>1.1.2.</w:t>
      </w:r>
      <w:r w:rsidRPr="00B22ACD">
        <w:rPr>
          <w:sz w:val="28"/>
          <w:szCs w:val="28"/>
        </w:rPr>
        <w:tab/>
        <w:t>Жилищная политика</w:t>
      </w:r>
      <w:r w:rsidRPr="00B22ACD">
        <w:rPr>
          <w:sz w:val="28"/>
          <w:szCs w:val="28"/>
        </w:rPr>
        <w:tab/>
      </w:r>
      <w:r w:rsidRPr="00B22ACD">
        <w:rPr>
          <w:sz w:val="28"/>
          <w:szCs w:val="28"/>
        </w:rPr>
        <w:fldChar w:fldCharType="begin"/>
      </w:r>
      <w:r w:rsidRPr="00B22ACD">
        <w:rPr>
          <w:sz w:val="28"/>
          <w:szCs w:val="28"/>
        </w:rPr>
        <w:instrText xml:space="preserve"> PAGEREF _Toc193606998 \h </w:instrText>
      </w:r>
      <w:r w:rsidR="00CB000E" w:rsidRPr="00B22ACD">
        <w:rPr>
          <w:sz w:val="28"/>
          <w:szCs w:val="28"/>
        </w:rPr>
      </w:r>
      <w:r w:rsidRPr="00B22ACD">
        <w:rPr>
          <w:sz w:val="28"/>
          <w:szCs w:val="28"/>
        </w:rPr>
        <w:fldChar w:fldCharType="separate"/>
      </w:r>
      <w:r w:rsidR="00D86EE7">
        <w:rPr>
          <w:sz w:val="28"/>
          <w:szCs w:val="28"/>
        </w:rPr>
        <w:t>7</w:t>
      </w:r>
      <w:r w:rsidRPr="00B22ACD">
        <w:rPr>
          <w:sz w:val="28"/>
          <w:szCs w:val="28"/>
        </w:rPr>
        <w:fldChar w:fldCharType="end"/>
      </w:r>
    </w:p>
    <w:p w:rsidR="00B24728" w:rsidRPr="00B22ACD" w:rsidRDefault="00B24728" w:rsidP="00B5478E">
      <w:pPr>
        <w:pStyle w:val="30"/>
        <w:tabs>
          <w:tab w:val="clear" w:pos="9627"/>
          <w:tab w:val="right" w:leader="dot" w:pos="9639"/>
        </w:tabs>
        <w:spacing w:after="60"/>
        <w:rPr>
          <w:sz w:val="28"/>
          <w:szCs w:val="28"/>
        </w:rPr>
      </w:pPr>
      <w:r w:rsidRPr="00B22ACD">
        <w:rPr>
          <w:sz w:val="28"/>
          <w:szCs w:val="28"/>
        </w:rPr>
        <w:t>1.1.</w:t>
      </w:r>
      <w:r w:rsidR="00B22ACD">
        <w:rPr>
          <w:sz w:val="28"/>
          <w:szCs w:val="28"/>
        </w:rPr>
        <w:t>3</w:t>
      </w:r>
      <w:r w:rsidRPr="00B22ACD">
        <w:rPr>
          <w:sz w:val="28"/>
          <w:szCs w:val="28"/>
        </w:rPr>
        <w:t>.</w:t>
      </w:r>
      <w:r w:rsidRPr="00B22ACD">
        <w:rPr>
          <w:sz w:val="28"/>
          <w:szCs w:val="28"/>
        </w:rPr>
        <w:tab/>
        <w:t>Обеспечение выбора мест приложения труда</w:t>
      </w:r>
      <w:r w:rsidRPr="00B22ACD">
        <w:rPr>
          <w:sz w:val="28"/>
          <w:szCs w:val="28"/>
        </w:rPr>
        <w:tab/>
      </w:r>
      <w:r w:rsidRPr="00B22ACD">
        <w:rPr>
          <w:sz w:val="28"/>
          <w:szCs w:val="28"/>
        </w:rPr>
        <w:fldChar w:fldCharType="begin"/>
      </w:r>
      <w:r w:rsidRPr="00B22ACD">
        <w:rPr>
          <w:sz w:val="28"/>
          <w:szCs w:val="28"/>
        </w:rPr>
        <w:instrText xml:space="preserve"> PAGEREF _Toc193607000 \h </w:instrText>
      </w:r>
      <w:r w:rsidR="00CB000E" w:rsidRPr="00B22ACD">
        <w:rPr>
          <w:sz w:val="28"/>
          <w:szCs w:val="28"/>
        </w:rPr>
      </w:r>
      <w:r w:rsidRPr="00B22ACD">
        <w:rPr>
          <w:sz w:val="28"/>
          <w:szCs w:val="28"/>
        </w:rPr>
        <w:fldChar w:fldCharType="separate"/>
      </w:r>
      <w:r w:rsidR="00D86EE7">
        <w:rPr>
          <w:sz w:val="28"/>
          <w:szCs w:val="28"/>
        </w:rPr>
        <w:t>8</w:t>
      </w:r>
      <w:r w:rsidRPr="00B22ACD">
        <w:rPr>
          <w:sz w:val="28"/>
          <w:szCs w:val="28"/>
        </w:rPr>
        <w:fldChar w:fldCharType="end"/>
      </w:r>
    </w:p>
    <w:p w:rsidR="00B24728" w:rsidRPr="00B22ACD" w:rsidRDefault="00B24728" w:rsidP="00B5478E">
      <w:pPr>
        <w:pStyle w:val="30"/>
        <w:tabs>
          <w:tab w:val="clear" w:pos="9627"/>
          <w:tab w:val="right" w:leader="dot" w:pos="9639"/>
        </w:tabs>
        <w:spacing w:after="60"/>
        <w:rPr>
          <w:sz w:val="28"/>
          <w:szCs w:val="28"/>
        </w:rPr>
      </w:pPr>
      <w:r w:rsidRPr="00B22ACD">
        <w:rPr>
          <w:sz w:val="28"/>
          <w:szCs w:val="28"/>
        </w:rPr>
        <w:t>1.1.</w:t>
      </w:r>
      <w:r w:rsidR="00B22ACD">
        <w:rPr>
          <w:sz w:val="28"/>
          <w:szCs w:val="28"/>
        </w:rPr>
        <w:t>4</w:t>
      </w:r>
      <w:r w:rsidRPr="00B22ACD">
        <w:rPr>
          <w:sz w:val="28"/>
          <w:szCs w:val="28"/>
        </w:rPr>
        <w:t>.</w:t>
      </w:r>
      <w:r w:rsidRPr="00B22ACD">
        <w:rPr>
          <w:sz w:val="28"/>
          <w:szCs w:val="28"/>
        </w:rPr>
        <w:tab/>
        <w:t>Социальная, инженерная, транспортная инфраструктура</w:t>
      </w:r>
      <w:r w:rsidRPr="00B22ACD">
        <w:rPr>
          <w:sz w:val="28"/>
          <w:szCs w:val="28"/>
        </w:rPr>
        <w:tab/>
      </w:r>
      <w:r w:rsidRPr="00B22ACD">
        <w:rPr>
          <w:sz w:val="28"/>
          <w:szCs w:val="28"/>
        </w:rPr>
        <w:fldChar w:fldCharType="begin"/>
      </w:r>
      <w:r w:rsidRPr="00B22ACD">
        <w:rPr>
          <w:sz w:val="28"/>
          <w:szCs w:val="28"/>
        </w:rPr>
        <w:instrText xml:space="preserve"> PAGEREF _Toc193607001 \h </w:instrText>
      </w:r>
      <w:r w:rsidR="00CB000E" w:rsidRPr="00B22ACD">
        <w:rPr>
          <w:sz w:val="28"/>
          <w:szCs w:val="28"/>
        </w:rPr>
      </w:r>
      <w:r w:rsidRPr="00B22ACD">
        <w:rPr>
          <w:sz w:val="28"/>
          <w:szCs w:val="28"/>
        </w:rPr>
        <w:fldChar w:fldCharType="separate"/>
      </w:r>
      <w:r w:rsidR="00D86EE7">
        <w:rPr>
          <w:sz w:val="28"/>
          <w:szCs w:val="28"/>
        </w:rPr>
        <w:t>8</w:t>
      </w:r>
      <w:r w:rsidRPr="00B22ACD">
        <w:rPr>
          <w:sz w:val="28"/>
          <w:szCs w:val="28"/>
        </w:rPr>
        <w:fldChar w:fldCharType="end"/>
      </w:r>
    </w:p>
    <w:p w:rsidR="00B24728" w:rsidRPr="00B22ACD" w:rsidRDefault="00B24728" w:rsidP="00B5478E">
      <w:pPr>
        <w:pStyle w:val="30"/>
        <w:tabs>
          <w:tab w:val="clear" w:pos="9627"/>
          <w:tab w:val="right" w:leader="dot" w:pos="9639"/>
        </w:tabs>
        <w:spacing w:after="60"/>
        <w:rPr>
          <w:sz w:val="28"/>
          <w:szCs w:val="28"/>
        </w:rPr>
      </w:pPr>
      <w:r w:rsidRPr="00B22ACD">
        <w:rPr>
          <w:sz w:val="28"/>
          <w:szCs w:val="28"/>
        </w:rPr>
        <w:t>1.1.</w:t>
      </w:r>
      <w:r w:rsidR="00B22ACD">
        <w:rPr>
          <w:sz w:val="28"/>
          <w:szCs w:val="28"/>
        </w:rPr>
        <w:t>5</w:t>
      </w:r>
      <w:r w:rsidRPr="00B22ACD">
        <w:rPr>
          <w:sz w:val="28"/>
          <w:szCs w:val="28"/>
        </w:rPr>
        <w:t>.</w:t>
      </w:r>
      <w:r w:rsidRPr="00B22ACD">
        <w:rPr>
          <w:sz w:val="28"/>
          <w:szCs w:val="28"/>
        </w:rPr>
        <w:tab/>
        <w:t>Охрана природы и защита от чрезвычайных ситуаций</w:t>
      </w:r>
      <w:r w:rsidRPr="00B22ACD">
        <w:rPr>
          <w:sz w:val="28"/>
          <w:szCs w:val="28"/>
        </w:rPr>
        <w:tab/>
      </w:r>
      <w:r w:rsidRPr="00B22ACD">
        <w:rPr>
          <w:sz w:val="28"/>
          <w:szCs w:val="28"/>
        </w:rPr>
        <w:fldChar w:fldCharType="begin"/>
      </w:r>
      <w:r w:rsidRPr="00B22ACD">
        <w:rPr>
          <w:sz w:val="28"/>
          <w:szCs w:val="28"/>
        </w:rPr>
        <w:instrText xml:space="preserve"> PAGEREF _Toc193607002 \h </w:instrText>
      </w:r>
      <w:r w:rsidR="00CB000E" w:rsidRPr="00B22ACD">
        <w:rPr>
          <w:sz w:val="28"/>
          <w:szCs w:val="28"/>
        </w:rPr>
      </w:r>
      <w:r w:rsidRPr="00B22ACD">
        <w:rPr>
          <w:sz w:val="28"/>
          <w:szCs w:val="28"/>
        </w:rPr>
        <w:fldChar w:fldCharType="separate"/>
      </w:r>
      <w:r w:rsidR="00D86EE7">
        <w:rPr>
          <w:sz w:val="28"/>
          <w:szCs w:val="28"/>
        </w:rPr>
        <w:t>9</w:t>
      </w:r>
      <w:r w:rsidRPr="00B22ACD">
        <w:rPr>
          <w:sz w:val="28"/>
          <w:szCs w:val="28"/>
        </w:rPr>
        <w:fldChar w:fldCharType="end"/>
      </w:r>
    </w:p>
    <w:p w:rsidR="00B24728" w:rsidRPr="00B22ACD" w:rsidRDefault="00B24728" w:rsidP="00B5478E">
      <w:pPr>
        <w:pStyle w:val="22"/>
        <w:tabs>
          <w:tab w:val="left" w:pos="960"/>
          <w:tab w:val="right" w:leader="dot" w:pos="9639"/>
        </w:tabs>
        <w:suppressAutoHyphens/>
        <w:spacing w:after="60"/>
        <w:rPr>
          <w:noProof/>
          <w:sz w:val="28"/>
          <w:szCs w:val="28"/>
        </w:rPr>
      </w:pPr>
      <w:r w:rsidRPr="00B22ACD">
        <w:rPr>
          <w:noProof/>
          <w:sz w:val="28"/>
          <w:szCs w:val="28"/>
        </w:rPr>
        <w:t>1.</w:t>
      </w:r>
      <w:r w:rsidR="00B22ACD">
        <w:rPr>
          <w:noProof/>
          <w:sz w:val="28"/>
          <w:szCs w:val="28"/>
        </w:rPr>
        <w:t>2</w:t>
      </w:r>
      <w:r w:rsidRPr="00B22ACD">
        <w:rPr>
          <w:noProof/>
          <w:sz w:val="28"/>
          <w:szCs w:val="28"/>
        </w:rPr>
        <w:t>.</w:t>
      </w:r>
      <w:r w:rsidRPr="00B22ACD">
        <w:rPr>
          <w:noProof/>
          <w:sz w:val="28"/>
          <w:szCs w:val="28"/>
        </w:rPr>
        <w:tab/>
        <w:t>Основные показатели проекта</w:t>
      </w:r>
      <w:r w:rsidRPr="00B22ACD">
        <w:rPr>
          <w:noProof/>
          <w:sz w:val="28"/>
          <w:szCs w:val="28"/>
        </w:rPr>
        <w:tab/>
      </w:r>
      <w:r w:rsidRPr="00B22ACD">
        <w:rPr>
          <w:noProof/>
          <w:sz w:val="28"/>
          <w:szCs w:val="28"/>
        </w:rPr>
        <w:fldChar w:fldCharType="begin"/>
      </w:r>
      <w:r w:rsidRPr="00B22ACD">
        <w:rPr>
          <w:noProof/>
          <w:sz w:val="28"/>
          <w:szCs w:val="28"/>
        </w:rPr>
        <w:instrText xml:space="preserve"> PAGEREF _Toc193607004 \h </w:instrText>
      </w:r>
      <w:r w:rsidR="00CB000E" w:rsidRPr="00B22ACD">
        <w:rPr>
          <w:noProof/>
          <w:sz w:val="28"/>
          <w:szCs w:val="28"/>
        </w:rPr>
      </w:r>
      <w:r w:rsidRPr="00B22ACD">
        <w:rPr>
          <w:noProof/>
          <w:sz w:val="28"/>
          <w:szCs w:val="28"/>
        </w:rPr>
        <w:fldChar w:fldCharType="separate"/>
      </w:r>
      <w:r w:rsidR="00D86EE7">
        <w:rPr>
          <w:noProof/>
          <w:sz w:val="28"/>
          <w:szCs w:val="28"/>
        </w:rPr>
        <w:t>9</w:t>
      </w:r>
      <w:r w:rsidRPr="00B22ACD">
        <w:rPr>
          <w:noProof/>
          <w:sz w:val="28"/>
          <w:szCs w:val="28"/>
        </w:rPr>
        <w:fldChar w:fldCharType="end"/>
      </w:r>
    </w:p>
    <w:p w:rsidR="00B24728" w:rsidRPr="00B22ACD" w:rsidRDefault="00B24728" w:rsidP="00B5478E">
      <w:pPr>
        <w:pStyle w:val="30"/>
        <w:tabs>
          <w:tab w:val="clear" w:pos="9627"/>
          <w:tab w:val="right" w:leader="dot" w:pos="9639"/>
        </w:tabs>
        <w:spacing w:after="60"/>
        <w:rPr>
          <w:sz w:val="28"/>
          <w:szCs w:val="28"/>
        </w:rPr>
      </w:pPr>
      <w:r w:rsidRPr="00B22ACD">
        <w:rPr>
          <w:sz w:val="28"/>
          <w:szCs w:val="28"/>
        </w:rPr>
        <w:t>1.</w:t>
      </w:r>
      <w:r w:rsidR="00B22ACD">
        <w:rPr>
          <w:sz w:val="28"/>
          <w:szCs w:val="28"/>
        </w:rPr>
        <w:t>2</w:t>
      </w:r>
      <w:r w:rsidRPr="00B22ACD">
        <w:rPr>
          <w:sz w:val="28"/>
          <w:szCs w:val="28"/>
        </w:rPr>
        <w:t>.1.</w:t>
      </w:r>
      <w:r w:rsidRPr="00B22ACD">
        <w:rPr>
          <w:sz w:val="28"/>
          <w:szCs w:val="28"/>
        </w:rPr>
        <w:tab/>
        <w:t>Население</w:t>
      </w:r>
      <w:r w:rsidRPr="00B22ACD">
        <w:rPr>
          <w:sz w:val="28"/>
          <w:szCs w:val="28"/>
        </w:rPr>
        <w:tab/>
      </w:r>
      <w:r w:rsidRPr="00B22ACD">
        <w:rPr>
          <w:sz w:val="28"/>
          <w:szCs w:val="28"/>
        </w:rPr>
        <w:fldChar w:fldCharType="begin"/>
      </w:r>
      <w:r w:rsidRPr="00B22ACD">
        <w:rPr>
          <w:sz w:val="28"/>
          <w:szCs w:val="28"/>
        </w:rPr>
        <w:instrText xml:space="preserve"> PAGEREF _Toc193607005 \h </w:instrText>
      </w:r>
      <w:r w:rsidR="00CB000E" w:rsidRPr="00B22ACD">
        <w:rPr>
          <w:sz w:val="28"/>
          <w:szCs w:val="28"/>
        </w:rPr>
      </w:r>
      <w:r w:rsidRPr="00B22ACD">
        <w:rPr>
          <w:sz w:val="28"/>
          <w:szCs w:val="28"/>
        </w:rPr>
        <w:fldChar w:fldCharType="separate"/>
      </w:r>
      <w:r w:rsidR="00D86EE7">
        <w:rPr>
          <w:sz w:val="28"/>
          <w:szCs w:val="28"/>
        </w:rPr>
        <w:t>9</w:t>
      </w:r>
      <w:r w:rsidRPr="00B22ACD">
        <w:rPr>
          <w:sz w:val="28"/>
          <w:szCs w:val="28"/>
        </w:rPr>
        <w:fldChar w:fldCharType="end"/>
      </w:r>
    </w:p>
    <w:p w:rsidR="00B24728" w:rsidRPr="00B22ACD" w:rsidRDefault="00036C8F" w:rsidP="00B5478E">
      <w:pPr>
        <w:pStyle w:val="30"/>
        <w:tabs>
          <w:tab w:val="clear" w:pos="9627"/>
          <w:tab w:val="right" w:leader="dot" w:pos="9639"/>
        </w:tabs>
        <w:spacing w:after="60"/>
        <w:rPr>
          <w:sz w:val="28"/>
          <w:szCs w:val="28"/>
        </w:rPr>
      </w:pPr>
      <w:r w:rsidRPr="00B22ACD">
        <w:rPr>
          <w:sz w:val="28"/>
          <w:szCs w:val="28"/>
        </w:rPr>
        <w:t>1.</w:t>
      </w:r>
      <w:r w:rsidR="00B22ACD">
        <w:rPr>
          <w:sz w:val="28"/>
          <w:szCs w:val="28"/>
        </w:rPr>
        <w:t>2</w:t>
      </w:r>
      <w:r w:rsidRPr="00B22ACD">
        <w:rPr>
          <w:sz w:val="28"/>
          <w:szCs w:val="28"/>
        </w:rPr>
        <w:t>.2.</w:t>
      </w:r>
      <w:r w:rsidRPr="00B22ACD">
        <w:rPr>
          <w:sz w:val="28"/>
          <w:szCs w:val="28"/>
        </w:rPr>
        <w:tab/>
        <w:t>Занятость населения</w:t>
      </w:r>
      <w:r w:rsidR="00B24728" w:rsidRPr="00B22ACD">
        <w:rPr>
          <w:sz w:val="28"/>
          <w:szCs w:val="28"/>
        </w:rPr>
        <w:tab/>
      </w:r>
      <w:r w:rsidR="00B24728" w:rsidRPr="00B22ACD">
        <w:rPr>
          <w:sz w:val="28"/>
          <w:szCs w:val="28"/>
        </w:rPr>
        <w:fldChar w:fldCharType="begin"/>
      </w:r>
      <w:r w:rsidR="00B24728" w:rsidRPr="00B22ACD">
        <w:rPr>
          <w:sz w:val="28"/>
          <w:szCs w:val="28"/>
        </w:rPr>
        <w:instrText xml:space="preserve"> PAGEREF _Toc193607006 \h </w:instrText>
      </w:r>
      <w:r w:rsidR="00CB000E" w:rsidRPr="00B22ACD">
        <w:rPr>
          <w:sz w:val="28"/>
          <w:szCs w:val="28"/>
        </w:rPr>
      </w:r>
      <w:r w:rsidR="00B24728" w:rsidRPr="00B22ACD">
        <w:rPr>
          <w:sz w:val="28"/>
          <w:szCs w:val="28"/>
        </w:rPr>
        <w:fldChar w:fldCharType="separate"/>
      </w:r>
      <w:r w:rsidR="00D86EE7">
        <w:rPr>
          <w:sz w:val="28"/>
          <w:szCs w:val="28"/>
        </w:rPr>
        <w:t>9</w:t>
      </w:r>
      <w:r w:rsidR="00B24728" w:rsidRPr="00B22ACD">
        <w:rPr>
          <w:sz w:val="28"/>
          <w:szCs w:val="28"/>
        </w:rPr>
        <w:fldChar w:fldCharType="end"/>
      </w:r>
    </w:p>
    <w:p w:rsidR="00B24728" w:rsidRPr="00B22ACD" w:rsidRDefault="00B24728" w:rsidP="00B5478E">
      <w:pPr>
        <w:pStyle w:val="30"/>
        <w:tabs>
          <w:tab w:val="clear" w:pos="9627"/>
          <w:tab w:val="right" w:leader="dot" w:pos="9639"/>
        </w:tabs>
        <w:spacing w:after="60"/>
        <w:rPr>
          <w:sz w:val="28"/>
          <w:szCs w:val="28"/>
        </w:rPr>
      </w:pPr>
      <w:r w:rsidRPr="00B22ACD">
        <w:rPr>
          <w:sz w:val="28"/>
          <w:szCs w:val="28"/>
        </w:rPr>
        <w:t>1.</w:t>
      </w:r>
      <w:r w:rsidR="00B22ACD">
        <w:rPr>
          <w:sz w:val="28"/>
          <w:szCs w:val="28"/>
        </w:rPr>
        <w:t>2</w:t>
      </w:r>
      <w:r w:rsidRPr="00B22ACD">
        <w:rPr>
          <w:sz w:val="28"/>
          <w:szCs w:val="28"/>
        </w:rPr>
        <w:t>.</w:t>
      </w:r>
      <w:r w:rsidR="00036C8F" w:rsidRPr="00B22ACD">
        <w:rPr>
          <w:sz w:val="28"/>
          <w:szCs w:val="28"/>
        </w:rPr>
        <w:t>3</w:t>
      </w:r>
      <w:r w:rsidRPr="00B22ACD">
        <w:rPr>
          <w:sz w:val="28"/>
          <w:szCs w:val="28"/>
        </w:rPr>
        <w:t>.</w:t>
      </w:r>
      <w:r w:rsidRPr="00B22ACD">
        <w:rPr>
          <w:sz w:val="28"/>
          <w:szCs w:val="28"/>
        </w:rPr>
        <w:tab/>
        <w:t>Социальное и культурно-бытовое обслуживание</w:t>
      </w:r>
      <w:r w:rsidRPr="00B22ACD">
        <w:rPr>
          <w:sz w:val="28"/>
          <w:szCs w:val="28"/>
        </w:rPr>
        <w:tab/>
      </w:r>
      <w:r w:rsidRPr="00B22ACD">
        <w:rPr>
          <w:sz w:val="28"/>
          <w:szCs w:val="28"/>
        </w:rPr>
        <w:fldChar w:fldCharType="begin"/>
      </w:r>
      <w:r w:rsidRPr="00B22ACD">
        <w:rPr>
          <w:sz w:val="28"/>
          <w:szCs w:val="28"/>
        </w:rPr>
        <w:instrText xml:space="preserve"> PAGEREF _Toc193607008 \h </w:instrText>
      </w:r>
      <w:r w:rsidR="00CB000E" w:rsidRPr="00B22ACD">
        <w:rPr>
          <w:sz w:val="28"/>
          <w:szCs w:val="28"/>
        </w:rPr>
      </w:r>
      <w:r w:rsidRPr="00B22ACD">
        <w:rPr>
          <w:sz w:val="28"/>
          <w:szCs w:val="28"/>
        </w:rPr>
        <w:fldChar w:fldCharType="separate"/>
      </w:r>
      <w:r w:rsidR="00D86EE7">
        <w:rPr>
          <w:sz w:val="28"/>
          <w:szCs w:val="28"/>
        </w:rPr>
        <w:t>10</w:t>
      </w:r>
      <w:r w:rsidRPr="00B22ACD">
        <w:rPr>
          <w:sz w:val="28"/>
          <w:szCs w:val="28"/>
        </w:rPr>
        <w:fldChar w:fldCharType="end"/>
      </w:r>
    </w:p>
    <w:p w:rsidR="00B24728" w:rsidRPr="00B22ACD" w:rsidRDefault="00B24728" w:rsidP="00B5478E">
      <w:pPr>
        <w:pStyle w:val="10"/>
        <w:suppressAutoHyphens/>
        <w:spacing w:after="60"/>
        <w:rPr>
          <w:b w:val="0"/>
          <w:sz w:val="28"/>
          <w:szCs w:val="28"/>
        </w:rPr>
      </w:pPr>
      <w:r w:rsidRPr="00B22ACD">
        <w:rPr>
          <w:sz w:val="28"/>
          <w:szCs w:val="28"/>
        </w:rPr>
        <w:t>2.</w:t>
      </w:r>
      <w:r w:rsidRPr="00B22ACD">
        <w:rPr>
          <w:b w:val="0"/>
          <w:sz w:val="28"/>
          <w:szCs w:val="28"/>
        </w:rPr>
        <w:tab/>
      </w:r>
      <w:r w:rsidRPr="00B22ACD">
        <w:rPr>
          <w:sz w:val="28"/>
          <w:szCs w:val="28"/>
        </w:rPr>
        <w:t>Перечень мероприятий по территориальному</w:t>
      </w:r>
      <w:r w:rsidR="00863505" w:rsidRPr="00B22ACD">
        <w:rPr>
          <w:sz w:val="28"/>
          <w:szCs w:val="28"/>
        </w:rPr>
        <w:t xml:space="preserve"> </w:t>
      </w:r>
      <w:r w:rsidRPr="00B22ACD">
        <w:rPr>
          <w:sz w:val="28"/>
          <w:szCs w:val="28"/>
        </w:rPr>
        <w:t>планированию</w:t>
      </w:r>
      <w:r w:rsidR="00FC0A77" w:rsidRPr="00B22ACD">
        <w:rPr>
          <w:sz w:val="28"/>
          <w:szCs w:val="28"/>
        </w:rPr>
        <w:br/>
      </w:r>
      <w:r w:rsidRPr="00B22ACD">
        <w:rPr>
          <w:sz w:val="28"/>
          <w:szCs w:val="28"/>
        </w:rPr>
        <w:t>с указанием на последовательность</w:t>
      </w:r>
      <w:r w:rsidR="00863505" w:rsidRPr="00B22ACD">
        <w:rPr>
          <w:sz w:val="28"/>
          <w:szCs w:val="28"/>
        </w:rPr>
        <w:t xml:space="preserve"> </w:t>
      </w:r>
      <w:r w:rsidRPr="00B22ACD">
        <w:rPr>
          <w:sz w:val="28"/>
          <w:szCs w:val="28"/>
        </w:rPr>
        <w:t>их выполнения</w:t>
      </w:r>
      <w:r w:rsidRPr="00B22ACD">
        <w:rPr>
          <w:sz w:val="28"/>
          <w:szCs w:val="28"/>
        </w:rPr>
        <w:tab/>
      </w:r>
      <w:r w:rsidR="00554E9F">
        <w:rPr>
          <w:sz w:val="28"/>
          <w:szCs w:val="28"/>
        </w:rPr>
        <w:t>1</w:t>
      </w:r>
      <w:r w:rsidR="004E1741">
        <w:rPr>
          <w:sz w:val="28"/>
          <w:szCs w:val="28"/>
        </w:rPr>
        <w:t>0</w:t>
      </w:r>
    </w:p>
    <w:p w:rsidR="00B24728" w:rsidRPr="00B22ACD" w:rsidRDefault="00B24728" w:rsidP="00B5478E">
      <w:pPr>
        <w:pStyle w:val="22"/>
        <w:tabs>
          <w:tab w:val="left" w:pos="960"/>
          <w:tab w:val="right" w:leader="dot" w:pos="9639"/>
        </w:tabs>
        <w:suppressAutoHyphens/>
        <w:spacing w:after="60"/>
        <w:rPr>
          <w:noProof/>
          <w:sz w:val="28"/>
          <w:szCs w:val="28"/>
        </w:rPr>
      </w:pPr>
      <w:r w:rsidRPr="00B22ACD">
        <w:rPr>
          <w:noProof/>
          <w:sz w:val="28"/>
          <w:szCs w:val="28"/>
        </w:rPr>
        <w:t>2.1.</w:t>
      </w:r>
      <w:r w:rsidRPr="00B22ACD">
        <w:rPr>
          <w:noProof/>
          <w:sz w:val="28"/>
          <w:szCs w:val="28"/>
        </w:rPr>
        <w:tab/>
        <w:t>Перечень мероприятий применительно ко всей территории</w:t>
      </w:r>
      <w:r w:rsidR="00554E9F">
        <w:rPr>
          <w:noProof/>
          <w:sz w:val="28"/>
          <w:szCs w:val="28"/>
        </w:rPr>
        <w:br/>
      </w:r>
      <w:r w:rsidRPr="00B22ACD">
        <w:rPr>
          <w:noProof/>
          <w:sz w:val="28"/>
          <w:szCs w:val="28"/>
        </w:rPr>
        <w:t>поселения</w:t>
      </w:r>
      <w:r w:rsidRPr="00B22ACD">
        <w:rPr>
          <w:noProof/>
          <w:sz w:val="28"/>
          <w:szCs w:val="28"/>
        </w:rPr>
        <w:tab/>
      </w:r>
      <w:r w:rsidRPr="00B22ACD">
        <w:rPr>
          <w:noProof/>
          <w:sz w:val="28"/>
          <w:szCs w:val="28"/>
        </w:rPr>
        <w:fldChar w:fldCharType="begin"/>
      </w:r>
      <w:r w:rsidRPr="00B22ACD">
        <w:rPr>
          <w:noProof/>
          <w:sz w:val="28"/>
          <w:szCs w:val="28"/>
        </w:rPr>
        <w:instrText xml:space="preserve"> PAGEREF _Toc193607011 \h </w:instrText>
      </w:r>
      <w:r w:rsidR="00CB000E" w:rsidRPr="00B22ACD">
        <w:rPr>
          <w:noProof/>
          <w:sz w:val="28"/>
          <w:szCs w:val="28"/>
        </w:rPr>
      </w:r>
      <w:r w:rsidRPr="00B22ACD">
        <w:rPr>
          <w:noProof/>
          <w:sz w:val="28"/>
          <w:szCs w:val="28"/>
        </w:rPr>
        <w:fldChar w:fldCharType="separate"/>
      </w:r>
      <w:r w:rsidR="00D86EE7">
        <w:rPr>
          <w:noProof/>
          <w:sz w:val="28"/>
          <w:szCs w:val="28"/>
        </w:rPr>
        <w:t>10</w:t>
      </w:r>
      <w:r w:rsidRPr="00B22ACD">
        <w:rPr>
          <w:noProof/>
          <w:sz w:val="28"/>
          <w:szCs w:val="28"/>
        </w:rPr>
        <w:fldChar w:fldCharType="end"/>
      </w:r>
    </w:p>
    <w:p w:rsidR="00B24728" w:rsidRPr="00B22ACD" w:rsidRDefault="00B24728" w:rsidP="00B5478E">
      <w:pPr>
        <w:pStyle w:val="30"/>
        <w:tabs>
          <w:tab w:val="clear" w:pos="9627"/>
          <w:tab w:val="right" w:leader="dot" w:pos="9639"/>
        </w:tabs>
        <w:spacing w:after="60"/>
        <w:rPr>
          <w:sz w:val="28"/>
          <w:szCs w:val="28"/>
        </w:rPr>
      </w:pPr>
      <w:r w:rsidRPr="00B22ACD">
        <w:rPr>
          <w:sz w:val="28"/>
          <w:szCs w:val="28"/>
        </w:rPr>
        <w:t>2.1.1.</w:t>
      </w:r>
      <w:r w:rsidRPr="00B22ACD">
        <w:rPr>
          <w:sz w:val="28"/>
          <w:szCs w:val="28"/>
        </w:rPr>
        <w:tab/>
        <w:t>Развитие планировочной структуры</w:t>
      </w:r>
      <w:r w:rsidRPr="00B22ACD">
        <w:rPr>
          <w:sz w:val="28"/>
          <w:szCs w:val="28"/>
        </w:rPr>
        <w:tab/>
      </w:r>
      <w:r w:rsidRPr="00B22ACD">
        <w:rPr>
          <w:sz w:val="28"/>
          <w:szCs w:val="28"/>
        </w:rPr>
        <w:fldChar w:fldCharType="begin"/>
      </w:r>
      <w:r w:rsidRPr="00B22ACD">
        <w:rPr>
          <w:sz w:val="28"/>
          <w:szCs w:val="28"/>
        </w:rPr>
        <w:instrText xml:space="preserve"> PAGEREF _Toc193607012 \h </w:instrText>
      </w:r>
      <w:r w:rsidR="00CB000E" w:rsidRPr="00B22ACD">
        <w:rPr>
          <w:sz w:val="28"/>
          <w:szCs w:val="28"/>
        </w:rPr>
      </w:r>
      <w:r w:rsidRPr="00B22ACD">
        <w:rPr>
          <w:sz w:val="28"/>
          <w:szCs w:val="28"/>
        </w:rPr>
        <w:fldChar w:fldCharType="separate"/>
      </w:r>
      <w:r w:rsidR="00D86EE7">
        <w:rPr>
          <w:sz w:val="28"/>
          <w:szCs w:val="28"/>
        </w:rPr>
        <w:t>10</w:t>
      </w:r>
      <w:r w:rsidRPr="00B22ACD">
        <w:rPr>
          <w:sz w:val="28"/>
          <w:szCs w:val="28"/>
        </w:rPr>
        <w:fldChar w:fldCharType="end"/>
      </w:r>
    </w:p>
    <w:p w:rsidR="00B24728" w:rsidRPr="00B22ACD" w:rsidRDefault="00B24728" w:rsidP="00B5478E">
      <w:pPr>
        <w:pStyle w:val="30"/>
        <w:tabs>
          <w:tab w:val="clear" w:pos="9627"/>
          <w:tab w:val="right" w:leader="dot" w:pos="9639"/>
        </w:tabs>
        <w:spacing w:after="60"/>
        <w:rPr>
          <w:sz w:val="28"/>
          <w:szCs w:val="28"/>
        </w:rPr>
      </w:pPr>
      <w:r w:rsidRPr="00B22ACD">
        <w:rPr>
          <w:sz w:val="28"/>
          <w:szCs w:val="28"/>
        </w:rPr>
        <w:t>2.1.</w:t>
      </w:r>
      <w:r w:rsidR="00554E9F">
        <w:rPr>
          <w:sz w:val="28"/>
          <w:szCs w:val="28"/>
        </w:rPr>
        <w:t>2</w:t>
      </w:r>
      <w:r w:rsidRPr="00B22ACD">
        <w:rPr>
          <w:sz w:val="28"/>
          <w:szCs w:val="28"/>
        </w:rPr>
        <w:t>.</w:t>
      </w:r>
      <w:r w:rsidRPr="00B22ACD">
        <w:rPr>
          <w:sz w:val="28"/>
          <w:szCs w:val="28"/>
        </w:rPr>
        <w:tab/>
        <w:t>Обеспечение экономического развития</w:t>
      </w:r>
      <w:r w:rsidRPr="00B22ACD">
        <w:rPr>
          <w:sz w:val="28"/>
          <w:szCs w:val="28"/>
        </w:rPr>
        <w:tab/>
      </w:r>
      <w:r w:rsidRPr="00B22ACD">
        <w:rPr>
          <w:sz w:val="28"/>
          <w:szCs w:val="28"/>
        </w:rPr>
        <w:fldChar w:fldCharType="begin"/>
      </w:r>
      <w:r w:rsidRPr="00B22ACD">
        <w:rPr>
          <w:sz w:val="28"/>
          <w:szCs w:val="28"/>
        </w:rPr>
        <w:instrText xml:space="preserve"> PAGEREF _Toc193607015 \h </w:instrText>
      </w:r>
      <w:r w:rsidR="00CB000E" w:rsidRPr="00B22ACD">
        <w:rPr>
          <w:sz w:val="28"/>
          <w:szCs w:val="28"/>
        </w:rPr>
      </w:r>
      <w:r w:rsidRPr="00B22ACD">
        <w:rPr>
          <w:sz w:val="28"/>
          <w:szCs w:val="28"/>
        </w:rPr>
        <w:fldChar w:fldCharType="separate"/>
      </w:r>
      <w:r w:rsidR="00D86EE7">
        <w:rPr>
          <w:sz w:val="28"/>
          <w:szCs w:val="28"/>
        </w:rPr>
        <w:t>11</w:t>
      </w:r>
      <w:r w:rsidRPr="00B22ACD">
        <w:rPr>
          <w:sz w:val="28"/>
          <w:szCs w:val="28"/>
        </w:rPr>
        <w:fldChar w:fldCharType="end"/>
      </w:r>
    </w:p>
    <w:p w:rsidR="00B24728" w:rsidRPr="00B22ACD" w:rsidRDefault="00B24728" w:rsidP="00B5478E">
      <w:pPr>
        <w:pStyle w:val="30"/>
        <w:tabs>
          <w:tab w:val="clear" w:pos="9627"/>
          <w:tab w:val="right" w:leader="dot" w:pos="9639"/>
        </w:tabs>
        <w:spacing w:after="60"/>
        <w:rPr>
          <w:sz w:val="28"/>
          <w:szCs w:val="28"/>
        </w:rPr>
      </w:pPr>
      <w:r w:rsidRPr="00B22ACD">
        <w:rPr>
          <w:sz w:val="28"/>
          <w:szCs w:val="28"/>
        </w:rPr>
        <w:t>2.1.</w:t>
      </w:r>
      <w:r w:rsidR="00554E9F">
        <w:rPr>
          <w:sz w:val="28"/>
          <w:szCs w:val="28"/>
        </w:rPr>
        <w:t>3</w:t>
      </w:r>
      <w:r w:rsidRPr="00B22ACD">
        <w:rPr>
          <w:sz w:val="28"/>
          <w:szCs w:val="28"/>
        </w:rPr>
        <w:t>.</w:t>
      </w:r>
      <w:r w:rsidRPr="00B22ACD">
        <w:rPr>
          <w:sz w:val="28"/>
          <w:szCs w:val="28"/>
        </w:rPr>
        <w:tab/>
        <w:t>Жилищное строительство</w:t>
      </w:r>
      <w:r w:rsidRPr="00B22ACD">
        <w:rPr>
          <w:sz w:val="28"/>
          <w:szCs w:val="28"/>
        </w:rPr>
        <w:tab/>
      </w:r>
      <w:r w:rsidRPr="00B22ACD">
        <w:rPr>
          <w:sz w:val="28"/>
          <w:szCs w:val="28"/>
        </w:rPr>
        <w:fldChar w:fldCharType="begin"/>
      </w:r>
      <w:r w:rsidRPr="00B22ACD">
        <w:rPr>
          <w:sz w:val="28"/>
          <w:szCs w:val="28"/>
        </w:rPr>
        <w:instrText xml:space="preserve"> PAGEREF _Toc193607016 \h </w:instrText>
      </w:r>
      <w:r w:rsidR="00CB000E" w:rsidRPr="00B22ACD">
        <w:rPr>
          <w:sz w:val="28"/>
          <w:szCs w:val="28"/>
        </w:rPr>
      </w:r>
      <w:r w:rsidRPr="00B22ACD">
        <w:rPr>
          <w:sz w:val="28"/>
          <w:szCs w:val="28"/>
        </w:rPr>
        <w:fldChar w:fldCharType="separate"/>
      </w:r>
      <w:r w:rsidR="00D86EE7">
        <w:rPr>
          <w:sz w:val="28"/>
          <w:szCs w:val="28"/>
        </w:rPr>
        <w:t>12</w:t>
      </w:r>
      <w:r w:rsidRPr="00B22ACD">
        <w:rPr>
          <w:sz w:val="28"/>
          <w:szCs w:val="28"/>
        </w:rPr>
        <w:fldChar w:fldCharType="end"/>
      </w:r>
    </w:p>
    <w:p w:rsidR="00B24728" w:rsidRPr="00B22ACD" w:rsidRDefault="00B24728" w:rsidP="00B5478E">
      <w:pPr>
        <w:pStyle w:val="30"/>
        <w:tabs>
          <w:tab w:val="clear" w:pos="9627"/>
          <w:tab w:val="right" w:leader="dot" w:pos="9639"/>
        </w:tabs>
        <w:spacing w:after="60"/>
        <w:rPr>
          <w:sz w:val="28"/>
          <w:szCs w:val="28"/>
        </w:rPr>
      </w:pPr>
      <w:r w:rsidRPr="00B22ACD">
        <w:rPr>
          <w:sz w:val="28"/>
          <w:szCs w:val="28"/>
        </w:rPr>
        <w:t>2.1.</w:t>
      </w:r>
      <w:r w:rsidR="00554E9F">
        <w:rPr>
          <w:sz w:val="28"/>
          <w:szCs w:val="28"/>
        </w:rPr>
        <w:t>4</w:t>
      </w:r>
      <w:r w:rsidRPr="00B22ACD">
        <w:rPr>
          <w:sz w:val="28"/>
          <w:szCs w:val="28"/>
        </w:rPr>
        <w:t>.</w:t>
      </w:r>
      <w:r w:rsidRPr="00B22ACD">
        <w:rPr>
          <w:sz w:val="28"/>
          <w:szCs w:val="28"/>
        </w:rPr>
        <w:tab/>
        <w:t>Развитие транспортной инфраструктуры</w:t>
      </w:r>
      <w:r w:rsidRPr="00B22ACD">
        <w:rPr>
          <w:sz w:val="28"/>
          <w:szCs w:val="28"/>
        </w:rPr>
        <w:tab/>
      </w:r>
      <w:r w:rsidRPr="00B22ACD">
        <w:rPr>
          <w:sz w:val="28"/>
          <w:szCs w:val="28"/>
        </w:rPr>
        <w:fldChar w:fldCharType="begin"/>
      </w:r>
      <w:r w:rsidRPr="00B22ACD">
        <w:rPr>
          <w:sz w:val="28"/>
          <w:szCs w:val="28"/>
        </w:rPr>
        <w:instrText xml:space="preserve"> PAGEREF _Toc193607017 \h </w:instrText>
      </w:r>
      <w:r w:rsidR="00CB000E" w:rsidRPr="00B22ACD">
        <w:rPr>
          <w:sz w:val="28"/>
          <w:szCs w:val="28"/>
        </w:rPr>
      </w:r>
      <w:r w:rsidRPr="00B22ACD">
        <w:rPr>
          <w:sz w:val="28"/>
          <w:szCs w:val="28"/>
        </w:rPr>
        <w:fldChar w:fldCharType="separate"/>
      </w:r>
      <w:r w:rsidR="00D86EE7">
        <w:rPr>
          <w:sz w:val="28"/>
          <w:szCs w:val="28"/>
        </w:rPr>
        <w:t>12</w:t>
      </w:r>
      <w:r w:rsidRPr="00B22ACD">
        <w:rPr>
          <w:sz w:val="28"/>
          <w:szCs w:val="28"/>
        </w:rPr>
        <w:fldChar w:fldCharType="end"/>
      </w:r>
    </w:p>
    <w:p w:rsidR="00B24728" w:rsidRPr="00B22ACD" w:rsidRDefault="00B24728" w:rsidP="00B5478E">
      <w:pPr>
        <w:pStyle w:val="41"/>
        <w:tabs>
          <w:tab w:val="left" w:pos="1200"/>
          <w:tab w:val="right" w:leader="dot" w:pos="9639"/>
        </w:tabs>
        <w:suppressAutoHyphens/>
        <w:spacing w:after="60"/>
        <w:rPr>
          <w:noProof/>
          <w:sz w:val="28"/>
          <w:szCs w:val="28"/>
        </w:rPr>
      </w:pPr>
      <w:r w:rsidRPr="00B22ACD">
        <w:rPr>
          <w:noProof/>
          <w:sz w:val="28"/>
          <w:szCs w:val="28"/>
        </w:rPr>
        <w:t>2.1.</w:t>
      </w:r>
      <w:r w:rsidR="00554E9F">
        <w:rPr>
          <w:noProof/>
          <w:sz w:val="28"/>
          <w:szCs w:val="28"/>
        </w:rPr>
        <w:t>4</w:t>
      </w:r>
      <w:r w:rsidRPr="00B22ACD">
        <w:rPr>
          <w:noProof/>
          <w:sz w:val="28"/>
          <w:szCs w:val="28"/>
        </w:rPr>
        <w:t>.1.</w:t>
      </w:r>
      <w:r w:rsidRPr="00B22ACD">
        <w:rPr>
          <w:noProof/>
          <w:sz w:val="28"/>
          <w:szCs w:val="28"/>
        </w:rPr>
        <w:tab/>
        <w:t>Транспортная сеть</w:t>
      </w:r>
      <w:r w:rsidRPr="00B22ACD">
        <w:rPr>
          <w:noProof/>
          <w:sz w:val="28"/>
          <w:szCs w:val="28"/>
        </w:rPr>
        <w:tab/>
      </w:r>
      <w:r w:rsidRPr="00B22ACD">
        <w:rPr>
          <w:noProof/>
          <w:sz w:val="28"/>
          <w:szCs w:val="28"/>
        </w:rPr>
        <w:fldChar w:fldCharType="begin"/>
      </w:r>
      <w:r w:rsidRPr="00B22ACD">
        <w:rPr>
          <w:noProof/>
          <w:sz w:val="28"/>
          <w:szCs w:val="28"/>
        </w:rPr>
        <w:instrText xml:space="preserve"> PAGEREF _Toc193607018 \h </w:instrText>
      </w:r>
      <w:r w:rsidR="00CB000E" w:rsidRPr="00B22ACD">
        <w:rPr>
          <w:noProof/>
          <w:sz w:val="28"/>
          <w:szCs w:val="28"/>
        </w:rPr>
      </w:r>
      <w:r w:rsidRPr="00B22ACD">
        <w:rPr>
          <w:noProof/>
          <w:sz w:val="28"/>
          <w:szCs w:val="28"/>
        </w:rPr>
        <w:fldChar w:fldCharType="separate"/>
      </w:r>
      <w:r w:rsidR="00D86EE7">
        <w:rPr>
          <w:noProof/>
          <w:sz w:val="28"/>
          <w:szCs w:val="28"/>
        </w:rPr>
        <w:t>12</w:t>
      </w:r>
      <w:r w:rsidRPr="00B22ACD">
        <w:rPr>
          <w:noProof/>
          <w:sz w:val="28"/>
          <w:szCs w:val="28"/>
        </w:rPr>
        <w:fldChar w:fldCharType="end"/>
      </w:r>
    </w:p>
    <w:p w:rsidR="00B24728" w:rsidRPr="00B22ACD" w:rsidRDefault="00B24728" w:rsidP="00B5478E">
      <w:pPr>
        <w:pStyle w:val="41"/>
        <w:tabs>
          <w:tab w:val="left" w:pos="1200"/>
          <w:tab w:val="right" w:leader="dot" w:pos="9639"/>
        </w:tabs>
        <w:suppressAutoHyphens/>
        <w:spacing w:after="60"/>
        <w:rPr>
          <w:noProof/>
          <w:sz w:val="28"/>
          <w:szCs w:val="28"/>
        </w:rPr>
      </w:pPr>
      <w:r w:rsidRPr="00B22ACD">
        <w:rPr>
          <w:noProof/>
          <w:sz w:val="28"/>
          <w:szCs w:val="28"/>
        </w:rPr>
        <w:t>2.1.</w:t>
      </w:r>
      <w:r w:rsidR="00554E9F">
        <w:rPr>
          <w:noProof/>
          <w:sz w:val="28"/>
          <w:szCs w:val="28"/>
        </w:rPr>
        <w:t>4</w:t>
      </w:r>
      <w:r w:rsidRPr="00B22ACD">
        <w:rPr>
          <w:noProof/>
          <w:sz w:val="28"/>
          <w:szCs w:val="28"/>
        </w:rPr>
        <w:t>.2.</w:t>
      </w:r>
      <w:r w:rsidRPr="00B22ACD">
        <w:rPr>
          <w:noProof/>
          <w:sz w:val="28"/>
          <w:szCs w:val="28"/>
        </w:rPr>
        <w:tab/>
        <w:t>Объекты транспортной инфраструктуры</w:t>
      </w:r>
      <w:r w:rsidRPr="00B22ACD">
        <w:rPr>
          <w:noProof/>
          <w:sz w:val="28"/>
          <w:szCs w:val="28"/>
        </w:rPr>
        <w:tab/>
      </w:r>
      <w:r w:rsidRPr="00B22ACD">
        <w:rPr>
          <w:noProof/>
          <w:sz w:val="28"/>
          <w:szCs w:val="28"/>
        </w:rPr>
        <w:fldChar w:fldCharType="begin"/>
      </w:r>
      <w:r w:rsidRPr="00B22ACD">
        <w:rPr>
          <w:noProof/>
          <w:sz w:val="28"/>
          <w:szCs w:val="28"/>
        </w:rPr>
        <w:instrText xml:space="preserve"> PAGEREF _Toc193607019 \h </w:instrText>
      </w:r>
      <w:r w:rsidR="00CB000E" w:rsidRPr="00B22ACD">
        <w:rPr>
          <w:noProof/>
          <w:sz w:val="28"/>
          <w:szCs w:val="28"/>
        </w:rPr>
      </w:r>
      <w:r w:rsidRPr="00B22ACD">
        <w:rPr>
          <w:noProof/>
          <w:sz w:val="28"/>
          <w:szCs w:val="28"/>
        </w:rPr>
        <w:fldChar w:fldCharType="separate"/>
      </w:r>
      <w:r w:rsidR="00D86EE7">
        <w:rPr>
          <w:noProof/>
          <w:sz w:val="28"/>
          <w:szCs w:val="28"/>
        </w:rPr>
        <w:t>13</w:t>
      </w:r>
      <w:r w:rsidRPr="00B22ACD">
        <w:rPr>
          <w:noProof/>
          <w:sz w:val="28"/>
          <w:szCs w:val="28"/>
        </w:rPr>
        <w:fldChar w:fldCharType="end"/>
      </w:r>
    </w:p>
    <w:p w:rsidR="00B24728" w:rsidRPr="00B22ACD" w:rsidRDefault="00B24728" w:rsidP="00B5478E">
      <w:pPr>
        <w:pStyle w:val="41"/>
        <w:tabs>
          <w:tab w:val="left" w:pos="1200"/>
          <w:tab w:val="right" w:leader="dot" w:pos="9639"/>
        </w:tabs>
        <w:suppressAutoHyphens/>
        <w:spacing w:after="60"/>
        <w:rPr>
          <w:noProof/>
          <w:sz w:val="28"/>
          <w:szCs w:val="28"/>
        </w:rPr>
      </w:pPr>
      <w:r w:rsidRPr="00B22ACD">
        <w:rPr>
          <w:noProof/>
          <w:sz w:val="28"/>
          <w:szCs w:val="28"/>
        </w:rPr>
        <w:t>2.1.</w:t>
      </w:r>
      <w:r w:rsidR="00554E9F">
        <w:rPr>
          <w:noProof/>
          <w:sz w:val="28"/>
          <w:szCs w:val="28"/>
        </w:rPr>
        <w:t>4</w:t>
      </w:r>
      <w:r w:rsidRPr="00B22ACD">
        <w:rPr>
          <w:noProof/>
          <w:sz w:val="28"/>
          <w:szCs w:val="28"/>
        </w:rPr>
        <w:t>.3.</w:t>
      </w:r>
      <w:r w:rsidRPr="00B22ACD">
        <w:rPr>
          <w:noProof/>
          <w:sz w:val="28"/>
          <w:szCs w:val="28"/>
        </w:rPr>
        <w:tab/>
        <w:t>Реконструкция существующих одноколейных мостов</w:t>
      </w:r>
      <w:r w:rsidRPr="00B22ACD">
        <w:rPr>
          <w:noProof/>
          <w:sz w:val="28"/>
          <w:szCs w:val="28"/>
        </w:rPr>
        <w:tab/>
      </w:r>
      <w:r w:rsidRPr="00B22ACD">
        <w:rPr>
          <w:noProof/>
          <w:sz w:val="28"/>
          <w:szCs w:val="28"/>
        </w:rPr>
        <w:fldChar w:fldCharType="begin"/>
      </w:r>
      <w:r w:rsidRPr="00B22ACD">
        <w:rPr>
          <w:noProof/>
          <w:sz w:val="28"/>
          <w:szCs w:val="28"/>
        </w:rPr>
        <w:instrText xml:space="preserve"> PAGEREF _Toc193607020 \h </w:instrText>
      </w:r>
      <w:r w:rsidR="00CB000E" w:rsidRPr="00B22ACD">
        <w:rPr>
          <w:noProof/>
          <w:sz w:val="28"/>
          <w:szCs w:val="28"/>
        </w:rPr>
      </w:r>
      <w:r w:rsidRPr="00B22ACD">
        <w:rPr>
          <w:noProof/>
          <w:sz w:val="28"/>
          <w:szCs w:val="28"/>
        </w:rPr>
        <w:fldChar w:fldCharType="separate"/>
      </w:r>
      <w:r w:rsidR="00D86EE7">
        <w:rPr>
          <w:noProof/>
          <w:sz w:val="28"/>
          <w:szCs w:val="28"/>
        </w:rPr>
        <w:t>13</w:t>
      </w:r>
      <w:r w:rsidRPr="00B22ACD">
        <w:rPr>
          <w:noProof/>
          <w:sz w:val="28"/>
          <w:szCs w:val="28"/>
        </w:rPr>
        <w:fldChar w:fldCharType="end"/>
      </w:r>
    </w:p>
    <w:p w:rsidR="00B24728" w:rsidRPr="00B22ACD" w:rsidRDefault="00B24728" w:rsidP="00B5478E">
      <w:pPr>
        <w:pStyle w:val="30"/>
        <w:tabs>
          <w:tab w:val="clear" w:pos="9627"/>
          <w:tab w:val="right" w:leader="dot" w:pos="9639"/>
        </w:tabs>
        <w:spacing w:after="60"/>
        <w:rPr>
          <w:sz w:val="28"/>
          <w:szCs w:val="28"/>
        </w:rPr>
      </w:pPr>
      <w:r w:rsidRPr="00B22ACD">
        <w:rPr>
          <w:sz w:val="28"/>
          <w:szCs w:val="28"/>
        </w:rPr>
        <w:t>2.1.</w:t>
      </w:r>
      <w:r w:rsidR="00554E9F">
        <w:rPr>
          <w:sz w:val="28"/>
          <w:szCs w:val="28"/>
        </w:rPr>
        <w:t>5</w:t>
      </w:r>
      <w:r w:rsidRPr="00B22ACD">
        <w:rPr>
          <w:sz w:val="28"/>
          <w:szCs w:val="28"/>
        </w:rPr>
        <w:t>.</w:t>
      </w:r>
      <w:r w:rsidRPr="00B22ACD">
        <w:rPr>
          <w:sz w:val="28"/>
          <w:szCs w:val="28"/>
        </w:rPr>
        <w:tab/>
        <w:t>Строительство объектов социального обслуживания</w:t>
      </w:r>
      <w:r w:rsidR="00554E9F">
        <w:rPr>
          <w:sz w:val="28"/>
          <w:szCs w:val="28"/>
        </w:rPr>
        <w:br/>
      </w:r>
      <w:r w:rsidRPr="00B22ACD">
        <w:rPr>
          <w:sz w:val="28"/>
          <w:szCs w:val="28"/>
        </w:rPr>
        <w:t>населения</w:t>
      </w:r>
      <w:r w:rsidR="00554E9F">
        <w:rPr>
          <w:sz w:val="28"/>
          <w:szCs w:val="28"/>
        </w:rPr>
        <w:t xml:space="preserve"> </w:t>
      </w:r>
      <w:r w:rsidRPr="00B22ACD">
        <w:rPr>
          <w:sz w:val="28"/>
          <w:szCs w:val="28"/>
        </w:rPr>
        <w:t>и других объектов муниципального значения</w:t>
      </w:r>
      <w:r w:rsidRPr="00B22ACD">
        <w:rPr>
          <w:sz w:val="28"/>
          <w:szCs w:val="28"/>
        </w:rPr>
        <w:tab/>
      </w:r>
      <w:r w:rsidRPr="00B22ACD">
        <w:rPr>
          <w:sz w:val="28"/>
          <w:szCs w:val="28"/>
        </w:rPr>
        <w:fldChar w:fldCharType="begin"/>
      </w:r>
      <w:r w:rsidRPr="00B22ACD">
        <w:rPr>
          <w:sz w:val="28"/>
          <w:szCs w:val="28"/>
        </w:rPr>
        <w:instrText xml:space="preserve"> PAGEREF _Toc193607022 \h </w:instrText>
      </w:r>
      <w:r w:rsidR="00CB000E" w:rsidRPr="00B22ACD">
        <w:rPr>
          <w:sz w:val="28"/>
          <w:szCs w:val="28"/>
        </w:rPr>
      </w:r>
      <w:r w:rsidRPr="00B22ACD">
        <w:rPr>
          <w:sz w:val="28"/>
          <w:szCs w:val="28"/>
        </w:rPr>
        <w:fldChar w:fldCharType="separate"/>
      </w:r>
      <w:r w:rsidR="00D86EE7">
        <w:rPr>
          <w:sz w:val="28"/>
          <w:szCs w:val="28"/>
        </w:rPr>
        <w:t>13</w:t>
      </w:r>
      <w:r w:rsidRPr="00B22ACD">
        <w:rPr>
          <w:sz w:val="28"/>
          <w:szCs w:val="28"/>
        </w:rPr>
        <w:fldChar w:fldCharType="end"/>
      </w:r>
    </w:p>
    <w:p w:rsidR="00B24728" w:rsidRPr="00B22ACD" w:rsidRDefault="00B24728" w:rsidP="00B5478E">
      <w:pPr>
        <w:pStyle w:val="30"/>
        <w:tabs>
          <w:tab w:val="clear" w:pos="9627"/>
          <w:tab w:val="right" w:leader="dot" w:pos="9639"/>
        </w:tabs>
        <w:spacing w:after="60"/>
        <w:rPr>
          <w:sz w:val="28"/>
          <w:szCs w:val="28"/>
        </w:rPr>
      </w:pPr>
      <w:r w:rsidRPr="00B22ACD">
        <w:rPr>
          <w:sz w:val="28"/>
          <w:szCs w:val="28"/>
        </w:rPr>
        <w:t>2.1.</w:t>
      </w:r>
      <w:r w:rsidR="00554E9F">
        <w:rPr>
          <w:sz w:val="28"/>
          <w:szCs w:val="28"/>
        </w:rPr>
        <w:t>6</w:t>
      </w:r>
      <w:r w:rsidRPr="00B22ACD">
        <w:rPr>
          <w:sz w:val="28"/>
          <w:szCs w:val="28"/>
        </w:rPr>
        <w:t>.</w:t>
      </w:r>
      <w:r w:rsidRPr="00B22ACD">
        <w:rPr>
          <w:sz w:val="28"/>
          <w:szCs w:val="28"/>
        </w:rPr>
        <w:tab/>
        <w:t>Строительство объектов газоснабжении и</w:t>
      </w:r>
      <w:r w:rsidR="00554E9F">
        <w:rPr>
          <w:sz w:val="28"/>
          <w:szCs w:val="28"/>
        </w:rPr>
        <w:br/>
      </w:r>
      <w:r w:rsidRPr="00B22ACD">
        <w:rPr>
          <w:sz w:val="28"/>
          <w:szCs w:val="28"/>
        </w:rPr>
        <w:t>электроснабжения района</w:t>
      </w:r>
      <w:r w:rsidRPr="00B22ACD">
        <w:rPr>
          <w:sz w:val="28"/>
          <w:szCs w:val="28"/>
        </w:rPr>
        <w:tab/>
      </w:r>
      <w:r w:rsidRPr="00B22ACD">
        <w:rPr>
          <w:sz w:val="28"/>
          <w:szCs w:val="28"/>
        </w:rPr>
        <w:fldChar w:fldCharType="begin"/>
      </w:r>
      <w:r w:rsidRPr="00B22ACD">
        <w:rPr>
          <w:sz w:val="28"/>
          <w:szCs w:val="28"/>
        </w:rPr>
        <w:instrText xml:space="preserve"> PAGEREF _Toc193607023 \h </w:instrText>
      </w:r>
      <w:r w:rsidR="00CB000E" w:rsidRPr="00B22ACD">
        <w:rPr>
          <w:sz w:val="28"/>
          <w:szCs w:val="28"/>
        </w:rPr>
      </w:r>
      <w:r w:rsidRPr="00B22ACD">
        <w:rPr>
          <w:sz w:val="28"/>
          <w:szCs w:val="28"/>
        </w:rPr>
        <w:fldChar w:fldCharType="separate"/>
      </w:r>
      <w:r w:rsidR="00D86EE7">
        <w:rPr>
          <w:sz w:val="28"/>
          <w:szCs w:val="28"/>
        </w:rPr>
        <w:t>17</w:t>
      </w:r>
      <w:r w:rsidRPr="00B22ACD">
        <w:rPr>
          <w:sz w:val="28"/>
          <w:szCs w:val="28"/>
        </w:rPr>
        <w:fldChar w:fldCharType="end"/>
      </w:r>
    </w:p>
    <w:p w:rsidR="00B24728" w:rsidRPr="00B22ACD" w:rsidRDefault="00B24728" w:rsidP="00B5478E">
      <w:pPr>
        <w:pStyle w:val="30"/>
        <w:tabs>
          <w:tab w:val="clear" w:pos="9627"/>
          <w:tab w:val="right" w:leader="dot" w:pos="9639"/>
        </w:tabs>
        <w:spacing w:after="60"/>
        <w:rPr>
          <w:sz w:val="28"/>
          <w:szCs w:val="28"/>
        </w:rPr>
      </w:pPr>
      <w:r w:rsidRPr="00B22ACD">
        <w:rPr>
          <w:sz w:val="28"/>
          <w:szCs w:val="28"/>
        </w:rPr>
        <w:t>2.1.</w:t>
      </w:r>
      <w:r w:rsidR="00554E9F">
        <w:rPr>
          <w:sz w:val="28"/>
          <w:szCs w:val="28"/>
        </w:rPr>
        <w:t>7</w:t>
      </w:r>
      <w:r w:rsidRPr="00B22ACD">
        <w:rPr>
          <w:sz w:val="28"/>
          <w:szCs w:val="28"/>
        </w:rPr>
        <w:t>.</w:t>
      </w:r>
      <w:r w:rsidRPr="00B22ACD">
        <w:rPr>
          <w:sz w:val="28"/>
          <w:szCs w:val="28"/>
        </w:rPr>
        <w:tab/>
        <w:t>Улучшение экологической ситуации, формирование особо</w:t>
      </w:r>
      <w:r w:rsidR="00FC0A77" w:rsidRPr="00B22ACD">
        <w:rPr>
          <w:sz w:val="28"/>
          <w:szCs w:val="28"/>
        </w:rPr>
        <w:br/>
      </w:r>
      <w:r w:rsidRPr="00B22ACD">
        <w:rPr>
          <w:sz w:val="28"/>
          <w:szCs w:val="28"/>
        </w:rPr>
        <w:t>охраняемых природных территорий</w:t>
      </w:r>
      <w:r w:rsidRPr="00B22ACD">
        <w:rPr>
          <w:sz w:val="28"/>
          <w:szCs w:val="28"/>
        </w:rPr>
        <w:tab/>
      </w:r>
      <w:r w:rsidRPr="00B22ACD">
        <w:rPr>
          <w:sz w:val="28"/>
          <w:szCs w:val="28"/>
        </w:rPr>
        <w:fldChar w:fldCharType="begin"/>
      </w:r>
      <w:r w:rsidRPr="00B22ACD">
        <w:rPr>
          <w:sz w:val="28"/>
          <w:szCs w:val="28"/>
        </w:rPr>
        <w:instrText xml:space="preserve"> PAGEREF _Toc193607024 \h </w:instrText>
      </w:r>
      <w:r w:rsidR="00CB000E" w:rsidRPr="00B22ACD">
        <w:rPr>
          <w:sz w:val="28"/>
          <w:szCs w:val="28"/>
        </w:rPr>
      </w:r>
      <w:r w:rsidRPr="00B22ACD">
        <w:rPr>
          <w:sz w:val="28"/>
          <w:szCs w:val="28"/>
        </w:rPr>
        <w:fldChar w:fldCharType="separate"/>
      </w:r>
      <w:r w:rsidR="00D86EE7">
        <w:rPr>
          <w:sz w:val="28"/>
          <w:szCs w:val="28"/>
        </w:rPr>
        <w:t>17</w:t>
      </w:r>
      <w:r w:rsidRPr="00B22ACD">
        <w:rPr>
          <w:sz w:val="28"/>
          <w:szCs w:val="28"/>
        </w:rPr>
        <w:fldChar w:fldCharType="end"/>
      </w:r>
    </w:p>
    <w:p w:rsidR="00B24728" w:rsidRPr="00B22ACD" w:rsidRDefault="00B24728" w:rsidP="00B5478E">
      <w:pPr>
        <w:pStyle w:val="30"/>
        <w:tabs>
          <w:tab w:val="clear" w:pos="9627"/>
          <w:tab w:val="right" w:leader="dot" w:pos="9639"/>
        </w:tabs>
        <w:spacing w:after="60"/>
        <w:rPr>
          <w:sz w:val="28"/>
          <w:szCs w:val="28"/>
        </w:rPr>
      </w:pPr>
      <w:r w:rsidRPr="00B22ACD">
        <w:rPr>
          <w:sz w:val="28"/>
          <w:szCs w:val="28"/>
        </w:rPr>
        <w:t>2.1.</w:t>
      </w:r>
      <w:r w:rsidR="00554E9F">
        <w:rPr>
          <w:sz w:val="28"/>
          <w:szCs w:val="28"/>
        </w:rPr>
        <w:t>8</w:t>
      </w:r>
      <w:r w:rsidRPr="00B22ACD">
        <w:rPr>
          <w:sz w:val="28"/>
          <w:szCs w:val="28"/>
        </w:rPr>
        <w:t>.</w:t>
      </w:r>
      <w:r w:rsidRPr="00B22ACD">
        <w:rPr>
          <w:sz w:val="28"/>
          <w:szCs w:val="28"/>
        </w:rPr>
        <w:tab/>
        <w:t>Защита от чрезвычайных ситуаций природного характера</w:t>
      </w:r>
      <w:r w:rsidRPr="00B22ACD">
        <w:rPr>
          <w:sz w:val="28"/>
          <w:szCs w:val="28"/>
        </w:rPr>
        <w:tab/>
      </w:r>
      <w:r w:rsidRPr="00B22ACD">
        <w:rPr>
          <w:sz w:val="28"/>
          <w:szCs w:val="28"/>
        </w:rPr>
        <w:fldChar w:fldCharType="begin"/>
      </w:r>
      <w:r w:rsidRPr="00B22ACD">
        <w:rPr>
          <w:sz w:val="28"/>
          <w:szCs w:val="28"/>
        </w:rPr>
        <w:instrText xml:space="preserve"> PAGEREF _Toc193607025 \h </w:instrText>
      </w:r>
      <w:r w:rsidR="00CB000E" w:rsidRPr="00B22ACD">
        <w:rPr>
          <w:sz w:val="28"/>
          <w:szCs w:val="28"/>
        </w:rPr>
      </w:r>
      <w:r w:rsidRPr="00B22ACD">
        <w:rPr>
          <w:sz w:val="28"/>
          <w:szCs w:val="28"/>
        </w:rPr>
        <w:fldChar w:fldCharType="separate"/>
      </w:r>
      <w:r w:rsidR="00D86EE7">
        <w:rPr>
          <w:sz w:val="28"/>
          <w:szCs w:val="28"/>
        </w:rPr>
        <w:t>19</w:t>
      </w:r>
      <w:r w:rsidRPr="00B22ACD">
        <w:rPr>
          <w:sz w:val="28"/>
          <w:szCs w:val="28"/>
        </w:rPr>
        <w:fldChar w:fldCharType="end"/>
      </w:r>
    </w:p>
    <w:p w:rsidR="00B24728" w:rsidRPr="00B22ACD" w:rsidRDefault="00B24728" w:rsidP="00B5478E">
      <w:pPr>
        <w:pStyle w:val="30"/>
        <w:tabs>
          <w:tab w:val="clear" w:pos="9627"/>
          <w:tab w:val="right" w:leader="dot" w:pos="9639"/>
        </w:tabs>
        <w:spacing w:after="60"/>
        <w:rPr>
          <w:sz w:val="28"/>
          <w:szCs w:val="28"/>
        </w:rPr>
      </w:pPr>
      <w:r w:rsidRPr="00B22ACD">
        <w:rPr>
          <w:sz w:val="28"/>
          <w:szCs w:val="28"/>
        </w:rPr>
        <w:t>2.1.11.</w:t>
      </w:r>
      <w:r w:rsidRPr="00B22ACD">
        <w:rPr>
          <w:sz w:val="28"/>
          <w:szCs w:val="28"/>
        </w:rPr>
        <w:tab/>
        <w:t>Законодательное обеспечение реализации проекта схемы</w:t>
      </w:r>
      <w:r w:rsidR="00FC0A77" w:rsidRPr="00B22ACD">
        <w:rPr>
          <w:sz w:val="28"/>
          <w:szCs w:val="28"/>
        </w:rPr>
        <w:br/>
      </w:r>
      <w:r w:rsidRPr="00B22ACD">
        <w:rPr>
          <w:sz w:val="28"/>
          <w:szCs w:val="28"/>
        </w:rPr>
        <w:t>территориального планированияпо планировке территории</w:t>
      </w:r>
      <w:r w:rsidRPr="00B22ACD">
        <w:rPr>
          <w:sz w:val="28"/>
          <w:szCs w:val="28"/>
        </w:rPr>
        <w:tab/>
      </w:r>
      <w:r w:rsidRPr="00B22ACD">
        <w:rPr>
          <w:sz w:val="28"/>
          <w:szCs w:val="28"/>
        </w:rPr>
        <w:fldChar w:fldCharType="begin"/>
      </w:r>
      <w:r w:rsidRPr="00B22ACD">
        <w:rPr>
          <w:sz w:val="28"/>
          <w:szCs w:val="28"/>
        </w:rPr>
        <w:instrText xml:space="preserve"> PAGEREF _Toc193607026 \h </w:instrText>
      </w:r>
      <w:r w:rsidR="00CB000E" w:rsidRPr="00B22ACD">
        <w:rPr>
          <w:sz w:val="28"/>
          <w:szCs w:val="28"/>
        </w:rPr>
      </w:r>
      <w:r w:rsidRPr="00B22ACD">
        <w:rPr>
          <w:sz w:val="28"/>
          <w:szCs w:val="28"/>
        </w:rPr>
        <w:fldChar w:fldCharType="separate"/>
      </w:r>
      <w:r w:rsidR="00D86EE7">
        <w:rPr>
          <w:sz w:val="28"/>
          <w:szCs w:val="28"/>
        </w:rPr>
        <w:t>20</w:t>
      </w:r>
      <w:r w:rsidRPr="00B22ACD">
        <w:rPr>
          <w:sz w:val="28"/>
          <w:szCs w:val="28"/>
        </w:rPr>
        <w:fldChar w:fldCharType="end"/>
      </w:r>
    </w:p>
    <w:p w:rsidR="00F11E0A" w:rsidRPr="00B22ACD" w:rsidRDefault="00F11E0A" w:rsidP="00B5478E">
      <w:pPr>
        <w:tabs>
          <w:tab w:val="right" w:leader="dot" w:pos="9639"/>
        </w:tabs>
        <w:suppressAutoHyphens/>
        <w:spacing w:after="60"/>
        <w:rPr>
          <w:b/>
          <w:sz w:val="28"/>
          <w:szCs w:val="28"/>
        </w:rPr>
      </w:pPr>
      <w:r w:rsidRPr="00B22ACD">
        <w:rPr>
          <w:b/>
          <w:sz w:val="28"/>
          <w:szCs w:val="28"/>
        </w:rPr>
        <w:t>Перечень этапов Схемы</w:t>
      </w:r>
      <w:r w:rsidR="00036C8F" w:rsidRPr="00B22ACD">
        <w:rPr>
          <w:b/>
          <w:sz w:val="28"/>
          <w:szCs w:val="28"/>
        </w:rPr>
        <w:t xml:space="preserve"> </w:t>
      </w:r>
      <w:r w:rsidRPr="00B22ACD">
        <w:rPr>
          <w:b/>
          <w:sz w:val="28"/>
          <w:szCs w:val="28"/>
        </w:rPr>
        <w:t>территориального планирования</w:t>
      </w:r>
      <w:r w:rsidR="00554E9F">
        <w:rPr>
          <w:b/>
          <w:sz w:val="28"/>
          <w:szCs w:val="28"/>
        </w:rPr>
        <w:br/>
      </w:r>
      <w:r w:rsidR="00E066A6">
        <w:rPr>
          <w:b/>
          <w:sz w:val="28"/>
          <w:szCs w:val="28"/>
        </w:rPr>
        <w:t>Дигор</w:t>
      </w:r>
      <w:r w:rsidRPr="00B22ACD">
        <w:rPr>
          <w:b/>
          <w:sz w:val="28"/>
          <w:szCs w:val="28"/>
        </w:rPr>
        <w:t>ского муниципального района</w:t>
      </w:r>
      <w:r w:rsidR="00B37963" w:rsidRPr="00B22ACD">
        <w:rPr>
          <w:b/>
          <w:sz w:val="28"/>
          <w:szCs w:val="28"/>
        </w:rPr>
        <w:tab/>
      </w:r>
      <w:r w:rsidR="00554E9F">
        <w:rPr>
          <w:b/>
          <w:sz w:val="28"/>
          <w:szCs w:val="28"/>
        </w:rPr>
        <w:t>21</w:t>
      </w:r>
    </w:p>
    <w:p w:rsidR="00554E9F" w:rsidRDefault="00DE170E" w:rsidP="00B5478E">
      <w:pPr>
        <w:pStyle w:val="30"/>
        <w:spacing w:after="60"/>
      </w:pPr>
      <w:r w:rsidRPr="00B22ACD">
        <w:fldChar w:fldCharType="end"/>
      </w:r>
    </w:p>
    <w:p w:rsidR="00554E9F" w:rsidRPr="00554E9F" w:rsidRDefault="00554E9F" w:rsidP="00B5478E">
      <w:pPr>
        <w:suppressAutoHyphens/>
      </w:pPr>
    </w:p>
    <w:p w:rsidR="00EE6E6F" w:rsidRPr="004B22AC" w:rsidRDefault="00D50C28" w:rsidP="00B5478E">
      <w:pPr>
        <w:pStyle w:val="1"/>
        <w:numPr>
          <w:ilvl w:val="0"/>
          <w:numId w:val="0"/>
        </w:numPr>
        <w:suppressAutoHyphens/>
        <w:spacing w:before="120" w:after="120"/>
        <w:rPr>
          <w:rFonts w:ascii="Times New Roman" w:hAnsi="Times New Roman"/>
        </w:rPr>
      </w:pPr>
      <w:bookmarkStart w:id="14" w:name="_Toc151909723"/>
      <w:bookmarkStart w:id="15" w:name="_Toc193606994"/>
      <w:r w:rsidRPr="004B22AC">
        <w:rPr>
          <w:rFonts w:ascii="Times New Roman" w:hAnsi="Times New Roman"/>
        </w:rPr>
        <w:lastRenderedPageBreak/>
        <w:t>В</w:t>
      </w:r>
      <w:r w:rsidR="00AF3582" w:rsidRPr="004B22AC">
        <w:rPr>
          <w:rFonts w:ascii="Times New Roman" w:hAnsi="Times New Roman"/>
        </w:rPr>
        <w:t>ведение</w:t>
      </w:r>
      <w:bookmarkEnd w:id="14"/>
      <w:bookmarkEnd w:id="15"/>
    </w:p>
    <w:p w:rsidR="00184AE8" w:rsidRPr="004B22AC" w:rsidRDefault="004676CF" w:rsidP="00B5478E">
      <w:pPr>
        <w:pStyle w:val="af1"/>
        <w:suppressAutoHyphens/>
        <w:spacing w:line="360" w:lineRule="auto"/>
        <w:rPr>
          <w:szCs w:val="28"/>
        </w:rPr>
      </w:pPr>
      <w:r w:rsidRPr="004B22AC">
        <w:rPr>
          <w:szCs w:val="28"/>
        </w:rPr>
        <w:t xml:space="preserve">В рамках разработки </w:t>
      </w:r>
      <w:r w:rsidR="004D0E18" w:rsidRPr="004B22AC">
        <w:rPr>
          <w:szCs w:val="28"/>
        </w:rPr>
        <w:t xml:space="preserve">проекта </w:t>
      </w:r>
      <w:r w:rsidR="00863505" w:rsidRPr="004B22AC">
        <w:rPr>
          <w:szCs w:val="28"/>
        </w:rPr>
        <w:t xml:space="preserve">схемы территориального планирования (далее по тексту СТП) </w:t>
      </w:r>
      <w:r w:rsidR="00E066A6">
        <w:rPr>
          <w:color w:val="000000"/>
          <w:szCs w:val="28"/>
        </w:rPr>
        <w:t>Дигор</w:t>
      </w:r>
      <w:r w:rsidR="009B773F" w:rsidRPr="004B22AC">
        <w:rPr>
          <w:color w:val="000000"/>
          <w:szCs w:val="28"/>
        </w:rPr>
        <w:t xml:space="preserve">ского муниципального района </w:t>
      </w:r>
      <w:r w:rsidR="007B3D35" w:rsidRPr="004B22AC">
        <w:rPr>
          <w:szCs w:val="28"/>
        </w:rPr>
        <w:t xml:space="preserve">разработаны </w:t>
      </w:r>
      <w:r w:rsidR="004D0E18" w:rsidRPr="004B22AC">
        <w:rPr>
          <w:szCs w:val="28"/>
        </w:rPr>
        <w:t>положения о территориальном планировании и</w:t>
      </w:r>
      <w:r w:rsidR="00184AE8" w:rsidRPr="004B22AC">
        <w:rPr>
          <w:szCs w:val="28"/>
        </w:rPr>
        <w:t xml:space="preserve"> </w:t>
      </w:r>
      <w:r w:rsidR="007B3D35" w:rsidRPr="004B22AC">
        <w:rPr>
          <w:szCs w:val="28"/>
        </w:rPr>
        <w:t xml:space="preserve">перечень мероприятий, направленных на реализацию </w:t>
      </w:r>
      <w:r w:rsidR="004D0E18" w:rsidRPr="004B22AC">
        <w:rPr>
          <w:szCs w:val="28"/>
        </w:rPr>
        <w:t>проекта генерального плана</w:t>
      </w:r>
      <w:r w:rsidR="00184AE8" w:rsidRPr="004B22AC">
        <w:rPr>
          <w:szCs w:val="28"/>
        </w:rPr>
        <w:t>.</w:t>
      </w:r>
    </w:p>
    <w:p w:rsidR="00956CD5" w:rsidRPr="004B22AC" w:rsidRDefault="007B3D35" w:rsidP="00B5478E">
      <w:pPr>
        <w:pStyle w:val="af1"/>
        <w:suppressAutoHyphens/>
        <w:spacing w:line="360" w:lineRule="auto"/>
        <w:rPr>
          <w:szCs w:val="28"/>
        </w:rPr>
      </w:pPr>
      <w:r w:rsidRPr="004B22AC">
        <w:rPr>
          <w:szCs w:val="28"/>
        </w:rPr>
        <w:t xml:space="preserve">Даны предложения по разработке документации по </w:t>
      </w:r>
      <w:r w:rsidR="009146E3" w:rsidRPr="004B22AC">
        <w:rPr>
          <w:szCs w:val="28"/>
        </w:rPr>
        <w:t xml:space="preserve">территориальному планированию сельских поселений и городского поселения </w:t>
      </w:r>
      <w:r w:rsidR="00E066A6">
        <w:rPr>
          <w:szCs w:val="28"/>
        </w:rPr>
        <w:t>Дигора</w:t>
      </w:r>
      <w:r w:rsidR="009146E3" w:rsidRPr="004B22AC">
        <w:rPr>
          <w:szCs w:val="28"/>
        </w:rPr>
        <w:t xml:space="preserve"> в составе муниципального района, </w:t>
      </w:r>
      <w:r w:rsidRPr="004B22AC">
        <w:rPr>
          <w:szCs w:val="28"/>
        </w:rPr>
        <w:t xml:space="preserve">выполнению дальнейших работ по созданию нормативной и законодательной базы, обеспечивающей градостроительное развитие и застройку в соответствие с положениями </w:t>
      </w:r>
      <w:r w:rsidR="006D72F8" w:rsidRPr="004B22AC">
        <w:rPr>
          <w:szCs w:val="28"/>
        </w:rPr>
        <w:t>Г</w:t>
      </w:r>
      <w:r w:rsidR="001710C1" w:rsidRPr="004B22AC">
        <w:rPr>
          <w:szCs w:val="28"/>
        </w:rPr>
        <w:t>радостроительного кодекса</w:t>
      </w:r>
      <w:r w:rsidRPr="004B22AC">
        <w:rPr>
          <w:szCs w:val="28"/>
        </w:rPr>
        <w:t xml:space="preserve"> Российской Фед</w:t>
      </w:r>
      <w:r w:rsidRPr="004B22AC">
        <w:rPr>
          <w:szCs w:val="28"/>
        </w:rPr>
        <w:t>е</w:t>
      </w:r>
      <w:r w:rsidRPr="004B22AC">
        <w:rPr>
          <w:szCs w:val="28"/>
        </w:rPr>
        <w:t>рации.</w:t>
      </w:r>
      <w:r w:rsidR="00176A9C" w:rsidRPr="004B22AC">
        <w:rPr>
          <w:szCs w:val="28"/>
        </w:rPr>
        <w:t xml:space="preserve"> </w:t>
      </w:r>
    </w:p>
    <w:p w:rsidR="007B3D35" w:rsidRPr="004B22AC" w:rsidRDefault="007B3D35" w:rsidP="00B5478E">
      <w:pPr>
        <w:pStyle w:val="af1"/>
        <w:suppressAutoHyphens/>
        <w:spacing w:line="360" w:lineRule="auto"/>
        <w:rPr>
          <w:szCs w:val="28"/>
        </w:rPr>
      </w:pPr>
      <w:r w:rsidRPr="004B22AC">
        <w:rPr>
          <w:szCs w:val="28"/>
        </w:rPr>
        <w:t xml:space="preserve">Представлены обобщенные технико-экономические показатели. </w:t>
      </w:r>
    </w:p>
    <w:p w:rsidR="004F02C0" w:rsidRPr="004B22AC" w:rsidRDefault="00A63C65" w:rsidP="00B5478E">
      <w:pPr>
        <w:pStyle w:val="af1"/>
        <w:suppressAutoHyphens/>
        <w:spacing w:line="360" w:lineRule="auto"/>
        <w:rPr>
          <w:szCs w:val="28"/>
        </w:rPr>
      </w:pPr>
      <w:r w:rsidRPr="004B22AC">
        <w:rPr>
          <w:szCs w:val="28"/>
        </w:rPr>
        <w:t xml:space="preserve">В составе проекта </w:t>
      </w:r>
      <w:r w:rsidR="009146E3" w:rsidRPr="004B22AC">
        <w:rPr>
          <w:szCs w:val="28"/>
        </w:rPr>
        <w:t>СТП</w:t>
      </w:r>
      <w:r w:rsidRPr="004B22AC">
        <w:rPr>
          <w:szCs w:val="28"/>
        </w:rPr>
        <w:t xml:space="preserve"> разработаны к</w:t>
      </w:r>
      <w:r w:rsidR="004F02C0" w:rsidRPr="004B22AC">
        <w:rPr>
          <w:szCs w:val="28"/>
        </w:rPr>
        <w:t>артографические материалы:</w:t>
      </w:r>
    </w:p>
    <w:p w:rsidR="00987374" w:rsidRPr="00E819F0" w:rsidRDefault="00987374" w:rsidP="00B5478E">
      <w:pPr>
        <w:pStyle w:val="af7"/>
        <w:numPr>
          <w:ilvl w:val="0"/>
          <w:numId w:val="28"/>
        </w:numPr>
        <w:tabs>
          <w:tab w:val="clear" w:pos="720"/>
          <w:tab w:val="left" w:pos="0"/>
        </w:tabs>
        <w:suppressAutoHyphens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E819F0">
        <w:rPr>
          <w:color w:val="000000"/>
          <w:sz w:val="28"/>
          <w:szCs w:val="28"/>
        </w:rPr>
        <w:t>Схема использования территории муниципального района;</w:t>
      </w:r>
    </w:p>
    <w:p w:rsidR="00987374" w:rsidRPr="003417D7" w:rsidRDefault="00987374" w:rsidP="00B5478E">
      <w:pPr>
        <w:pStyle w:val="af7"/>
        <w:numPr>
          <w:ilvl w:val="0"/>
          <w:numId w:val="28"/>
        </w:numPr>
        <w:tabs>
          <w:tab w:val="clear" w:pos="720"/>
          <w:tab w:val="num" w:pos="0"/>
        </w:tabs>
        <w:suppressAutoHyphens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E819F0">
        <w:rPr>
          <w:color w:val="000000"/>
          <w:sz w:val="28"/>
          <w:szCs w:val="28"/>
        </w:rPr>
        <w:t xml:space="preserve">Схема </w:t>
      </w:r>
      <w:r>
        <w:rPr>
          <w:color w:val="000000"/>
          <w:sz w:val="28"/>
          <w:szCs w:val="28"/>
        </w:rPr>
        <w:t>размещения</w:t>
      </w:r>
      <w:r w:rsidRPr="003417D7">
        <w:rPr>
          <w:color w:val="000000"/>
          <w:sz w:val="28"/>
          <w:szCs w:val="28"/>
        </w:rPr>
        <w:t xml:space="preserve"> объектов культурного наследия;</w:t>
      </w:r>
    </w:p>
    <w:p w:rsidR="00987374" w:rsidRPr="003417D7" w:rsidRDefault="00987374" w:rsidP="00B5478E">
      <w:pPr>
        <w:pStyle w:val="af7"/>
        <w:numPr>
          <w:ilvl w:val="0"/>
          <w:numId w:val="28"/>
        </w:numPr>
        <w:tabs>
          <w:tab w:val="clear" w:pos="720"/>
          <w:tab w:val="num" w:pos="0"/>
        </w:tabs>
        <w:suppressAutoHyphens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3417D7">
        <w:rPr>
          <w:color w:val="000000"/>
          <w:sz w:val="28"/>
          <w:szCs w:val="28"/>
        </w:rPr>
        <w:t>Схема границ зон с особыми условиями использования территорий;</w:t>
      </w:r>
    </w:p>
    <w:p w:rsidR="00987374" w:rsidRPr="003417D7" w:rsidRDefault="00987374" w:rsidP="00B5478E">
      <w:pPr>
        <w:pStyle w:val="af7"/>
        <w:numPr>
          <w:ilvl w:val="0"/>
          <w:numId w:val="28"/>
        </w:numPr>
        <w:tabs>
          <w:tab w:val="clear" w:pos="720"/>
          <w:tab w:val="num" w:pos="0"/>
        </w:tabs>
        <w:suppressAutoHyphens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3417D7">
        <w:rPr>
          <w:color w:val="000000"/>
          <w:sz w:val="28"/>
          <w:szCs w:val="28"/>
        </w:rPr>
        <w:t>Схема границ территорий, подверженных риску возникновения чрезвычайных ситуаций природного и техногенного характера;</w:t>
      </w:r>
    </w:p>
    <w:p w:rsidR="00987374" w:rsidRDefault="00987374" w:rsidP="00B5478E">
      <w:pPr>
        <w:pStyle w:val="af7"/>
        <w:numPr>
          <w:ilvl w:val="0"/>
          <w:numId w:val="28"/>
        </w:numPr>
        <w:tabs>
          <w:tab w:val="clear" w:pos="720"/>
          <w:tab w:val="num" w:pos="0"/>
        </w:tabs>
        <w:suppressAutoHyphens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3417D7">
        <w:rPr>
          <w:color w:val="000000"/>
          <w:sz w:val="28"/>
          <w:szCs w:val="28"/>
        </w:rPr>
        <w:t xml:space="preserve">Схема </w:t>
      </w:r>
      <w:r>
        <w:rPr>
          <w:color w:val="000000"/>
          <w:sz w:val="28"/>
          <w:szCs w:val="28"/>
        </w:rPr>
        <w:t xml:space="preserve">существующего размещения </w:t>
      </w:r>
      <w:r w:rsidRPr="003417D7">
        <w:rPr>
          <w:color w:val="000000"/>
          <w:sz w:val="28"/>
          <w:szCs w:val="28"/>
        </w:rPr>
        <w:t>объектов капитального строительства</w:t>
      </w:r>
      <w:r>
        <w:rPr>
          <w:color w:val="000000"/>
          <w:sz w:val="28"/>
          <w:szCs w:val="28"/>
        </w:rPr>
        <w:t>.</w:t>
      </w:r>
    </w:p>
    <w:p w:rsidR="00987374" w:rsidRDefault="00987374" w:rsidP="00B5478E">
      <w:pPr>
        <w:pStyle w:val="af7"/>
        <w:numPr>
          <w:ilvl w:val="0"/>
          <w:numId w:val="28"/>
        </w:numPr>
        <w:tabs>
          <w:tab w:val="clear" w:pos="720"/>
          <w:tab w:val="num" w:pos="0"/>
        </w:tabs>
        <w:suppressAutoHyphens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3417D7">
        <w:rPr>
          <w:color w:val="000000"/>
          <w:sz w:val="28"/>
          <w:szCs w:val="28"/>
        </w:rPr>
        <w:t>Схема планируемого размещения автомобильных дорог и объектов транспортной инфраструктуры;</w:t>
      </w:r>
    </w:p>
    <w:p w:rsidR="00987374" w:rsidRDefault="00987374" w:rsidP="00B5478E">
      <w:pPr>
        <w:pStyle w:val="af7"/>
        <w:numPr>
          <w:ilvl w:val="0"/>
          <w:numId w:val="28"/>
        </w:numPr>
        <w:tabs>
          <w:tab w:val="clear" w:pos="720"/>
          <w:tab w:val="num" w:pos="0"/>
        </w:tabs>
        <w:suppressAutoHyphens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3417D7">
        <w:rPr>
          <w:color w:val="000000"/>
          <w:sz w:val="28"/>
          <w:szCs w:val="28"/>
        </w:rPr>
        <w:t>Схема планируемого размещения объектов капитального строительства</w:t>
      </w:r>
      <w:r>
        <w:rPr>
          <w:color w:val="000000"/>
          <w:sz w:val="28"/>
          <w:szCs w:val="28"/>
        </w:rPr>
        <w:t>.</w:t>
      </w:r>
    </w:p>
    <w:p w:rsidR="007B3D35" w:rsidRPr="004B22AC" w:rsidRDefault="00184AE8" w:rsidP="00B5478E">
      <w:pPr>
        <w:pStyle w:val="af1"/>
        <w:suppressAutoHyphens/>
        <w:spacing w:line="360" w:lineRule="auto"/>
        <w:rPr>
          <w:szCs w:val="28"/>
        </w:rPr>
      </w:pPr>
      <w:r w:rsidRPr="004B22AC">
        <w:rPr>
          <w:szCs w:val="28"/>
        </w:rPr>
        <w:t>Все картографические материалы выполн</w:t>
      </w:r>
      <w:r w:rsidR="00586683" w:rsidRPr="004B22AC">
        <w:rPr>
          <w:szCs w:val="28"/>
        </w:rPr>
        <w:t>ены</w:t>
      </w:r>
      <w:r w:rsidRPr="004B22AC">
        <w:rPr>
          <w:szCs w:val="28"/>
        </w:rPr>
        <w:t xml:space="preserve"> в </w:t>
      </w:r>
      <w:r w:rsidR="00DC0EB8" w:rsidRPr="004B22AC">
        <w:rPr>
          <w:szCs w:val="28"/>
        </w:rPr>
        <w:t>электронном виде в формате геоинформационной системы</w:t>
      </w:r>
      <w:r w:rsidR="00987374">
        <w:rPr>
          <w:szCs w:val="28"/>
        </w:rPr>
        <w:t xml:space="preserve"> </w:t>
      </w:r>
      <w:r w:rsidR="00987374">
        <w:rPr>
          <w:szCs w:val="28"/>
          <w:lang w:val="en-US"/>
        </w:rPr>
        <w:t>MapInfo</w:t>
      </w:r>
      <w:r w:rsidR="00987374" w:rsidRPr="00EC42FE">
        <w:rPr>
          <w:szCs w:val="28"/>
        </w:rPr>
        <w:t xml:space="preserve"> </w:t>
      </w:r>
      <w:r w:rsidR="00987374" w:rsidRPr="003417D7">
        <w:rPr>
          <w:szCs w:val="28"/>
        </w:rPr>
        <w:t>Professional</w:t>
      </w:r>
      <w:r w:rsidR="00987374" w:rsidRPr="00EC42FE">
        <w:rPr>
          <w:szCs w:val="28"/>
        </w:rPr>
        <w:t xml:space="preserve"> 7.8. </w:t>
      </w:r>
      <w:r w:rsidR="00987374">
        <w:rPr>
          <w:szCs w:val="28"/>
          <w:lang w:val="en-US"/>
        </w:rPr>
        <w:t>SCP</w:t>
      </w:r>
      <w:r w:rsidRPr="004B22AC">
        <w:rPr>
          <w:szCs w:val="28"/>
        </w:rPr>
        <w:t xml:space="preserve">, </w:t>
      </w:r>
      <w:r w:rsidR="00DC0EB8" w:rsidRPr="004B22AC">
        <w:rPr>
          <w:szCs w:val="28"/>
        </w:rPr>
        <w:t>что позвол</w:t>
      </w:r>
      <w:r w:rsidR="00586683" w:rsidRPr="004B22AC">
        <w:rPr>
          <w:szCs w:val="28"/>
        </w:rPr>
        <w:t>яе</w:t>
      </w:r>
      <w:r w:rsidR="00DC0EB8" w:rsidRPr="004B22AC">
        <w:rPr>
          <w:szCs w:val="28"/>
        </w:rPr>
        <w:t xml:space="preserve">т создать на </w:t>
      </w:r>
      <w:r w:rsidRPr="004B22AC">
        <w:rPr>
          <w:szCs w:val="28"/>
        </w:rPr>
        <w:t>основ</w:t>
      </w:r>
      <w:r w:rsidR="00DC0EB8" w:rsidRPr="004B22AC">
        <w:rPr>
          <w:szCs w:val="28"/>
        </w:rPr>
        <w:t xml:space="preserve">е имеющихся данных </w:t>
      </w:r>
      <w:r w:rsidRPr="004B22AC">
        <w:rPr>
          <w:szCs w:val="28"/>
        </w:rPr>
        <w:t>информационн</w:t>
      </w:r>
      <w:r w:rsidR="00DC0EB8" w:rsidRPr="004B22AC">
        <w:rPr>
          <w:szCs w:val="28"/>
        </w:rPr>
        <w:t>ую</w:t>
      </w:r>
      <w:r w:rsidRPr="004B22AC">
        <w:rPr>
          <w:szCs w:val="28"/>
        </w:rPr>
        <w:t xml:space="preserve"> систем</w:t>
      </w:r>
      <w:r w:rsidR="00DC0EB8" w:rsidRPr="004B22AC">
        <w:rPr>
          <w:szCs w:val="28"/>
        </w:rPr>
        <w:t>у</w:t>
      </w:r>
      <w:r w:rsidRPr="004B22AC">
        <w:rPr>
          <w:szCs w:val="28"/>
        </w:rPr>
        <w:t xml:space="preserve"> обеспечения градостроительной деятельности муниципального района и городского поселения.</w:t>
      </w:r>
    </w:p>
    <w:p w:rsidR="00773445" w:rsidRPr="004B22AC" w:rsidRDefault="00773445" w:rsidP="00B5478E">
      <w:pPr>
        <w:suppressAutoHyphens/>
        <w:spacing w:line="360" w:lineRule="auto"/>
        <w:ind w:left="7080"/>
        <w:rPr>
          <w:sz w:val="28"/>
          <w:szCs w:val="28"/>
        </w:rPr>
      </w:pPr>
    </w:p>
    <w:p w:rsidR="00BA21FC" w:rsidRPr="004B22AC" w:rsidRDefault="00BA21FC" w:rsidP="00B5478E">
      <w:pPr>
        <w:pStyle w:val="1"/>
        <w:tabs>
          <w:tab w:val="clear" w:pos="360"/>
          <w:tab w:val="num" w:pos="0"/>
        </w:tabs>
        <w:suppressAutoHyphens/>
        <w:spacing w:before="120" w:after="120"/>
        <w:ind w:left="0" w:firstLine="0"/>
        <w:rPr>
          <w:rFonts w:ascii="Times New Roman" w:hAnsi="Times New Roman"/>
          <w:kern w:val="28"/>
          <w:sz w:val="28"/>
          <w:szCs w:val="28"/>
        </w:rPr>
      </w:pPr>
      <w:bookmarkStart w:id="16" w:name="_Toc115765440"/>
      <w:bookmarkStart w:id="17" w:name="_Toc153180500"/>
      <w:bookmarkStart w:id="18" w:name="_Toc183850259"/>
      <w:bookmarkStart w:id="19" w:name="_Toc193606995"/>
      <w:r w:rsidRPr="004B22AC">
        <w:rPr>
          <w:rFonts w:ascii="Times New Roman" w:hAnsi="Times New Roman"/>
          <w:kern w:val="28"/>
          <w:sz w:val="28"/>
          <w:szCs w:val="28"/>
        </w:rPr>
        <w:lastRenderedPageBreak/>
        <w:t xml:space="preserve">Цели и задачи разработки </w:t>
      </w:r>
      <w:bookmarkEnd w:id="16"/>
      <w:bookmarkEnd w:id="17"/>
      <w:bookmarkEnd w:id="18"/>
      <w:r w:rsidR="009146E3" w:rsidRPr="004B22AC">
        <w:rPr>
          <w:rFonts w:ascii="Times New Roman" w:hAnsi="Times New Roman"/>
          <w:kern w:val="28"/>
          <w:sz w:val="28"/>
          <w:szCs w:val="28"/>
        </w:rPr>
        <w:t>СТП</w:t>
      </w:r>
      <w:r w:rsidR="00AC4BDC" w:rsidRPr="004B22AC">
        <w:rPr>
          <w:rFonts w:ascii="Times New Roman" w:hAnsi="Times New Roman"/>
          <w:kern w:val="28"/>
          <w:sz w:val="28"/>
          <w:szCs w:val="28"/>
        </w:rPr>
        <w:br/>
      </w:r>
      <w:r w:rsidR="00E066A6">
        <w:rPr>
          <w:rFonts w:ascii="Times New Roman" w:hAnsi="Times New Roman"/>
          <w:kern w:val="28"/>
          <w:sz w:val="28"/>
          <w:szCs w:val="28"/>
        </w:rPr>
        <w:t>Дигор</w:t>
      </w:r>
      <w:r w:rsidR="00987374">
        <w:rPr>
          <w:rFonts w:ascii="Times New Roman" w:hAnsi="Times New Roman"/>
          <w:kern w:val="28"/>
          <w:sz w:val="28"/>
          <w:szCs w:val="28"/>
        </w:rPr>
        <w:t>ского</w:t>
      </w:r>
      <w:r w:rsidR="009146E3" w:rsidRPr="004B22AC">
        <w:rPr>
          <w:rFonts w:ascii="Times New Roman" w:hAnsi="Times New Roman"/>
          <w:color w:val="000000"/>
          <w:kern w:val="28"/>
          <w:sz w:val="28"/>
          <w:szCs w:val="28"/>
        </w:rPr>
        <w:t xml:space="preserve"> </w:t>
      </w:r>
      <w:r w:rsidR="00863505" w:rsidRPr="004B22AC">
        <w:rPr>
          <w:rFonts w:ascii="Times New Roman" w:hAnsi="Times New Roman"/>
          <w:color w:val="000000"/>
          <w:kern w:val="28"/>
          <w:sz w:val="28"/>
          <w:szCs w:val="28"/>
        </w:rPr>
        <w:t xml:space="preserve">муниципального </w:t>
      </w:r>
      <w:r w:rsidR="009146E3" w:rsidRPr="004B22AC">
        <w:rPr>
          <w:rFonts w:ascii="Times New Roman" w:hAnsi="Times New Roman"/>
          <w:color w:val="000000"/>
          <w:kern w:val="28"/>
          <w:sz w:val="28"/>
          <w:szCs w:val="28"/>
        </w:rPr>
        <w:t>района</w:t>
      </w:r>
      <w:bookmarkEnd w:id="19"/>
    </w:p>
    <w:p w:rsidR="00BA21FC" w:rsidRPr="004B22AC" w:rsidRDefault="00BA21FC" w:rsidP="00B5478E">
      <w:pPr>
        <w:pStyle w:val="af1"/>
        <w:suppressAutoHyphens/>
        <w:spacing w:line="360" w:lineRule="auto"/>
        <w:rPr>
          <w:szCs w:val="28"/>
        </w:rPr>
      </w:pPr>
      <w:r w:rsidRPr="004B22AC">
        <w:rPr>
          <w:szCs w:val="28"/>
        </w:rPr>
        <w:t xml:space="preserve">Основной целью разработки </w:t>
      </w:r>
      <w:r w:rsidR="009146E3" w:rsidRPr="004B22AC">
        <w:rPr>
          <w:szCs w:val="28"/>
        </w:rPr>
        <w:t xml:space="preserve">СТП </w:t>
      </w:r>
      <w:r w:rsidR="00E066A6">
        <w:rPr>
          <w:szCs w:val="28"/>
        </w:rPr>
        <w:t>Дигор</w:t>
      </w:r>
      <w:r w:rsidR="00987374">
        <w:rPr>
          <w:kern w:val="28"/>
          <w:szCs w:val="28"/>
        </w:rPr>
        <w:t>ского</w:t>
      </w:r>
      <w:r w:rsidR="009146E3" w:rsidRPr="004B22AC">
        <w:rPr>
          <w:color w:val="000000"/>
          <w:szCs w:val="28"/>
        </w:rPr>
        <w:t xml:space="preserve"> муниципального района </w:t>
      </w:r>
      <w:r w:rsidRPr="004B22AC">
        <w:rPr>
          <w:szCs w:val="28"/>
        </w:rPr>
        <w:t>является обеспечение устойчивого развития муниципальн</w:t>
      </w:r>
      <w:r w:rsidR="009146E3" w:rsidRPr="004B22AC">
        <w:rPr>
          <w:szCs w:val="28"/>
        </w:rPr>
        <w:t>ого</w:t>
      </w:r>
      <w:r w:rsidRPr="004B22AC">
        <w:rPr>
          <w:szCs w:val="28"/>
        </w:rPr>
        <w:t xml:space="preserve"> образовани</w:t>
      </w:r>
      <w:r w:rsidR="009146E3" w:rsidRPr="004B22AC">
        <w:rPr>
          <w:szCs w:val="28"/>
        </w:rPr>
        <w:t>я</w:t>
      </w:r>
      <w:r w:rsidRPr="004B22AC">
        <w:rPr>
          <w:szCs w:val="28"/>
        </w:rPr>
        <w:t>, согласованного с</w:t>
      </w:r>
      <w:r w:rsidR="00987374">
        <w:rPr>
          <w:szCs w:val="28"/>
        </w:rPr>
        <w:t xml:space="preserve"> </w:t>
      </w:r>
      <w:r w:rsidR="00987374" w:rsidRPr="00240349">
        <w:rPr>
          <w:szCs w:val="28"/>
        </w:rPr>
        <w:t>Концепци</w:t>
      </w:r>
      <w:r w:rsidR="00987374">
        <w:rPr>
          <w:szCs w:val="28"/>
        </w:rPr>
        <w:t>ей</w:t>
      </w:r>
      <w:r w:rsidR="00987374" w:rsidRPr="00240349">
        <w:rPr>
          <w:szCs w:val="28"/>
        </w:rPr>
        <w:t xml:space="preserve"> стратегии социально-экономического развития Республики Северная Осетия – Алания до 2030 года</w:t>
      </w:r>
      <w:r w:rsidR="00863505" w:rsidRPr="004B22AC">
        <w:rPr>
          <w:szCs w:val="28"/>
        </w:rPr>
        <w:t xml:space="preserve">, </w:t>
      </w:r>
      <w:r w:rsidRPr="004B22AC">
        <w:rPr>
          <w:szCs w:val="28"/>
        </w:rPr>
        <w:t xml:space="preserve">направленного на создание условий для повышения качества жизни, совершенствование среды проживания населения, развитие инженерной, транспортной и социальной инфраструктур, рациональное природопользование, охрану и использование объектов культурного наследия, сохранение и улучшение окружающей природной среды. Для достижения поставленной цели в </w:t>
      </w:r>
      <w:r w:rsidR="009146E3" w:rsidRPr="004B22AC">
        <w:rPr>
          <w:szCs w:val="28"/>
        </w:rPr>
        <w:t xml:space="preserve">СТП </w:t>
      </w:r>
      <w:r w:rsidR="00E066A6">
        <w:rPr>
          <w:szCs w:val="28"/>
        </w:rPr>
        <w:t>Дигор</w:t>
      </w:r>
      <w:r w:rsidR="009146E3" w:rsidRPr="004B22AC">
        <w:rPr>
          <w:color w:val="000000"/>
          <w:szCs w:val="28"/>
        </w:rPr>
        <w:t xml:space="preserve">ского муниципального района </w:t>
      </w:r>
      <w:r w:rsidRPr="004B22AC">
        <w:rPr>
          <w:szCs w:val="28"/>
        </w:rPr>
        <w:t>даны предложения по:</w:t>
      </w:r>
    </w:p>
    <w:p w:rsidR="00BA21FC" w:rsidRPr="004B22AC" w:rsidRDefault="00BA21FC" w:rsidP="00B5478E">
      <w:pPr>
        <w:pStyle w:val="a"/>
        <w:tabs>
          <w:tab w:val="clear" w:pos="1931"/>
          <w:tab w:val="num" w:pos="0"/>
        </w:tabs>
        <w:suppressAutoHyphens/>
        <w:spacing w:before="0" w:line="360" w:lineRule="auto"/>
        <w:ind w:left="360"/>
        <w:rPr>
          <w:szCs w:val="28"/>
        </w:rPr>
      </w:pPr>
      <w:r w:rsidRPr="004B22AC">
        <w:rPr>
          <w:szCs w:val="28"/>
        </w:rPr>
        <w:t>основным направлениям реализации политики в области градостроительства на территории поселений с учетом особенностей социально-экономического развития и природных у</w:t>
      </w:r>
      <w:r w:rsidRPr="004B22AC">
        <w:rPr>
          <w:szCs w:val="28"/>
        </w:rPr>
        <w:t>с</w:t>
      </w:r>
      <w:r w:rsidRPr="004B22AC">
        <w:rPr>
          <w:szCs w:val="28"/>
        </w:rPr>
        <w:t>ловий;</w:t>
      </w:r>
    </w:p>
    <w:p w:rsidR="00BA21FC" w:rsidRPr="004B22AC" w:rsidRDefault="00BA21FC" w:rsidP="00B5478E">
      <w:pPr>
        <w:pStyle w:val="a"/>
        <w:tabs>
          <w:tab w:val="clear" w:pos="1931"/>
          <w:tab w:val="num" w:pos="0"/>
        </w:tabs>
        <w:suppressAutoHyphens/>
        <w:spacing w:before="0" w:line="360" w:lineRule="auto"/>
        <w:ind w:left="360"/>
        <w:rPr>
          <w:szCs w:val="28"/>
        </w:rPr>
      </w:pPr>
      <w:r w:rsidRPr="004B22AC">
        <w:rPr>
          <w:szCs w:val="28"/>
        </w:rPr>
        <w:t>выявлению зон различного функционального назначения (функциональному зонированию) и ограничениям на использование территорий в этих зонах;</w:t>
      </w:r>
    </w:p>
    <w:p w:rsidR="00BA21FC" w:rsidRPr="004B22AC" w:rsidRDefault="00BA21FC" w:rsidP="00B5478E">
      <w:pPr>
        <w:pStyle w:val="a"/>
        <w:tabs>
          <w:tab w:val="clear" w:pos="1931"/>
          <w:tab w:val="num" w:pos="0"/>
        </w:tabs>
        <w:suppressAutoHyphens/>
        <w:spacing w:before="0" w:line="360" w:lineRule="auto"/>
        <w:ind w:left="360"/>
        <w:rPr>
          <w:szCs w:val="28"/>
        </w:rPr>
      </w:pPr>
      <w:r w:rsidRPr="004B22AC">
        <w:rPr>
          <w:szCs w:val="28"/>
        </w:rPr>
        <w:t>основным направлениям развития инженерно-транспортной и социальной и</w:t>
      </w:r>
      <w:r w:rsidRPr="004B22AC">
        <w:rPr>
          <w:szCs w:val="28"/>
        </w:rPr>
        <w:t>н</w:t>
      </w:r>
      <w:r w:rsidRPr="004B22AC">
        <w:rPr>
          <w:szCs w:val="28"/>
        </w:rPr>
        <w:t>фраструктур;</w:t>
      </w:r>
    </w:p>
    <w:p w:rsidR="00BA21FC" w:rsidRPr="004B22AC" w:rsidRDefault="00BA21FC" w:rsidP="00B5478E">
      <w:pPr>
        <w:pStyle w:val="a"/>
        <w:tabs>
          <w:tab w:val="clear" w:pos="1931"/>
          <w:tab w:val="num" w:pos="0"/>
        </w:tabs>
        <w:suppressAutoHyphens/>
        <w:spacing w:before="0" w:line="360" w:lineRule="auto"/>
        <w:ind w:left="360"/>
        <w:rPr>
          <w:szCs w:val="28"/>
        </w:rPr>
      </w:pPr>
      <w:r w:rsidRPr="004B22AC">
        <w:rPr>
          <w:szCs w:val="28"/>
        </w:rPr>
        <w:t>мерам по защите территории поселений от воздействия чрезвычайных ситуаций природного и техногенного характера;</w:t>
      </w:r>
    </w:p>
    <w:p w:rsidR="00BA21FC" w:rsidRPr="004B22AC" w:rsidRDefault="00BA21FC" w:rsidP="00B5478E">
      <w:pPr>
        <w:pStyle w:val="a"/>
        <w:tabs>
          <w:tab w:val="clear" w:pos="1931"/>
          <w:tab w:val="num" w:pos="0"/>
        </w:tabs>
        <w:suppressAutoHyphens/>
        <w:spacing w:before="0" w:line="360" w:lineRule="auto"/>
        <w:ind w:left="360"/>
        <w:rPr>
          <w:szCs w:val="28"/>
        </w:rPr>
      </w:pPr>
      <w:r w:rsidRPr="004B22AC">
        <w:rPr>
          <w:szCs w:val="28"/>
        </w:rPr>
        <w:t>основным направлениям улучшения экологической обстановки градостроительными средствами;</w:t>
      </w:r>
    </w:p>
    <w:p w:rsidR="00BA21FC" w:rsidRPr="004B22AC" w:rsidRDefault="00BA21FC" w:rsidP="00B5478E">
      <w:pPr>
        <w:pStyle w:val="a"/>
        <w:tabs>
          <w:tab w:val="clear" w:pos="1931"/>
          <w:tab w:val="num" w:pos="0"/>
        </w:tabs>
        <w:suppressAutoHyphens/>
        <w:spacing w:before="0" w:line="360" w:lineRule="auto"/>
        <w:ind w:left="360"/>
        <w:rPr>
          <w:szCs w:val="28"/>
        </w:rPr>
      </w:pPr>
      <w:r w:rsidRPr="004B22AC">
        <w:rPr>
          <w:szCs w:val="28"/>
        </w:rPr>
        <w:t>основным направлениям сохранения и развития территорий объектов природного и культурного наследия.</w:t>
      </w:r>
    </w:p>
    <w:p w:rsidR="00BA21FC" w:rsidRPr="004B22AC" w:rsidRDefault="00BA21FC" w:rsidP="00B5478E">
      <w:pPr>
        <w:pStyle w:val="2"/>
        <w:tabs>
          <w:tab w:val="clear" w:pos="567"/>
          <w:tab w:val="clear" w:pos="1332"/>
          <w:tab w:val="num" w:pos="0"/>
        </w:tabs>
        <w:suppressAutoHyphens/>
        <w:spacing w:before="120" w:line="240" w:lineRule="auto"/>
        <w:ind w:left="0" w:firstLine="0"/>
        <w:jc w:val="center"/>
        <w:rPr>
          <w:rFonts w:ascii="Times New Roman" w:hAnsi="Times New Roman"/>
        </w:rPr>
      </w:pPr>
      <w:bookmarkStart w:id="20" w:name="_Toc115765441"/>
      <w:bookmarkStart w:id="21" w:name="_Toc153180501"/>
      <w:bookmarkStart w:id="22" w:name="_Toc183850260"/>
      <w:bookmarkStart w:id="23" w:name="_Toc193606996"/>
      <w:r w:rsidRPr="004B22AC">
        <w:rPr>
          <w:rFonts w:ascii="Times New Roman" w:hAnsi="Times New Roman"/>
        </w:rPr>
        <w:t xml:space="preserve">Принципы устойчивого развития и приоритетные направления </w:t>
      </w:r>
      <w:bookmarkEnd w:id="20"/>
      <w:r w:rsidRPr="004B22AC">
        <w:rPr>
          <w:rFonts w:ascii="Times New Roman" w:hAnsi="Times New Roman"/>
        </w:rPr>
        <w:t>территориального разв</w:t>
      </w:r>
      <w:r w:rsidRPr="004B22AC">
        <w:rPr>
          <w:rFonts w:ascii="Times New Roman" w:hAnsi="Times New Roman"/>
        </w:rPr>
        <w:t>и</w:t>
      </w:r>
      <w:r w:rsidRPr="004B22AC">
        <w:rPr>
          <w:rFonts w:ascii="Times New Roman" w:hAnsi="Times New Roman"/>
        </w:rPr>
        <w:t>тия</w:t>
      </w:r>
      <w:bookmarkEnd w:id="21"/>
      <w:bookmarkEnd w:id="22"/>
      <w:bookmarkEnd w:id="23"/>
    </w:p>
    <w:p w:rsidR="00987374" w:rsidRDefault="00BA21FC" w:rsidP="00B5478E">
      <w:pPr>
        <w:pStyle w:val="af1"/>
        <w:suppressAutoHyphens/>
        <w:spacing w:line="360" w:lineRule="auto"/>
      </w:pPr>
      <w:r w:rsidRPr="004B22AC">
        <w:t xml:space="preserve">Разработка </w:t>
      </w:r>
      <w:r w:rsidR="00010EED" w:rsidRPr="004B22AC">
        <w:t xml:space="preserve">СТП </w:t>
      </w:r>
      <w:r w:rsidR="00E066A6">
        <w:t>Дигор</w:t>
      </w:r>
      <w:r w:rsidR="00987374">
        <w:t>ского</w:t>
      </w:r>
      <w:r w:rsidR="00010EED" w:rsidRPr="004B22AC">
        <w:rPr>
          <w:color w:val="000000"/>
        </w:rPr>
        <w:t xml:space="preserve"> муниципального района </w:t>
      </w:r>
      <w:r w:rsidRPr="004B22AC">
        <w:t xml:space="preserve">направлена на решение инфраструктурных проблем, а также обеспечивает основу и </w:t>
      </w:r>
      <w:r w:rsidRPr="004B22AC">
        <w:lastRenderedPageBreak/>
        <w:t xml:space="preserve">потенциал для экономического роста </w:t>
      </w:r>
      <w:r w:rsidR="00010EED" w:rsidRPr="004B22AC">
        <w:t xml:space="preserve">района и </w:t>
      </w:r>
      <w:r w:rsidRPr="004B22AC">
        <w:t xml:space="preserve">поселений в </w:t>
      </w:r>
      <w:r w:rsidR="00010EED" w:rsidRPr="004B22AC">
        <w:t xml:space="preserve">его составе в </w:t>
      </w:r>
      <w:r w:rsidRPr="004B22AC">
        <w:t xml:space="preserve">среднесрочной перспективе. Выделено </w:t>
      </w:r>
      <w:r w:rsidR="00987374">
        <w:t xml:space="preserve">два </w:t>
      </w:r>
      <w:r w:rsidRPr="004B22AC">
        <w:t>приоритетн</w:t>
      </w:r>
      <w:r w:rsidR="00987374">
        <w:t xml:space="preserve">ых </w:t>
      </w:r>
      <w:r w:rsidRPr="004B22AC">
        <w:t>направлени</w:t>
      </w:r>
      <w:r w:rsidR="00987374">
        <w:t xml:space="preserve">я </w:t>
      </w:r>
      <w:r w:rsidRPr="004B22AC">
        <w:t xml:space="preserve">развития </w:t>
      </w:r>
      <w:r w:rsidRPr="00987374">
        <w:t>территории</w:t>
      </w:r>
      <w:r w:rsidR="00987374">
        <w:t>:</w:t>
      </w:r>
    </w:p>
    <w:p w:rsidR="00987374" w:rsidRDefault="00987374" w:rsidP="00B5478E">
      <w:pPr>
        <w:pStyle w:val="af1"/>
        <w:numPr>
          <w:ilvl w:val="0"/>
          <w:numId w:val="29"/>
        </w:numPr>
        <w:tabs>
          <w:tab w:val="clear" w:pos="1440"/>
          <w:tab w:val="num" w:pos="0"/>
        </w:tabs>
        <w:suppressAutoHyphens/>
        <w:spacing w:line="360" w:lineRule="auto"/>
        <w:ind w:left="360"/>
      </w:pPr>
      <w:r w:rsidRPr="00987374">
        <w:t>п</w:t>
      </w:r>
      <w:r w:rsidR="00BA21FC" w:rsidRPr="00987374">
        <w:t>овышение качества жизни населения и обеспечение условий для устойчивого развития поселений</w:t>
      </w:r>
      <w:r>
        <w:t>;</w:t>
      </w:r>
    </w:p>
    <w:p w:rsidR="00987374" w:rsidRPr="004B22AC" w:rsidRDefault="00987374" w:rsidP="00B5478E">
      <w:pPr>
        <w:pStyle w:val="af1"/>
        <w:numPr>
          <w:ilvl w:val="0"/>
          <w:numId w:val="29"/>
        </w:numPr>
        <w:tabs>
          <w:tab w:val="clear" w:pos="1440"/>
          <w:tab w:val="num" w:pos="0"/>
        </w:tabs>
        <w:suppressAutoHyphens/>
        <w:spacing w:line="360" w:lineRule="auto"/>
        <w:ind w:left="360"/>
        <w:rPr>
          <w:szCs w:val="28"/>
        </w:rPr>
      </w:pPr>
      <w:r>
        <w:rPr>
          <w:szCs w:val="28"/>
        </w:rPr>
        <w:t>п</w:t>
      </w:r>
      <w:r w:rsidRPr="004B22AC">
        <w:rPr>
          <w:szCs w:val="28"/>
        </w:rPr>
        <w:t xml:space="preserve">ромышленное и инфраструктурное развитие </w:t>
      </w:r>
      <w:r w:rsidR="004B61D5">
        <w:rPr>
          <w:szCs w:val="28"/>
        </w:rPr>
        <w:t>запад</w:t>
      </w:r>
      <w:r w:rsidRPr="004B22AC">
        <w:rPr>
          <w:szCs w:val="28"/>
        </w:rPr>
        <w:t xml:space="preserve">ного и </w:t>
      </w:r>
      <w:r>
        <w:rPr>
          <w:szCs w:val="28"/>
        </w:rPr>
        <w:t xml:space="preserve">юго-западного </w:t>
      </w:r>
      <w:r w:rsidRPr="004B22AC">
        <w:rPr>
          <w:szCs w:val="28"/>
        </w:rPr>
        <w:t>сектора района</w:t>
      </w:r>
      <w:r>
        <w:rPr>
          <w:szCs w:val="28"/>
        </w:rPr>
        <w:t>.</w:t>
      </w:r>
    </w:p>
    <w:p w:rsidR="00BA21FC" w:rsidRPr="004B22AC" w:rsidRDefault="00BA21FC" w:rsidP="00B5478E">
      <w:pPr>
        <w:pStyle w:val="af1"/>
        <w:suppressAutoHyphens/>
        <w:spacing w:line="360" w:lineRule="auto"/>
        <w:rPr>
          <w:szCs w:val="28"/>
        </w:rPr>
      </w:pPr>
      <w:r w:rsidRPr="004B22AC">
        <w:rPr>
          <w:szCs w:val="28"/>
        </w:rPr>
        <w:t xml:space="preserve">Поставленные цели разработки проекта </w:t>
      </w:r>
      <w:r w:rsidR="00010EED" w:rsidRPr="004B22AC">
        <w:rPr>
          <w:szCs w:val="28"/>
        </w:rPr>
        <w:t>СТП</w:t>
      </w:r>
      <w:r w:rsidRPr="004B22AC">
        <w:rPr>
          <w:szCs w:val="28"/>
        </w:rPr>
        <w:t xml:space="preserve"> исходят из анализа территориального развития, оценки состояния и перспектив экономической базы, состояния жилищного фонда, окружающей среды с учетом имеющейся опасности возникновения чрезвычайных ситуаци</w:t>
      </w:r>
      <w:r w:rsidR="003E35BC" w:rsidRPr="004B22AC">
        <w:rPr>
          <w:szCs w:val="28"/>
        </w:rPr>
        <w:t xml:space="preserve">й природного характера, </w:t>
      </w:r>
      <w:r w:rsidRPr="004B22AC">
        <w:rPr>
          <w:szCs w:val="28"/>
        </w:rPr>
        <w:t>обеспеченности инженерной, социальной и транспортной инфр</w:t>
      </w:r>
      <w:r w:rsidRPr="004B22AC">
        <w:rPr>
          <w:szCs w:val="28"/>
        </w:rPr>
        <w:t>а</w:t>
      </w:r>
      <w:r w:rsidRPr="004B22AC">
        <w:rPr>
          <w:szCs w:val="28"/>
        </w:rPr>
        <w:t>структурой.</w:t>
      </w:r>
    </w:p>
    <w:p w:rsidR="00BA21FC" w:rsidRPr="004B22AC" w:rsidRDefault="00BA21FC" w:rsidP="00B5478E">
      <w:pPr>
        <w:pStyle w:val="af1"/>
        <w:suppressAutoHyphens/>
        <w:spacing w:line="360" w:lineRule="auto"/>
        <w:rPr>
          <w:szCs w:val="28"/>
        </w:rPr>
      </w:pPr>
      <w:r w:rsidRPr="004B22AC">
        <w:rPr>
          <w:szCs w:val="28"/>
        </w:rPr>
        <w:t xml:space="preserve">В основу разработки </w:t>
      </w:r>
      <w:r w:rsidR="004C267B" w:rsidRPr="004B22AC">
        <w:rPr>
          <w:szCs w:val="28"/>
        </w:rPr>
        <w:t xml:space="preserve">СТП </w:t>
      </w:r>
      <w:r w:rsidR="003E35BC" w:rsidRPr="004B22AC">
        <w:rPr>
          <w:szCs w:val="28"/>
        </w:rPr>
        <w:t xml:space="preserve">закладываются </w:t>
      </w:r>
      <w:r w:rsidRPr="004B22AC">
        <w:rPr>
          <w:szCs w:val="28"/>
        </w:rPr>
        <w:t>принципы устойчивого (сбалансированного) развития, выявления современных приоритетов развития территории.</w:t>
      </w:r>
    </w:p>
    <w:p w:rsidR="00BA21FC" w:rsidRPr="004B22AC" w:rsidRDefault="00BA21FC" w:rsidP="00B5478E">
      <w:pPr>
        <w:pStyle w:val="af1"/>
        <w:suppressAutoHyphens/>
        <w:spacing w:line="360" w:lineRule="auto"/>
        <w:rPr>
          <w:szCs w:val="28"/>
        </w:rPr>
      </w:pPr>
      <w:r w:rsidRPr="004B22AC">
        <w:rPr>
          <w:szCs w:val="28"/>
        </w:rPr>
        <w:t>В соответствии с этим для повышения качества жизни населения и обеспечения условий для устойчивого развития поселений необходимо</w:t>
      </w:r>
      <w:r w:rsidR="00E71A2F" w:rsidRPr="004B22AC">
        <w:rPr>
          <w:szCs w:val="28"/>
        </w:rPr>
        <w:t xml:space="preserve"> обеспечить</w:t>
      </w:r>
      <w:r w:rsidRPr="004B22AC">
        <w:rPr>
          <w:szCs w:val="28"/>
        </w:rPr>
        <w:t>:</w:t>
      </w:r>
    </w:p>
    <w:p w:rsidR="00BA21FC" w:rsidRPr="004B22AC" w:rsidRDefault="00BA21FC" w:rsidP="00B5478E">
      <w:pPr>
        <w:pStyle w:val="a"/>
        <w:tabs>
          <w:tab w:val="clear" w:pos="1931"/>
          <w:tab w:val="num" w:pos="0"/>
        </w:tabs>
        <w:suppressAutoHyphens/>
        <w:spacing w:before="0" w:line="360" w:lineRule="auto"/>
        <w:ind w:left="360"/>
        <w:rPr>
          <w:szCs w:val="28"/>
        </w:rPr>
      </w:pPr>
      <w:r w:rsidRPr="004B22AC">
        <w:rPr>
          <w:szCs w:val="28"/>
        </w:rPr>
        <w:t xml:space="preserve">доступность объектов социальной сферы и коммерческих услуг для всех жителей </w:t>
      </w:r>
      <w:r w:rsidR="004C267B" w:rsidRPr="004B22AC">
        <w:rPr>
          <w:szCs w:val="28"/>
        </w:rPr>
        <w:t>района</w:t>
      </w:r>
      <w:r w:rsidR="00B93755" w:rsidRPr="004B22AC">
        <w:rPr>
          <w:szCs w:val="28"/>
        </w:rPr>
        <w:t>,</w:t>
      </w:r>
      <w:r w:rsidRPr="004B22AC">
        <w:rPr>
          <w:szCs w:val="28"/>
        </w:rPr>
        <w:t xml:space="preserve"> вне зависимости от населенного пункта;</w:t>
      </w:r>
    </w:p>
    <w:p w:rsidR="00BA21FC" w:rsidRPr="004B22AC" w:rsidRDefault="00BA21FC" w:rsidP="00B5478E">
      <w:pPr>
        <w:pStyle w:val="a"/>
        <w:tabs>
          <w:tab w:val="clear" w:pos="1931"/>
          <w:tab w:val="num" w:pos="0"/>
        </w:tabs>
        <w:suppressAutoHyphens/>
        <w:spacing w:before="0" w:line="360" w:lineRule="auto"/>
        <w:ind w:left="360"/>
        <w:rPr>
          <w:szCs w:val="28"/>
        </w:rPr>
      </w:pPr>
      <w:r w:rsidRPr="004B22AC">
        <w:rPr>
          <w:szCs w:val="28"/>
        </w:rPr>
        <w:t>экологическую безопасность, сбалансированное развитие рекреационного</w:t>
      </w:r>
      <w:r w:rsidR="004C267B" w:rsidRPr="004B22AC">
        <w:rPr>
          <w:szCs w:val="28"/>
        </w:rPr>
        <w:t xml:space="preserve">, промышленного </w:t>
      </w:r>
      <w:r w:rsidRPr="004B22AC">
        <w:rPr>
          <w:szCs w:val="28"/>
        </w:rPr>
        <w:t>использования территории и традиционного землепользования, сохранение и восстановление долинных природных ландша</w:t>
      </w:r>
      <w:r w:rsidRPr="004B22AC">
        <w:rPr>
          <w:szCs w:val="28"/>
        </w:rPr>
        <w:t>ф</w:t>
      </w:r>
      <w:r w:rsidRPr="004B22AC">
        <w:rPr>
          <w:szCs w:val="28"/>
        </w:rPr>
        <w:t>тов;</w:t>
      </w:r>
    </w:p>
    <w:p w:rsidR="00BA21FC" w:rsidRPr="004B22AC" w:rsidRDefault="00BA21FC" w:rsidP="00B5478E">
      <w:pPr>
        <w:pStyle w:val="a"/>
        <w:tabs>
          <w:tab w:val="clear" w:pos="1931"/>
          <w:tab w:val="num" w:pos="0"/>
        </w:tabs>
        <w:suppressAutoHyphens/>
        <w:spacing w:before="0" w:line="360" w:lineRule="auto"/>
        <w:ind w:left="360"/>
        <w:rPr>
          <w:szCs w:val="28"/>
        </w:rPr>
      </w:pPr>
      <w:r w:rsidRPr="004B22AC">
        <w:rPr>
          <w:szCs w:val="28"/>
        </w:rPr>
        <w:t xml:space="preserve">условия для привлечения инвесторов в </w:t>
      </w:r>
      <w:r w:rsidR="004B61D5">
        <w:rPr>
          <w:szCs w:val="28"/>
        </w:rPr>
        <w:t>промышленность и сельское хозяйство, строит</w:t>
      </w:r>
      <w:r w:rsidRPr="004B22AC">
        <w:rPr>
          <w:szCs w:val="28"/>
        </w:rPr>
        <w:t>ельство нового высококачественного жилья</w:t>
      </w:r>
      <w:r w:rsidR="009B773F" w:rsidRPr="004B22AC">
        <w:rPr>
          <w:szCs w:val="28"/>
        </w:rPr>
        <w:t>,</w:t>
      </w:r>
      <w:r w:rsidRPr="004B22AC">
        <w:rPr>
          <w:szCs w:val="28"/>
        </w:rPr>
        <w:t xml:space="preserve"> создания комфортной среды обита</w:t>
      </w:r>
      <w:r w:rsidR="009B773F" w:rsidRPr="004B22AC">
        <w:rPr>
          <w:szCs w:val="28"/>
        </w:rPr>
        <w:t>ния;</w:t>
      </w:r>
    </w:p>
    <w:p w:rsidR="00BA21FC" w:rsidRPr="004B22AC" w:rsidRDefault="003F2F18" w:rsidP="00B5478E">
      <w:pPr>
        <w:pStyle w:val="a"/>
        <w:tabs>
          <w:tab w:val="clear" w:pos="1931"/>
          <w:tab w:val="num" w:pos="0"/>
        </w:tabs>
        <w:suppressAutoHyphens/>
        <w:spacing w:before="0" w:line="360" w:lineRule="auto"/>
        <w:ind w:left="360"/>
        <w:rPr>
          <w:szCs w:val="28"/>
        </w:rPr>
      </w:pPr>
      <w:r w:rsidRPr="004B22AC">
        <w:rPr>
          <w:szCs w:val="28"/>
        </w:rPr>
        <w:t>создани</w:t>
      </w:r>
      <w:r w:rsidR="009B2D3D" w:rsidRPr="004B22AC">
        <w:rPr>
          <w:szCs w:val="28"/>
        </w:rPr>
        <w:t>е</w:t>
      </w:r>
      <w:r w:rsidRPr="004B22AC">
        <w:rPr>
          <w:szCs w:val="28"/>
        </w:rPr>
        <w:t xml:space="preserve"> </w:t>
      </w:r>
      <w:r w:rsidR="009052FD" w:rsidRPr="004B22AC">
        <w:rPr>
          <w:szCs w:val="28"/>
        </w:rPr>
        <w:t xml:space="preserve">дополнительных рабочих </w:t>
      </w:r>
      <w:r w:rsidR="00E71A2F" w:rsidRPr="004B22AC">
        <w:rPr>
          <w:szCs w:val="28"/>
        </w:rPr>
        <w:t>мест</w:t>
      </w:r>
      <w:r w:rsidR="009B2D3D" w:rsidRPr="004B22AC">
        <w:rPr>
          <w:szCs w:val="28"/>
        </w:rPr>
        <w:t xml:space="preserve"> в различных </w:t>
      </w:r>
      <w:r w:rsidR="00BA21FC" w:rsidRPr="004B22AC">
        <w:rPr>
          <w:szCs w:val="28"/>
        </w:rPr>
        <w:t xml:space="preserve">сферах деятельности </w:t>
      </w:r>
      <w:r w:rsidR="004B61D5">
        <w:rPr>
          <w:szCs w:val="28"/>
        </w:rPr>
        <w:t>агропромышленного</w:t>
      </w:r>
      <w:r w:rsidR="00BA21FC" w:rsidRPr="004B22AC">
        <w:rPr>
          <w:szCs w:val="28"/>
        </w:rPr>
        <w:t xml:space="preserve"> комплекса, </w:t>
      </w:r>
      <w:r w:rsidR="004C267B" w:rsidRPr="004B22AC">
        <w:rPr>
          <w:szCs w:val="28"/>
        </w:rPr>
        <w:t xml:space="preserve">в реорганизуемой промышленности, на </w:t>
      </w:r>
      <w:r w:rsidR="004C267B" w:rsidRPr="004B22AC">
        <w:rPr>
          <w:szCs w:val="28"/>
        </w:rPr>
        <w:lastRenderedPageBreak/>
        <w:t xml:space="preserve">транспорте, </w:t>
      </w:r>
      <w:r w:rsidR="00BA21FC" w:rsidRPr="004B22AC">
        <w:rPr>
          <w:szCs w:val="28"/>
        </w:rPr>
        <w:t>развитие традиционного сельскохозяйственного производства</w:t>
      </w:r>
      <w:r w:rsidR="009052FD" w:rsidRPr="004B22AC">
        <w:rPr>
          <w:szCs w:val="28"/>
        </w:rPr>
        <w:t>.</w:t>
      </w:r>
    </w:p>
    <w:p w:rsidR="009C338A" w:rsidRPr="004B22AC" w:rsidRDefault="009C338A" w:rsidP="00B5478E">
      <w:pPr>
        <w:pStyle w:val="af1"/>
        <w:suppressAutoHyphens/>
        <w:spacing w:line="360" w:lineRule="auto"/>
        <w:rPr>
          <w:szCs w:val="28"/>
        </w:rPr>
      </w:pPr>
      <w:r w:rsidRPr="004B22AC">
        <w:rPr>
          <w:szCs w:val="28"/>
        </w:rPr>
        <w:t xml:space="preserve">Промышленное и инфраструктурное развитие </w:t>
      </w:r>
      <w:r w:rsidR="004B61D5">
        <w:rPr>
          <w:szCs w:val="28"/>
        </w:rPr>
        <w:t>запад</w:t>
      </w:r>
      <w:r w:rsidRPr="004B22AC">
        <w:rPr>
          <w:szCs w:val="28"/>
        </w:rPr>
        <w:t xml:space="preserve">ного и </w:t>
      </w:r>
      <w:r w:rsidR="004B61D5">
        <w:rPr>
          <w:szCs w:val="28"/>
        </w:rPr>
        <w:t>юго-западного</w:t>
      </w:r>
      <w:r w:rsidRPr="004B22AC">
        <w:rPr>
          <w:szCs w:val="28"/>
        </w:rPr>
        <w:t xml:space="preserve"> сектора района ведется по следующим напра</w:t>
      </w:r>
      <w:r w:rsidRPr="004B22AC">
        <w:rPr>
          <w:szCs w:val="28"/>
        </w:rPr>
        <w:t>в</w:t>
      </w:r>
      <w:r w:rsidRPr="004B22AC">
        <w:rPr>
          <w:szCs w:val="28"/>
        </w:rPr>
        <w:t>лениям:</w:t>
      </w:r>
    </w:p>
    <w:p w:rsidR="004C267B" w:rsidRPr="004B22AC" w:rsidRDefault="004C267B" w:rsidP="00B5478E">
      <w:pPr>
        <w:pStyle w:val="a"/>
        <w:tabs>
          <w:tab w:val="clear" w:pos="1931"/>
          <w:tab w:val="num" w:pos="0"/>
        </w:tabs>
        <w:suppressAutoHyphens/>
        <w:spacing w:before="0" w:line="360" w:lineRule="auto"/>
        <w:ind w:left="360"/>
        <w:rPr>
          <w:szCs w:val="28"/>
        </w:rPr>
      </w:pPr>
      <w:r w:rsidRPr="004B22AC">
        <w:rPr>
          <w:szCs w:val="28"/>
        </w:rPr>
        <w:t>организаци</w:t>
      </w:r>
      <w:r w:rsidR="009C338A" w:rsidRPr="004B22AC">
        <w:rPr>
          <w:szCs w:val="28"/>
        </w:rPr>
        <w:t>я</w:t>
      </w:r>
      <w:r w:rsidRPr="004B22AC">
        <w:rPr>
          <w:szCs w:val="28"/>
        </w:rPr>
        <w:t xml:space="preserve"> работ по добыче и переработке </w:t>
      </w:r>
      <w:r w:rsidR="004B61D5">
        <w:rPr>
          <w:szCs w:val="28"/>
        </w:rPr>
        <w:t>песчано-гравийной смеси</w:t>
      </w:r>
      <w:r w:rsidRPr="004B22AC">
        <w:rPr>
          <w:szCs w:val="28"/>
        </w:rPr>
        <w:t xml:space="preserve"> и других нерудных строительных материалов вне границ населенных пунктов с выделением территорий </w:t>
      </w:r>
      <w:r w:rsidR="004B61D5">
        <w:rPr>
          <w:szCs w:val="28"/>
        </w:rPr>
        <w:t>к</w:t>
      </w:r>
      <w:r w:rsidR="00A47CB7">
        <w:rPr>
          <w:szCs w:val="28"/>
        </w:rPr>
        <w:t>а</w:t>
      </w:r>
      <w:r w:rsidR="004B61D5">
        <w:rPr>
          <w:szCs w:val="28"/>
        </w:rPr>
        <w:t>рьеров</w:t>
      </w:r>
      <w:r w:rsidRPr="004B22AC">
        <w:rPr>
          <w:szCs w:val="28"/>
        </w:rPr>
        <w:t xml:space="preserve"> в категорию земель промышленности (из земель запаса, земель сель</w:t>
      </w:r>
      <w:r w:rsidR="00710DBD" w:rsidRPr="004B22AC">
        <w:rPr>
          <w:szCs w:val="28"/>
        </w:rPr>
        <w:t>ско</w:t>
      </w:r>
      <w:r w:rsidRPr="004B22AC">
        <w:rPr>
          <w:szCs w:val="28"/>
        </w:rPr>
        <w:t>хоз</w:t>
      </w:r>
      <w:r w:rsidR="00710DBD" w:rsidRPr="004B22AC">
        <w:rPr>
          <w:szCs w:val="28"/>
        </w:rPr>
        <w:t xml:space="preserve">яйственного </w:t>
      </w:r>
      <w:r w:rsidRPr="004B22AC">
        <w:rPr>
          <w:szCs w:val="28"/>
        </w:rPr>
        <w:t xml:space="preserve">назначения), разработкой проекта </w:t>
      </w:r>
      <w:r w:rsidR="00AC4BDC" w:rsidRPr="004B22AC">
        <w:rPr>
          <w:szCs w:val="28"/>
        </w:rPr>
        <w:t>Оценки воздействия на окружающую среду (</w:t>
      </w:r>
      <w:r w:rsidR="004B61D5">
        <w:rPr>
          <w:szCs w:val="28"/>
        </w:rPr>
        <w:t xml:space="preserve">далее по тексту </w:t>
      </w:r>
      <w:r w:rsidRPr="004B22AC">
        <w:rPr>
          <w:szCs w:val="28"/>
        </w:rPr>
        <w:t>ОВОС</w:t>
      </w:r>
      <w:r w:rsidR="00AC4BDC" w:rsidRPr="004B22AC">
        <w:rPr>
          <w:szCs w:val="28"/>
        </w:rPr>
        <w:t>)</w:t>
      </w:r>
      <w:r w:rsidRPr="004B22AC">
        <w:rPr>
          <w:szCs w:val="28"/>
        </w:rPr>
        <w:t xml:space="preserve"> и проекта рекультивации территорий после оконч</w:t>
      </w:r>
      <w:r w:rsidR="00F85A42" w:rsidRPr="004B22AC">
        <w:rPr>
          <w:szCs w:val="28"/>
        </w:rPr>
        <w:t>ания эксплуатации месторождений</w:t>
      </w:r>
      <w:r w:rsidRPr="004B22AC">
        <w:rPr>
          <w:szCs w:val="28"/>
        </w:rPr>
        <w:t>;</w:t>
      </w:r>
    </w:p>
    <w:p w:rsidR="004C267B" w:rsidRPr="004B22AC" w:rsidRDefault="00F85A42" w:rsidP="00B5478E">
      <w:pPr>
        <w:pStyle w:val="a"/>
        <w:tabs>
          <w:tab w:val="clear" w:pos="1931"/>
          <w:tab w:val="num" w:pos="0"/>
        </w:tabs>
        <w:suppressAutoHyphens/>
        <w:spacing w:before="0" w:line="360" w:lineRule="auto"/>
        <w:ind w:left="360"/>
      </w:pPr>
      <w:r w:rsidRPr="004B22AC">
        <w:t xml:space="preserve">развитие </w:t>
      </w:r>
      <w:r w:rsidR="009C338A" w:rsidRPr="004B22AC">
        <w:t xml:space="preserve">транспортной инфраструктуры – строительство </w:t>
      </w:r>
      <w:r w:rsidR="004B61D5">
        <w:t>новых и реконструкция существующих автомобильных дорог</w:t>
      </w:r>
      <w:r w:rsidR="009C338A" w:rsidRPr="004B22AC">
        <w:t>.</w:t>
      </w:r>
    </w:p>
    <w:p w:rsidR="00BA21FC" w:rsidRPr="004B22AC" w:rsidRDefault="00BA21FC" w:rsidP="00B5478E">
      <w:pPr>
        <w:pStyle w:val="af1"/>
        <w:suppressAutoHyphens/>
        <w:spacing w:line="360" w:lineRule="auto"/>
        <w:rPr>
          <w:szCs w:val="28"/>
        </w:rPr>
      </w:pPr>
      <w:r w:rsidRPr="004B22AC">
        <w:rPr>
          <w:szCs w:val="28"/>
        </w:rPr>
        <w:t xml:space="preserve">Для реализации изложенных выше принципов в проекте </w:t>
      </w:r>
      <w:r w:rsidR="009C338A" w:rsidRPr="004B22AC">
        <w:rPr>
          <w:szCs w:val="28"/>
        </w:rPr>
        <w:t>СТП района</w:t>
      </w:r>
      <w:r w:rsidRPr="004B22AC">
        <w:rPr>
          <w:szCs w:val="28"/>
        </w:rPr>
        <w:t xml:space="preserve"> предлагаются следующие направления муниципальной политики в области градостроительс</w:t>
      </w:r>
      <w:r w:rsidRPr="004B22AC">
        <w:rPr>
          <w:szCs w:val="28"/>
        </w:rPr>
        <w:t>т</w:t>
      </w:r>
      <w:r w:rsidRPr="004B22AC">
        <w:rPr>
          <w:szCs w:val="28"/>
        </w:rPr>
        <w:t>ва:</w:t>
      </w:r>
    </w:p>
    <w:p w:rsidR="00BA21FC" w:rsidRPr="004B22AC" w:rsidRDefault="00BA21FC" w:rsidP="00B5478E">
      <w:pPr>
        <w:pStyle w:val="3"/>
        <w:tabs>
          <w:tab w:val="clear" w:pos="1620"/>
          <w:tab w:val="num" w:pos="0"/>
        </w:tabs>
        <w:suppressAutoHyphens/>
        <w:spacing w:before="120" w:after="12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24" w:name="_Toc193606997"/>
      <w:r w:rsidRPr="004B22AC">
        <w:rPr>
          <w:rFonts w:ascii="Times New Roman" w:hAnsi="Times New Roman"/>
          <w:sz w:val="28"/>
          <w:szCs w:val="28"/>
        </w:rPr>
        <w:t>Развитие планировочной структуры</w:t>
      </w:r>
      <w:bookmarkEnd w:id="24"/>
      <w:r w:rsidR="00AC4BDC" w:rsidRPr="004B22AC">
        <w:rPr>
          <w:rFonts w:ascii="Times New Roman" w:hAnsi="Times New Roman"/>
          <w:sz w:val="28"/>
          <w:szCs w:val="28"/>
        </w:rPr>
        <w:t>:</w:t>
      </w:r>
    </w:p>
    <w:p w:rsidR="00BA21FC" w:rsidRPr="004B22AC" w:rsidRDefault="00AC4BDC" w:rsidP="00B5478E">
      <w:pPr>
        <w:pStyle w:val="a"/>
        <w:tabs>
          <w:tab w:val="clear" w:pos="1931"/>
          <w:tab w:val="num" w:pos="0"/>
        </w:tabs>
        <w:suppressAutoHyphens/>
        <w:spacing w:before="0" w:line="360" w:lineRule="auto"/>
        <w:ind w:left="357" w:hanging="357"/>
        <w:rPr>
          <w:szCs w:val="28"/>
        </w:rPr>
      </w:pPr>
      <w:r w:rsidRPr="004B22AC">
        <w:rPr>
          <w:szCs w:val="28"/>
        </w:rPr>
        <w:t>д</w:t>
      </w:r>
      <w:r w:rsidR="00BA21FC" w:rsidRPr="004B22AC">
        <w:rPr>
          <w:szCs w:val="28"/>
        </w:rPr>
        <w:t xml:space="preserve">альнейшее развитие существующей </w:t>
      </w:r>
      <w:r w:rsidR="00863505" w:rsidRPr="004B22AC">
        <w:rPr>
          <w:szCs w:val="28"/>
        </w:rPr>
        <w:t>«</w:t>
      </w:r>
      <w:r w:rsidR="00BA21FC" w:rsidRPr="004B22AC">
        <w:rPr>
          <w:szCs w:val="28"/>
        </w:rPr>
        <w:t>л</w:t>
      </w:r>
      <w:r w:rsidR="00E066A6">
        <w:rPr>
          <w:szCs w:val="28"/>
        </w:rPr>
        <w:t>учевидной</w:t>
      </w:r>
      <w:r w:rsidR="00863505" w:rsidRPr="004B22AC">
        <w:rPr>
          <w:szCs w:val="28"/>
        </w:rPr>
        <w:t>»</w:t>
      </w:r>
      <w:r w:rsidR="00BA21FC" w:rsidRPr="004B22AC">
        <w:rPr>
          <w:szCs w:val="28"/>
        </w:rPr>
        <w:t xml:space="preserve"> планировочной структуры градостроительного освоения </w:t>
      </w:r>
      <w:r w:rsidR="00E066A6">
        <w:rPr>
          <w:szCs w:val="28"/>
        </w:rPr>
        <w:t>Дигор</w:t>
      </w:r>
      <w:r w:rsidR="004B61D5">
        <w:rPr>
          <w:szCs w:val="28"/>
        </w:rPr>
        <w:t>ского района</w:t>
      </w:r>
      <w:r w:rsidR="00BA21FC" w:rsidRPr="004B22AC">
        <w:rPr>
          <w:szCs w:val="28"/>
        </w:rPr>
        <w:t>;</w:t>
      </w:r>
    </w:p>
    <w:p w:rsidR="00BA21FC" w:rsidRPr="004B22AC" w:rsidRDefault="00AC4BDC" w:rsidP="00B5478E">
      <w:pPr>
        <w:pStyle w:val="a"/>
        <w:tabs>
          <w:tab w:val="clear" w:pos="1931"/>
          <w:tab w:val="num" w:pos="0"/>
        </w:tabs>
        <w:suppressAutoHyphens/>
        <w:spacing w:before="0" w:line="360" w:lineRule="auto"/>
        <w:ind w:left="357" w:hanging="357"/>
        <w:rPr>
          <w:szCs w:val="28"/>
        </w:rPr>
      </w:pPr>
      <w:r w:rsidRPr="004B22AC">
        <w:rPr>
          <w:szCs w:val="28"/>
        </w:rPr>
        <w:t>в</w:t>
      </w:r>
      <w:r w:rsidR="00BA21FC" w:rsidRPr="004B22AC">
        <w:rPr>
          <w:szCs w:val="28"/>
        </w:rPr>
        <w:t xml:space="preserve">ыделение опорных зон </w:t>
      </w:r>
      <w:r w:rsidR="009B773F" w:rsidRPr="004B22AC">
        <w:rPr>
          <w:szCs w:val="28"/>
        </w:rPr>
        <w:t xml:space="preserve">комплексного </w:t>
      </w:r>
      <w:r w:rsidR="00BA21FC" w:rsidRPr="004B22AC">
        <w:rPr>
          <w:szCs w:val="28"/>
        </w:rPr>
        <w:t>развития</w:t>
      </w:r>
      <w:r w:rsidR="009C338A" w:rsidRPr="004B22AC">
        <w:rPr>
          <w:szCs w:val="28"/>
        </w:rPr>
        <w:t xml:space="preserve"> территорий населенных пунктов</w:t>
      </w:r>
      <w:r w:rsidR="00BA21FC" w:rsidRPr="004B22AC">
        <w:rPr>
          <w:szCs w:val="28"/>
        </w:rPr>
        <w:t xml:space="preserve">, разработка документации </w:t>
      </w:r>
      <w:r w:rsidR="009B773F" w:rsidRPr="004B22AC">
        <w:rPr>
          <w:szCs w:val="28"/>
        </w:rPr>
        <w:t>по планировке территории</w:t>
      </w:r>
      <w:r w:rsidR="00515D15" w:rsidRPr="004B22AC">
        <w:rPr>
          <w:szCs w:val="28"/>
        </w:rPr>
        <w:t>;</w:t>
      </w:r>
    </w:p>
    <w:p w:rsidR="009C338A" w:rsidRPr="004B22AC" w:rsidRDefault="00AC4BDC" w:rsidP="00B5478E">
      <w:pPr>
        <w:pStyle w:val="a"/>
        <w:tabs>
          <w:tab w:val="clear" w:pos="1931"/>
          <w:tab w:val="num" w:pos="0"/>
        </w:tabs>
        <w:suppressAutoHyphens/>
        <w:spacing w:before="0" w:line="360" w:lineRule="auto"/>
        <w:ind w:left="357" w:hanging="357"/>
        <w:rPr>
          <w:szCs w:val="28"/>
        </w:rPr>
      </w:pPr>
      <w:r w:rsidRPr="004B22AC">
        <w:rPr>
          <w:szCs w:val="28"/>
        </w:rPr>
        <w:t>в</w:t>
      </w:r>
      <w:r w:rsidR="009C338A" w:rsidRPr="004B22AC">
        <w:rPr>
          <w:szCs w:val="28"/>
        </w:rPr>
        <w:t>ыделение опорных зон развития района, где предусматривается первоочередное жилищное</w:t>
      </w:r>
      <w:r w:rsidR="004B61D5">
        <w:rPr>
          <w:szCs w:val="28"/>
        </w:rPr>
        <w:t xml:space="preserve"> и</w:t>
      </w:r>
      <w:r w:rsidR="009C338A" w:rsidRPr="004B22AC">
        <w:rPr>
          <w:szCs w:val="28"/>
        </w:rPr>
        <w:t xml:space="preserve"> промышленное строительство.</w:t>
      </w:r>
    </w:p>
    <w:p w:rsidR="00BA21FC" w:rsidRPr="004B22AC" w:rsidRDefault="00BA21FC" w:rsidP="00B5478E">
      <w:pPr>
        <w:pStyle w:val="3"/>
        <w:tabs>
          <w:tab w:val="clear" w:pos="1620"/>
          <w:tab w:val="num" w:pos="0"/>
        </w:tabs>
        <w:suppressAutoHyphens/>
        <w:spacing w:before="120" w:after="12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25" w:name="_Toc193606998"/>
      <w:r w:rsidRPr="004B22AC">
        <w:rPr>
          <w:rFonts w:ascii="Times New Roman" w:hAnsi="Times New Roman"/>
          <w:sz w:val="28"/>
          <w:szCs w:val="28"/>
        </w:rPr>
        <w:t>Жилищная политика</w:t>
      </w:r>
      <w:bookmarkEnd w:id="25"/>
      <w:r w:rsidR="00AC4BDC" w:rsidRPr="004B22AC">
        <w:rPr>
          <w:rFonts w:ascii="Times New Roman" w:hAnsi="Times New Roman"/>
          <w:sz w:val="28"/>
          <w:szCs w:val="28"/>
        </w:rPr>
        <w:t>:</w:t>
      </w:r>
    </w:p>
    <w:p w:rsidR="00BA21FC" w:rsidRPr="004B22AC" w:rsidRDefault="00AC4BDC" w:rsidP="00B5478E">
      <w:pPr>
        <w:pStyle w:val="a"/>
        <w:tabs>
          <w:tab w:val="clear" w:pos="1931"/>
          <w:tab w:val="num" w:pos="0"/>
        </w:tabs>
        <w:suppressAutoHyphens/>
        <w:spacing w:before="0" w:line="360" w:lineRule="auto"/>
        <w:ind w:left="357" w:hanging="357"/>
        <w:rPr>
          <w:szCs w:val="28"/>
        </w:rPr>
      </w:pPr>
      <w:r w:rsidRPr="004B22AC">
        <w:rPr>
          <w:szCs w:val="28"/>
        </w:rPr>
        <w:t>в</w:t>
      </w:r>
      <w:r w:rsidR="009C338A" w:rsidRPr="004B22AC">
        <w:rPr>
          <w:szCs w:val="28"/>
        </w:rPr>
        <w:t xml:space="preserve"> населенных пунктах </w:t>
      </w:r>
      <w:r w:rsidR="00E066A6">
        <w:rPr>
          <w:szCs w:val="28"/>
        </w:rPr>
        <w:t>Дигор</w:t>
      </w:r>
      <w:r w:rsidR="004B61D5">
        <w:rPr>
          <w:szCs w:val="28"/>
        </w:rPr>
        <w:t>ского района</w:t>
      </w:r>
      <w:r w:rsidR="009C338A" w:rsidRPr="004B22AC">
        <w:rPr>
          <w:szCs w:val="28"/>
        </w:rPr>
        <w:t xml:space="preserve"> - п</w:t>
      </w:r>
      <w:r w:rsidR="00BA21FC" w:rsidRPr="004B22AC">
        <w:rPr>
          <w:szCs w:val="28"/>
        </w:rPr>
        <w:t xml:space="preserve">риоритет </w:t>
      </w:r>
      <w:r w:rsidR="004B61D5">
        <w:rPr>
          <w:szCs w:val="28"/>
        </w:rPr>
        <w:t>коттедж</w:t>
      </w:r>
      <w:r w:rsidR="00BA21FC" w:rsidRPr="004B22AC">
        <w:rPr>
          <w:szCs w:val="28"/>
        </w:rPr>
        <w:t>ной застройке различной этажности, ограничение на выделение новых участков под индивидуальную з</w:t>
      </w:r>
      <w:r w:rsidR="00BA21FC" w:rsidRPr="004B22AC">
        <w:rPr>
          <w:szCs w:val="28"/>
        </w:rPr>
        <w:t>а</w:t>
      </w:r>
      <w:r w:rsidR="00BA21FC" w:rsidRPr="004B22AC">
        <w:rPr>
          <w:szCs w:val="28"/>
        </w:rPr>
        <w:t>стройку;</w:t>
      </w:r>
    </w:p>
    <w:p w:rsidR="009C338A" w:rsidRPr="004B22AC" w:rsidRDefault="00AC4BDC" w:rsidP="00B5478E">
      <w:pPr>
        <w:pStyle w:val="a"/>
        <w:tabs>
          <w:tab w:val="clear" w:pos="1931"/>
          <w:tab w:val="num" w:pos="0"/>
        </w:tabs>
        <w:suppressAutoHyphens/>
        <w:spacing w:before="0" w:line="360" w:lineRule="auto"/>
        <w:ind w:left="357" w:hanging="357"/>
      </w:pPr>
      <w:r w:rsidRPr="004B22AC">
        <w:rPr>
          <w:szCs w:val="28"/>
        </w:rPr>
        <w:t>к</w:t>
      </w:r>
      <w:r w:rsidR="00BA21FC" w:rsidRPr="004B22AC">
        <w:rPr>
          <w:szCs w:val="28"/>
        </w:rPr>
        <w:t>омплексная застройка свободных территорий в</w:t>
      </w:r>
      <w:r w:rsidRPr="004B22AC">
        <w:rPr>
          <w:szCs w:val="28"/>
        </w:rPr>
        <w:t xml:space="preserve"> сельск</w:t>
      </w:r>
      <w:r w:rsidR="004B61D5">
        <w:rPr>
          <w:szCs w:val="28"/>
        </w:rPr>
        <w:t>их поселениях района</w:t>
      </w:r>
      <w:r w:rsidR="00BA21FC" w:rsidRPr="004B22AC">
        <w:rPr>
          <w:szCs w:val="28"/>
        </w:rPr>
        <w:t>, после разработки соответствующих проектов планировок;</w:t>
      </w:r>
    </w:p>
    <w:p w:rsidR="009C338A" w:rsidRPr="004B22AC" w:rsidRDefault="00AC4BDC" w:rsidP="00B5478E">
      <w:pPr>
        <w:pStyle w:val="a"/>
        <w:tabs>
          <w:tab w:val="clear" w:pos="1931"/>
          <w:tab w:val="num" w:pos="0"/>
        </w:tabs>
        <w:suppressAutoHyphens/>
        <w:spacing w:before="0" w:line="360" w:lineRule="auto"/>
        <w:ind w:left="357" w:hanging="357"/>
      </w:pPr>
      <w:r w:rsidRPr="004B22AC">
        <w:lastRenderedPageBreak/>
        <w:t>п</w:t>
      </w:r>
      <w:r w:rsidR="009C338A" w:rsidRPr="004B22AC">
        <w:t xml:space="preserve">реимущественно индивидуальное жилищное строительство и развитие объектов социального обслуживания на территории </w:t>
      </w:r>
      <w:r w:rsidRPr="004B22AC">
        <w:t>сельских поселений</w:t>
      </w:r>
      <w:r w:rsidR="009C338A" w:rsidRPr="004B22AC">
        <w:t xml:space="preserve"> </w:t>
      </w:r>
      <w:r w:rsidR="004B61D5">
        <w:t>района</w:t>
      </w:r>
      <w:r w:rsidR="009C338A" w:rsidRPr="004B22AC">
        <w:t xml:space="preserve"> без изменения границ населенных пунктов</w:t>
      </w:r>
      <w:r w:rsidRPr="004B22AC">
        <w:t>;</w:t>
      </w:r>
    </w:p>
    <w:p w:rsidR="00BA21FC" w:rsidRPr="004B22AC" w:rsidRDefault="00AC4BDC" w:rsidP="00B5478E">
      <w:pPr>
        <w:pStyle w:val="a"/>
        <w:tabs>
          <w:tab w:val="clear" w:pos="1931"/>
          <w:tab w:val="num" w:pos="0"/>
        </w:tabs>
        <w:suppressAutoHyphens/>
        <w:spacing w:before="0" w:line="360" w:lineRule="auto"/>
        <w:ind w:left="357" w:hanging="357"/>
        <w:rPr>
          <w:szCs w:val="28"/>
        </w:rPr>
      </w:pPr>
      <w:r w:rsidRPr="004B22AC">
        <w:t>п</w:t>
      </w:r>
      <w:r w:rsidR="009C338A" w:rsidRPr="004B22AC">
        <w:t xml:space="preserve">ервоочередная </w:t>
      </w:r>
      <w:r w:rsidR="00375BA9" w:rsidRPr="004B22AC">
        <w:t xml:space="preserve">комплексная </w:t>
      </w:r>
      <w:r w:rsidR="009C338A" w:rsidRPr="004B22AC">
        <w:t>реконструкция жил</w:t>
      </w:r>
      <w:r w:rsidR="004B61D5">
        <w:t>ищн</w:t>
      </w:r>
      <w:r w:rsidR="009C338A" w:rsidRPr="004B22AC">
        <w:t xml:space="preserve">ого фонда г. </w:t>
      </w:r>
      <w:r w:rsidR="00E066A6">
        <w:t>Дигора</w:t>
      </w:r>
      <w:r w:rsidR="009C338A" w:rsidRPr="004B22AC">
        <w:t>;</w:t>
      </w:r>
    </w:p>
    <w:p w:rsidR="00BA21FC" w:rsidRPr="004B22AC" w:rsidRDefault="00AC4BDC" w:rsidP="00B5478E">
      <w:pPr>
        <w:pStyle w:val="a"/>
        <w:tabs>
          <w:tab w:val="clear" w:pos="1931"/>
          <w:tab w:val="num" w:pos="0"/>
        </w:tabs>
        <w:suppressAutoHyphens/>
        <w:spacing w:before="0" w:line="360" w:lineRule="auto"/>
        <w:ind w:left="357" w:hanging="357"/>
        <w:rPr>
          <w:szCs w:val="28"/>
        </w:rPr>
      </w:pPr>
      <w:r w:rsidRPr="004B22AC">
        <w:rPr>
          <w:szCs w:val="28"/>
        </w:rPr>
        <w:t>р</w:t>
      </w:r>
      <w:r w:rsidR="00BA21FC" w:rsidRPr="004B22AC">
        <w:rPr>
          <w:szCs w:val="28"/>
        </w:rPr>
        <w:t>азработка механизма замещения ветхого индивидуального и муниципального жилья комплексной застройкой средней этажности</w:t>
      </w:r>
      <w:r w:rsidR="009B773F" w:rsidRPr="004B22AC">
        <w:rPr>
          <w:szCs w:val="28"/>
        </w:rPr>
        <w:t>;</w:t>
      </w:r>
    </w:p>
    <w:p w:rsidR="00BA21FC" w:rsidRPr="004B22AC" w:rsidRDefault="00AC4BDC" w:rsidP="00B5478E">
      <w:pPr>
        <w:pStyle w:val="a"/>
        <w:tabs>
          <w:tab w:val="clear" w:pos="1931"/>
          <w:tab w:val="num" w:pos="0"/>
        </w:tabs>
        <w:suppressAutoHyphens/>
        <w:spacing w:before="0" w:line="360" w:lineRule="auto"/>
        <w:ind w:left="357" w:hanging="357"/>
        <w:rPr>
          <w:szCs w:val="28"/>
        </w:rPr>
      </w:pPr>
      <w:r w:rsidRPr="004B22AC">
        <w:rPr>
          <w:szCs w:val="28"/>
        </w:rPr>
        <w:t>о</w:t>
      </w:r>
      <w:r w:rsidR="00BA21FC" w:rsidRPr="004B22AC">
        <w:rPr>
          <w:szCs w:val="28"/>
        </w:rPr>
        <w:t>беспечение высоких эстетических характеристик застройки, ее соразмерности окружающему ландшафту, запрет на типовую застройку.</w:t>
      </w:r>
    </w:p>
    <w:p w:rsidR="00CC08CA" w:rsidRPr="004B22AC" w:rsidRDefault="00CC08CA" w:rsidP="00B5478E">
      <w:pPr>
        <w:pStyle w:val="3"/>
        <w:tabs>
          <w:tab w:val="clear" w:pos="1620"/>
          <w:tab w:val="num" w:pos="0"/>
        </w:tabs>
        <w:suppressAutoHyphens/>
        <w:spacing w:before="120" w:after="12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26" w:name="_Toc193607000"/>
      <w:r w:rsidRPr="004B22AC">
        <w:rPr>
          <w:rFonts w:ascii="Times New Roman" w:hAnsi="Times New Roman"/>
          <w:sz w:val="28"/>
          <w:szCs w:val="28"/>
        </w:rPr>
        <w:t>Обеспечение выбора мест приложения труда</w:t>
      </w:r>
      <w:bookmarkEnd w:id="26"/>
      <w:r w:rsidR="00AC4BDC" w:rsidRPr="004B22AC">
        <w:rPr>
          <w:rFonts w:ascii="Times New Roman" w:hAnsi="Times New Roman"/>
          <w:sz w:val="28"/>
          <w:szCs w:val="28"/>
        </w:rPr>
        <w:t>:</w:t>
      </w:r>
    </w:p>
    <w:p w:rsidR="00CC08CA" w:rsidRPr="004B22AC" w:rsidRDefault="00AC4BDC" w:rsidP="00B5478E">
      <w:pPr>
        <w:pStyle w:val="a"/>
        <w:tabs>
          <w:tab w:val="clear" w:pos="1931"/>
          <w:tab w:val="num" w:pos="0"/>
        </w:tabs>
        <w:suppressAutoHyphens/>
        <w:spacing w:before="0" w:line="360" w:lineRule="auto"/>
        <w:ind w:left="357" w:hanging="357"/>
        <w:rPr>
          <w:szCs w:val="28"/>
        </w:rPr>
      </w:pPr>
      <w:r w:rsidRPr="004B22AC">
        <w:rPr>
          <w:szCs w:val="28"/>
        </w:rPr>
        <w:t>п</w:t>
      </w:r>
      <w:r w:rsidR="00CC08CA" w:rsidRPr="004B22AC">
        <w:rPr>
          <w:szCs w:val="28"/>
        </w:rPr>
        <w:t>риоритет</w:t>
      </w:r>
      <w:r w:rsidR="009B2D3D" w:rsidRPr="004B22AC">
        <w:rPr>
          <w:szCs w:val="28"/>
        </w:rPr>
        <w:t>ное</w:t>
      </w:r>
      <w:r w:rsidR="00CC08CA" w:rsidRPr="004B22AC">
        <w:rPr>
          <w:szCs w:val="28"/>
        </w:rPr>
        <w:t xml:space="preserve"> размещени</w:t>
      </w:r>
      <w:r w:rsidR="009B2D3D" w:rsidRPr="004B22AC">
        <w:rPr>
          <w:szCs w:val="28"/>
        </w:rPr>
        <w:t>е</w:t>
      </w:r>
      <w:r w:rsidR="00CC08CA" w:rsidRPr="004B22AC">
        <w:rPr>
          <w:szCs w:val="28"/>
        </w:rPr>
        <w:t xml:space="preserve"> новых мест приложения труда в секторе обслуживания;</w:t>
      </w:r>
    </w:p>
    <w:p w:rsidR="00CC08CA" w:rsidRPr="004B22AC" w:rsidRDefault="00AC4BDC" w:rsidP="00B5478E">
      <w:pPr>
        <w:pStyle w:val="a"/>
        <w:tabs>
          <w:tab w:val="clear" w:pos="1931"/>
          <w:tab w:val="num" w:pos="0"/>
        </w:tabs>
        <w:suppressAutoHyphens/>
        <w:spacing w:before="0" w:line="360" w:lineRule="auto"/>
        <w:ind w:left="357" w:hanging="357"/>
        <w:rPr>
          <w:szCs w:val="28"/>
        </w:rPr>
      </w:pPr>
      <w:r w:rsidRPr="004B22AC">
        <w:rPr>
          <w:szCs w:val="28"/>
        </w:rPr>
        <w:t>р</w:t>
      </w:r>
      <w:r w:rsidR="00CC08CA" w:rsidRPr="004B22AC">
        <w:rPr>
          <w:szCs w:val="28"/>
        </w:rPr>
        <w:t xml:space="preserve">азвитие </w:t>
      </w:r>
      <w:r w:rsidR="000B2C06" w:rsidRPr="004B22AC">
        <w:rPr>
          <w:szCs w:val="28"/>
        </w:rPr>
        <w:t xml:space="preserve">делового, </w:t>
      </w:r>
      <w:r w:rsidR="00CC08CA" w:rsidRPr="004B22AC">
        <w:rPr>
          <w:szCs w:val="28"/>
        </w:rPr>
        <w:t>коммерческо</w:t>
      </w:r>
      <w:r w:rsidR="000B2C06" w:rsidRPr="004B22AC">
        <w:rPr>
          <w:szCs w:val="28"/>
        </w:rPr>
        <w:t xml:space="preserve">го, </w:t>
      </w:r>
      <w:r w:rsidR="00CC08CA" w:rsidRPr="004B22AC">
        <w:rPr>
          <w:szCs w:val="28"/>
        </w:rPr>
        <w:t>инфраструктурного, сер</w:t>
      </w:r>
      <w:r w:rsidR="009B2D3D" w:rsidRPr="004B22AC">
        <w:rPr>
          <w:szCs w:val="28"/>
        </w:rPr>
        <w:t xml:space="preserve">висного и образовательного </w:t>
      </w:r>
      <w:r w:rsidR="00CC08CA" w:rsidRPr="004B22AC">
        <w:rPr>
          <w:szCs w:val="28"/>
        </w:rPr>
        <w:t>секторов, обслуживающих производственный комплекс;</w:t>
      </w:r>
    </w:p>
    <w:p w:rsidR="00CC08CA" w:rsidRPr="004B22AC" w:rsidRDefault="000B2C06" w:rsidP="00B5478E">
      <w:pPr>
        <w:pStyle w:val="a"/>
        <w:tabs>
          <w:tab w:val="clear" w:pos="1931"/>
          <w:tab w:val="num" w:pos="0"/>
        </w:tabs>
        <w:suppressAutoHyphens/>
        <w:spacing w:before="0" w:line="360" w:lineRule="auto"/>
        <w:ind w:left="357" w:hanging="357"/>
        <w:rPr>
          <w:szCs w:val="28"/>
        </w:rPr>
      </w:pPr>
      <w:r w:rsidRPr="004B22AC">
        <w:rPr>
          <w:szCs w:val="28"/>
        </w:rPr>
        <w:t>р</w:t>
      </w:r>
      <w:r w:rsidR="00CC08CA" w:rsidRPr="004B22AC">
        <w:rPr>
          <w:szCs w:val="28"/>
        </w:rPr>
        <w:t>азмещение малых предприятий - высокоэффективных энерго- и ресурсосберегающих экологических производств на территориях существую</w:t>
      </w:r>
      <w:r w:rsidR="00DC6758" w:rsidRPr="004B22AC">
        <w:rPr>
          <w:szCs w:val="28"/>
        </w:rPr>
        <w:t>щих пром</w:t>
      </w:r>
      <w:r w:rsidR="000F2BFF" w:rsidRPr="004B22AC">
        <w:rPr>
          <w:szCs w:val="28"/>
        </w:rPr>
        <w:t xml:space="preserve">ышленных </w:t>
      </w:r>
      <w:r w:rsidR="00DC6758" w:rsidRPr="004B22AC">
        <w:rPr>
          <w:szCs w:val="28"/>
        </w:rPr>
        <w:t xml:space="preserve">зон в г. </w:t>
      </w:r>
      <w:r w:rsidR="00E066A6">
        <w:rPr>
          <w:szCs w:val="28"/>
        </w:rPr>
        <w:t>Дигора</w:t>
      </w:r>
      <w:r w:rsidR="002A2168" w:rsidRPr="004B22AC">
        <w:rPr>
          <w:szCs w:val="28"/>
        </w:rPr>
        <w:t>;</w:t>
      </w:r>
    </w:p>
    <w:p w:rsidR="00CC08CA" w:rsidRPr="004B22AC" w:rsidRDefault="000B2C06" w:rsidP="00B5478E">
      <w:pPr>
        <w:pStyle w:val="a"/>
        <w:tabs>
          <w:tab w:val="clear" w:pos="1931"/>
          <w:tab w:val="num" w:pos="0"/>
        </w:tabs>
        <w:suppressAutoHyphens/>
        <w:spacing w:before="0" w:line="360" w:lineRule="auto"/>
        <w:ind w:left="357" w:hanging="357"/>
        <w:rPr>
          <w:szCs w:val="28"/>
        </w:rPr>
      </w:pPr>
      <w:r w:rsidRPr="004B22AC">
        <w:rPr>
          <w:szCs w:val="28"/>
        </w:rPr>
        <w:t>с</w:t>
      </w:r>
      <w:r w:rsidR="00CC08CA" w:rsidRPr="004B22AC">
        <w:rPr>
          <w:szCs w:val="28"/>
        </w:rPr>
        <w:t xml:space="preserve">оздание системы предприятий первичной переработки продукции </w:t>
      </w:r>
      <w:r w:rsidR="004B61D5">
        <w:rPr>
          <w:szCs w:val="28"/>
        </w:rPr>
        <w:t>сельского хозяйства</w:t>
      </w:r>
      <w:r w:rsidR="00B17845" w:rsidRPr="004B22AC">
        <w:rPr>
          <w:szCs w:val="28"/>
        </w:rPr>
        <w:t>.</w:t>
      </w:r>
    </w:p>
    <w:p w:rsidR="00BA21FC" w:rsidRPr="004B22AC" w:rsidRDefault="00BA21FC" w:rsidP="00B5478E">
      <w:pPr>
        <w:pStyle w:val="3"/>
        <w:tabs>
          <w:tab w:val="clear" w:pos="1620"/>
          <w:tab w:val="num" w:pos="0"/>
        </w:tabs>
        <w:suppressAutoHyphens/>
        <w:spacing w:before="120" w:after="12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27" w:name="_Toc193607001"/>
      <w:r w:rsidRPr="004B22AC">
        <w:rPr>
          <w:rFonts w:ascii="Times New Roman" w:hAnsi="Times New Roman"/>
          <w:sz w:val="28"/>
          <w:szCs w:val="28"/>
        </w:rPr>
        <w:t>Социальная, инженерная, транспортная инфр</w:t>
      </w:r>
      <w:r w:rsidRPr="004B22AC">
        <w:rPr>
          <w:rFonts w:ascii="Times New Roman" w:hAnsi="Times New Roman"/>
          <w:sz w:val="28"/>
          <w:szCs w:val="28"/>
        </w:rPr>
        <w:t>а</w:t>
      </w:r>
      <w:r w:rsidRPr="004B22AC">
        <w:rPr>
          <w:rFonts w:ascii="Times New Roman" w:hAnsi="Times New Roman"/>
          <w:sz w:val="28"/>
          <w:szCs w:val="28"/>
        </w:rPr>
        <w:t>структура</w:t>
      </w:r>
      <w:bookmarkEnd w:id="27"/>
      <w:r w:rsidR="002A2168" w:rsidRPr="004B22AC">
        <w:rPr>
          <w:rFonts w:ascii="Times New Roman" w:hAnsi="Times New Roman"/>
          <w:sz w:val="28"/>
          <w:szCs w:val="28"/>
        </w:rPr>
        <w:t>:</w:t>
      </w:r>
    </w:p>
    <w:p w:rsidR="00BA21FC" w:rsidRPr="004B22AC" w:rsidRDefault="002A2168" w:rsidP="00B5478E">
      <w:pPr>
        <w:pStyle w:val="a"/>
        <w:tabs>
          <w:tab w:val="clear" w:pos="1931"/>
          <w:tab w:val="num" w:pos="0"/>
        </w:tabs>
        <w:suppressAutoHyphens/>
        <w:spacing w:before="0" w:line="360" w:lineRule="auto"/>
        <w:ind w:left="357" w:hanging="357"/>
        <w:rPr>
          <w:szCs w:val="28"/>
        </w:rPr>
      </w:pPr>
      <w:r w:rsidRPr="004B22AC">
        <w:rPr>
          <w:szCs w:val="28"/>
        </w:rPr>
        <w:t>о</w:t>
      </w:r>
      <w:r w:rsidR="00BA21FC" w:rsidRPr="004B22AC">
        <w:rPr>
          <w:szCs w:val="28"/>
        </w:rPr>
        <w:t>пережающее развитие транспортной и инженерной инфраструктур, в том числе с</w:t>
      </w:r>
      <w:r w:rsidR="000B2218">
        <w:rPr>
          <w:szCs w:val="28"/>
        </w:rPr>
        <w:t xml:space="preserve">троительство и реконструкция </w:t>
      </w:r>
      <w:r w:rsidR="00E066A6">
        <w:rPr>
          <w:szCs w:val="28"/>
        </w:rPr>
        <w:t>автомобильных дорог</w:t>
      </w:r>
      <w:r w:rsidR="00BA21FC" w:rsidRPr="004B22AC">
        <w:rPr>
          <w:szCs w:val="28"/>
        </w:rPr>
        <w:t>;</w:t>
      </w:r>
    </w:p>
    <w:p w:rsidR="00CC08CA" w:rsidRPr="004B22AC" w:rsidRDefault="002A2168" w:rsidP="00B5478E">
      <w:pPr>
        <w:pStyle w:val="a"/>
        <w:tabs>
          <w:tab w:val="clear" w:pos="1931"/>
          <w:tab w:val="num" w:pos="0"/>
        </w:tabs>
        <w:suppressAutoHyphens/>
        <w:spacing w:before="0" w:line="360" w:lineRule="auto"/>
        <w:ind w:left="357" w:hanging="357"/>
        <w:rPr>
          <w:szCs w:val="28"/>
        </w:rPr>
      </w:pPr>
      <w:r w:rsidRPr="004B22AC">
        <w:t>с</w:t>
      </w:r>
      <w:r w:rsidR="00CC08CA" w:rsidRPr="004B22AC">
        <w:t xml:space="preserve">троительство </w:t>
      </w:r>
      <w:r w:rsidR="000B2218">
        <w:t xml:space="preserve">и реконструкция </w:t>
      </w:r>
      <w:r w:rsidR="00322C3E">
        <w:t>внутри</w:t>
      </w:r>
      <w:r w:rsidR="00CC08CA" w:rsidRPr="004B22AC">
        <w:t>районных авто</w:t>
      </w:r>
      <w:r w:rsidR="000B2218">
        <w:t>мобильных дорог</w:t>
      </w:r>
      <w:r w:rsidR="00CC08CA" w:rsidRPr="004B22AC">
        <w:t>;</w:t>
      </w:r>
    </w:p>
    <w:p w:rsidR="00BA21FC" w:rsidRPr="004B22AC" w:rsidRDefault="002A2168" w:rsidP="00B5478E">
      <w:pPr>
        <w:pStyle w:val="a"/>
        <w:tabs>
          <w:tab w:val="clear" w:pos="1931"/>
          <w:tab w:val="num" w:pos="0"/>
        </w:tabs>
        <w:suppressAutoHyphens/>
        <w:spacing w:before="0" w:line="360" w:lineRule="auto"/>
        <w:ind w:left="357" w:hanging="357"/>
        <w:rPr>
          <w:szCs w:val="28"/>
        </w:rPr>
      </w:pPr>
      <w:r w:rsidRPr="004B22AC">
        <w:rPr>
          <w:szCs w:val="28"/>
        </w:rPr>
        <w:t>р</w:t>
      </w:r>
      <w:r w:rsidR="00BA21FC" w:rsidRPr="004B22AC">
        <w:rPr>
          <w:szCs w:val="28"/>
        </w:rPr>
        <w:t>азвитие улично-дорожной сети населенных пунктов;</w:t>
      </w:r>
    </w:p>
    <w:p w:rsidR="00BA21FC" w:rsidRPr="004B22AC" w:rsidRDefault="002A2168" w:rsidP="00B5478E">
      <w:pPr>
        <w:pStyle w:val="a"/>
        <w:tabs>
          <w:tab w:val="clear" w:pos="1931"/>
          <w:tab w:val="num" w:pos="0"/>
        </w:tabs>
        <w:suppressAutoHyphens/>
        <w:spacing w:before="0" w:line="360" w:lineRule="auto"/>
        <w:ind w:left="357" w:hanging="357"/>
        <w:rPr>
          <w:szCs w:val="28"/>
        </w:rPr>
      </w:pPr>
      <w:r w:rsidRPr="004B22AC">
        <w:rPr>
          <w:szCs w:val="28"/>
        </w:rPr>
        <w:t>с</w:t>
      </w:r>
      <w:r w:rsidR="00BA21FC" w:rsidRPr="004B22AC">
        <w:rPr>
          <w:szCs w:val="28"/>
        </w:rPr>
        <w:t>оздание новых источников водоснабжения, реконструкция с увеличением мощности действующих очистных сооружений, развитие систем теплоснабжения с использованием локальных газовых котельных;</w:t>
      </w:r>
    </w:p>
    <w:p w:rsidR="00CC08CA" w:rsidRPr="004B22AC" w:rsidRDefault="00CC08CA" w:rsidP="00B5478E">
      <w:pPr>
        <w:pStyle w:val="a"/>
        <w:tabs>
          <w:tab w:val="clear" w:pos="1931"/>
          <w:tab w:val="num" w:pos="0"/>
        </w:tabs>
        <w:suppressAutoHyphens/>
        <w:spacing w:before="0" w:line="360" w:lineRule="auto"/>
        <w:ind w:left="357" w:hanging="357"/>
        <w:rPr>
          <w:szCs w:val="28"/>
        </w:rPr>
      </w:pPr>
      <w:r w:rsidRPr="004B22AC">
        <w:rPr>
          <w:szCs w:val="28"/>
        </w:rPr>
        <w:t>реконструкция и развитие системы энергоснабжения района, строительство новых подстанций и ЛЭП 10 МВт;</w:t>
      </w:r>
    </w:p>
    <w:p w:rsidR="00CC08CA" w:rsidRPr="004B22AC" w:rsidRDefault="002A2168" w:rsidP="00B5478E">
      <w:pPr>
        <w:pStyle w:val="a"/>
        <w:tabs>
          <w:tab w:val="clear" w:pos="1931"/>
          <w:tab w:val="num" w:pos="0"/>
        </w:tabs>
        <w:suppressAutoHyphens/>
        <w:spacing w:before="0" w:line="360" w:lineRule="auto"/>
        <w:ind w:left="357" w:hanging="357"/>
        <w:rPr>
          <w:szCs w:val="28"/>
        </w:rPr>
      </w:pPr>
      <w:r w:rsidRPr="004B22AC">
        <w:rPr>
          <w:szCs w:val="28"/>
        </w:rPr>
        <w:lastRenderedPageBreak/>
        <w:t>с</w:t>
      </w:r>
      <w:r w:rsidR="00CC08CA" w:rsidRPr="004B22AC">
        <w:rPr>
          <w:szCs w:val="28"/>
        </w:rPr>
        <w:t>оздание комплекса переработки мусора, включающего полигон ТБО, строительство мусоро</w:t>
      </w:r>
      <w:r w:rsidR="000B4C54" w:rsidRPr="004B22AC">
        <w:rPr>
          <w:szCs w:val="28"/>
        </w:rPr>
        <w:t>перерабатыва</w:t>
      </w:r>
      <w:r w:rsidR="00CC08CA" w:rsidRPr="004B22AC">
        <w:rPr>
          <w:szCs w:val="28"/>
        </w:rPr>
        <w:t>ющего</w:t>
      </w:r>
      <w:r w:rsidR="00DC6758" w:rsidRPr="004B22AC">
        <w:rPr>
          <w:szCs w:val="28"/>
        </w:rPr>
        <w:t xml:space="preserve"> </w:t>
      </w:r>
      <w:r w:rsidR="00CC08CA" w:rsidRPr="004B22AC">
        <w:rPr>
          <w:szCs w:val="28"/>
        </w:rPr>
        <w:t>завода.</w:t>
      </w:r>
    </w:p>
    <w:p w:rsidR="00BA21FC" w:rsidRPr="004B22AC" w:rsidRDefault="00BA21FC" w:rsidP="00B5478E">
      <w:pPr>
        <w:pStyle w:val="3"/>
        <w:tabs>
          <w:tab w:val="clear" w:pos="1620"/>
          <w:tab w:val="num" w:pos="0"/>
        </w:tabs>
        <w:suppressAutoHyphens/>
        <w:spacing w:before="120" w:after="12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28" w:name="_Toc193607002"/>
      <w:r w:rsidRPr="004B22AC">
        <w:rPr>
          <w:rFonts w:ascii="Times New Roman" w:hAnsi="Times New Roman"/>
          <w:sz w:val="28"/>
          <w:szCs w:val="28"/>
        </w:rPr>
        <w:t>Охрана природы и защита от чрезвычайных ситу</w:t>
      </w:r>
      <w:r w:rsidRPr="004B22AC">
        <w:rPr>
          <w:rFonts w:ascii="Times New Roman" w:hAnsi="Times New Roman"/>
          <w:sz w:val="28"/>
          <w:szCs w:val="28"/>
        </w:rPr>
        <w:t>а</w:t>
      </w:r>
      <w:r w:rsidRPr="004B22AC">
        <w:rPr>
          <w:rFonts w:ascii="Times New Roman" w:hAnsi="Times New Roman"/>
          <w:sz w:val="28"/>
          <w:szCs w:val="28"/>
        </w:rPr>
        <w:t>ций</w:t>
      </w:r>
      <w:bookmarkEnd w:id="28"/>
      <w:r w:rsidR="002A2168" w:rsidRPr="004B22AC">
        <w:rPr>
          <w:rFonts w:ascii="Times New Roman" w:hAnsi="Times New Roman"/>
          <w:sz w:val="28"/>
          <w:szCs w:val="28"/>
        </w:rPr>
        <w:t>:</w:t>
      </w:r>
    </w:p>
    <w:p w:rsidR="00BA21FC" w:rsidRPr="004B22AC" w:rsidRDefault="002A2168" w:rsidP="00B5478E">
      <w:pPr>
        <w:pStyle w:val="a"/>
        <w:tabs>
          <w:tab w:val="clear" w:pos="1931"/>
          <w:tab w:val="num" w:pos="0"/>
        </w:tabs>
        <w:suppressAutoHyphens/>
        <w:spacing w:before="0" w:line="360" w:lineRule="auto"/>
        <w:ind w:left="357" w:hanging="357"/>
        <w:rPr>
          <w:szCs w:val="28"/>
        </w:rPr>
      </w:pPr>
      <w:r w:rsidRPr="004B22AC">
        <w:rPr>
          <w:szCs w:val="28"/>
        </w:rPr>
        <w:t>с</w:t>
      </w:r>
      <w:r w:rsidR="00BA21FC" w:rsidRPr="004B22AC">
        <w:rPr>
          <w:szCs w:val="28"/>
        </w:rPr>
        <w:t>охранение традиционного сельскохозяйственного использования в качестве пастбищ земель сель</w:t>
      </w:r>
      <w:r w:rsidRPr="004B22AC">
        <w:rPr>
          <w:szCs w:val="28"/>
        </w:rPr>
        <w:t>ско</w:t>
      </w:r>
      <w:r w:rsidR="00BA21FC" w:rsidRPr="004B22AC">
        <w:rPr>
          <w:szCs w:val="28"/>
        </w:rPr>
        <w:t>хоз</w:t>
      </w:r>
      <w:r w:rsidRPr="004B22AC">
        <w:rPr>
          <w:szCs w:val="28"/>
        </w:rPr>
        <w:t xml:space="preserve">яйственного </w:t>
      </w:r>
      <w:r w:rsidR="00BA21FC" w:rsidRPr="004B22AC">
        <w:rPr>
          <w:szCs w:val="28"/>
        </w:rPr>
        <w:t>назначения в ведении поселений;</w:t>
      </w:r>
    </w:p>
    <w:p w:rsidR="0032687B" w:rsidRPr="004B22AC" w:rsidRDefault="002A2168" w:rsidP="00B5478E">
      <w:pPr>
        <w:pStyle w:val="a"/>
        <w:tabs>
          <w:tab w:val="clear" w:pos="1931"/>
          <w:tab w:val="num" w:pos="0"/>
        </w:tabs>
        <w:suppressAutoHyphens/>
        <w:spacing w:before="0" w:line="360" w:lineRule="auto"/>
        <w:ind w:left="357" w:hanging="357"/>
        <w:rPr>
          <w:szCs w:val="28"/>
        </w:rPr>
      </w:pPr>
      <w:r w:rsidRPr="004B22AC">
        <w:rPr>
          <w:szCs w:val="28"/>
        </w:rPr>
        <w:t>р</w:t>
      </w:r>
      <w:r w:rsidR="0032687B" w:rsidRPr="004B22AC">
        <w:rPr>
          <w:szCs w:val="28"/>
        </w:rPr>
        <w:t>азмещение новых производств с обязательным проведением экологической экспертизы, разработкой раздела ОВОС в составе проекта;</w:t>
      </w:r>
    </w:p>
    <w:p w:rsidR="00BA21FC" w:rsidRDefault="002A2168" w:rsidP="00B5478E">
      <w:pPr>
        <w:pStyle w:val="a"/>
        <w:tabs>
          <w:tab w:val="clear" w:pos="1931"/>
          <w:tab w:val="num" w:pos="0"/>
        </w:tabs>
        <w:suppressAutoHyphens/>
        <w:spacing w:before="0" w:line="360" w:lineRule="auto"/>
        <w:ind w:left="357" w:hanging="357"/>
        <w:rPr>
          <w:szCs w:val="28"/>
        </w:rPr>
      </w:pPr>
      <w:r w:rsidRPr="004B22AC">
        <w:rPr>
          <w:szCs w:val="28"/>
        </w:rPr>
        <w:t>о</w:t>
      </w:r>
      <w:r w:rsidR="00BA21FC" w:rsidRPr="004B22AC">
        <w:rPr>
          <w:szCs w:val="28"/>
        </w:rPr>
        <w:t>существление комплекса противо</w:t>
      </w:r>
      <w:r w:rsidR="00794D5A">
        <w:rPr>
          <w:szCs w:val="28"/>
        </w:rPr>
        <w:t xml:space="preserve">оползневых </w:t>
      </w:r>
      <w:r w:rsidR="000B2218">
        <w:rPr>
          <w:szCs w:val="28"/>
        </w:rPr>
        <w:t xml:space="preserve">мероприятий в </w:t>
      </w:r>
      <w:r w:rsidR="00794D5A">
        <w:rPr>
          <w:szCs w:val="28"/>
        </w:rPr>
        <w:t>южной части селения Кора-Урс</w:t>
      </w:r>
      <w:r w:rsidR="000B2218">
        <w:rPr>
          <w:szCs w:val="28"/>
        </w:rPr>
        <w:t>дон</w:t>
      </w:r>
      <w:r w:rsidR="00BA21FC" w:rsidRPr="004B22AC">
        <w:rPr>
          <w:szCs w:val="28"/>
        </w:rPr>
        <w:t>;</w:t>
      </w:r>
    </w:p>
    <w:p w:rsidR="00794D5A" w:rsidRDefault="00794D5A" w:rsidP="00B5478E">
      <w:pPr>
        <w:pStyle w:val="a"/>
        <w:tabs>
          <w:tab w:val="clear" w:pos="1931"/>
          <w:tab w:val="num" w:pos="0"/>
        </w:tabs>
        <w:suppressAutoHyphens/>
        <w:spacing w:before="0" w:line="360" w:lineRule="auto"/>
        <w:ind w:left="357" w:hanging="357"/>
        <w:rPr>
          <w:szCs w:val="28"/>
        </w:rPr>
      </w:pPr>
      <w:r w:rsidRPr="004B22AC">
        <w:rPr>
          <w:szCs w:val="28"/>
        </w:rPr>
        <w:t>осуществление комплекса противо</w:t>
      </w:r>
      <w:r>
        <w:rPr>
          <w:szCs w:val="28"/>
        </w:rPr>
        <w:t>паводковых мероприятий в поймах рек Дур-Дур и Урсдон</w:t>
      </w:r>
      <w:r w:rsidRPr="004B22AC">
        <w:rPr>
          <w:szCs w:val="28"/>
        </w:rPr>
        <w:t>;</w:t>
      </w:r>
    </w:p>
    <w:p w:rsidR="00BA21FC" w:rsidRPr="004B22AC" w:rsidRDefault="002A2168" w:rsidP="00B5478E">
      <w:pPr>
        <w:pStyle w:val="a"/>
        <w:tabs>
          <w:tab w:val="clear" w:pos="1931"/>
          <w:tab w:val="num" w:pos="0"/>
        </w:tabs>
        <w:suppressAutoHyphens/>
        <w:spacing w:before="0" w:line="360" w:lineRule="auto"/>
        <w:ind w:left="357" w:hanging="357"/>
        <w:rPr>
          <w:szCs w:val="28"/>
        </w:rPr>
      </w:pPr>
      <w:r w:rsidRPr="004B22AC">
        <w:rPr>
          <w:szCs w:val="28"/>
        </w:rPr>
        <w:t>р</w:t>
      </w:r>
      <w:r w:rsidR="00BA21FC" w:rsidRPr="004B22AC">
        <w:rPr>
          <w:szCs w:val="28"/>
        </w:rPr>
        <w:t>азработка проектов защиты от ЧС природного характера в составе каждого проекта планировки территорий под новое строительство в населенных пунктах.</w:t>
      </w:r>
    </w:p>
    <w:p w:rsidR="00F1213D" w:rsidRPr="004B22AC" w:rsidRDefault="00F1213D" w:rsidP="00B5478E">
      <w:pPr>
        <w:pStyle w:val="2"/>
        <w:suppressAutoHyphens/>
        <w:spacing w:before="120" w:line="240" w:lineRule="auto"/>
        <w:jc w:val="center"/>
        <w:rPr>
          <w:rFonts w:ascii="Times New Roman" w:hAnsi="Times New Roman"/>
        </w:rPr>
      </w:pPr>
      <w:bookmarkStart w:id="29" w:name="_Toc151731582"/>
      <w:bookmarkStart w:id="30" w:name="_Toc115765450"/>
      <w:bookmarkStart w:id="31" w:name="_Toc153180542"/>
      <w:bookmarkStart w:id="32" w:name="_Toc183850290"/>
      <w:bookmarkStart w:id="33" w:name="_Toc193607004"/>
      <w:r w:rsidRPr="004B22AC">
        <w:rPr>
          <w:rFonts w:ascii="Times New Roman" w:hAnsi="Times New Roman"/>
        </w:rPr>
        <w:t>Основные показатели</w:t>
      </w:r>
      <w:bookmarkEnd w:id="30"/>
      <w:r w:rsidRPr="004B22AC">
        <w:rPr>
          <w:rFonts w:ascii="Times New Roman" w:hAnsi="Times New Roman"/>
        </w:rPr>
        <w:t xml:space="preserve"> пр</w:t>
      </w:r>
      <w:r w:rsidRPr="004B22AC">
        <w:rPr>
          <w:rFonts w:ascii="Times New Roman" w:hAnsi="Times New Roman"/>
        </w:rPr>
        <w:t>о</w:t>
      </w:r>
      <w:r w:rsidRPr="004B22AC">
        <w:rPr>
          <w:rFonts w:ascii="Times New Roman" w:hAnsi="Times New Roman"/>
        </w:rPr>
        <w:t>екта</w:t>
      </w:r>
      <w:bookmarkEnd w:id="31"/>
      <w:bookmarkEnd w:id="32"/>
      <w:bookmarkEnd w:id="33"/>
    </w:p>
    <w:p w:rsidR="00A161C0" w:rsidRPr="004B22AC" w:rsidRDefault="00A161C0" w:rsidP="00B5478E">
      <w:pPr>
        <w:pStyle w:val="af1"/>
        <w:suppressAutoHyphens/>
        <w:spacing w:line="360" w:lineRule="auto"/>
      </w:pPr>
      <w:r w:rsidRPr="004B22AC">
        <w:t>Т</w:t>
      </w:r>
      <w:r w:rsidR="00F1213D" w:rsidRPr="004B22AC">
        <w:t xml:space="preserve">ехнико-экономические показатели проекта </w:t>
      </w:r>
      <w:r w:rsidRPr="004B22AC">
        <w:t>являются прогнозными</w:t>
      </w:r>
      <w:r w:rsidR="00D066AE" w:rsidRPr="004B22AC">
        <w:t>,</w:t>
      </w:r>
      <w:r w:rsidRPr="004B22AC">
        <w:t xml:space="preserve"> приводятся в справочных целях и не подлежат утверждению в составе </w:t>
      </w:r>
      <w:r w:rsidR="00CB67DA" w:rsidRPr="004B22AC">
        <w:t>схемы территориального планирования</w:t>
      </w:r>
      <w:r w:rsidRPr="004B22AC">
        <w:t>.</w:t>
      </w:r>
    </w:p>
    <w:p w:rsidR="00F9320A" w:rsidRPr="005957D7" w:rsidRDefault="00F9320A" w:rsidP="00B5478E">
      <w:pPr>
        <w:pStyle w:val="3"/>
        <w:tabs>
          <w:tab w:val="clear" w:pos="1620"/>
          <w:tab w:val="num" w:pos="0"/>
        </w:tabs>
        <w:suppressAutoHyphens/>
        <w:spacing w:before="0" w:after="12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34" w:name="_Toc193607005"/>
      <w:r w:rsidRPr="005957D7">
        <w:rPr>
          <w:rFonts w:ascii="Times New Roman" w:hAnsi="Times New Roman"/>
          <w:sz w:val="28"/>
          <w:szCs w:val="28"/>
        </w:rPr>
        <w:t>Население</w:t>
      </w:r>
      <w:r w:rsidR="007428D3" w:rsidRPr="005957D7">
        <w:rPr>
          <w:rFonts w:ascii="Times New Roman" w:hAnsi="Times New Roman"/>
          <w:sz w:val="28"/>
          <w:szCs w:val="28"/>
        </w:rPr>
        <w:t xml:space="preserve"> (</w:t>
      </w:r>
      <w:r w:rsidRPr="005957D7">
        <w:rPr>
          <w:rFonts w:ascii="Times New Roman" w:hAnsi="Times New Roman"/>
          <w:sz w:val="28"/>
          <w:szCs w:val="28"/>
        </w:rPr>
        <w:t>чел.</w:t>
      </w:r>
      <w:r w:rsidR="007428D3" w:rsidRPr="005957D7">
        <w:rPr>
          <w:rFonts w:ascii="Times New Roman" w:hAnsi="Times New Roman"/>
          <w:sz w:val="28"/>
          <w:szCs w:val="28"/>
        </w:rPr>
        <w:t>)</w:t>
      </w:r>
      <w:bookmarkEnd w:id="34"/>
    </w:p>
    <w:tbl>
      <w:tblPr>
        <w:tblW w:w="9755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0"/>
        <w:gridCol w:w="2226"/>
        <w:gridCol w:w="1779"/>
      </w:tblGrid>
      <w:tr w:rsidR="00CB67DA" w:rsidRPr="005957D7">
        <w:trPr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DA" w:rsidRPr="005957D7" w:rsidRDefault="00B17845" w:rsidP="00B5478E">
            <w:pPr>
              <w:keepNext/>
              <w:suppressAutoHyphens/>
              <w:spacing w:before="20" w:after="2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5957D7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DA" w:rsidRPr="005957D7" w:rsidRDefault="00DA3B9B" w:rsidP="00B5478E">
            <w:pPr>
              <w:keepNext/>
              <w:suppressAutoHyphens/>
              <w:spacing w:before="20" w:after="2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5957D7">
              <w:rPr>
                <w:b/>
                <w:sz w:val="26"/>
                <w:szCs w:val="26"/>
              </w:rPr>
              <w:t>Существующее</w:t>
            </w:r>
            <w:r w:rsidR="00CB67DA" w:rsidRPr="005957D7">
              <w:rPr>
                <w:b/>
                <w:sz w:val="26"/>
                <w:szCs w:val="26"/>
              </w:rPr>
              <w:t xml:space="preserve"> п</w:t>
            </w:r>
            <w:r w:rsidR="00CB67DA" w:rsidRPr="005957D7">
              <w:rPr>
                <w:b/>
                <w:sz w:val="26"/>
                <w:szCs w:val="26"/>
              </w:rPr>
              <w:t>о</w:t>
            </w:r>
            <w:r w:rsidR="00CB67DA" w:rsidRPr="005957D7">
              <w:rPr>
                <w:b/>
                <w:sz w:val="26"/>
                <w:szCs w:val="26"/>
              </w:rPr>
              <w:t xml:space="preserve">ложение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DA" w:rsidRPr="005957D7" w:rsidRDefault="00B805B1" w:rsidP="00B5478E">
            <w:pPr>
              <w:keepNext/>
              <w:suppressAutoHyphens/>
              <w:spacing w:before="20" w:after="20"/>
              <w:ind w:left="57" w:right="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Расчетный срок</w:t>
            </w:r>
          </w:p>
        </w:tc>
      </w:tr>
      <w:tr w:rsidR="00CB67DA" w:rsidRPr="005957D7">
        <w:trPr>
          <w:trHeight w:val="70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7DA" w:rsidRPr="005957D7" w:rsidRDefault="00CB67DA" w:rsidP="00B5478E">
            <w:pPr>
              <w:suppressAutoHyphens/>
              <w:spacing w:before="20" w:after="20"/>
              <w:ind w:left="57" w:right="57"/>
              <w:rPr>
                <w:sz w:val="26"/>
                <w:szCs w:val="26"/>
              </w:rPr>
            </w:pPr>
            <w:r w:rsidRPr="005957D7">
              <w:rPr>
                <w:sz w:val="26"/>
                <w:szCs w:val="26"/>
              </w:rPr>
              <w:t xml:space="preserve">Постоянное население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DA" w:rsidRPr="005957D7" w:rsidRDefault="005957D7" w:rsidP="00B5478E">
            <w:pPr>
              <w:suppressAutoHyphens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5957D7">
              <w:rPr>
                <w:sz w:val="26"/>
                <w:szCs w:val="26"/>
              </w:rPr>
              <w:t>19910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DA" w:rsidRPr="005957D7" w:rsidRDefault="005957D7" w:rsidP="00B5478E">
            <w:pPr>
              <w:suppressAutoHyphens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5957D7">
              <w:rPr>
                <w:sz w:val="26"/>
                <w:szCs w:val="26"/>
              </w:rPr>
              <w:t>18100</w:t>
            </w:r>
          </w:p>
        </w:tc>
      </w:tr>
      <w:tr w:rsidR="00CB67DA" w:rsidRPr="005957D7">
        <w:trPr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7DA" w:rsidRPr="005957D7" w:rsidRDefault="00CB67DA" w:rsidP="00B5478E">
            <w:pPr>
              <w:suppressAutoHyphens/>
              <w:spacing w:before="20" w:after="20"/>
              <w:ind w:left="57" w:right="57"/>
              <w:rPr>
                <w:sz w:val="26"/>
                <w:szCs w:val="26"/>
              </w:rPr>
            </w:pPr>
            <w:r w:rsidRPr="005957D7">
              <w:rPr>
                <w:sz w:val="26"/>
                <w:szCs w:val="26"/>
              </w:rPr>
              <w:t>Трудовые ресурсы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DA" w:rsidRPr="005957D7" w:rsidRDefault="00557463" w:rsidP="00B5478E">
            <w:pPr>
              <w:suppressAutoHyphens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5957D7">
              <w:rPr>
                <w:sz w:val="26"/>
                <w:szCs w:val="26"/>
              </w:rPr>
              <w:t>1</w:t>
            </w:r>
            <w:r w:rsidR="005957D7" w:rsidRPr="005957D7">
              <w:rPr>
                <w:sz w:val="26"/>
                <w:szCs w:val="26"/>
              </w:rPr>
              <w:t>1336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DA" w:rsidRPr="005957D7" w:rsidRDefault="00557463" w:rsidP="00B5478E">
            <w:pPr>
              <w:suppressAutoHyphens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5957D7">
              <w:rPr>
                <w:sz w:val="26"/>
                <w:szCs w:val="26"/>
              </w:rPr>
              <w:t>1</w:t>
            </w:r>
            <w:r w:rsidR="005957D7" w:rsidRPr="005957D7">
              <w:rPr>
                <w:sz w:val="26"/>
                <w:szCs w:val="26"/>
              </w:rPr>
              <w:t>0330</w:t>
            </w:r>
          </w:p>
        </w:tc>
      </w:tr>
      <w:tr w:rsidR="00322C3E" w:rsidRPr="005957D7">
        <w:trPr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3E" w:rsidRPr="005957D7" w:rsidRDefault="00322C3E" w:rsidP="00B5478E">
            <w:pPr>
              <w:suppressAutoHyphens/>
              <w:spacing w:before="20" w:after="20"/>
              <w:ind w:left="57" w:right="57"/>
              <w:rPr>
                <w:sz w:val="26"/>
                <w:szCs w:val="26"/>
              </w:rPr>
            </w:pPr>
            <w:r w:rsidRPr="005957D7">
              <w:rPr>
                <w:sz w:val="26"/>
                <w:szCs w:val="26"/>
              </w:rPr>
              <w:t>Занято в отраслях экономики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3E" w:rsidRPr="005957D7" w:rsidRDefault="005957D7" w:rsidP="00B5478E">
            <w:pPr>
              <w:suppressAutoHyphens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5957D7">
              <w:rPr>
                <w:sz w:val="26"/>
                <w:szCs w:val="26"/>
              </w:rPr>
              <w:t>7432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3E" w:rsidRPr="005957D7" w:rsidRDefault="00E74AEA" w:rsidP="00B5478E">
            <w:pPr>
              <w:suppressAutoHyphens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5957D7">
              <w:rPr>
                <w:sz w:val="26"/>
                <w:szCs w:val="26"/>
              </w:rPr>
              <w:t>67</w:t>
            </w:r>
            <w:r w:rsidR="005957D7" w:rsidRPr="005957D7">
              <w:rPr>
                <w:sz w:val="26"/>
                <w:szCs w:val="26"/>
              </w:rPr>
              <w:t>72</w:t>
            </w:r>
          </w:p>
        </w:tc>
      </w:tr>
    </w:tbl>
    <w:p w:rsidR="00F9320A" w:rsidRPr="009E5284" w:rsidRDefault="00F9320A" w:rsidP="00B5478E">
      <w:pPr>
        <w:pStyle w:val="3"/>
        <w:tabs>
          <w:tab w:val="clear" w:pos="1620"/>
          <w:tab w:val="num" w:pos="0"/>
        </w:tabs>
        <w:suppressAutoHyphens/>
        <w:spacing w:before="120" w:after="12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35" w:name="_Toc193607006"/>
      <w:r w:rsidRPr="009E5284">
        <w:rPr>
          <w:rFonts w:ascii="Times New Roman" w:hAnsi="Times New Roman"/>
          <w:sz w:val="28"/>
          <w:szCs w:val="28"/>
        </w:rPr>
        <w:t>Занятость населения</w:t>
      </w:r>
      <w:r w:rsidR="007428D3" w:rsidRPr="009E5284">
        <w:rPr>
          <w:rFonts w:ascii="Times New Roman" w:hAnsi="Times New Roman"/>
          <w:sz w:val="28"/>
          <w:szCs w:val="28"/>
        </w:rPr>
        <w:t xml:space="preserve"> (</w:t>
      </w:r>
      <w:r w:rsidRPr="009E5284">
        <w:rPr>
          <w:rFonts w:ascii="Times New Roman" w:hAnsi="Times New Roman"/>
          <w:sz w:val="28"/>
          <w:szCs w:val="28"/>
        </w:rPr>
        <w:t>чел.</w:t>
      </w:r>
      <w:r w:rsidR="007428D3" w:rsidRPr="009E5284">
        <w:rPr>
          <w:rFonts w:ascii="Times New Roman" w:hAnsi="Times New Roman"/>
          <w:sz w:val="28"/>
          <w:szCs w:val="28"/>
        </w:rPr>
        <w:t>)</w:t>
      </w:r>
      <w:bookmarkEnd w:id="35"/>
    </w:p>
    <w:tbl>
      <w:tblPr>
        <w:tblW w:w="0" w:type="auto"/>
        <w:jc w:val="center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9"/>
        <w:gridCol w:w="2214"/>
        <w:gridCol w:w="1711"/>
      </w:tblGrid>
      <w:tr w:rsidR="00B805B1" w:rsidRPr="009E5284">
        <w:trPr>
          <w:tblHeader/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B1" w:rsidRPr="009E5284" w:rsidRDefault="00B805B1" w:rsidP="00B5478E">
            <w:pPr>
              <w:keepNext/>
              <w:suppressAutoHyphens/>
              <w:spacing w:before="20" w:after="2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9E5284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B1" w:rsidRPr="009E5284" w:rsidRDefault="00B805B1" w:rsidP="00B5478E">
            <w:pPr>
              <w:keepNext/>
              <w:suppressAutoHyphens/>
              <w:spacing w:before="20" w:after="2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9E5284">
              <w:rPr>
                <w:b/>
                <w:sz w:val="26"/>
                <w:szCs w:val="26"/>
              </w:rPr>
              <w:t>Существующее п</w:t>
            </w:r>
            <w:r w:rsidRPr="009E5284">
              <w:rPr>
                <w:b/>
                <w:sz w:val="26"/>
                <w:szCs w:val="26"/>
              </w:rPr>
              <w:t>о</w:t>
            </w:r>
            <w:r w:rsidRPr="009E5284">
              <w:rPr>
                <w:b/>
                <w:sz w:val="26"/>
                <w:szCs w:val="26"/>
              </w:rPr>
              <w:t xml:space="preserve">ложение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B1" w:rsidRPr="009E5284" w:rsidRDefault="00B805B1" w:rsidP="00B5478E">
            <w:pPr>
              <w:keepNext/>
              <w:suppressAutoHyphens/>
              <w:spacing w:before="20" w:after="2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9E5284">
              <w:rPr>
                <w:b/>
                <w:sz w:val="26"/>
                <w:szCs w:val="26"/>
              </w:rPr>
              <w:t>Расчетный срок</w:t>
            </w:r>
          </w:p>
        </w:tc>
      </w:tr>
      <w:tr w:rsidR="005957D7" w:rsidRPr="009E5284">
        <w:trPr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D7" w:rsidRPr="009E5284" w:rsidRDefault="005957D7" w:rsidP="00B5478E">
            <w:pPr>
              <w:suppressAutoHyphens/>
              <w:spacing w:before="20" w:after="20"/>
              <w:ind w:left="57" w:right="57"/>
              <w:rPr>
                <w:b/>
                <w:sz w:val="26"/>
                <w:szCs w:val="26"/>
              </w:rPr>
            </w:pPr>
            <w:r w:rsidRPr="009E5284">
              <w:rPr>
                <w:b/>
                <w:sz w:val="26"/>
                <w:szCs w:val="26"/>
              </w:rPr>
              <w:t>Занято в экономике, вс</w:t>
            </w:r>
            <w:r w:rsidRPr="009E5284">
              <w:rPr>
                <w:b/>
                <w:sz w:val="26"/>
                <w:szCs w:val="26"/>
              </w:rPr>
              <w:t>е</w:t>
            </w:r>
            <w:r w:rsidRPr="009E5284">
              <w:rPr>
                <w:b/>
                <w:sz w:val="26"/>
                <w:szCs w:val="26"/>
              </w:rPr>
              <w:t xml:space="preserve">го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D7" w:rsidRPr="009E5284" w:rsidRDefault="005957D7" w:rsidP="00B5478E">
            <w:pPr>
              <w:suppressAutoHyphens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9E5284">
              <w:rPr>
                <w:sz w:val="26"/>
                <w:szCs w:val="26"/>
              </w:rPr>
              <w:t>7432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D7" w:rsidRPr="009E5284" w:rsidRDefault="005957D7" w:rsidP="00B5478E">
            <w:pPr>
              <w:suppressAutoHyphens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9E5284">
              <w:rPr>
                <w:sz w:val="26"/>
                <w:szCs w:val="26"/>
              </w:rPr>
              <w:t>6772</w:t>
            </w:r>
          </w:p>
        </w:tc>
      </w:tr>
      <w:tr w:rsidR="005957D7" w:rsidRPr="009E5284">
        <w:trPr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D7" w:rsidRPr="009E5284" w:rsidRDefault="005957D7" w:rsidP="00B5478E">
            <w:pPr>
              <w:suppressAutoHyphens/>
              <w:spacing w:before="20" w:after="20"/>
              <w:ind w:left="57" w:right="57"/>
              <w:rPr>
                <w:b/>
                <w:sz w:val="26"/>
                <w:szCs w:val="26"/>
              </w:rPr>
            </w:pPr>
            <w:r w:rsidRPr="009E5284">
              <w:rPr>
                <w:b/>
                <w:sz w:val="26"/>
                <w:szCs w:val="26"/>
              </w:rPr>
              <w:t>Материальное производство: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D7" w:rsidRPr="009E5284" w:rsidRDefault="009B0E94" w:rsidP="00B5478E">
            <w:pPr>
              <w:suppressAutoHyphens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9E5284">
              <w:rPr>
                <w:sz w:val="26"/>
                <w:szCs w:val="26"/>
              </w:rPr>
              <w:t>2038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D7" w:rsidRPr="009E5284" w:rsidRDefault="009B0E94" w:rsidP="00B5478E">
            <w:pPr>
              <w:suppressAutoHyphens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9E5284">
              <w:rPr>
                <w:sz w:val="26"/>
                <w:szCs w:val="26"/>
              </w:rPr>
              <w:t>2339</w:t>
            </w:r>
          </w:p>
        </w:tc>
      </w:tr>
      <w:tr w:rsidR="005957D7" w:rsidRPr="009E5284">
        <w:trPr>
          <w:trHeight w:val="77"/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D7" w:rsidRPr="009E5284" w:rsidRDefault="005957D7" w:rsidP="00B5478E">
            <w:pPr>
              <w:suppressAutoHyphens/>
              <w:spacing w:before="20" w:after="20"/>
              <w:ind w:left="412" w:right="57"/>
              <w:rPr>
                <w:sz w:val="26"/>
                <w:szCs w:val="26"/>
              </w:rPr>
            </w:pPr>
            <w:r w:rsidRPr="009E5284">
              <w:rPr>
                <w:sz w:val="26"/>
                <w:szCs w:val="26"/>
              </w:rPr>
              <w:t xml:space="preserve">промышленность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D7" w:rsidRPr="009E5284" w:rsidRDefault="00B805B1" w:rsidP="00B5478E">
            <w:pPr>
              <w:suppressAutoHyphens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9E5284">
              <w:rPr>
                <w:sz w:val="26"/>
                <w:szCs w:val="26"/>
              </w:rPr>
              <w:t>3</w:t>
            </w:r>
            <w:r w:rsidR="005957D7" w:rsidRPr="009E5284">
              <w:rPr>
                <w:sz w:val="26"/>
                <w:szCs w:val="26"/>
              </w:rPr>
              <w:t>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D7" w:rsidRPr="009E5284" w:rsidRDefault="005957D7" w:rsidP="00B5478E">
            <w:pPr>
              <w:suppressAutoHyphens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9E5284">
              <w:rPr>
                <w:sz w:val="26"/>
                <w:szCs w:val="26"/>
              </w:rPr>
              <w:t>540</w:t>
            </w:r>
          </w:p>
        </w:tc>
      </w:tr>
      <w:tr w:rsidR="005957D7" w:rsidRPr="009E5284">
        <w:trPr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7D7" w:rsidRPr="009E5284" w:rsidRDefault="005957D7" w:rsidP="00B5478E">
            <w:pPr>
              <w:suppressAutoHyphens/>
              <w:spacing w:before="20" w:after="20"/>
              <w:ind w:left="412" w:right="57"/>
              <w:rPr>
                <w:sz w:val="26"/>
                <w:szCs w:val="26"/>
              </w:rPr>
            </w:pPr>
            <w:r w:rsidRPr="009E5284">
              <w:rPr>
                <w:sz w:val="26"/>
                <w:szCs w:val="26"/>
              </w:rPr>
              <w:t>строительство, транспорт и связь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D7" w:rsidRPr="009E5284" w:rsidRDefault="005957D7" w:rsidP="00B5478E">
            <w:pPr>
              <w:suppressAutoHyphens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9E5284">
              <w:rPr>
                <w:sz w:val="26"/>
                <w:szCs w:val="26"/>
              </w:rPr>
              <w:t>1</w:t>
            </w:r>
            <w:r w:rsidR="00B805B1" w:rsidRPr="009E5284">
              <w:rPr>
                <w:sz w:val="26"/>
                <w:szCs w:val="26"/>
              </w:rPr>
              <w:t>238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7D7" w:rsidRPr="009E5284" w:rsidRDefault="005957D7" w:rsidP="00B5478E">
            <w:pPr>
              <w:suppressAutoHyphens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9E5284">
              <w:rPr>
                <w:sz w:val="26"/>
                <w:szCs w:val="26"/>
              </w:rPr>
              <w:t>1</w:t>
            </w:r>
            <w:r w:rsidR="00B805B1" w:rsidRPr="009E5284">
              <w:rPr>
                <w:sz w:val="26"/>
                <w:szCs w:val="26"/>
              </w:rPr>
              <w:t>127</w:t>
            </w:r>
          </w:p>
        </w:tc>
      </w:tr>
      <w:tr w:rsidR="00B805B1" w:rsidRPr="009E5284">
        <w:trPr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B1" w:rsidRPr="009E5284" w:rsidRDefault="00B805B1" w:rsidP="00B5478E">
            <w:pPr>
              <w:suppressAutoHyphens/>
              <w:spacing w:before="20" w:after="20"/>
              <w:ind w:left="412" w:right="57"/>
              <w:rPr>
                <w:sz w:val="26"/>
                <w:szCs w:val="26"/>
              </w:rPr>
            </w:pPr>
            <w:r w:rsidRPr="009E5284">
              <w:rPr>
                <w:sz w:val="26"/>
                <w:szCs w:val="26"/>
              </w:rPr>
              <w:t>сельское хозяйство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B1" w:rsidRPr="009E5284" w:rsidRDefault="00B805B1" w:rsidP="00B5478E">
            <w:pPr>
              <w:suppressAutoHyphens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9E5284">
              <w:rPr>
                <w:sz w:val="26"/>
                <w:szCs w:val="26"/>
              </w:rPr>
              <w:t>480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B1" w:rsidRPr="009E5284" w:rsidRDefault="00B805B1" w:rsidP="00B5478E">
            <w:pPr>
              <w:suppressAutoHyphens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9E5284">
              <w:rPr>
                <w:sz w:val="26"/>
                <w:szCs w:val="26"/>
              </w:rPr>
              <w:t>672</w:t>
            </w:r>
          </w:p>
        </w:tc>
      </w:tr>
      <w:tr w:rsidR="009B0E94" w:rsidRPr="009E5284">
        <w:trPr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94" w:rsidRPr="009E5284" w:rsidRDefault="009B0E94" w:rsidP="00B5478E">
            <w:pPr>
              <w:suppressAutoHyphens/>
              <w:spacing w:before="20" w:after="20"/>
              <w:ind w:left="57" w:right="57"/>
              <w:rPr>
                <w:b/>
                <w:sz w:val="26"/>
                <w:szCs w:val="26"/>
              </w:rPr>
            </w:pPr>
            <w:r w:rsidRPr="009E5284">
              <w:rPr>
                <w:b/>
                <w:sz w:val="26"/>
                <w:szCs w:val="26"/>
              </w:rPr>
              <w:lastRenderedPageBreak/>
              <w:t>Нематериальное производс</w:t>
            </w:r>
            <w:r w:rsidRPr="009E5284">
              <w:rPr>
                <w:b/>
                <w:sz w:val="26"/>
                <w:szCs w:val="26"/>
              </w:rPr>
              <w:t>т</w:t>
            </w:r>
            <w:r w:rsidRPr="009E5284">
              <w:rPr>
                <w:b/>
                <w:sz w:val="26"/>
                <w:szCs w:val="26"/>
              </w:rPr>
              <w:t>во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94" w:rsidRPr="009E5284" w:rsidRDefault="009B0E94" w:rsidP="00B5478E">
            <w:pPr>
              <w:suppressAutoHyphens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9E5284">
              <w:rPr>
                <w:sz w:val="26"/>
                <w:szCs w:val="26"/>
              </w:rPr>
              <w:t>1059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94" w:rsidRPr="009E5284" w:rsidRDefault="009B0E94" w:rsidP="00B5478E">
            <w:pPr>
              <w:suppressAutoHyphens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9E5284">
              <w:rPr>
                <w:sz w:val="26"/>
                <w:szCs w:val="26"/>
              </w:rPr>
              <w:t>964</w:t>
            </w:r>
          </w:p>
        </w:tc>
      </w:tr>
      <w:tr w:rsidR="009B0E94" w:rsidRPr="009E5284">
        <w:trPr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94" w:rsidRPr="009E5284" w:rsidRDefault="009B0E94" w:rsidP="00B5478E">
            <w:pPr>
              <w:suppressAutoHyphens/>
              <w:spacing w:before="20" w:after="20"/>
              <w:ind w:left="412" w:right="57"/>
              <w:rPr>
                <w:sz w:val="26"/>
                <w:szCs w:val="26"/>
              </w:rPr>
            </w:pPr>
            <w:r w:rsidRPr="009E5284">
              <w:rPr>
                <w:sz w:val="26"/>
                <w:szCs w:val="26"/>
              </w:rPr>
              <w:t>среднее и среднее специальное образование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94" w:rsidRPr="009E5284" w:rsidRDefault="009B0E94" w:rsidP="00B5478E">
            <w:pPr>
              <w:suppressAutoHyphens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9E5284">
              <w:rPr>
                <w:sz w:val="26"/>
                <w:szCs w:val="26"/>
              </w:rPr>
              <w:t>1059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94" w:rsidRPr="009E5284" w:rsidRDefault="009B0E94" w:rsidP="00B5478E">
            <w:pPr>
              <w:suppressAutoHyphens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9E5284">
              <w:rPr>
                <w:sz w:val="26"/>
                <w:szCs w:val="26"/>
              </w:rPr>
              <w:t>964</w:t>
            </w:r>
          </w:p>
        </w:tc>
      </w:tr>
      <w:tr w:rsidR="009B0E94" w:rsidRPr="009E5284">
        <w:trPr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94" w:rsidRPr="009E5284" w:rsidRDefault="009B0E94" w:rsidP="00B5478E">
            <w:pPr>
              <w:suppressAutoHyphens/>
              <w:spacing w:before="20" w:after="20"/>
              <w:ind w:left="57" w:right="57"/>
              <w:rPr>
                <w:b/>
                <w:sz w:val="26"/>
                <w:szCs w:val="26"/>
              </w:rPr>
            </w:pPr>
            <w:r w:rsidRPr="009E5284">
              <w:rPr>
                <w:b/>
                <w:sz w:val="26"/>
                <w:szCs w:val="26"/>
              </w:rPr>
              <w:t>Бюджетная сфера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94" w:rsidRPr="009E5284" w:rsidRDefault="009B0E94" w:rsidP="00B5478E">
            <w:pPr>
              <w:suppressAutoHyphens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9E5284">
              <w:rPr>
                <w:sz w:val="26"/>
                <w:szCs w:val="26"/>
              </w:rPr>
              <w:t>1202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94" w:rsidRPr="009E5284" w:rsidRDefault="009B0E94" w:rsidP="00B5478E">
            <w:pPr>
              <w:suppressAutoHyphens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9E5284">
              <w:rPr>
                <w:sz w:val="26"/>
                <w:szCs w:val="26"/>
              </w:rPr>
              <w:t>1094</w:t>
            </w:r>
          </w:p>
        </w:tc>
      </w:tr>
      <w:tr w:rsidR="009B0E94" w:rsidRPr="009E5284">
        <w:trPr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94" w:rsidRPr="009E5284" w:rsidRDefault="009B0E94" w:rsidP="00B5478E">
            <w:pPr>
              <w:suppressAutoHyphens/>
              <w:spacing w:before="20" w:after="20"/>
              <w:ind w:left="57" w:right="57"/>
              <w:rPr>
                <w:b/>
                <w:sz w:val="26"/>
                <w:szCs w:val="26"/>
              </w:rPr>
            </w:pPr>
            <w:r w:rsidRPr="009E5284">
              <w:rPr>
                <w:b/>
                <w:sz w:val="26"/>
                <w:szCs w:val="26"/>
              </w:rPr>
              <w:t>Коммерческая сфера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94" w:rsidRPr="009E5284" w:rsidRDefault="009B0E94" w:rsidP="00B5478E">
            <w:pPr>
              <w:suppressAutoHyphens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9E5284">
              <w:rPr>
                <w:sz w:val="26"/>
                <w:szCs w:val="26"/>
              </w:rPr>
              <w:t>828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94" w:rsidRPr="009E5284" w:rsidRDefault="009B0E94" w:rsidP="00B5478E">
            <w:pPr>
              <w:suppressAutoHyphens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9E5284">
              <w:rPr>
                <w:sz w:val="26"/>
                <w:szCs w:val="26"/>
              </w:rPr>
              <w:t>907</w:t>
            </w:r>
          </w:p>
        </w:tc>
      </w:tr>
      <w:tr w:rsidR="009B0E94" w:rsidRPr="009E5284">
        <w:trPr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94" w:rsidRPr="009E5284" w:rsidRDefault="009B0E94" w:rsidP="00B5478E">
            <w:pPr>
              <w:suppressAutoHyphens/>
              <w:spacing w:before="20" w:after="20"/>
              <w:ind w:left="57" w:right="57"/>
              <w:rPr>
                <w:b/>
                <w:sz w:val="26"/>
                <w:szCs w:val="26"/>
              </w:rPr>
            </w:pPr>
            <w:r w:rsidRPr="009E5284">
              <w:rPr>
                <w:b/>
                <w:sz w:val="26"/>
                <w:szCs w:val="26"/>
              </w:rPr>
              <w:t>Домашнее хозяйство, индивидуальная трудовая деятельность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94" w:rsidRPr="009E5284" w:rsidRDefault="009B0E94" w:rsidP="00B5478E">
            <w:pPr>
              <w:suppressAutoHyphens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9E5284">
              <w:rPr>
                <w:sz w:val="26"/>
                <w:szCs w:val="26"/>
              </w:rPr>
              <w:t>2305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94" w:rsidRPr="009E5284" w:rsidRDefault="009E5284" w:rsidP="00B5478E">
            <w:pPr>
              <w:suppressAutoHyphens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9E5284">
              <w:rPr>
                <w:sz w:val="26"/>
                <w:szCs w:val="26"/>
              </w:rPr>
              <w:t>1468</w:t>
            </w:r>
          </w:p>
        </w:tc>
      </w:tr>
    </w:tbl>
    <w:p w:rsidR="00F9320A" w:rsidRPr="009E5284" w:rsidRDefault="00F9320A" w:rsidP="00B5478E">
      <w:pPr>
        <w:pStyle w:val="3"/>
        <w:tabs>
          <w:tab w:val="clear" w:pos="1620"/>
          <w:tab w:val="num" w:pos="0"/>
        </w:tabs>
        <w:suppressAutoHyphens/>
        <w:spacing w:before="120" w:after="12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36" w:name="_Toc193607008"/>
      <w:r w:rsidRPr="009E5284">
        <w:rPr>
          <w:rFonts w:ascii="Times New Roman" w:hAnsi="Times New Roman"/>
          <w:sz w:val="28"/>
          <w:szCs w:val="28"/>
        </w:rPr>
        <w:t>Социальное и культу</w:t>
      </w:r>
      <w:r w:rsidRPr="009E5284">
        <w:rPr>
          <w:rFonts w:ascii="Times New Roman" w:hAnsi="Times New Roman"/>
          <w:sz w:val="28"/>
          <w:szCs w:val="28"/>
        </w:rPr>
        <w:t>р</w:t>
      </w:r>
      <w:r w:rsidR="00D066AE" w:rsidRPr="009E5284">
        <w:rPr>
          <w:rFonts w:ascii="Times New Roman" w:hAnsi="Times New Roman"/>
          <w:sz w:val="28"/>
          <w:szCs w:val="28"/>
        </w:rPr>
        <w:t xml:space="preserve">но-бытовое </w:t>
      </w:r>
      <w:r w:rsidRPr="009E5284">
        <w:rPr>
          <w:rFonts w:ascii="Times New Roman" w:hAnsi="Times New Roman"/>
          <w:sz w:val="28"/>
          <w:szCs w:val="28"/>
        </w:rPr>
        <w:t>обслуживание</w:t>
      </w:r>
      <w:bookmarkEnd w:id="36"/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5"/>
        <w:gridCol w:w="2308"/>
        <w:gridCol w:w="1683"/>
      </w:tblGrid>
      <w:tr w:rsidR="00B805B1" w:rsidRPr="009E5284">
        <w:trPr>
          <w:tblHeader/>
          <w:jc w:val="center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B1" w:rsidRPr="009E5284" w:rsidRDefault="00B805B1" w:rsidP="00B5478E">
            <w:pPr>
              <w:keepNext/>
              <w:suppressAutoHyphens/>
              <w:spacing w:before="20" w:after="2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9E5284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B1" w:rsidRPr="009E5284" w:rsidRDefault="00B805B1" w:rsidP="00B5478E">
            <w:pPr>
              <w:keepNext/>
              <w:suppressAutoHyphens/>
              <w:spacing w:before="20" w:after="2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9E5284">
              <w:rPr>
                <w:b/>
                <w:sz w:val="26"/>
                <w:szCs w:val="26"/>
              </w:rPr>
              <w:t>Существующее положение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B1" w:rsidRPr="009E5284" w:rsidRDefault="00B805B1" w:rsidP="00B5478E">
            <w:pPr>
              <w:keepNext/>
              <w:suppressAutoHyphens/>
              <w:spacing w:before="20" w:after="2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9E5284">
              <w:rPr>
                <w:b/>
                <w:sz w:val="26"/>
                <w:szCs w:val="26"/>
              </w:rPr>
              <w:t>Расчетный срок</w:t>
            </w:r>
          </w:p>
        </w:tc>
      </w:tr>
      <w:tr w:rsidR="00E74AEA" w:rsidRPr="009E5284">
        <w:trPr>
          <w:jc w:val="center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EA" w:rsidRPr="009E5284" w:rsidRDefault="00E74AEA" w:rsidP="00B5478E">
            <w:pPr>
              <w:suppressAutoHyphens/>
              <w:spacing w:before="20" w:after="20"/>
              <w:ind w:left="57" w:right="57"/>
              <w:rPr>
                <w:sz w:val="26"/>
                <w:szCs w:val="26"/>
              </w:rPr>
            </w:pPr>
            <w:r w:rsidRPr="009E5284">
              <w:rPr>
                <w:sz w:val="26"/>
                <w:szCs w:val="26"/>
              </w:rPr>
              <w:t>Дошкольные образовательные учреждения (количество детсадов/всего мест)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AEA" w:rsidRPr="009E5284" w:rsidRDefault="009E5284" w:rsidP="00B5478E">
            <w:pPr>
              <w:suppressAutoHyphens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9E5284">
              <w:rPr>
                <w:sz w:val="26"/>
                <w:szCs w:val="26"/>
              </w:rPr>
              <w:t>9</w:t>
            </w:r>
            <w:r w:rsidR="00E74AEA" w:rsidRPr="009E5284">
              <w:rPr>
                <w:sz w:val="26"/>
                <w:szCs w:val="26"/>
              </w:rPr>
              <w:t>/</w:t>
            </w:r>
            <w:r w:rsidRPr="009E5284">
              <w:rPr>
                <w:sz w:val="26"/>
                <w:szCs w:val="26"/>
              </w:rPr>
              <w:t>790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AEA" w:rsidRPr="009E5284" w:rsidRDefault="007E2B5D" w:rsidP="00B5478E">
            <w:pPr>
              <w:suppressAutoHyphens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9E5284">
              <w:rPr>
                <w:sz w:val="26"/>
                <w:szCs w:val="26"/>
              </w:rPr>
              <w:t>1</w:t>
            </w:r>
            <w:r w:rsidR="009E5284" w:rsidRPr="009E5284">
              <w:rPr>
                <w:sz w:val="26"/>
                <w:szCs w:val="26"/>
              </w:rPr>
              <w:t>1</w:t>
            </w:r>
            <w:r w:rsidR="00E74AEA" w:rsidRPr="009E5284">
              <w:rPr>
                <w:sz w:val="26"/>
                <w:szCs w:val="26"/>
              </w:rPr>
              <w:t>/</w:t>
            </w:r>
            <w:r w:rsidR="009E5284" w:rsidRPr="009E5284">
              <w:rPr>
                <w:sz w:val="26"/>
                <w:szCs w:val="26"/>
              </w:rPr>
              <w:t>965-975</w:t>
            </w:r>
          </w:p>
        </w:tc>
      </w:tr>
      <w:tr w:rsidR="00E74AEA" w:rsidRPr="009E5284">
        <w:trPr>
          <w:jc w:val="center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EA" w:rsidRPr="009E5284" w:rsidRDefault="00E74AEA" w:rsidP="00B5478E">
            <w:pPr>
              <w:suppressAutoHyphens/>
              <w:spacing w:before="20" w:after="20"/>
              <w:ind w:left="57" w:right="57"/>
              <w:rPr>
                <w:sz w:val="26"/>
                <w:szCs w:val="26"/>
              </w:rPr>
            </w:pPr>
            <w:r w:rsidRPr="009E5284">
              <w:rPr>
                <w:sz w:val="26"/>
                <w:szCs w:val="26"/>
              </w:rPr>
              <w:t>Общеобразовательные школы (количество школ/всего мест)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AEA" w:rsidRPr="009E5284" w:rsidRDefault="00E74AEA" w:rsidP="00B5478E">
            <w:pPr>
              <w:suppressAutoHyphens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9E5284">
              <w:rPr>
                <w:sz w:val="26"/>
                <w:szCs w:val="26"/>
              </w:rPr>
              <w:t>1</w:t>
            </w:r>
            <w:r w:rsidR="007E2B5D" w:rsidRPr="009E5284">
              <w:rPr>
                <w:sz w:val="26"/>
                <w:szCs w:val="26"/>
              </w:rPr>
              <w:t>1</w:t>
            </w:r>
            <w:r w:rsidRPr="009E5284">
              <w:rPr>
                <w:sz w:val="26"/>
                <w:szCs w:val="26"/>
              </w:rPr>
              <w:t>/</w:t>
            </w:r>
            <w:r w:rsidR="009E5284" w:rsidRPr="009E5284">
              <w:rPr>
                <w:sz w:val="26"/>
                <w:szCs w:val="26"/>
              </w:rPr>
              <w:t>3012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AEA" w:rsidRPr="009E5284" w:rsidRDefault="00E74AEA" w:rsidP="00B5478E">
            <w:pPr>
              <w:suppressAutoHyphens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9E5284">
              <w:rPr>
                <w:sz w:val="26"/>
                <w:szCs w:val="26"/>
              </w:rPr>
              <w:t>1</w:t>
            </w:r>
            <w:r w:rsidR="009E5284" w:rsidRPr="009E5284">
              <w:rPr>
                <w:sz w:val="26"/>
                <w:szCs w:val="26"/>
              </w:rPr>
              <w:t>1</w:t>
            </w:r>
            <w:r w:rsidRPr="009E5284">
              <w:rPr>
                <w:sz w:val="26"/>
                <w:szCs w:val="26"/>
              </w:rPr>
              <w:t>/</w:t>
            </w:r>
            <w:r w:rsidR="009E5284" w:rsidRPr="009E5284">
              <w:rPr>
                <w:sz w:val="26"/>
                <w:szCs w:val="26"/>
              </w:rPr>
              <w:t>3700-3750</w:t>
            </w:r>
          </w:p>
        </w:tc>
      </w:tr>
      <w:tr w:rsidR="00E74AEA" w:rsidRPr="009E5284">
        <w:trPr>
          <w:jc w:val="center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EA" w:rsidRPr="009E5284" w:rsidRDefault="00E74AEA" w:rsidP="00B5478E">
            <w:pPr>
              <w:suppressAutoHyphens/>
              <w:spacing w:before="20" w:after="20"/>
              <w:ind w:left="57" w:right="57"/>
              <w:rPr>
                <w:sz w:val="26"/>
                <w:szCs w:val="26"/>
              </w:rPr>
            </w:pPr>
            <w:r w:rsidRPr="009E5284">
              <w:rPr>
                <w:sz w:val="26"/>
                <w:szCs w:val="26"/>
              </w:rPr>
              <w:t>Больничные стационары всех типов (больниц/коек)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AEA" w:rsidRPr="009E5284" w:rsidRDefault="007E2B5D" w:rsidP="00B5478E">
            <w:pPr>
              <w:suppressAutoHyphens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9E5284">
              <w:rPr>
                <w:sz w:val="26"/>
                <w:szCs w:val="26"/>
              </w:rPr>
              <w:t>1</w:t>
            </w:r>
            <w:r w:rsidR="00E74AEA" w:rsidRPr="009E5284">
              <w:rPr>
                <w:sz w:val="26"/>
                <w:szCs w:val="26"/>
              </w:rPr>
              <w:t>/</w:t>
            </w:r>
            <w:r w:rsidR="009E5284" w:rsidRPr="009E5284">
              <w:rPr>
                <w:sz w:val="26"/>
                <w:szCs w:val="26"/>
              </w:rPr>
              <w:t>165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AEA" w:rsidRPr="009E5284" w:rsidRDefault="007E2B5D" w:rsidP="00B5478E">
            <w:pPr>
              <w:suppressAutoHyphens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9E5284">
              <w:rPr>
                <w:sz w:val="26"/>
                <w:szCs w:val="26"/>
              </w:rPr>
              <w:t>1</w:t>
            </w:r>
            <w:r w:rsidR="00E74AEA" w:rsidRPr="009E5284">
              <w:rPr>
                <w:sz w:val="26"/>
                <w:szCs w:val="26"/>
              </w:rPr>
              <w:t>/</w:t>
            </w:r>
            <w:r w:rsidRPr="009E5284">
              <w:rPr>
                <w:sz w:val="26"/>
                <w:szCs w:val="26"/>
              </w:rPr>
              <w:t>2</w:t>
            </w:r>
            <w:r w:rsidR="009E5284" w:rsidRPr="009E5284">
              <w:rPr>
                <w:sz w:val="26"/>
                <w:szCs w:val="26"/>
              </w:rPr>
              <w:t>0</w:t>
            </w:r>
            <w:r w:rsidRPr="009E5284">
              <w:rPr>
                <w:sz w:val="26"/>
                <w:szCs w:val="26"/>
              </w:rPr>
              <w:t>0</w:t>
            </w:r>
          </w:p>
        </w:tc>
      </w:tr>
      <w:tr w:rsidR="00E74AEA" w:rsidRPr="009E5284">
        <w:trPr>
          <w:jc w:val="center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EA" w:rsidRPr="009E5284" w:rsidRDefault="00E74AEA" w:rsidP="00B5478E">
            <w:pPr>
              <w:suppressAutoHyphens/>
              <w:spacing w:before="20" w:after="20"/>
              <w:ind w:left="57" w:right="57"/>
              <w:rPr>
                <w:sz w:val="26"/>
                <w:szCs w:val="26"/>
              </w:rPr>
            </w:pPr>
            <w:r w:rsidRPr="009E5284">
              <w:rPr>
                <w:sz w:val="26"/>
                <w:szCs w:val="26"/>
              </w:rPr>
              <w:t>Амбулаторно-поликлиническая сеть (количество поликлиник</w:t>
            </w:r>
            <w:r w:rsidR="007E2B5D" w:rsidRPr="009E5284">
              <w:rPr>
                <w:sz w:val="26"/>
                <w:szCs w:val="26"/>
              </w:rPr>
              <w:t>/посещений в смену)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AEA" w:rsidRPr="009E5284" w:rsidRDefault="009E5284" w:rsidP="00B5478E">
            <w:pPr>
              <w:suppressAutoHyphens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9E5284">
              <w:rPr>
                <w:sz w:val="26"/>
                <w:szCs w:val="26"/>
              </w:rPr>
              <w:t>6</w:t>
            </w:r>
            <w:r w:rsidR="007E2B5D" w:rsidRPr="009E5284">
              <w:rPr>
                <w:sz w:val="26"/>
                <w:szCs w:val="26"/>
              </w:rPr>
              <w:t>/</w:t>
            </w:r>
            <w:r w:rsidRPr="009E5284">
              <w:rPr>
                <w:sz w:val="26"/>
                <w:szCs w:val="26"/>
              </w:rPr>
              <w:t>5</w:t>
            </w:r>
            <w:r w:rsidR="007E2B5D" w:rsidRPr="009E5284">
              <w:rPr>
                <w:sz w:val="26"/>
                <w:szCs w:val="26"/>
              </w:rPr>
              <w:t>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AEA" w:rsidRPr="009E5284" w:rsidRDefault="009E5284" w:rsidP="00B5478E">
            <w:pPr>
              <w:suppressAutoHyphens/>
              <w:spacing w:before="20" w:after="20"/>
              <w:ind w:left="57" w:right="57"/>
              <w:jc w:val="center"/>
              <w:rPr>
                <w:sz w:val="26"/>
                <w:szCs w:val="26"/>
              </w:rPr>
            </w:pPr>
            <w:r w:rsidRPr="009E5284">
              <w:rPr>
                <w:sz w:val="26"/>
                <w:szCs w:val="26"/>
              </w:rPr>
              <w:t>6</w:t>
            </w:r>
            <w:r w:rsidR="007E2B5D" w:rsidRPr="009E5284">
              <w:rPr>
                <w:sz w:val="26"/>
                <w:szCs w:val="26"/>
              </w:rPr>
              <w:t>/4</w:t>
            </w:r>
            <w:r w:rsidRPr="009E5284">
              <w:rPr>
                <w:sz w:val="26"/>
                <w:szCs w:val="26"/>
              </w:rPr>
              <w:t>55</w:t>
            </w:r>
          </w:p>
        </w:tc>
      </w:tr>
    </w:tbl>
    <w:p w:rsidR="004615C8" w:rsidRPr="004B22AC" w:rsidRDefault="004615C8" w:rsidP="00B5478E">
      <w:pPr>
        <w:pStyle w:val="1"/>
        <w:keepNext w:val="0"/>
        <w:pageBreakBefore w:val="0"/>
        <w:widowControl w:val="0"/>
        <w:suppressAutoHyphens/>
        <w:spacing w:before="120" w:after="120"/>
        <w:rPr>
          <w:rFonts w:ascii="Times New Roman" w:hAnsi="Times New Roman"/>
          <w:sz w:val="28"/>
          <w:szCs w:val="28"/>
        </w:rPr>
      </w:pPr>
      <w:bookmarkStart w:id="37" w:name="_Toc193607010"/>
      <w:r w:rsidRPr="004B22AC">
        <w:rPr>
          <w:rFonts w:ascii="Times New Roman" w:hAnsi="Times New Roman"/>
          <w:sz w:val="28"/>
          <w:szCs w:val="28"/>
        </w:rPr>
        <w:t>Перечень мероприятий по территориальному планированию</w:t>
      </w:r>
      <w:r w:rsidR="00262ADB" w:rsidRPr="004B22AC">
        <w:rPr>
          <w:rFonts w:ascii="Times New Roman" w:hAnsi="Times New Roman"/>
          <w:sz w:val="28"/>
          <w:szCs w:val="28"/>
        </w:rPr>
        <w:t xml:space="preserve"> с указанием на последовательность их выполн</w:t>
      </w:r>
      <w:r w:rsidR="00262ADB" w:rsidRPr="004B22AC">
        <w:rPr>
          <w:rFonts w:ascii="Times New Roman" w:hAnsi="Times New Roman"/>
          <w:sz w:val="28"/>
          <w:szCs w:val="28"/>
        </w:rPr>
        <w:t>е</w:t>
      </w:r>
      <w:r w:rsidR="00262ADB" w:rsidRPr="004B22AC">
        <w:rPr>
          <w:rFonts w:ascii="Times New Roman" w:hAnsi="Times New Roman"/>
          <w:sz w:val="28"/>
          <w:szCs w:val="28"/>
        </w:rPr>
        <w:t>ния</w:t>
      </w:r>
      <w:bookmarkEnd w:id="29"/>
      <w:bookmarkEnd w:id="37"/>
      <w:r w:rsidRPr="004B22AC">
        <w:rPr>
          <w:rFonts w:ascii="Times New Roman" w:hAnsi="Times New Roman"/>
          <w:sz w:val="28"/>
          <w:szCs w:val="28"/>
        </w:rPr>
        <w:t xml:space="preserve"> </w:t>
      </w:r>
    </w:p>
    <w:p w:rsidR="004615C8" w:rsidRPr="004B22AC" w:rsidRDefault="004615C8" w:rsidP="00B5478E">
      <w:pPr>
        <w:pStyle w:val="af1"/>
        <w:suppressAutoHyphens/>
        <w:spacing w:line="360" w:lineRule="auto"/>
        <w:rPr>
          <w:szCs w:val="28"/>
        </w:rPr>
      </w:pPr>
      <w:r w:rsidRPr="004B22AC">
        <w:rPr>
          <w:szCs w:val="28"/>
        </w:rPr>
        <w:t xml:space="preserve">В </w:t>
      </w:r>
      <w:r w:rsidR="00262ADB" w:rsidRPr="004B22AC">
        <w:rPr>
          <w:szCs w:val="28"/>
        </w:rPr>
        <w:t xml:space="preserve">начале </w:t>
      </w:r>
      <w:r w:rsidRPr="004B22AC">
        <w:rPr>
          <w:szCs w:val="28"/>
        </w:rPr>
        <w:t>раздел</w:t>
      </w:r>
      <w:r w:rsidR="00262ADB" w:rsidRPr="004B22AC">
        <w:rPr>
          <w:szCs w:val="28"/>
        </w:rPr>
        <w:t xml:space="preserve">а дается перечень </w:t>
      </w:r>
      <w:r w:rsidR="00361586" w:rsidRPr="004B22AC">
        <w:rPr>
          <w:szCs w:val="28"/>
        </w:rPr>
        <w:t>мероприяти</w:t>
      </w:r>
      <w:r w:rsidR="00262ADB" w:rsidRPr="004B22AC">
        <w:rPr>
          <w:szCs w:val="28"/>
        </w:rPr>
        <w:t>й</w:t>
      </w:r>
      <w:r w:rsidR="00361586" w:rsidRPr="004B22AC">
        <w:rPr>
          <w:szCs w:val="28"/>
        </w:rPr>
        <w:t xml:space="preserve"> </w:t>
      </w:r>
      <w:r w:rsidR="00A8713C" w:rsidRPr="004B22AC">
        <w:rPr>
          <w:szCs w:val="28"/>
        </w:rPr>
        <w:t xml:space="preserve">применительно ко </w:t>
      </w:r>
      <w:r w:rsidR="004A62A5" w:rsidRPr="004B22AC">
        <w:rPr>
          <w:szCs w:val="28"/>
        </w:rPr>
        <w:t>всей</w:t>
      </w:r>
      <w:r w:rsidR="00A8713C" w:rsidRPr="004B22AC">
        <w:rPr>
          <w:szCs w:val="28"/>
        </w:rPr>
        <w:t xml:space="preserve"> территории </w:t>
      </w:r>
      <w:r w:rsidR="00B70523" w:rsidRPr="004B22AC">
        <w:rPr>
          <w:szCs w:val="28"/>
        </w:rPr>
        <w:t>района с ука</w:t>
      </w:r>
      <w:r w:rsidRPr="004B22AC">
        <w:rPr>
          <w:szCs w:val="28"/>
        </w:rPr>
        <w:t xml:space="preserve">занием </w:t>
      </w:r>
      <w:r w:rsidR="00B70523" w:rsidRPr="004B22AC">
        <w:rPr>
          <w:szCs w:val="28"/>
        </w:rPr>
        <w:t>поселений</w:t>
      </w:r>
      <w:r w:rsidRPr="004B22AC">
        <w:rPr>
          <w:szCs w:val="28"/>
        </w:rPr>
        <w:t>, которые затронут эти мероприятия.</w:t>
      </w:r>
    </w:p>
    <w:p w:rsidR="00361586" w:rsidRPr="004B22AC" w:rsidRDefault="00361586" w:rsidP="00B5478E">
      <w:pPr>
        <w:pStyle w:val="af1"/>
        <w:suppressAutoHyphens/>
        <w:spacing w:line="360" w:lineRule="auto"/>
        <w:rPr>
          <w:szCs w:val="28"/>
        </w:rPr>
      </w:pPr>
      <w:r w:rsidRPr="004B22AC">
        <w:rPr>
          <w:szCs w:val="28"/>
        </w:rPr>
        <w:t>В заключительно</w:t>
      </w:r>
      <w:r w:rsidR="001638BF" w:rsidRPr="004B22AC">
        <w:rPr>
          <w:szCs w:val="28"/>
        </w:rPr>
        <w:t>й</w:t>
      </w:r>
      <w:r w:rsidRPr="004B22AC">
        <w:rPr>
          <w:szCs w:val="28"/>
        </w:rPr>
        <w:t xml:space="preserve"> </w:t>
      </w:r>
      <w:r w:rsidR="001638BF" w:rsidRPr="004B22AC">
        <w:rPr>
          <w:szCs w:val="28"/>
        </w:rPr>
        <w:t>части</w:t>
      </w:r>
      <w:r w:rsidRPr="004B22AC">
        <w:rPr>
          <w:szCs w:val="28"/>
        </w:rPr>
        <w:t xml:space="preserve"> перечислены мероприятия </w:t>
      </w:r>
      <w:r w:rsidR="00794D5A">
        <w:rPr>
          <w:szCs w:val="28"/>
        </w:rPr>
        <w:t xml:space="preserve">по </w:t>
      </w:r>
      <w:r w:rsidR="00FB61AF" w:rsidRPr="004B22AC">
        <w:rPr>
          <w:szCs w:val="28"/>
        </w:rPr>
        <w:t xml:space="preserve">реализации </w:t>
      </w:r>
      <w:r w:rsidR="00B70523" w:rsidRPr="004B22AC">
        <w:rPr>
          <w:szCs w:val="28"/>
        </w:rPr>
        <w:t>СТП</w:t>
      </w:r>
      <w:r w:rsidRPr="004B22AC">
        <w:rPr>
          <w:szCs w:val="28"/>
        </w:rPr>
        <w:t xml:space="preserve"> применительно к каждому </w:t>
      </w:r>
      <w:r w:rsidR="00B70523" w:rsidRPr="004B22AC">
        <w:rPr>
          <w:szCs w:val="28"/>
        </w:rPr>
        <w:t>поселению</w:t>
      </w:r>
      <w:r w:rsidR="00A8713C" w:rsidRPr="004B22AC">
        <w:rPr>
          <w:szCs w:val="28"/>
        </w:rPr>
        <w:t>.</w:t>
      </w:r>
    </w:p>
    <w:p w:rsidR="004615C8" w:rsidRPr="004B22AC" w:rsidRDefault="004615C8" w:rsidP="00B5478E">
      <w:pPr>
        <w:pStyle w:val="2"/>
        <w:tabs>
          <w:tab w:val="clear" w:pos="567"/>
          <w:tab w:val="clear" w:pos="1332"/>
          <w:tab w:val="num" w:pos="0"/>
        </w:tabs>
        <w:suppressAutoHyphens/>
        <w:spacing w:before="120" w:line="240" w:lineRule="auto"/>
        <w:ind w:left="0" w:firstLine="0"/>
        <w:jc w:val="center"/>
        <w:rPr>
          <w:rFonts w:ascii="Times New Roman" w:hAnsi="Times New Roman"/>
        </w:rPr>
      </w:pPr>
      <w:bookmarkStart w:id="38" w:name="_Toc151731583"/>
      <w:bookmarkStart w:id="39" w:name="_Toc193607011"/>
      <w:r w:rsidRPr="004B22AC">
        <w:rPr>
          <w:rFonts w:ascii="Times New Roman" w:hAnsi="Times New Roman"/>
        </w:rPr>
        <w:t>Перечень мероприятий применительно ко всей территории поселения</w:t>
      </w:r>
      <w:bookmarkEnd w:id="38"/>
      <w:bookmarkEnd w:id="39"/>
    </w:p>
    <w:p w:rsidR="001638BF" w:rsidRPr="004B22AC" w:rsidRDefault="00A8713C" w:rsidP="00B5478E">
      <w:pPr>
        <w:pStyle w:val="3"/>
        <w:tabs>
          <w:tab w:val="clear" w:pos="1620"/>
          <w:tab w:val="num" w:pos="0"/>
        </w:tabs>
        <w:suppressAutoHyphens/>
        <w:spacing w:before="120" w:after="12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40" w:name="_Toc151731584"/>
      <w:bookmarkStart w:id="41" w:name="_Toc193607012"/>
      <w:r w:rsidRPr="004B22AC">
        <w:rPr>
          <w:rFonts w:ascii="Times New Roman" w:hAnsi="Times New Roman"/>
          <w:sz w:val="28"/>
          <w:szCs w:val="28"/>
        </w:rPr>
        <w:t>Развитие</w:t>
      </w:r>
      <w:r w:rsidR="00CF450C" w:rsidRPr="004B22AC">
        <w:rPr>
          <w:rFonts w:ascii="Times New Roman" w:hAnsi="Times New Roman"/>
          <w:sz w:val="28"/>
          <w:szCs w:val="28"/>
        </w:rPr>
        <w:t xml:space="preserve"> планировочной структуры</w:t>
      </w:r>
      <w:bookmarkEnd w:id="41"/>
    </w:p>
    <w:bookmarkEnd w:id="40"/>
    <w:p w:rsidR="001638BF" w:rsidRPr="005C47A5" w:rsidRDefault="00A8713C" w:rsidP="00B5478E">
      <w:pPr>
        <w:pStyle w:val="af1"/>
        <w:suppressAutoHyphens/>
        <w:spacing w:line="360" w:lineRule="auto"/>
        <w:rPr>
          <w:szCs w:val="28"/>
        </w:rPr>
      </w:pPr>
      <w:r w:rsidRPr="004B22AC">
        <w:rPr>
          <w:szCs w:val="28"/>
        </w:rPr>
        <w:t xml:space="preserve">Природно-географические условия </w:t>
      </w:r>
      <w:r w:rsidR="00794D5A">
        <w:rPr>
          <w:szCs w:val="28"/>
        </w:rPr>
        <w:t>Дигор</w:t>
      </w:r>
      <w:r w:rsidR="009278D4">
        <w:rPr>
          <w:szCs w:val="28"/>
        </w:rPr>
        <w:t xml:space="preserve">ского района </w:t>
      </w:r>
      <w:r w:rsidRPr="004B22AC">
        <w:rPr>
          <w:szCs w:val="28"/>
        </w:rPr>
        <w:t>исключают принципиальные изменения</w:t>
      </w:r>
      <w:r w:rsidR="00863505" w:rsidRPr="004B22AC">
        <w:rPr>
          <w:szCs w:val="28"/>
        </w:rPr>
        <w:t xml:space="preserve"> </w:t>
      </w:r>
      <w:r w:rsidRPr="004B22AC">
        <w:rPr>
          <w:szCs w:val="28"/>
        </w:rPr>
        <w:t xml:space="preserve">планировочной структуры </w:t>
      </w:r>
      <w:r w:rsidR="00461518" w:rsidRPr="004B22AC">
        <w:rPr>
          <w:szCs w:val="28"/>
        </w:rPr>
        <w:t>района</w:t>
      </w:r>
      <w:r w:rsidR="004A62A5" w:rsidRPr="004B22AC">
        <w:rPr>
          <w:szCs w:val="28"/>
        </w:rPr>
        <w:t>,</w:t>
      </w:r>
      <w:r w:rsidR="001638BF" w:rsidRPr="004B22AC">
        <w:rPr>
          <w:szCs w:val="28"/>
        </w:rPr>
        <w:t xml:space="preserve"> </w:t>
      </w:r>
      <w:r w:rsidRPr="004B22AC">
        <w:rPr>
          <w:szCs w:val="28"/>
        </w:rPr>
        <w:t xml:space="preserve">а также накладывают серьезные ограничения на ее развитие. </w:t>
      </w:r>
      <w:r w:rsidR="001638BF" w:rsidRPr="004B22AC">
        <w:rPr>
          <w:szCs w:val="28"/>
        </w:rPr>
        <w:t xml:space="preserve">Вопросы развития </w:t>
      </w:r>
      <w:r w:rsidR="001638BF" w:rsidRPr="005C47A5">
        <w:rPr>
          <w:szCs w:val="28"/>
        </w:rPr>
        <w:t>основной планировочной оси поселений - автомобильн</w:t>
      </w:r>
      <w:r w:rsidR="00794D5A" w:rsidRPr="005C47A5">
        <w:rPr>
          <w:szCs w:val="28"/>
        </w:rPr>
        <w:t>ых</w:t>
      </w:r>
      <w:r w:rsidR="001638BF" w:rsidRPr="005C47A5">
        <w:rPr>
          <w:szCs w:val="28"/>
        </w:rPr>
        <w:t xml:space="preserve"> дорог </w:t>
      </w:r>
      <w:r w:rsidR="009278D4" w:rsidRPr="005C47A5">
        <w:rPr>
          <w:szCs w:val="28"/>
        </w:rPr>
        <w:t>Владикавказ-Ардон-Чикола-Лескен-</w:t>
      </w:r>
      <w:r w:rsidR="009278D4" w:rsidRPr="005C47A5">
        <w:rPr>
          <w:szCs w:val="28"/>
          <w:lang w:val="en-US"/>
        </w:rPr>
        <w:t>II</w:t>
      </w:r>
      <w:r w:rsidR="00794D5A" w:rsidRPr="005C47A5">
        <w:rPr>
          <w:szCs w:val="28"/>
        </w:rPr>
        <w:t xml:space="preserve"> и Кора-Урсдон</w:t>
      </w:r>
      <w:r w:rsidR="005C47A5" w:rsidRPr="005C47A5">
        <w:rPr>
          <w:szCs w:val="28"/>
        </w:rPr>
        <w:t xml:space="preserve"> – </w:t>
      </w:r>
      <w:r w:rsidR="00794D5A" w:rsidRPr="005C47A5">
        <w:rPr>
          <w:szCs w:val="28"/>
        </w:rPr>
        <w:t>Дигора</w:t>
      </w:r>
      <w:r w:rsidR="005C47A5" w:rsidRPr="005C47A5">
        <w:rPr>
          <w:szCs w:val="28"/>
        </w:rPr>
        <w:t xml:space="preserve"> – </w:t>
      </w:r>
      <w:r w:rsidR="00794D5A" w:rsidRPr="005C47A5">
        <w:rPr>
          <w:szCs w:val="28"/>
        </w:rPr>
        <w:t>Николаевская</w:t>
      </w:r>
      <w:r w:rsidR="001638BF" w:rsidRPr="005C47A5">
        <w:rPr>
          <w:szCs w:val="28"/>
        </w:rPr>
        <w:t xml:space="preserve">, являющейся объектом </w:t>
      </w:r>
      <w:r w:rsidR="009278D4" w:rsidRPr="005C47A5">
        <w:rPr>
          <w:szCs w:val="28"/>
        </w:rPr>
        <w:t xml:space="preserve">регионального </w:t>
      </w:r>
      <w:r w:rsidR="001638BF" w:rsidRPr="005C47A5">
        <w:rPr>
          <w:szCs w:val="28"/>
        </w:rPr>
        <w:t xml:space="preserve">значения, находятся вне компетенции </w:t>
      </w:r>
      <w:r w:rsidR="00D54CDA" w:rsidRPr="005C47A5">
        <w:rPr>
          <w:szCs w:val="28"/>
        </w:rPr>
        <w:t>СТП</w:t>
      </w:r>
      <w:r w:rsidR="009278D4" w:rsidRPr="005C47A5">
        <w:rPr>
          <w:szCs w:val="28"/>
        </w:rPr>
        <w:t xml:space="preserve"> </w:t>
      </w:r>
      <w:r w:rsidR="005C47A5">
        <w:rPr>
          <w:szCs w:val="28"/>
        </w:rPr>
        <w:t>Дигор</w:t>
      </w:r>
      <w:r w:rsidR="009278D4" w:rsidRPr="005C47A5">
        <w:rPr>
          <w:szCs w:val="28"/>
        </w:rPr>
        <w:t>ского района</w:t>
      </w:r>
      <w:r w:rsidR="001638BF" w:rsidRPr="005C47A5">
        <w:rPr>
          <w:szCs w:val="28"/>
        </w:rPr>
        <w:t xml:space="preserve">. </w:t>
      </w:r>
    </w:p>
    <w:p w:rsidR="00461518" w:rsidRPr="004B22AC" w:rsidRDefault="00461518" w:rsidP="00B5478E">
      <w:pPr>
        <w:pStyle w:val="af1"/>
        <w:suppressAutoHyphens/>
        <w:spacing w:line="360" w:lineRule="auto"/>
        <w:rPr>
          <w:szCs w:val="28"/>
        </w:rPr>
      </w:pPr>
      <w:r w:rsidRPr="005C47A5">
        <w:rPr>
          <w:szCs w:val="28"/>
        </w:rPr>
        <w:lastRenderedPageBreak/>
        <w:t xml:space="preserve">Роль планировочного центра сохраняет г. </w:t>
      </w:r>
      <w:r w:rsidR="00794D5A" w:rsidRPr="005C47A5">
        <w:rPr>
          <w:szCs w:val="28"/>
        </w:rPr>
        <w:t>Дигора</w:t>
      </w:r>
      <w:r w:rsidRPr="005C47A5">
        <w:rPr>
          <w:szCs w:val="28"/>
        </w:rPr>
        <w:t xml:space="preserve">. В городе, за счет </w:t>
      </w:r>
      <w:r w:rsidR="009278D4" w:rsidRPr="005C47A5">
        <w:rPr>
          <w:szCs w:val="28"/>
        </w:rPr>
        <w:t xml:space="preserve">реорганизации экономики </w:t>
      </w:r>
      <w:r w:rsidRPr="005C47A5">
        <w:rPr>
          <w:szCs w:val="28"/>
        </w:rPr>
        <w:t>и размещения новых малых производств на имеющихся производственных площадях наращивается число рабочих мест.</w:t>
      </w:r>
      <w:r w:rsidRPr="004B22AC">
        <w:rPr>
          <w:szCs w:val="28"/>
        </w:rPr>
        <w:t xml:space="preserve"> </w:t>
      </w:r>
      <w:r w:rsidR="00A63DFD">
        <w:rPr>
          <w:szCs w:val="28"/>
        </w:rPr>
        <w:t xml:space="preserve">Дополнительно планируется построить </w:t>
      </w:r>
      <w:r w:rsidR="005C47A5">
        <w:rPr>
          <w:szCs w:val="28"/>
        </w:rPr>
        <w:t>летние бассейны и спортивные залы во всех населенных пунктах района</w:t>
      </w:r>
      <w:r w:rsidR="00A63DFD">
        <w:rPr>
          <w:szCs w:val="28"/>
        </w:rPr>
        <w:t>.</w:t>
      </w:r>
      <w:r w:rsidR="00A63DFD" w:rsidRPr="00A63DFD">
        <w:rPr>
          <w:szCs w:val="28"/>
        </w:rPr>
        <w:t xml:space="preserve"> </w:t>
      </w:r>
      <w:r w:rsidR="00A63DFD" w:rsidRPr="004B22AC">
        <w:rPr>
          <w:szCs w:val="28"/>
        </w:rPr>
        <w:t>Действующая сеть учреждений культуры обеспечивает потр</w:t>
      </w:r>
      <w:r w:rsidR="00A63DFD">
        <w:rPr>
          <w:szCs w:val="28"/>
        </w:rPr>
        <w:t>ебности всего населения района.</w:t>
      </w:r>
    </w:p>
    <w:p w:rsidR="005C47A5" w:rsidRDefault="00B41413" w:rsidP="00B5478E">
      <w:pPr>
        <w:pStyle w:val="af1"/>
        <w:suppressAutoHyphens/>
        <w:spacing w:line="360" w:lineRule="auto"/>
        <w:rPr>
          <w:szCs w:val="28"/>
        </w:rPr>
      </w:pPr>
      <w:r w:rsidRPr="004B22AC">
        <w:rPr>
          <w:szCs w:val="28"/>
        </w:rPr>
        <w:t xml:space="preserve">В </w:t>
      </w:r>
      <w:r w:rsidR="005C47A5">
        <w:rPr>
          <w:szCs w:val="28"/>
        </w:rPr>
        <w:t>северной части г. Дигора, в промышленной зоне име</w:t>
      </w:r>
      <w:r w:rsidR="00A63DFD">
        <w:rPr>
          <w:szCs w:val="28"/>
        </w:rPr>
        <w:t>ю</w:t>
      </w:r>
      <w:r w:rsidR="005C47A5">
        <w:rPr>
          <w:szCs w:val="28"/>
        </w:rPr>
        <w:t xml:space="preserve">тся </w:t>
      </w:r>
      <w:r w:rsidR="006B503A" w:rsidRPr="004B22AC">
        <w:rPr>
          <w:szCs w:val="28"/>
        </w:rPr>
        <w:t xml:space="preserve">территории </w:t>
      </w:r>
      <w:r w:rsidRPr="004B22AC">
        <w:rPr>
          <w:szCs w:val="28"/>
        </w:rPr>
        <w:t xml:space="preserve">для размещения </w:t>
      </w:r>
      <w:r w:rsidR="006B503A" w:rsidRPr="004B22AC">
        <w:rPr>
          <w:szCs w:val="28"/>
        </w:rPr>
        <w:t>объектов районного значения</w:t>
      </w:r>
      <w:r w:rsidR="005C47A5">
        <w:rPr>
          <w:szCs w:val="28"/>
        </w:rPr>
        <w:t>.</w:t>
      </w:r>
    </w:p>
    <w:p w:rsidR="00B41413" w:rsidRDefault="00B41413" w:rsidP="00B5478E">
      <w:pPr>
        <w:pStyle w:val="af1"/>
        <w:suppressAutoHyphens/>
        <w:spacing w:line="360" w:lineRule="auto"/>
        <w:rPr>
          <w:szCs w:val="28"/>
        </w:rPr>
      </w:pPr>
      <w:r w:rsidRPr="004B22AC">
        <w:rPr>
          <w:szCs w:val="28"/>
        </w:rPr>
        <w:t xml:space="preserve">Размещение </w:t>
      </w:r>
      <w:r w:rsidR="005C47A5">
        <w:rPr>
          <w:szCs w:val="28"/>
        </w:rPr>
        <w:t>промышленных</w:t>
      </w:r>
      <w:r w:rsidRPr="004B22AC">
        <w:rPr>
          <w:szCs w:val="28"/>
        </w:rPr>
        <w:t xml:space="preserve"> предприятий на других территориях района не предусмотр</w:t>
      </w:r>
      <w:r w:rsidRPr="004B22AC">
        <w:rPr>
          <w:szCs w:val="28"/>
        </w:rPr>
        <w:t>е</w:t>
      </w:r>
      <w:r w:rsidRPr="004B22AC">
        <w:rPr>
          <w:szCs w:val="28"/>
        </w:rPr>
        <w:t>но.</w:t>
      </w:r>
    </w:p>
    <w:p w:rsidR="004615C8" w:rsidRPr="004B22AC" w:rsidRDefault="004615C8" w:rsidP="00B5478E">
      <w:pPr>
        <w:pStyle w:val="3"/>
        <w:tabs>
          <w:tab w:val="clear" w:pos="1620"/>
          <w:tab w:val="num" w:pos="2520"/>
        </w:tabs>
        <w:suppressAutoHyphens/>
        <w:spacing w:before="120" w:after="120" w:line="240" w:lineRule="auto"/>
        <w:ind w:left="2302" w:hanging="505"/>
        <w:rPr>
          <w:rFonts w:ascii="Times New Roman" w:hAnsi="Times New Roman"/>
          <w:sz w:val="28"/>
          <w:szCs w:val="28"/>
        </w:rPr>
      </w:pPr>
      <w:bookmarkStart w:id="42" w:name="_Toc151731585"/>
      <w:bookmarkStart w:id="43" w:name="_Toc193607015"/>
      <w:r w:rsidRPr="004B22AC">
        <w:rPr>
          <w:rFonts w:ascii="Times New Roman" w:hAnsi="Times New Roman"/>
          <w:sz w:val="28"/>
          <w:szCs w:val="28"/>
        </w:rPr>
        <w:t>Обеспечение экономического развития</w:t>
      </w:r>
      <w:bookmarkEnd w:id="42"/>
      <w:bookmarkEnd w:id="43"/>
    </w:p>
    <w:p w:rsidR="007542A3" w:rsidRPr="004B22AC" w:rsidRDefault="005E5CD9" w:rsidP="00B5478E">
      <w:pPr>
        <w:pStyle w:val="af1"/>
        <w:suppressAutoHyphens/>
        <w:spacing w:line="360" w:lineRule="auto"/>
        <w:rPr>
          <w:szCs w:val="28"/>
        </w:rPr>
      </w:pPr>
      <w:r w:rsidRPr="004B22AC">
        <w:rPr>
          <w:szCs w:val="28"/>
        </w:rPr>
        <w:t>Для обеспечения экономического развити</w:t>
      </w:r>
      <w:r w:rsidR="007A59F4" w:rsidRPr="004B22AC">
        <w:rPr>
          <w:szCs w:val="28"/>
        </w:rPr>
        <w:t>я схемой территориального планирован</w:t>
      </w:r>
      <w:r w:rsidRPr="004B22AC">
        <w:rPr>
          <w:szCs w:val="28"/>
        </w:rPr>
        <w:t>ия</w:t>
      </w:r>
      <w:r w:rsidR="007A59F4" w:rsidRPr="004B22AC">
        <w:rPr>
          <w:szCs w:val="28"/>
        </w:rPr>
        <w:t xml:space="preserve"> </w:t>
      </w:r>
      <w:r w:rsidR="005C47A5">
        <w:rPr>
          <w:szCs w:val="28"/>
        </w:rPr>
        <w:t>Дигорского</w:t>
      </w:r>
      <w:r w:rsidR="00A63DFD">
        <w:rPr>
          <w:szCs w:val="28"/>
        </w:rPr>
        <w:t xml:space="preserve"> </w:t>
      </w:r>
      <w:r w:rsidRPr="004B22AC">
        <w:rPr>
          <w:szCs w:val="28"/>
        </w:rPr>
        <w:t>района выделя</w:t>
      </w:r>
      <w:r w:rsidR="005C47A5">
        <w:rPr>
          <w:szCs w:val="28"/>
        </w:rPr>
        <w:t xml:space="preserve">ется </w:t>
      </w:r>
      <w:r w:rsidR="007F1A31" w:rsidRPr="004B22AC">
        <w:rPr>
          <w:szCs w:val="28"/>
        </w:rPr>
        <w:t>опорн</w:t>
      </w:r>
      <w:r w:rsidR="005C47A5">
        <w:rPr>
          <w:szCs w:val="28"/>
        </w:rPr>
        <w:t>ая</w:t>
      </w:r>
      <w:r w:rsidR="007F1A31" w:rsidRPr="004B22AC">
        <w:rPr>
          <w:szCs w:val="28"/>
        </w:rPr>
        <w:t xml:space="preserve"> зон</w:t>
      </w:r>
      <w:r w:rsidR="005C47A5">
        <w:rPr>
          <w:szCs w:val="28"/>
        </w:rPr>
        <w:t>а</w:t>
      </w:r>
      <w:r w:rsidR="007F1A31" w:rsidRPr="004B22AC">
        <w:rPr>
          <w:szCs w:val="28"/>
        </w:rPr>
        <w:t xml:space="preserve"> развити</w:t>
      </w:r>
      <w:r w:rsidR="009458D4" w:rsidRPr="004B22AC">
        <w:rPr>
          <w:szCs w:val="28"/>
        </w:rPr>
        <w:t>я</w:t>
      </w:r>
      <w:r w:rsidRPr="004B22AC">
        <w:rPr>
          <w:szCs w:val="28"/>
        </w:rPr>
        <w:t xml:space="preserve"> по </w:t>
      </w:r>
      <w:r w:rsidR="00747B8C">
        <w:rPr>
          <w:szCs w:val="28"/>
        </w:rPr>
        <w:t>3</w:t>
      </w:r>
      <w:r w:rsidRPr="004B22AC">
        <w:rPr>
          <w:szCs w:val="28"/>
        </w:rPr>
        <w:t xml:space="preserve"> направлениям:</w:t>
      </w:r>
    </w:p>
    <w:p w:rsidR="005E5CD9" w:rsidRPr="004B22AC" w:rsidRDefault="005E5CD9" w:rsidP="00B5478E">
      <w:pPr>
        <w:pStyle w:val="af1"/>
        <w:numPr>
          <w:ilvl w:val="1"/>
          <w:numId w:val="6"/>
        </w:numPr>
        <w:tabs>
          <w:tab w:val="clear" w:pos="2040"/>
          <w:tab w:val="num" w:pos="0"/>
        </w:tabs>
        <w:suppressAutoHyphens/>
        <w:spacing w:line="360" w:lineRule="auto"/>
        <w:ind w:left="360"/>
        <w:rPr>
          <w:szCs w:val="28"/>
        </w:rPr>
      </w:pPr>
      <w:r w:rsidRPr="004B22AC">
        <w:rPr>
          <w:szCs w:val="28"/>
        </w:rPr>
        <w:t>для размещения объектов промышленности</w:t>
      </w:r>
      <w:r w:rsidR="001A6899" w:rsidRPr="004B22AC">
        <w:rPr>
          <w:szCs w:val="28"/>
        </w:rPr>
        <w:t>;</w:t>
      </w:r>
    </w:p>
    <w:p w:rsidR="005E5CD9" w:rsidRPr="004B22AC" w:rsidRDefault="005E5CD9" w:rsidP="00B5478E">
      <w:pPr>
        <w:pStyle w:val="af1"/>
        <w:numPr>
          <w:ilvl w:val="1"/>
          <w:numId w:val="6"/>
        </w:numPr>
        <w:tabs>
          <w:tab w:val="clear" w:pos="2040"/>
          <w:tab w:val="num" w:pos="0"/>
        </w:tabs>
        <w:suppressAutoHyphens/>
        <w:spacing w:line="360" w:lineRule="auto"/>
        <w:ind w:left="360"/>
        <w:rPr>
          <w:szCs w:val="28"/>
        </w:rPr>
      </w:pPr>
      <w:r w:rsidRPr="004B22AC">
        <w:rPr>
          <w:szCs w:val="28"/>
        </w:rPr>
        <w:t>для размещения объектов по переработке продукции сельского хозя</w:t>
      </w:r>
      <w:r w:rsidRPr="004B22AC">
        <w:rPr>
          <w:szCs w:val="28"/>
        </w:rPr>
        <w:t>й</w:t>
      </w:r>
      <w:r w:rsidRPr="004B22AC">
        <w:rPr>
          <w:szCs w:val="28"/>
        </w:rPr>
        <w:t>ства</w:t>
      </w:r>
      <w:r w:rsidR="001A6899" w:rsidRPr="004B22AC">
        <w:rPr>
          <w:szCs w:val="28"/>
        </w:rPr>
        <w:t>.</w:t>
      </w:r>
    </w:p>
    <w:p w:rsidR="00747B8C" w:rsidRDefault="007F1A31" w:rsidP="00B5478E">
      <w:pPr>
        <w:pStyle w:val="af1"/>
        <w:suppressAutoHyphens/>
        <w:spacing w:line="360" w:lineRule="auto"/>
        <w:rPr>
          <w:szCs w:val="28"/>
        </w:rPr>
      </w:pPr>
      <w:r w:rsidRPr="004B22AC">
        <w:rPr>
          <w:szCs w:val="28"/>
        </w:rPr>
        <w:t xml:space="preserve">Выделение опорных зон для размещения </w:t>
      </w:r>
      <w:r w:rsidR="0042423B">
        <w:rPr>
          <w:szCs w:val="28"/>
        </w:rPr>
        <w:t xml:space="preserve">указанных </w:t>
      </w:r>
      <w:r w:rsidRPr="004B22AC">
        <w:rPr>
          <w:szCs w:val="28"/>
        </w:rPr>
        <w:t xml:space="preserve">объектов обусловлено </w:t>
      </w:r>
      <w:bookmarkStart w:id="44" w:name="_Toc169791047"/>
      <w:r w:rsidR="00747B8C">
        <w:rPr>
          <w:szCs w:val="28"/>
        </w:rPr>
        <w:t>п</w:t>
      </w:r>
      <w:r w:rsidR="00747B8C" w:rsidRPr="00B46D25">
        <w:rPr>
          <w:szCs w:val="28"/>
        </w:rPr>
        <w:t xml:space="preserve">унктом 2.2. </w:t>
      </w:r>
      <w:r w:rsidR="00747B8C" w:rsidRPr="00B46D25">
        <w:rPr>
          <w:b/>
          <w:szCs w:val="28"/>
        </w:rPr>
        <w:t>«</w:t>
      </w:r>
      <w:r w:rsidR="00747B8C" w:rsidRPr="00B46D25">
        <w:rPr>
          <w:szCs w:val="28"/>
        </w:rPr>
        <w:t>Приоритетные направления стратегического социально-экономического развития Республики Северная Ос</w:t>
      </w:r>
      <w:r w:rsidR="00747B8C" w:rsidRPr="00B46D25">
        <w:rPr>
          <w:szCs w:val="28"/>
        </w:rPr>
        <w:t>е</w:t>
      </w:r>
      <w:r w:rsidR="00747B8C" w:rsidRPr="00B46D25">
        <w:rPr>
          <w:szCs w:val="28"/>
        </w:rPr>
        <w:t>тия-Алания</w:t>
      </w:r>
      <w:bookmarkEnd w:id="44"/>
      <w:r w:rsidR="00747B8C" w:rsidRPr="00B46D25">
        <w:rPr>
          <w:b/>
          <w:szCs w:val="28"/>
        </w:rPr>
        <w:t>»</w:t>
      </w:r>
      <w:r w:rsidR="00747B8C" w:rsidRPr="00B46D25">
        <w:rPr>
          <w:szCs w:val="28"/>
        </w:rPr>
        <w:t xml:space="preserve"> Концепции стратегии социально-экономического развития Республики Северная Осетия – Алания до 2030 года</w:t>
      </w:r>
      <w:r w:rsidR="00747B8C">
        <w:rPr>
          <w:szCs w:val="28"/>
        </w:rPr>
        <w:t>.</w:t>
      </w:r>
    </w:p>
    <w:p w:rsidR="007F1A31" w:rsidRPr="004B22AC" w:rsidRDefault="007F1A31" w:rsidP="00B5478E">
      <w:pPr>
        <w:pStyle w:val="af1"/>
        <w:suppressAutoHyphens/>
        <w:spacing w:line="360" w:lineRule="auto"/>
      </w:pPr>
      <w:r w:rsidRPr="004B22AC">
        <w:t>В рамках развития данн</w:t>
      </w:r>
      <w:r w:rsidR="00B46D25">
        <w:t xml:space="preserve">ых </w:t>
      </w:r>
      <w:r w:rsidR="00747B8C" w:rsidRPr="00B46D25">
        <w:rPr>
          <w:szCs w:val="28"/>
        </w:rPr>
        <w:t>направлени</w:t>
      </w:r>
      <w:r w:rsidR="00B46D25">
        <w:t xml:space="preserve">й Концепций </w:t>
      </w:r>
      <w:r w:rsidRPr="004B22AC">
        <w:t xml:space="preserve">предложены проекты, имеющие социально-экономическую значимость для развития </w:t>
      </w:r>
      <w:r w:rsidR="00B46D25">
        <w:t>района</w:t>
      </w:r>
      <w:r w:rsidRPr="004B22AC">
        <w:t>, в том числе:</w:t>
      </w:r>
    </w:p>
    <w:p w:rsidR="00BC1C9A" w:rsidRDefault="007F1A31" w:rsidP="00B5478E">
      <w:pPr>
        <w:pStyle w:val="af1"/>
        <w:numPr>
          <w:ilvl w:val="1"/>
          <w:numId w:val="6"/>
        </w:numPr>
        <w:tabs>
          <w:tab w:val="clear" w:pos="2040"/>
          <w:tab w:val="num" w:pos="0"/>
        </w:tabs>
        <w:suppressAutoHyphens/>
        <w:spacing w:line="360" w:lineRule="auto"/>
        <w:ind w:left="360"/>
      </w:pPr>
      <w:r w:rsidRPr="004B22AC">
        <w:t xml:space="preserve">проект </w:t>
      </w:r>
      <w:r w:rsidR="00B46D25">
        <w:t>«Р</w:t>
      </w:r>
      <w:r w:rsidR="00747B8C">
        <w:t>азвитие АПК</w:t>
      </w:r>
      <w:r w:rsidR="00B46D25">
        <w:t>»</w:t>
      </w:r>
      <w:r w:rsidR="00BC1C9A">
        <w:t>;</w:t>
      </w:r>
    </w:p>
    <w:p w:rsidR="00747B8C" w:rsidRDefault="00BC1C9A" w:rsidP="00B5478E">
      <w:pPr>
        <w:pStyle w:val="af1"/>
        <w:numPr>
          <w:ilvl w:val="1"/>
          <w:numId w:val="6"/>
        </w:numPr>
        <w:tabs>
          <w:tab w:val="clear" w:pos="2040"/>
          <w:tab w:val="num" w:pos="0"/>
        </w:tabs>
        <w:suppressAutoHyphens/>
        <w:spacing w:line="360" w:lineRule="auto"/>
        <w:ind w:left="360"/>
      </w:pPr>
      <w:r>
        <w:t>п</w:t>
      </w:r>
      <w:r w:rsidRPr="008258BC">
        <w:t>роект «</w:t>
      </w:r>
      <w:r w:rsidR="00747B8C">
        <w:t>Освоение Коринской лечебно-оздоровительной местности»;</w:t>
      </w:r>
    </w:p>
    <w:p w:rsidR="00BC1C9A" w:rsidRPr="008258BC" w:rsidRDefault="00747B8C" w:rsidP="00B5478E">
      <w:pPr>
        <w:pStyle w:val="af1"/>
        <w:numPr>
          <w:ilvl w:val="1"/>
          <w:numId w:val="6"/>
        </w:numPr>
        <w:tabs>
          <w:tab w:val="clear" w:pos="2040"/>
          <w:tab w:val="num" w:pos="0"/>
        </w:tabs>
        <w:suppressAutoHyphens/>
        <w:spacing w:line="360" w:lineRule="auto"/>
        <w:ind w:left="360"/>
      </w:pPr>
      <w:r>
        <w:t>проект «Строительство деревоперерабатывающего завода»</w:t>
      </w:r>
      <w:r w:rsidR="00BC1C9A" w:rsidRPr="008258BC">
        <w:t>.</w:t>
      </w:r>
    </w:p>
    <w:p w:rsidR="00D74479" w:rsidRDefault="009D468B" w:rsidP="00B5478E">
      <w:pPr>
        <w:pStyle w:val="af1"/>
        <w:suppressAutoHyphens/>
        <w:spacing w:line="360" w:lineRule="auto"/>
        <w:rPr>
          <w:szCs w:val="28"/>
        </w:rPr>
      </w:pPr>
      <w:r w:rsidRPr="004B22AC">
        <w:rPr>
          <w:szCs w:val="28"/>
        </w:rPr>
        <w:t xml:space="preserve">Опорные зоны для размещения </w:t>
      </w:r>
      <w:r w:rsidR="007F1A31" w:rsidRPr="004B22AC">
        <w:rPr>
          <w:szCs w:val="28"/>
        </w:rPr>
        <w:t>для размещения объектов по переработке продукции сельского хозяйства</w:t>
      </w:r>
      <w:r w:rsidRPr="004B22AC">
        <w:rPr>
          <w:szCs w:val="28"/>
        </w:rPr>
        <w:t xml:space="preserve"> размещаются </w:t>
      </w:r>
      <w:r w:rsidR="00BC1C9A">
        <w:rPr>
          <w:szCs w:val="28"/>
        </w:rPr>
        <w:t xml:space="preserve">центрах </w:t>
      </w:r>
      <w:r w:rsidR="00BC1C9A">
        <w:rPr>
          <w:szCs w:val="28"/>
        </w:rPr>
        <w:lastRenderedPageBreak/>
        <w:t xml:space="preserve">муниципальных образований, сохраняющих </w:t>
      </w:r>
      <w:r w:rsidRPr="004B22AC">
        <w:rPr>
          <w:szCs w:val="28"/>
        </w:rPr>
        <w:t>агропромышленную ориентацию.</w:t>
      </w:r>
    </w:p>
    <w:p w:rsidR="004615C8" w:rsidRPr="004B22AC" w:rsidRDefault="004615C8" w:rsidP="00B5478E">
      <w:pPr>
        <w:pStyle w:val="3"/>
        <w:tabs>
          <w:tab w:val="clear" w:pos="1620"/>
          <w:tab w:val="num" w:pos="0"/>
        </w:tabs>
        <w:suppressAutoHyphens/>
        <w:spacing w:before="120" w:after="12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45" w:name="_Toc151731586"/>
      <w:bookmarkStart w:id="46" w:name="_Toc193607016"/>
      <w:r w:rsidRPr="004B22AC">
        <w:rPr>
          <w:rFonts w:ascii="Times New Roman" w:hAnsi="Times New Roman"/>
          <w:sz w:val="28"/>
          <w:szCs w:val="28"/>
        </w:rPr>
        <w:t>Жилищное строительство</w:t>
      </w:r>
      <w:bookmarkEnd w:id="45"/>
      <w:bookmarkEnd w:id="46"/>
    </w:p>
    <w:p w:rsidR="004615C8" w:rsidRPr="004B22AC" w:rsidRDefault="004615C8" w:rsidP="00B5478E">
      <w:pPr>
        <w:pStyle w:val="af1"/>
        <w:suppressAutoHyphens/>
        <w:spacing w:line="360" w:lineRule="auto"/>
        <w:rPr>
          <w:szCs w:val="28"/>
        </w:rPr>
      </w:pPr>
      <w:r w:rsidRPr="004B22AC">
        <w:rPr>
          <w:szCs w:val="28"/>
        </w:rPr>
        <w:t>Жилищное строительство ведется силами инвесторов</w:t>
      </w:r>
      <w:r w:rsidR="003C36D8" w:rsidRPr="004B22AC">
        <w:rPr>
          <w:szCs w:val="28"/>
        </w:rPr>
        <w:t xml:space="preserve"> и муниципального образования</w:t>
      </w:r>
      <w:r w:rsidRPr="004B22AC">
        <w:rPr>
          <w:szCs w:val="28"/>
        </w:rPr>
        <w:t xml:space="preserve">. </w:t>
      </w:r>
      <w:r w:rsidR="003C36D8" w:rsidRPr="004B22AC">
        <w:rPr>
          <w:szCs w:val="28"/>
        </w:rPr>
        <w:t>В за</w:t>
      </w:r>
      <w:r w:rsidRPr="004B22AC">
        <w:rPr>
          <w:szCs w:val="28"/>
        </w:rPr>
        <w:t>дач</w:t>
      </w:r>
      <w:r w:rsidR="003C36D8" w:rsidRPr="004B22AC">
        <w:rPr>
          <w:szCs w:val="28"/>
        </w:rPr>
        <w:t>и</w:t>
      </w:r>
      <w:r w:rsidRPr="004B22AC">
        <w:rPr>
          <w:szCs w:val="28"/>
        </w:rPr>
        <w:t xml:space="preserve"> администрации </w:t>
      </w:r>
      <w:r w:rsidR="003C36D8" w:rsidRPr="004B22AC">
        <w:rPr>
          <w:szCs w:val="28"/>
        </w:rPr>
        <w:t xml:space="preserve">муниципального образования входит </w:t>
      </w:r>
      <w:r w:rsidRPr="004B22AC">
        <w:rPr>
          <w:szCs w:val="28"/>
        </w:rPr>
        <w:t>выделение площадок</w:t>
      </w:r>
      <w:r w:rsidR="003C36D8" w:rsidRPr="004B22AC">
        <w:rPr>
          <w:szCs w:val="28"/>
        </w:rPr>
        <w:t xml:space="preserve"> под строительство</w:t>
      </w:r>
      <w:r w:rsidRPr="004B22AC">
        <w:rPr>
          <w:szCs w:val="28"/>
        </w:rPr>
        <w:t xml:space="preserve">, обеспечение </w:t>
      </w:r>
      <w:r w:rsidR="003C36D8" w:rsidRPr="004B22AC">
        <w:rPr>
          <w:szCs w:val="28"/>
        </w:rPr>
        <w:t xml:space="preserve">их </w:t>
      </w:r>
      <w:r w:rsidRPr="004B22AC">
        <w:rPr>
          <w:szCs w:val="28"/>
        </w:rPr>
        <w:t xml:space="preserve">документацией </w:t>
      </w:r>
      <w:r w:rsidR="003C36D8" w:rsidRPr="004B22AC">
        <w:rPr>
          <w:szCs w:val="28"/>
        </w:rPr>
        <w:t>п</w:t>
      </w:r>
      <w:r w:rsidRPr="004B22AC">
        <w:rPr>
          <w:szCs w:val="28"/>
        </w:rPr>
        <w:t>о планировке</w:t>
      </w:r>
      <w:r w:rsidR="003C36D8" w:rsidRPr="004B22AC">
        <w:rPr>
          <w:szCs w:val="28"/>
        </w:rPr>
        <w:t xml:space="preserve"> территории и необходимой</w:t>
      </w:r>
      <w:r w:rsidRPr="004B22AC">
        <w:rPr>
          <w:szCs w:val="28"/>
        </w:rPr>
        <w:t xml:space="preserve"> инженерной инфраструктурой</w:t>
      </w:r>
      <w:r w:rsidR="003C36D8" w:rsidRPr="004B22AC">
        <w:rPr>
          <w:szCs w:val="28"/>
        </w:rPr>
        <w:t>. Параметры застройки устанавливаются схемой функционального зонирования</w:t>
      </w:r>
      <w:r w:rsidR="00772D4B" w:rsidRPr="004B22AC">
        <w:rPr>
          <w:szCs w:val="28"/>
        </w:rPr>
        <w:t>, разрабатываемой в составе генеральных планов муниципальных образований</w:t>
      </w:r>
      <w:r w:rsidR="003C36D8" w:rsidRPr="004B22AC">
        <w:rPr>
          <w:szCs w:val="28"/>
        </w:rPr>
        <w:t xml:space="preserve"> </w:t>
      </w:r>
      <w:r w:rsidR="00772D4B" w:rsidRPr="004B22AC">
        <w:rPr>
          <w:szCs w:val="28"/>
        </w:rPr>
        <w:t xml:space="preserve">– городских и сельских поселений - </w:t>
      </w:r>
      <w:r w:rsidR="003C36D8" w:rsidRPr="004B22AC">
        <w:rPr>
          <w:szCs w:val="28"/>
        </w:rPr>
        <w:t>и нормативным правовым актом муниципального образования – Правилами землепользования и з</w:t>
      </w:r>
      <w:r w:rsidR="003C36D8" w:rsidRPr="004B22AC">
        <w:rPr>
          <w:szCs w:val="28"/>
        </w:rPr>
        <w:t>а</w:t>
      </w:r>
      <w:r w:rsidR="003C36D8" w:rsidRPr="004B22AC">
        <w:rPr>
          <w:szCs w:val="28"/>
        </w:rPr>
        <w:t>стройки</w:t>
      </w:r>
      <w:r w:rsidR="007A59F4" w:rsidRPr="004B22AC">
        <w:rPr>
          <w:szCs w:val="28"/>
        </w:rPr>
        <w:t>.</w:t>
      </w:r>
    </w:p>
    <w:p w:rsidR="004E53B8" w:rsidRPr="004B22AC" w:rsidRDefault="004E53B8" w:rsidP="00B5478E">
      <w:pPr>
        <w:pStyle w:val="af1"/>
        <w:suppressAutoHyphens/>
        <w:spacing w:line="360" w:lineRule="auto"/>
        <w:rPr>
          <w:szCs w:val="28"/>
        </w:rPr>
      </w:pPr>
      <w:r w:rsidRPr="004B22AC">
        <w:rPr>
          <w:szCs w:val="28"/>
        </w:rPr>
        <w:t>Таким образом</w:t>
      </w:r>
      <w:r w:rsidR="00C92746" w:rsidRPr="004B22AC">
        <w:rPr>
          <w:szCs w:val="28"/>
        </w:rPr>
        <w:t>,</w:t>
      </w:r>
      <w:r w:rsidRPr="004B22AC">
        <w:rPr>
          <w:szCs w:val="28"/>
        </w:rPr>
        <w:t xml:space="preserve"> схемой территориального планирования устанавливаются лишь </w:t>
      </w:r>
      <w:r w:rsidR="00C92746" w:rsidRPr="004B22AC">
        <w:rPr>
          <w:szCs w:val="28"/>
        </w:rPr>
        <w:t>принципиальные</w:t>
      </w:r>
      <w:r w:rsidRPr="004B22AC">
        <w:rPr>
          <w:szCs w:val="28"/>
        </w:rPr>
        <w:t xml:space="preserve"> направления и базовые параметры развития жилищного стро</w:t>
      </w:r>
      <w:r w:rsidRPr="004B22AC">
        <w:rPr>
          <w:szCs w:val="28"/>
        </w:rPr>
        <w:t>и</w:t>
      </w:r>
      <w:r w:rsidRPr="004B22AC">
        <w:rPr>
          <w:szCs w:val="28"/>
        </w:rPr>
        <w:t>тельства в районе.</w:t>
      </w:r>
    </w:p>
    <w:p w:rsidR="00C92746" w:rsidRPr="004B22AC" w:rsidRDefault="004615C8" w:rsidP="00B5478E">
      <w:pPr>
        <w:pStyle w:val="af1"/>
        <w:suppressAutoHyphens/>
        <w:spacing w:line="360" w:lineRule="auto"/>
        <w:rPr>
          <w:szCs w:val="28"/>
        </w:rPr>
      </w:pPr>
      <w:r w:rsidRPr="004B22AC">
        <w:rPr>
          <w:szCs w:val="28"/>
        </w:rPr>
        <w:t xml:space="preserve">Приоритет в жилищном строительстве </w:t>
      </w:r>
      <w:r w:rsidR="00747B8C">
        <w:rPr>
          <w:szCs w:val="28"/>
        </w:rPr>
        <w:t>Дигор</w:t>
      </w:r>
      <w:r w:rsidR="00BC1C9A">
        <w:rPr>
          <w:szCs w:val="28"/>
        </w:rPr>
        <w:t>ского</w:t>
      </w:r>
      <w:r w:rsidR="00C92746" w:rsidRPr="004B22AC">
        <w:rPr>
          <w:szCs w:val="28"/>
        </w:rPr>
        <w:t xml:space="preserve"> района </w:t>
      </w:r>
      <w:r w:rsidRPr="004B22AC">
        <w:rPr>
          <w:szCs w:val="28"/>
        </w:rPr>
        <w:t>отдается комплексному освоению территории.</w:t>
      </w:r>
    </w:p>
    <w:p w:rsidR="004615C8" w:rsidRPr="004B22AC" w:rsidRDefault="00BB60A4" w:rsidP="00B5478E">
      <w:pPr>
        <w:pStyle w:val="af1"/>
        <w:suppressAutoHyphens/>
        <w:spacing w:line="360" w:lineRule="auto"/>
        <w:rPr>
          <w:szCs w:val="28"/>
        </w:rPr>
      </w:pPr>
      <w:r w:rsidRPr="004B22AC">
        <w:rPr>
          <w:szCs w:val="28"/>
        </w:rPr>
        <w:t>Комплексное освоение территории предполагает строительство объектов социально</w:t>
      </w:r>
      <w:r w:rsidR="00193912" w:rsidRPr="004B22AC">
        <w:rPr>
          <w:szCs w:val="28"/>
        </w:rPr>
        <w:t xml:space="preserve">го и коммерческого обслуживания. </w:t>
      </w:r>
      <w:r w:rsidR="004615C8" w:rsidRPr="004B22AC">
        <w:rPr>
          <w:szCs w:val="28"/>
        </w:rPr>
        <w:t>Основные параметры застройки</w:t>
      </w:r>
      <w:r w:rsidR="00C92746" w:rsidRPr="004B22AC">
        <w:rPr>
          <w:szCs w:val="28"/>
        </w:rPr>
        <w:t xml:space="preserve">: плотность, этажность, типология домов, состав объектов обслуживания и т.д. </w:t>
      </w:r>
      <w:r w:rsidR="004615C8" w:rsidRPr="004B22AC">
        <w:rPr>
          <w:szCs w:val="28"/>
        </w:rPr>
        <w:t>о</w:t>
      </w:r>
      <w:r w:rsidR="004615C8" w:rsidRPr="004B22AC">
        <w:rPr>
          <w:szCs w:val="28"/>
        </w:rPr>
        <w:t>п</w:t>
      </w:r>
      <w:r w:rsidR="004615C8" w:rsidRPr="004B22AC">
        <w:rPr>
          <w:szCs w:val="28"/>
        </w:rPr>
        <w:t>ределяются проектом планировки.</w:t>
      </w:r>
    </w:p>
    <w:p w:rsidR="004615C8" w:rsidRPr="004B22AC" w:rsidRDefault="00F65458" w:rsidP="00B5478E">
      <w:pPr>
        <w:pStyle w:val="3"/>
        <w:tabs>
          <w:tab w:val="clear" w:pos="1620"/>
          <w:tab w:val="num" w:pos="0"/>
        </w:tabs>
        <w:suppressAutoHyphens/>
        <w:spacing w:before="120" w:after="12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47" w:name="_Toc151731587"/>
      <w:bookmarkStart w:id="48" w:name="_Toc193607017"/>
      <w:r w:rsidRPr="004B22AC">
        <w:rPr>
          <w:rFonts w:ascii="Times New Roman" w:hAnsi="Times New Roman"/>
          <w:sz w:val="28"/>
          <w:szCs w:val="28"/>
        </w:rPr>
        <w:t>Р</w:t>
      </w:r>
      <w:r w:rsidR="004615C8" w:rsidRPr="004B22AC">
        <w:rPr>
          <w:rFonts w:ascii="Times New Roman" w:hAnsi="Times New Roman"/>
          <w:sz w:val="28"/>
          <w:szCs w:val="28"/>
        </w:rPr>
        <w:t xml:space="preserve">азвитие транспортной </w:t>
      </w:r>
      <w:bookmarkEnd w:id="47"/>
      <w:r w:rsidR="00AF3813" w:rsidRPr="004B22AC">
        <w:rPr>
          <w:rFonts w:ascii="Times New Roman" w:hAnsi="Times New Roman"/>
          <w:sz w:val="28"/>
          <w:szCs w:val="28"/>
        </w:rPr>
        <w:t>инфраструктуры</w:t>
      </w:r>
      <w:bookmarkEnd w:id="48"/>
    </w:p>
    <w:p w:rsidR="00AF3813" w:rsidRPr="004B22AC" w:rsidRDefault="00AF3813" w:rsidP="00B5478E">
      <w:pPr>
        <w:pStyle w:val="af1"/>
        <w:suppressAutoHyphens/>
        <w:spacing w:line="360" w:lineRule="auto"/>
        <w:rPr>
          <w:szCs w:val="28"/>
        </w:rPr>
      </w:pPr>
      <w:bookmarkStart w:id="49" w:name="_Toc151731588"/>
      <w:r w:rsidRPr="004B22AC">
        <w:rPr>
          <w:szCs w:val="28"/>
        </w:rPr>
        <w:t>Мероприятия по развитию транспортной инфраструктуры включают развитие транспортной сети, строительство объектов транспортной инфраструктуры, а также мероприятия по организации движения транспорта на территории и развитию системы о</w:t>
      </w:r>
      <w:r w:rsidRPr="004B22AC">
        <w:rPr>
          <w:szCs w:val="28"/>
        </w:rPr>
        <w:t>б</w:t>
      </w:r>
      <w:r w:rsidRPr="004B22AC">
        <w:rPr>
          <w:szCs w:val="28"/>
        </w:rPr>
        <w:t>щественного транспорта.</w:t>
      </w:r>
    </w:p>
    <w:p w:rsidR="00AF3813" w:rsidRPr="004B22AC" w:rsidRDefault="00AF3813" w:rsidP="00B5478E">
      <w:pPr>
        <w:pStyle w:val="4"/>
        <w:tabs>
          <w:tab w:val="clear" w:pos="2160"/>
          <w:tab w:val="num" w:pos="0"/>
        </w:tabs>
        <w:suppressAutoHyphens/>
        <w:spacing w:before="120" w:after="120" w:line="240" w:lineRule="auto"/>
        <w:ind w:left="0" w:firstLine="0"/>
        <w:jc w:val="center"/>
        <w:rPr>
          <w:i w:val="0"/>
          <w:sz w:val="28"/>
        </w:rPr>
      </w:pPr>
      <w:bookmarkStart w:id="50" w:name="_Toc193607018"/>
      <w:r w:rsidRPr="004B22AC">
        <w:rPr>
          <w:i w:val="0"/>
          <w:sz w:val="28"/>
        </w:rPr>
        <w:t>Транспортная сеть</w:t>
      </w:r>
      <w:bookmarkEnd w:id="50"/>
    </w:p>
    <w:p w:rsidR="00745957" w:rsidRPr="004B22AC" w:rsidRDefault="00745957" w:rsidP="00B5478E">
      <w:pPr>
        <w:pStyle w:val="af1"/>
        <w:suppressAutoHyphens/>
        <w:spacing w:line="360" w:lineRule="auto"/>
        <w:rPr>
          <w:szCs w:val="28"/>
        </w:rPr>
      </w:pPr>
      <w:r w:rsidRPr="004B22AC">
        <w:rPr>
          <w:szCs w:val="28"/>
        </w:rPr>
        <w:t>Схемой территориального планирования даются предложения по развитию транспортной сети вне границ населенных пунктов муниципального ра</w:t>
      </w:r>
      <w:r w:rsidRPr="004B22AC">
        <w:rPr>
          <w:szCs w:val="28"/>
        </w:rPr>
        <w:t>й</w:t>
      </w:r>
      <w:r w:rsidRPr="004B22AC">
        <w:rPr>
          <w:szCs w:val="28"/>
        </w:rPr>
        <w:t>она.</w:t>
      </w:r>
    </w:p>
    <w:p w:rsidR="00745957" w:rsidRPr="004B22AC" w:rsidRDefault="00745957" w:rsidP="00B5478E">
      <w:pPr>
        <w:pStyle w:val="af1"/>
        <w:suppressAutoHyphens/>
        <w:spacing w:line="360" w:lineRule="auto"/>
        <w:rPr>
          <w:szCs w:val="28"/>
        </w:rPr>
      </w:pPr>
      <w:r w:rsidRPr="004B22AC">
        <w:rPr>
          <w:szCs w:val="28"/>
        </w:rPr>
        <w:lastRenderedPageBreak/>
        <w:t>Предложения по</w:t>
      </w:r>
      <w:r w:rsidR="00863505" w:rsidRPr="004B22AC">
        <w:rPr>
          <w:szCs w:val="28"/>
        </w:rPr>
        <w:t xml:space="preserve"> </w:t>
      </w:r>
      <w:r w:rsidRPr="004B22AC">
        <w:rPr>
          <w:szCs w:val="28"/>
        </w:rPr>
        <w:t>развитию уличной сети населенных пунктов содержатся в генеральных планах городских и сельских поселений.</w:t>
      </w:r>
    </w:p>
    <w:p w:rsidR="00AF3813" w:rsidRPr="004B22AC" w:rsidRDefault="00AF3813" w:rsidP="00B5478E">
      <w:pPr>
        <w:pStyle w:val="4"/>
        <w:tabs>
          <w:tab w:val="clear" w:pos="2160"/>
          <w:tab w:val="num" w:pos="0"/>
        </w:tabs>
        <w:suppressAutoHyphens/>
        <w:spacing w:before="120" w:after="120" w:line="240" w:lineRule="auto"/>
        <w:ind w:left="0" w:firstLine="0"/>
        <w:jc w:val="center"/>
        <w:rPr>
          <w:i w:val="0"/>
          <w:sz w:val="28"/>
        </w:rPr>
      </w:pPr>
      <w:bookmarkStart w:id="51" w:name="_Toc193607019"/>
      <w:r w:rsidRPr="004B22AC">
        <w:rPr>
          <w:i w:val="0"/>
          <w:sz w:val="28"/>
        </w:rPr>
        <w:t>Объекты транспортной инфраструктуры</w:t>
      </w:r>
      <w:bookmarkEnd w:id="51"/>
    </w:p>
    <w:p w:rsidR="002F0BFE" w:rsidRPr="004B22AC" w:rsidRDefault="002F0BFE" w:rsidP="00B5478E">
      <w:pPr>
        <w:pStyle w:val="af1"/>
        <w:suppressAutoHyphens/>
        <w:spacing w:line="360" w:lineRule="auto"/>
        <w:rPr>
          <w:szCs w:val="28"/>
        </w:rPr>
      </w:pPr>
      <w:r w:rsidRPr="004B22AC">
        <w:rPr>
          <w:szCs w:val="28"/>
        </w:rPr>
        <w:t>Большинство объектов транспортной инфраструктуры, таких как гаражи, стоянки, АЗС</w:t>
      </w:r>
      <w:r w:rsidR="00520945" w:rsidRPr="004B22AC">
        <w:rPr>
          <w:szCs w:val="28"/>
        </w:rPr>
        <w:t>, АТП</w:t>
      </w:r>
      <w:r w:rsidRPr="004B22AC">
        <w:rPr>
          <w:szCs w:val="28"/>
        </w:rPr>
        <w:t xml:space="preserve"> </w:t>
      </w:r>
      <w:r w:rsidR="00520945" w:rsidRPr="004B22AC">
        <w:rPr>
          <w:szCs w:val="28"/>
        </w:rPr>
        <w:t xml:space="preserve">размещается на территории населенных пунктов </w:t>
      </w:r>
      <w:r w:rsidR="00747B8C">
        <w:rPr>
          <w:szCs w:val="28"/>
        </w:rPr>
        <w:t>Дигор</w:t>
      </w:r>
      <w:r w:rsidR="00AC3661">
        <w:rPr>
          <w:szCs w:val="28"/>
        </w:rPr>
        <w:t>ского</w:t>
      </w:r>
      <w:r w:rsidR="00520945" w:rsidRPr="004B22AC">
        <w:rPr>
          <w:szCs w:val="28"/>
        </w:rPr>
        <w:t xml:space="preserve"> района. Потребность в размещении гаражей и стоянок автотранспорта рассчитывается в составе генеральных планов поселений</w:t>
      </w:r>
      <w:r w:rsidR="00382007" w:rsidRPr="004B22AC">
        <w:rPr>
          <w:szCs w:val="28"/>
        </w:rPr>
        <w:t>.</w:t>
      </w:r>
    </w:p>
    <w:p w:rsidR="00BD17C7" w:rsidRPr="004B22AC" w:rsidRDefault="00897902" w:rsidP="00B5478E">
      <w:pPr>
        <w:pStyle w:val="4"/>
        <w:tabs>
          <w:tab w:val="clear" w:pos="2160"/>
          <w:tab w:val="num" w:pos="0"/>
        </w:tabs>
        <w:suppressAutoHyphens/>
        <w:spacing w:before="120" w:after="120" w:line="240" w:lineRule="auto"/>
        <w:ind w:left="0" w:firstLine="0"/>
        <w:jc w:val="center"/>
        <w:rPr>
          <w:i w:val="0"/>
          <w:sz w:val="28"/>
        </w:rPr>
      </w:pPr>
      <w:bookmarkStart w:id="52" w:name="_Toc193607020"/>
      <w:r w:rsidRPr="004B22AC">
        <w:rPr>
          <w:i w:val="0"/>
          <w:sz w:val="28"/>
        </w:rPr>
        <w:t>Р</w:t>
      </w:r>
      <w:r w:rsidR="008C31A5" w:rsidRPr="004B22AC">
        <w:rPr>
          <w:i w:val="0"/>
          <w:sz w:val="28"/>
        </w:rPr>
        <w:t>еконструкция существующих одноколейных мостов</w:t>
      </w:r>
      <w:bookmarkEnd w:id="52"/>
    </w:p>
    <w:p w:rsidR="008C31A5" w:rsidRPr="004B22AC" w:rsidRDefault="008C31A5" w:rsidP="00B5478E">
      <w:pPr>
        <w:pStyle w:val="af1"/>
        <w:suppressAutoHyphens/>
        <w:spacing w:line="360" w:lineRule="auto"/>
        <w:rPr>
          <w:szCs w:val="28"/>
        </w:rPr>
      </w:pPr>
      <w:r w:rsidRPr="004B22AC">
        <w:rPr>
          <w:szCs w:val="28"/>
        </w:rPr>
        <w:t>Реконструкция и строительство новых мостов на автомобильн</w:t>
      </w:r>
      <w:r w:rsidR="00747B8C">
        <w:rPr>
          <w:szCs w:val="28"/>
        </w:rPr>
        <w:t>ых</w:t>
      </w:r>
      <w:r w:rsidRPr="004B22AC">
        <w:rPr>
          <w:szCs w:val="28"/>
        </w:rPr>
        <w:t xml:space="preserve"> дорог</w:t>
      </w:r>
      <w:r w:rsidR="00747B8C">
        <w:rPr>
          <w:szCs w:val="28"/>
        </w:rPr>
        <w:t>ах Дигорского района</w:t>
      </w:r>
      <w:r w:rsidR="00AC3661" w:rsidRPr="004B22AC">
        <w:rPr>
          <w:szCs w:val="28"/>
        </w:rPr>
        <w:t xml:space="preserve"> </w:t>
      </w:r>
      <w:r w:rsidRPr="004B22AC">
        <w:rPr>
          <w:szCs w:val="28"/>
        </w:rPr>
        <w:t>осуществляется в соответствии с обоснование</w:t>
      </w:r>
      <w:r w:rsidR="000074E7" w:rsidRPr="004B22AC">
        <w:rPr>
          <w:szCs w:val="28"/>
        </w:rPr>
        <w:t>м</w:t>
      </w:r>
      <w:r w:rsidRPr="004B22AC">
        <w:rPr>
          <w:szCs w:val="28"/>
        </w:rPr>
        <w:t xml:space="preserve"> инвестиций в реконструкцию данной автодороги </w:t>
      </w:r>
      <w:r w:rsidR="00897902" w:rsidRPr="004B22AC">
        <w:rPr>
          <w:szCs w:val="28"/>
        </w:rPr>
        <w:t>и разрабатываемой проектной документацией</w:t>
      </w:r>
      <w:r w:rsidRPr="004B22AC">
        <w:rPr>
          <w:szCs w:val="28"/>
        </w:rPr>
        <w:t>.</w:t>
      </w:r>
      <w:r w:rsidR="00897902" w:rsidRPr="004B22AC">
        <w:rPr>
          <w:szCs w:val="28"/>
        </w:rPr>
        <w:t xml:space="preserve"> Реконструкция существующих одноколейных мостов в составе территориальной дорожной сети осуществляется согласно проектным проработкам, выполняемым отдельно по каждому объекту. </w:t>
      </w:r>
    </w:p>
    <w:p w:rsidR="00897902" w:rsidRPr="004B22AC" w:rsidRDefault="00897902" w:rsidP="00B5478E">
      <w:pPr>
        <w:pStyle w:val="af1"/>
        <w:suppressAutoHyphens/>
        <w:spacing w:line="360" w:lineRule="auto"/>
        <w:rPr>
          <w:szCs w:val="28"/>
        </w:rPr>
      </w:pPr>
      <w:r w:rsidRPr="004B22AC">
        <w:rPr>
          <w:szCs w:val="28"/>
        </w:rPr>
        <w:t>По условиям интенсивности движения транспорта одноколейные мосты</w:t>
      </w:r>
      <w:r w:rsidR="00863505" w:rsidRPr="004B22AC">
        <w:rPr>
          <w:szCs w:val="28"/>
        </w:rPr>
        <w:t xml:space="preserve"> </w:t>
      </w:r>
      <w:r w:rsidRPr="004B22AC">
        <w:rPr>
          <w:szCs w:val="28"/>
        </w:rPr>
        <w:t>при реконструкции</w:t>
      </w:r>
      <w:r w:rsidR="00AF4C8A" w:rsidRPr="004B22AC">
        <w:rPr>
          <w:szCs w:val="28"/>
        </w:rPr>
        <w:t>,</w:t>
      </w:r>
      <w:r w:rsidRPr="004B22AC">
        <w:rPr>
          <w:szCs w:val="28"/>
        </w:rPr>
        <w:t xml:space="preserve"> как правило</w:t>
      </w:r>
      <w:r w:rsidR="00AF4C8A" w:rsidRPr="004B22AC">
        <w:rPr>
          <w:szCs w:val="28"/>
        </w:rPr>
        <w:t>,</w:t>
      </w:r>
      <w:r w:rsidRPr="004B22AC">
        <w:rPr>
          <w:szCs w:val="28"/>
        </w:rPr>
        <w:t xml:space="preserve"> не требуют расширения для пропуска движения в обоих направления. Реконструкция должна проводиться с учетом требований безопасности строительства и эксплуатации в условиях высокой вероятности чрезвычайных ситуаций природного характера, для чего в составе каждого проекта реконструкции должно выполняться обоснование мероприятий по защите от ЧС. Исходя из условий подверженности </w:t>
      </w:r>
      <w:r w:rsidR="00AC3661">
        <w:rPr>
          <w:szCs w:val="28"/>
        </w:rPr>
        <w:t>паводкам</w:t>
      </w:r>
      <w:r w:rsidR="000074E7" w:rsidRPr="004B22AC">
        <w:rPr>
          <w:szCs w:val="28"/>
        </w:rPr>
        <w:t>,</w:t>
      </w:r>
      <w:r w:rsidRPr="004B22AC">
        <w:rPr>
          <w:szCs w:val="28"/>
        </w:rPr>
        <w:t xml:space="preserve"> отдельные мостовые сооружения могут быть перенесены на более безопасное место с изменением трассировки соответствующей дороги территориального значения.</w:t>
      </w:r>
    </w:p>
    <w:p w:rsidR="004615C8" w:rsidRPr="004B22AC" w:rsidRDefault="004615C8" w:rsidP="00B5478E">
      <w:pPr>
        <w:pStyle w:val="3"/>
        <w:tabs>
          <w:tab w:val="clear" w:pos="1620"/>
          <w:tab w:val="num" w:pos="0"/>
        </w:tabs>
        <w:suppressAutoHyphens/>
        <w:spacing w:before="120" w:after="12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53" w:name="_Toc193607022"/>
      <w:r w:rsidRPr="004B22AC">
        <w:rPr>
          <w:rFonts w:ascii="Times New Roman" w:hAnsi="Times New Roman"/>
          <w:sz w:val="28"/>
          <w:szCs w:val="28"/>
        </w:rPr>
        <w:t>Строительство объектов социального обслуживания населения</w:t>
      </w:r>
      <w:bookmarkEnd w:id="49"/>
      <w:r w:rsidR="000B77CA" w:rsidRPr="004B22AC">
        <w:rPr>
          <w:rFonts w:ascii="Times New Roman" w:hAnsi="Times New Roman"/>
          <w:sz w:val="28"/>
          <w:szCs w:val="28"/>
        </w:rPr>
        <w:t xml:space="preserve"> и других объектов муниципального значения</w:t>
      </w:r>
      <w:bookmarkEnd w:id="53"/>
    </w:p>
    <w:p w:rsidR="00B45D31" w:rsidRPr="004B22AC" w:rsidRDefault="004615C8" w:rsidP="00B5478E">
      <w:pPr>
        <w:pStyle w:val="af1"/>
        <w:suppressAutoHyphens/>
        <w:spacing w:line="360" w:lineRule="auto"/>
        <w:rPr>
          <w:szCs w:val="28"/>
        </w:rPr>
      </w:pPr>
      <w:r w:rsidRPr="004B22AC">
        <w:rPr>
          <w:szCs w:val="28"/>
        </w:rPr>
        <w:t>В соответствии с</w:t>
      </w:r>
      <w:r w:rsidR="00B45D31" w:rsidRPr="004B22AC">
        <w:rPr>
          <w:szCs w:val="28"/>
        </w:rPr>
        <w:t>о схемой территориального планирования определяются основные направления развития социальной сферы района. Обеспеченность жителей района услугами школьного и дошкольного образования, медицины, культуры и спорта в целом достаточно высока.</w:t>
      </w:r>
    </w:p>
    <w:p w:rsidR="004615C8" w:rsidRDefault="00B45D31" w:rsidP="00B5478E">
      <w:pPr>
        <w:pStyle w:val="af1"/>
        <w:suppressAutoHyphens/>
        <w:spacing w:line="360" w:lineRule="auto"/>
        <w:rPr>
          <w:szCs w:val="28"/>
        </w:rPr>
      </w:pPr>
      <w:r w:rsidRPr="004B22AC">
        <w:rPr>
          <w:szCs w:val="28"/>
        </w:rPr>
        <w:lastRenderedPageBreak/>
        <w:t xml:space="preserve">Однако с учетом </w:t>
      </w:r>
      <w:r w:rsidR="005D155A">
        <w:rPr>
          <w:szCs w:val="28"/>
        </w:rPr>
        <w:t>улучшения условий жизнедеятельности насе</w:t>
      </w:r>
      <w:r w:rsidR="0069614D" w:rsidRPr="004B22AC">
        <w:rPr>
          <w:szCs w:val="28"/>
        </w:rPr>
        <w:t xml:space="preserve">ления </w:t>
      </w:r>
      <w:r w:rsidR="004615C8" w:rsidRPr="004B22AC">
        <w:rPr>
          <w:szCs w:val="28"/>
        </w:rPr>
        <w:t xml:space="preserve">в </w:t>
      </w:r>
      <w:r w:rsidR="0069614D" w:rsidRPr="004B22AC">
        <w:rPr>
          <w:szCs w:val="28"/>
        </w:rPr>
        <w:t>населенных пунктах района</w:t>
      </w:r>
      <w:r w:rsidR="004615C8" w:rsidRPr="004B22AC">
        <w:rPr>
          <w:szCs w:val="28"/>
        </w:rPr>
        <w:t xml:space="preserve"> предлагается строительство</w:t>
      </w:r>
      <w:r w:rsidR="00D1795D" w:rsidRPr="004B22AC">
        <w:rPr>
          <w:szCs w:val="28"/>
        </w:rPr>
        <w:t xml:space="preserve"> следующих объектов социальной сф</w:t>
      </w:r>
      <w:r w:rsidR="00D1795D" w:rsidRPr="004B22AC">
        <w:rPr>
          <w:szCs w:val="28"/>
        </w:rPr>
        <w:t>е</w:t>
      </w:r>
      <w:r w:rsidR="00D1795D" w:rsidRPr="004B22AC">
        <w:rPr>
          <w:szCs w:val="28"/>
        </w:rPr>
        <w:t>ры</w:t>
      </w:r>
      <w:r w:rsidR="00CF76D5" w:rsidRPr="004B22AC">
        <w:rPr>
          <w:szCs w:val="28"/>
        </w:rPr>
        <w:t>:</w:t>
      </w:r>
    </w:p>
    <w:p w:rsidR="00747B8C" w:rsidRPr="000837BE" w:rsidRDefault="00747B8C" w:rsidP="00B5478E">
      <w:pPr>
        <w:numPr>
          <w:ilvl w:val="0"/>
          <w:numId w:val="39"/>
        </w:numPr>
        <w:tabs>
          <w:tab w:val="clear" w:pos="1080"/>
          <w:tab w:val="num" w:pos="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 w:rsidRPr="000837BE">
        <w:rPr>
          <w:spacing w:val="-2"/>
          <w:sz w:val="28"/>
          <w:szCs w:val="28"/>
        </w:rPr>
        <w:t xml:space="preserve">строительство автодороги Дигора - Дур-Дур - Сурх-Дигора, </w:t>
      </w:r>
      <w:r w:rsidRPr="000837BE">
        <w:rPr>
          <w:sz w:val="28"/>
          <w:szCs w:val="28"/>
        </w:rPr>
        <w:t>км0-км12;</w:t>
      </w:r>
    </w:p>
    <w:p w:rsidR="005D155A" w:rsidRDefault="00747B8C" w:rsidP="00B5478E">
      <w:pPr>
        <w:numPr>
          <w:ilvl w:val="0"/>
          <w:numId w:val="39"/>
        </w:numPr>
        <w:tabs>
          <w:tab w:val="clear" w:pos="1080"/>
          <w:tab w:val="num" w:pos="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 w:rsidRPr="000837BE">
        <w:rPr>
          <w:spacing w:val="-2"/>
          <w:sz w:val="28"/>
          <w:szCs w:val="28"/>
        </w:rPr>
        <w:t>реконструкция участка автодороги Владикавказ-Ардон</w:t>
      </w:r>
      <w:r w:rsidRPr="000837BE">
        <w:rPr>
          <w:sz w:val="28"/>
          <w:szCs w:val="28"/>
        </w:rPr>
        <w:t>-Чикола-Лескен 2, км51,0-км61,0</w:t>
      </w:r>
      <w:r w:rsidR="005D155A">
        <w:rPr>
          <w:sz w:val="28"/>
          <w:szCs w:val="28"/>
        </w:rPr>
        <w:t>.</w:t>
      </w:r>
    </w:p>
    <w:p w:rsidR="005D155A" w:rsidRPr="000343BF" w:rsidRDefault="005D155A" w:rsidP="00B5478E">
      <w:pPr>
        <w:pStyle w:val="a9"/>
        <w:ind w:left="0"/>
        <w:jc w:val="center"/>
        <w:rPr>
          <w:b/>
          <w:sz w:val="28"/>
          <w:szCs w:val="28"/>
        </w:rPr>
      </w:pPr>
      <w:r w:rsidRPr="000343BF">
        <w:rPr>
          <w:b/>
          <w:sz w:val="28"/>
          <w:szCs w:val="28"/>
        </w:rPr>
        <w:t>В разрезе населенных пунктов также необходимо провести:</w:t>
      </w:r>
    </w:p>
    <w:p w:rsidR="005D155A" w:rsidRPr="00FE0E83" w:rsidRDefault="005D155A" w:rsidP="00B5478E">
      <w:pPr>
        <w:suppressAutoHyphens/>
        <w:spacing w:line="360" w:lineRule="auto"/>
        <w:jc w:val="both"/>
        <w:rPr>
          <w:sz w:val="28"/>
          <w:szCs w:val="28"/>
        </w:rPr>
      </w:pPr>
      <w:r w:rsidRPr="00FE0E83">
        <w:rPr>
          <w:sz w:val="28"/>
          <w:szCs w:val="28"/>
        </w:rPr>
        <w:t>1) город Дигора:</w:t>
      </w:r>
    </w:p>
    <w:p w:rsidR="005D155A" w:rsidRDefault="005D155A" w:rsidP="00B5478E">
      <w:pPr>
        <w:numPr>
          <w:ilvl w:val="1"/>
          <w:numId w:val="39"/>
        </w:numPr>
        <w:tabs>
          <w:tab w:val="clear" w:pos="1800"/>
          <w:tab w:val="num" w:pos="0"/>
        </w:tabs>
        <w:suppressAutoHyphens/>
        <w:spacing w:line="360" w:lineRule="auto"/>
        <w:ind w:left="36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</w:t>
      </w:r>
      <w:r w:rsidRPr="0032595D">
        <w:rPr>
          <w:spacing w:val="-2"/>
          <w:sz w:val="28"/>
          <w:szCs w:val="28"/>
        </w:rPr>
        <w:t>еконструкция и расширение системы водоснабжения</w:t>
      </w:r>
      <w:r>
        <w:rPr>
          <w:spacing w:val="-2"/>
          <w:sz w:val="28"/>
          <w:szCs w:val="28"/>
        </w:rPr>
        <w:t>;</w:t>
      </w:r>
      <w:r w:rsidRPr="0032595D">
        <w:rPr>
          <w:spacing w:val="-2"/>
          <w:sz w:val="28"/>
          <w:szCs w:val="28"/>
        </w:rPr>
        <w:t xml:space="preserve"> </w:t>
      </w:r>
    </w:p>
    <w:p w:rsidR="005D155A" w:rsidRDefault="005D155A" w:rsidP="00B5478E">
      <w:pPr>
        <w:numPr>
          <w:ilvl w:val="1"/>
          <w:numId w:val="39"/>
        </w:numPr>
        <w:tabs>
          <w:tab w:val="clear" w:pos="1800"/>
          <w:tab w:val="num" w:pos="0"/>
        </w:tabs>
        <w:suppressAutoHyphens/>
        <w:spacing w:line="360" w:lineRule="auto"/>
        <w:ind w:left="36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реконструкция существующих и строительство новых канализационных сетей;</w:t>
      </w:r>
    </w:p>
    <w:p w:rsidR="005D155A" w:rsidRPr="00202B23" w:rsidRDefault="005D155A" w:rsidP="00B5478E">
      <w:pPr>
        <w:widowControl w:val="0"/>
        <w:numPr>
          <w:ilvl w:val="1"/>
          <w:numId w:val="39"/>
        </w:numPr>
        <w:shd w:val="clear" w:color="auto" w:fill="FFFFFF"/>
        <w:tabs>
          <w:tab w:val="clear" w:pos="1800"/>
          <w:tab w:val="num" w:pos="0"/>
        </w:tabs>
        <w:suppressAutoHyphens/>
        <w:autoSpaceDE w:val="0"/>
        <w:autoSpaceDN w:val="0"/>
        <w:adjustRightInd w:val="0"/>
        <w:spacing w:line="360" w:lineRule="auto"/>
        <w:ind w:left="360" w:right="-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реконструкция существующих и строительство новых очистных сооружений канализации;</w:t>
      </w:r>
    </w:p>
    <w:p w:rsidR="005D155A" w:rsidRDefault="005D155A" w:rsidP="00B5478E">
      <w:pPr>
        <w:numPr>
          <w:ilvl w:val="1"/>
          <w:numId w:val="39"/>
        </w:numPr>
        <w:tabs>
          <w:tab w:val="clear" w:pos="1800"/>
          <w:tab w:val="num" w:pos="0"/>
        </w:tabs>
        <w:suppressAutoHyphens/>
        <w:spacing w:line="360" w:lineRule="auto"/>
        <w:ind w:left="36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строительство многоквартирного жилья улучшенной планировки;</w:t>
      </w:r>
    </w:p>
    <w:p w:rsidR="00FE0E83" w:rsidRDefault="00FE0E83" w:rsidP="00B5478E">
      <w:pPr>
        <w:numPr>
          <w:ilvl w:val="1"/>
          <w:numId w:val="39"/>
        </w:numPr>
        <w:tabs>
          <w:tab w:val="clear" w:pos="1800"/>
          <w:tab w:val="num" w:pos="0"/>
        </w:tabs>
        <w:suppressAutoHyphens/>
        <w:spacing w:line="360" w:lineRule="auto"/>
        <w:ind w:left="36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строительство противопаводковых объектов;</w:t>
      </w:r>
    </w:p>
    <w:p w:rsidR="00FE0E83" w:rsidRDefault="00FE0E83" w:rsidP="00B5478E">
      <w:pPr>
        <w:numPr>
          <w:ilvl w:val="1"/>
          <w:numId w:val="39"/>
        </w:numPr>
        <w:tabs>
          <w:tab w:val="clear" w:pos="1800"/>
          <w:tab w:val="num" w:pos="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мусороперерабатывающего завода;</w:t>
      </w:r>
    </w:p>
    <w:p w:rsidR="00FE0E83" w:rsidRDefault="00FE0E83" w:rsidP="00B5478E">
      <w:pPr>
        <w:numPr>
          <w:ilvl w:val="1"/>
          <w:numId w:val="39"/>
        </w:numPr>
        <w:tabs>
          <w:tab w:val="clear" w:pos="1800"/>
          <w:tab w:val="num" w:pos="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строительства объекта по утилизации трупов животных;</w:t>
      </w:r>
    </w:p>
    <w:p w:rsidR="00FE0E83" w:rsidRDefault="00FE0E83" w:rsidP="00B5478E">
      <w:pPr>
        <w:numPr>
          <w:ilvl w:val="1"/>
          <w:numId w:val="39"/>
        </w:numPr>
        <w:tabs>
          <w:tab w:val="clear" w:pos="1800"/>
          <w:tab w:val="num" w:pos="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существующих дошкольных общеобразовательных </w:t>
      </w:r>
      <w:r w:rsidRPr="00464453">
        <w:rPr>
          <w:sz w:val="28"/>
          <w:szCs w:val="28"/>
        </w:rPr>
        <w:t>учреждений</w:t>
      </w:r>
      <w:r>
        <w:rPr>
          <w:sz w:val="28"/>
          <w:szCs w:val="28"/>
        </w:rPr>
        <w:t>;</w:t>
      </w:r>
    </w:p>
    <w:p w:rsidR="00FE0E83" w:rsidRDefault="00FE0E83" w:rsidP="00B5478E">
      <w:pPr>
        <w:numPr>
          <w:ilvl w:val="1"/>
          <w:numId w:val="39"/>
        </w:numPr>
        <w:tabs>
          <w:tab w:val="clear" w:pos="1800"/>
          <w:tab w:val="num" w:pos="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учреждений </w:t>
      </w:r>
      <w:r w:rsidRPr="00FA68B5">
        <w:rPr>
          <w:sz w:val="28"/>
          <w:szCs w:val="28"/>
        </w:rPr>
        <w:t>дополнительного образования</w:t>
      </w:r>
      <w:r>
        <w:rPr>
          <w:sz w:val="28"/>
          <w:szCs w:val="28"/>
        </w:rPr>
        <w:t>;</w:t>
      </w:r>
    </w:p>
    <w:p w:rsidR="00FE0E83" w:rsidRDefault="00FE0E83" w:rsidP="00B5478E">
      <w:pPr>
        <w:numPr>
          <w:ilvl w:val="1"/>
          <w:numId w:val="39"/>
        </w:numPr>
        <w:tabs>
          <w:tab w:val="clear" w:pos="1800"/>
          <w:tab w:val="num" w:pos="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</w:t>
      </w:r>
      <w:r w:rsidRPr="00CB2A70">
        <w:rPr>
          <w:sz w:val="28"/>
          <w:szCs w:val="28"/>
        </w:rPr>
        <w:t>учреждений здравоохранения</w:t>
      </w:r>
      <w:r>
        <w:rPr>
          <w:sz w:val="28"/>
          <w:szCs w:val="28"/>
        </w:rPr>
        <w:t>;</w:t>
      </w:r>
    </w:p>
    <w:p w:rsidR="00FE0E83" w:rsidRDefault="00FE0E83" w:rsidP="00B5478E">
      <w:pPr>
        <w:numPr>
          <w:ilvl w:val="1"/>
          <w:numId w:val="39"/>
        </w:numPr>
        <w:tabs>
          <w:tab w:val="clear" w:pos="1800"/>
          <w:tab w:val="num" w:pos="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летних бассейнов;</w:t>
      </w:r>
    </w:p>
    <w:p w:rsidR="00075798" w:rsidRPr="00075798" w:rsidRDefault="00075798" w:rsidP="00B5478E">
      <w:pPr>
        <w:numPr>
          <w:ilvl w:val="1"/>
          <w:numId w:val="39"/>
        </w:numPr>
        <w:tabs>
          <w:tab w:val="clear" w:pos="1800"/>
          <w:tab w:val="num" w:pos="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 w:rsidRPr="00075798">
        <w:rPr>
          <w:sz w:val="28"/>
          <w:szCs w:val="28"/>
        </w:rPr>
        <w:t>строительство общественно-коммерческ</w:t>
      </w:r>
      <w:r>
        <w:rPr>
          <w:sz w:val="28"/>
          <w:szCs w:val="28"/>
        </w:rPr>
        <w:t>ого</w:t>
      </w:r>
      <w:r w:rsidRPr="00075798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075798">
        <w:rPr>
          <w:sz w:val="28"/>
          <w:szCs w:val="28"/>
        </w:rPr>
        <w:t>.</w:t>
      </w:r>
    </w:p>
    <w:p w:rsidR="005D155A" w:rsidRDefault="005D155A" w:rsidP="00B5478E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селение Дур-Дур:</w:t>
      </w:r>
    </w:p>
    <w:p w:rsidR="005D155A" w:rsidRDefault="005D155A" w:rsidP="00B5478E">
      <w:pPr>
        <w:numPr>
          <w:ilvl w:val="0"/>
          <w:numId w:val="40"/>
        </w:numPr>
        <w:tabs>
          <w:tab w:val="clear" w:pos="720"/>
          <w:tab w:val="num" w:pos="0"/>
        </w:tabs>
        <w:suppressAutoHyphens/>
        <w:spacing w:line="360" w:lineRule="auto"/>
        <w:ind w:left="36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</w:t>
      </w:r>
      <w:r w:rsidRPr="0032595D">
        <w:rPr>
          <w:spacing w:val="-2"/>
          <w:sz w:val="28"/>
          <w:szCs w:val="28"/>
        </w:rPr>
        <w:t>еконструкция и расширение системы водоснабжения</w:t>
      </w:r>
      <w:r>
        <w:rPr>
          <w:spacing w:val="-2"/>
          <w:sz w:val="28"/>
          <w:szCs w:val="28"/>
        </w:rPr>
        <w:t>;</w:t>
      </w:r>
    </w:p>
    <w:p w:rsidR="005D155A" w:rsidRDefault="005D155A" w:rsidP="00B5478E">
      <w:pPr>
        <w:numPr>
          <w:ilvl w:val="0"/>
          <w:numId w:val="40"/>
        </w:numPr>
        <w:tabs>
          <w:tab w:val="clear" w:pos="720"/>
          <w:tab w:val="num" w:pos="0"/>
        </w:tabs>
        <w:suppressAutoHyphens/>
        <w:spacing w:line="360" w:lineRule="auto"/>
        <w:ind w:left="36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строительство новых канализационных сетей;</w:t>
      </w:r>
    </w:p>
    <w:p w:rsidR="005D155A" w:rsidRPr="00202B23" w:rsidRDefault="005D155A" w:rsidP="00B5478E">
      <w:pPr>
        <w:widowControl w:val="0"/>
        <w:numPr>
          <w:ilvl w:val="0"/>
          <w:numId w:val="40"/>
        </w:numPr>
        <w:shd w:val="clear" w:color="auto" w:fill="FFFFFF"/>
        <w:tabs>
          <w:tab w:val="clear" w:pos="720"/>
          <w:tab w:val="num" w:pos="0"/>
        </w:tabs>
        <w:suppressAutoHyphens/>
        <w:autoSpaceDE w:val="0"/>
        <w:autoSpaceDN w:val="0"/>
        <w:adjustRightInd w:val="0"/>
        <w:spacing w:line="360" w:lineRule="auto"/>
        <w:ind w:left="360" w:right="-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строительство новых очистных сооруж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ний канализации;</w:t>
      </w:r>
    </w:p>
    <w:p w:rsidR="005D155A" w:rsidRDefault="00FE0E83" w:rsidP="00B5478E">
      <w:pPr>
        <w:numPr>
          <w:ilvl w:val="0"/>
          <w:numId w:val="40"/>
        </w:numPr>
        <w:tabs>
          <w:tab w:val="clear" w:pos="720"/>
          <w:tab w:val="num" w:pos="0"/>
        </w:tabs>
        <w:suppressAutoHyphens/>
        <w:spacing w:line="360" w:lineRule="auto"/>
        <w:ind w:left="36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строительство индивидуального жилья повышенной комфортабельности;</w:t>
      </w:r>
    </w:p>
    <w:p w:rsidR="00FE0E83" w:rsidRPr="00FE0E83" w:rsidRDefault="00FE0E83" w:rsidP="00B5478E">
      <w:pPr>
        <w:numPr>
          <w:ilvl w:val="0"/>
          <w:numId w:val="40"/>
        </w:numPr>
        <w:tabs>
          <w:tab w:val="clear" w:pos="720"/>
          <w:tab w:val="num" w:pos="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строительство противопаводковых объектов;</w:t>
      </w:r>
    </w:p>
    <w:p w:rsidR="00FE0E83" w:rsidRDefault="00FE0E83" w:rsidP="00B5478E">
      <w:pPr>
        <w:numPr>
          <w:ilvl w:val="0"/>
          <w:numId w:val="40"/>
        </w:numPr>
        <w:tabs>
          <w:tab w:val="clear" w:pos="720"/>
          <w:tab w:val="num" w:pos="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учреждений </w:t>
      </w:r>
      <w:r w:rsidRPr="00FA68B5">
        <w:rPr>
          <w:sz w:val="28"/>
          <w:szCs w:val="28"/>
        </w:rPr>
        <w:t>дополнительного образования</w:t>
      </w:r>
      <w:r>
        <w:rPr>
          <w:sz w:val="28"/>
          <w:szCs w:val="28"/>
        </w:rPr>
        <w:t>;</w:t>
      </w:r>
    </w:p>
    <w:p w:rsidR="00FE0E83" w:rsidRDefault="00FE0E83" w:rsidP="00B5478E">
      <w:pPr>
        <w:numPr>
          <w:ilvl w:val="0"/>
          <w:numId w:val="40"/>
        </w:numPr>
        <w:tabs>
          <w:tab w:val="clear" w:pos="720"/>
          <w:tab w:val="num" w:pos="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расширение </w:t>
      </w:r>
      <w:r w:rsidRPr="00CB2A70">
        <w:rPr>
          <w:sz w:val="28"/>
          <w:szCs w:val="28"/>
        </w:rPr>
        <w:t>учреждений здравоохранения</w:t>
      </w:r>
      <w:r>
        <w:rPr>
          <w:sz w:val="28"/>
          <w:szCs w:val="28"/>
        </w:rPr>
        <w:t>;</w:t>
      </w:r>
    </w:p>
    <w:p w:rsidR="00FE0E83" w:rsidRDefault="00FE0E83" w:rsidP="00B5478E">
      <w:pPr>
        <w:numPr>
          <w:ilvl w:val="0"/>
          <w:numId w:val="40"/>
        </w:numPr>
        <w:tabs>
          <w:tab w:val="clear" w:pos="720"/>
          <w:tab w:val="num" w:pos="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летних бассейнов;</w:t>
      </w:r>
    </w:p>
    <w:p w:rsidR="00FE0E83" w:rsidRDefault="00FE0E83" w:rsidP="00B5478E">
      <w:pPr>
        <w:numPr>
          <w:ilvl w:val="0"/>
          <w:numId w:val="40"/>
        </w:numPr>
        <w:tabs>
          <w:tab w:val="clear" w:pos="720"/>
          <w:tab w:val="num" w:pos="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спортивного зала;</w:t>
      </w:r>
    </w:p>
    <w:p w:rsidR="00075798" w:rsidRDefault="00075798" w:rsidP="00B5478E">
      <w:pPr>
        <w:numPr>
          <w:ilvl w:val="0"/>
          <w:numId w:val="40"/>
        </w:numPr>
        <w:tabs>
          <w:tab w:val="clear" w:pos="720"/>
          <w:tab w:val="num" w:pos="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Сельского Дома культуры с обустройством централизованного отопления и канализации;</w:t>
      </w:r>
    </w:p>
    <w:p w:rsidR="00075798" w:rsidRDefault="00075798" w:rsidP="00B5478E">
      <w:pPr>
        <w:numPr>
          <w:ilvl w:val="0"/>
          <w:numId w:val="40"/>
        </w:numPr>
        <w:tabs>
          <w:tab w:val="clear" w:pos="720"/>
          <w:tab w:val="num" w:pos="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 w:rsidRPr="00075798">
        <w:rPr>
          <w:sz w:val="28"/>
          <w:szCs w:val="28"/>
        </w:rPr>
        <w:t>строительство общественно-коммерческ</w:t>
      </w:r>
      <w:r>
        <w:rPr>
          <w:sz w:val="28"/>
          <w:szCs w:val="28"/>
        </w:rPr>
        <w:t>ого</w:t>
      </w:r>
      <w:r w:rsidRPr="00075798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075798">
        <w:rPr>
          <w:sz w:val="28"/>
          <w:szCs w:val="28"/>
        </w:rPr>
        <w:t>.</w:t>
      </w:r>
    </w:p>
    <w:p w:rsidR="005D155A" w:rsidRDefault="005D155A" w:rsidP="00B5478E">
      <w:pPr>
        <w:suppressAutoHyphens/>
        <w:spacing w:line="360" w:lineRule="auto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3) селение </w:t>
      </w:r>
      <w:r w:rsidRPr="0032595D">
        <w:rPr>
          <w:spacing w:val="-2"/>
          <w:sz w:val="28"/>
          <w:szCs w:val="28"/>
        </w:rPr>
        <w:t>Карман-Син</w:t>
      </w:r>
      <w:r>
        <w:rPr>
          <w:spacing w:val="-2"/>
          <w:sz w:val="28"/>
          <w:szCs w:val="28"/>
        </w:rPr>
        <w:t>д</w:t>
      </w:r>
      <w:r w:rsidRPr="0032595D">
        <w:rPr>
          <w:spacing w:val="-2"/>
          <w:sz w:val="28"/>
          <w:szCs w:val="28"/>
        </w:rPr>
        <w:t>зикау</w:t>
      </w:r>
      <w:r>
        <w:rPr>
          <w:spacing w:val="-2"/>
          <w:sz w:val="28"/>
          <w:szCs w:val="28"/>
        </w:rPr>
        <w:t>:</w:t>
      </w:r>
    </w:p>
    <w:p w:rsidR="005D155A" w:rsidRDefault="005D155A" w:rsidP="00B5478E">
      <w:pPr>
        <w:numPr>
          <w:ilvl w:val="0"/>
          <w:numId w:val="41"/>
        </w:numPr>
        <w:tabs>
          <w:tab w:val="clear" w:pos="720"/>
          <w:tab w:val="num" w:pos="0"/>
        </w:tabs>
        <w:suppressAutoHyphens/>
        <w:spacing w:line="360" w:lineRule="auto"/>
        <w:ind w:left="36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</w:t>
      </w:r>
      <w:r w:rsidRPr="0032595D">
        <w:rPr>
          <w:spacing w:val="-2"/>
          <w:sz w:val="28"/>
          <w:szCs w:val="28"/>
        </w:rPr>
        <w:t>еконструкция и расширение системы водоснабжения</w:t>
      </w:r>
      <w:r>
        <w:rPr>
          <w:spacing w:val="-2"/>
          <w:sz w:val="28"/>
          <w:szCs w:val="28"/>
        </w:rPr>
        <w:t>;</w:t>
      </w:r>
    </w:p>
    <w:p w:rsidR="005D155A" w:rsidRDefault="005D155A" w:rsidP="00B5478E">
      <w:pPr>
        <w:numPr>
          <w:ilvl w:val="0"/>
          <w:numId w:val="41"/>
        </w:numPr>
        <w:tabs>
          <w:tab w:val="clear" w:pos="720"/>
          <w:tab w:val="num" w:pos="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строительство новых канализационных сетей;</w:t>
      </w:r>
    </w:p>
    <w:p w:rsidR="005D155A" w:rsidRPr="00202B23" w:rsidRDefault="005D155A" w:rsidP="00B5478E">
      <w:pPr>
        <w:widowControl w:val="0"/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uppressAutoHyphens/>
        <w:autoSpaceDE w:val="0"/>
        <w:autoSpaceDN w:val="0"/>
        <w:adjustRightInd w:val="0"/>
        <w:spacing w:line="360" w:lineRule="auto"/>
        <w:ind w:left="360" w:right="-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строительство новых очистных сооруж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ний канализации;</w:t>
      </w:r>
    </w:p>
    <w:p w:rsidR="00FE0E83" w:rsidRDefault="00FE0E83" w:rsidP="00B5478E">
      <w:pPr>
        <w:numPr>
          <w:ilvl w:val="0"/>
          <w:numId w:val="41"/>
        </w:numPr>
        <w:tabs>
          <w:tab w:val="clear" w:pos="720"/>
          <w:tab w:val="num" w:pos="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строительство индивидуального жилья повышенной комфортабельности;</w:t>
      </w:r>
    </w:p>
    <w:p w:rsidR="00FE0E83" w:rsidRPr="00FE0E83" w:rsidRDefault="00FE0E83" w:rsidP="00B5478E">
      <w:pPr>
        <w:numPr>
          <w:ilvl w:val="0"/>
          <w:numId w:val="41"/>
        </w:numPr>
        <w:tabs>
          <w:tab w:val="clear" w:pos="720"/>
          <w:tab w:val="num" w:pos="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строительство противопаводковых объектов;</w:t>
      </w:r>
    </w:p>
    <w:p w:rsidR="00FE0E83" w:rsidRDefault="00FE0E83" w:rsidP="00B5478E">
      <w:pPr>
        <w:numPr>
          <w:ilvl w:val="0"/>
          <w:numId w:val="41"/>
        </w:numPr>
        <w:tabs>
          <w:tab w:val="clear" w:pos="720"/>
          <w:tab w:val="num" w:pos="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дошкольных общеобразовательных </w:t>
      </w:r>
      <w:r w:rsidRPr="00464453">
        <w:rPr>
          <w:sz w:val="28"/>
          <w:szCs w:val="28"/>
        </w:rPr>
        <w:t>учреждений</w:t>
      </w:r>
      <w:r>
        <w:rPr>
          <w:sz w:val="28"/>
          <w:szCs w:val="28"/>
        </w:rPr>
        <w:t>;</w:t>
      </w:r>
    </w:p>
    <w:p w:rsidR="00FE0E83" w:rsidRDefault="00FE0E83" w:rsidP="00B5478E">
      <w:pPr>
        <w:numPr>
          <w:ilvl w:val="0"/>
          <w:numId w:val="41"/>
        </w:numPr>
        <w:tabs>
          <w:tab w:val="clear" w:pos="720"/>
          <w:tab w:val="num" w:pos="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учреждений </w:t>
      </w:r>
      <w:r w:rsidRPr="00FA68B5">
        <w:rPr>
          <w:sz w:val="28"/>
          <w:szCs w:val="28"/>
        </w:rPr>
        <w:t>дополнительного образования</w:t>
      </w:r>
      <w:r>
        <w:rPr>
          <w:sz w:val="28"/>
          <w:szCs w:val="28"/>
        </w:rPr>
        <w:t>;</w:t>
      </w:r>
    </w:p>
    <w:p w:rsidR="00FE0E83" w:rsidRDefault="00FE0E83" w:rsidP="00B5478E">
      <w:pPr>
        <w:numPr>
          <w:ilvl w:val="0"/>
          <w:numId w:val="41"/>
        </w:numPr>
        <w:tabs>
          <w:tab w:val="clear" w:pos="720"/>
          <w:tab w:val="num" w:pos="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</w:t>
      </w:r>
      <w:r w:rsidRPr="00CB2A70">
        <w:rPr>
          <w:sz w:val="28"/>
          <w:szCs w:val="28"/>
        </w:rPr>
        <w:t>учреждений здравоохранения</w:t>
      </w:r>
      <w:r>
        <w:rPr>
          <w:sz w:val="28"/>
          <w:szCs w:val="28"/>
        </w:rPr>
        <w:t>;</w:t>
      </w:r>
    </w:p>
    <w:p w:rsidR="00FE0E83" w:rsidRDefault="00FE0E83" w:rsidP="00B5478E">
      <w:pPr>
        <w:numPr>
          <w:ilvl w:val="0"/>
          <w:numId w:val="41"/>
        </w:numPr>
        <w:tabs>
          <w:tab w:val="clear" w:pos="720"/>
          <w:tab w:val="num" w:pos="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летних бассейнов;</w:t>
      </w:r>
    </w:p>
    <w:p w:rsidR="00FE0E83" w:rsidRDefault="00FE0E83" w:rsidP="00B5478E">
      <w:pPr>
        <w:numPr>
          <w:ilvl w:val="0"/>
          <w:numId w:val="41"/>
        </w:numPr>
        <w:tabs>
          <w:tab w:val="clear" w:pos="720"/>
          <w:tab w:val="num" w:pos="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спортивного зала;</w:t>
      </w:r>
    </w:p>
    <w:p w:rsidR="00075798" w:rsidRDefault="00075798" w:rsidP="00B5478E">
      <w:pPr>
        <w:numPr>
          <w:ilvl w:val="0"/>
          <w:numId w:val="41"/>
        </w:numPr>
        <w:tabs>
          <w:tab w:val="clear" w:pos="720"/>
          <w:tab w:val="num" w:pos="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Сельского Дома культуры с обустройством централизованного отопления и канализации;</w:t>
      </w:r>
    </w:p>
    <w:p w:rsidR="00075798" w:rsidRDefault="00075798" w:rsidP="00B5478E">
      <w:pPr>
        <w:numPr>
          <w:ilvl w:val="0"/>
          <w:numId w:val="41"/>
        </w:numPr>
        <w:tabs>
          <w:tab w:val="clear" w:pos="720"/>
          <w:tab w:val="num" w:pos="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 w:rsidRPr="00075798">
        <w:rPr>
          <w:sz w:val="28"/>
          <w:szCs w:val="28"/>
        </w:rPr>
        <w:t>строительство общественно-коммерческ</w:t>
      </w:r>
      <w:r>
        <w:rPr>
          <w:sz w:val="28"/>
          <w:szCs w:val="28"/>
        </w:rPr>
        <w:t>ого</w:t>
      </w:r>
      <w:r w:rsidRPr="00075798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075798">
        <w:rPr>
          <w:sz w:val="28"/>
          <w:szCs w:val="28"/>
        </w:rPr>
        <w:t>.</w:t>
      </w:r>
    </w:p>
    <w:p w:rsidR="005D155A" w:rsidRDefault="005D155A" w:rsidP="00B5478E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4) селение </w:t>
      </w:r>
      <w:r w:rsidRPr="0032595D">
        <w:rPr>
          <w:spacing w:val="-2"/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 w:rsidRPr="0032595D">
        <w:rPr>
          <w:spacing w:val="-2"/>
          <w:sz w:val="28"/>
          <w:szCs w:val="28"/>
        </w:rPr>
        <w:t>ра-Урсдон</w:t>
      </w:r>
      <w:r>
        <w:rPr>
          <w:spacing w:val="-2"/>
          <w:sz w:val="28"/>
          <w:szCs w:val="28"/>
        </w:rPr>
        <w:t>:</w:t>
      </w:r>
    </w:p>
    <w:p w:rsidR="005D155A" w:rsidRDefault="005D155A" w:rsidP="00B5478E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spacing w:line="360" w:lineRule="auto"/>
        <w:ind w:left="36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</w:t>
      </w:r>
      <w:r w:rsidRPr="0032595D">
        <w:rPr>
          <w:spacing w:val="-2"/>
          <w:sz w:val="28"/>
          <w:szCs w:val="28"/>
        </w:rPr>
        <w:t>еконструкция и расширение системы водоснабжения</w:t>
      </w:r>
      <w:r>
        <w:rPr>
          <w:spacing w:val="-2"/>
          <w:sz w:val="28"/>
          <w:szCs w:val="28"/>
        </w:rPr>
        <w:t>;</w:t>
      </w:r>
    </w:p>
    <w:p w:rsidR="005D155A" w:rsidRDefault="005D155A" w:rsidP="00B5478E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строительство новых канализационных сетей;</w:t>
      </w:r>
    </w:p>
    <w:p w:rsidR="005D155A" w:rsidRPr="00202B23" w:rsidRDefault="005D155A" w:rsidP="00B5478E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0"/>
        </w:tabs>
        <w:suppressAutoHyphens/>
        <w:autoSpaceDE w:val="0"/>
        <w:autoSpaceDN w:val="0"/>
        <w:adjustRightInd w:val="0"/>
        <w:spacing w:line="360" w:lineRule="auto"/>
        <w:ind w:left="360" w:right="-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строительство новых очистных сооруж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ний канализации;</w:t>
      </w:r>
    </w:p>
    <w:p w:rsidR="00FE0E83" w:rsidRDefault="00FE0E83" w:rsidP="00B5478E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строительство индивидуального жилья повышенной комфортабельности;</w:t>
      </w:r>
    </w:p>
    <w:p w:rsidR="005D155A" w:rsidRDefault="00FE0E83" w:rsidP="00B5478E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spacing w:line="360" w:lineRule="auto"/>
        <w:ind w:left="36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строительство противооползневых объектов;</w:t>
      </w:r>
    </w:p>
    <w:p w:rsidR="00FE0E83" w:rsidRPr="00FE0E83" w:rsidRDefault="00FE0E83" w:rsidP="00B5478E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строительство противопаводковых объектов;</w:t>
      </w:r>
    </w:p>
    <w:p w:rsidR="00FE0E83" w:rsidRDefault="00FE0E83" w:rsidP="00B5478E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существующих дошкольных общеобразовательных </w:t>
      </w:r>
      <w:r w:rsidRPr="00464453">
        <w:rPr>
          <w:sz w:val="28"/>
          <w:szCs w:val="28"/>
        </w:rPr>
        <w:t>учреждений</w:t>
      </w:r>
      <w:r>
        <w:rPr>
          <w:sz w:val="28"/>
          <w:szCs w:val="28"/>
        </w:rPr>
        <w:t>;</w:t>
      </w:r>
    </w:p>
    <w:p w:rsidR="00FE0E83" w:rsidRDefault="00FE0E83" w:rsidP="00B5478E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учреждений </w:t>
      </w:r>
      <w:r w:rsidRPr="00FA68B5">
        <w:rPr>
          <w:sz w:val="28"/>
          <w:szCs w:val="28"/>
        </w:rPr>
        <w:t>дополнительного образования</w:t>
      </w:r>
      <w:r>
        <w:rPr>
          <w:sz w:val="28"/>
          <w:szCs w:val="28"/>
        </w:rPr>
        <w:t>;</w:t>
      </w:r>
    </w:p>
    <w:p w:rsidR="00FE0E83" w:rsidRDefault="00FE0E83" w:rsidP="00B5478E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расширение </w:t>
      </w:r>
      <w:r w:rsidRPr="00CB2A70">
        <w:rPr>
          <w:sz w:val="28"/>
          <w:szCs w:val="28"/>
        </w:rPr>
        <w:t>учреждений здравоохранения</w:t>
      </w:r>
    </w:p>
    <w:p w:rsidR="00FE0E83" w:rsidRDefault="00FE0E83" w:rsidP="00B5478E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летних бассейнов;</w:t>
      </w:r>
    </w:p>
    <w:p w:rsidR="00FE0E83" w:rsidRDefault="00FE0E83" w:rsidP="00B5478E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спортивного зала;</w:t>
      </w:r>
    </w:p>
    <w:p w:rsidR="00075798" w:rsidRDefault="00075798" w:rsidP="00B5478E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Сельского Дома культуры с обустройством централизованного отопления и канализации;</w:t>
      </w:r>
    </w:p>
    <w:p w:rsidR="00075798" w:rsidRDefault="00075798" w:rsidP="00B5478E">
      <w:pPr>
        <w:numPr>
          <w:ilvl w:val="0"/>
          <w:numId w:val="42"/>
        </w:numPr>
        <w:tabs>
          <w:tab w:val="clear" w:pos="720"/>
          <w:tab w:val="num" w:pos="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 w:rsidRPr="00075798">
        <w:rPr>
          <w:sz w:val="28"/>
          <w:szCs w:val="28"/>
        </w:rPr>
        <w:t>строительство общественно-коммерческ</w:t>
      </w:r>
      <w:r>
        <w:rPr>
          <w:sz w:val="28"/>
          <w:szCs w:val="28"/>
        </w:rPr>
        <w:t>ого</w:t>
      </w:r>
      <w:r w:rsidRPr="00075798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075798">
        <w:rPr>
          <w:sz w:val="28"/>
          <w:szCs w:val="28"/>
        </w:rPr>
        <w:t>.</w:t>
      </w:r>
    </w:p>
    <w:p w:rsidR="005D155A" w:rsidRDefault="005D155A" w:rsidP="00B5478E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5) станица Николаевская:</w:t>
      </w:r>
    </w:p>
    <w:p w:rsidR="005D155A" w:rsidRDefault="005D155A" w:rsidP="00B5478E">
      <w:pPr>
        <w:numPr>
          <w:ilvl w:val="0"/>
          <w:numId w:val="43"/>
        </w:numPr>
        <w:tabs>
          <w:tab w:val="clear" w:pos="720"/>
          <w:tab w:val="num" w:pos="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строительство новых канализационных сетей;</w:t>
      </w:r>
    </w:p>
    <w:p w:rsidR="005D155A" w:rsidRPr="00202B23" w:rsidRDefault="005D155A" w:rsidP="00B5478E">
      <w:pPr>
        <w:widowControl w:val="0"/>
        <w:numPr>
          <w:ilvl w:val="0"/>
          <w:numId w:val="43"/>
        </w:numPr>
        <w:shd w:val="clear" w:color="auto" w:fill="FFFFFF"/>
        <w:tabs>
          <w:tab w:val="clear" w:pos="720"/>
          <w:tab w:val="num" w:pos="0"/>
        </w:tabs>
        <w:suppressAutoHyphens/>
        <w:autoSpaceDE w:val="0"/>
        <w:autoSpaceDN w:val="0"/>
        <w:adjustRightInd w:val="0"/>
        <w:spacing w:line="360" w:lineRule="auto"/>
        <w:ind w:left="360" w:right="-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строительство новых очистных сооруж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ний канализации;</w:t>
      </w:r>
    </w:p>
    <w:p w:rsidR="00FE0E83" w:rsidRPr="00FE0E83" w:rsidRDefault="00FE0E83" w:rsidP="00B5478E">
      <w:pPr>
        <w:numPr>
          <w:ilvl w:val="0"/>
          <w:numId w:val="43"/>
        </w:numPr>
        <w:tabs>
          <w:tab w:val="clear" w:pos="720"/>
          <w:tab w:val="num" w:pos="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строительство индивидуального жилья повышенной комфортабельности;</w:t>
      </w:r>
    </w:p>
    <w:p w:rsidR="00FE0E83" w:rsidRDefault="00FE0E83" w:rsidP="00B5478E">
      <w:pPr>
        <w:numPr>
          <w:ilvl w:val="0"/>
          <w:numId w:val="43"/>
        </w:numPr>
        <w:tabs>
          <w:tab w:val="clear" w:pos="720"/>
          <w:tab w:val="num" w:pos="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учреждений </w:t>
      </w:r>
      <w:r w:rsidRPr="00FA68B5">
        <w:rPr>
          <w:sz w:val="28"/>
          <w:szCs w:val="28"/>
        </w:rPr>
        <w:t>дополнительного образования</w:t>
      </w:r>
      <w:r>
        <w:rPr>
          <w:sz w:val="28"/>
          <w:szCs w:val="28"/>
        </w:rPr>
        <w:t>;</w:t>
      </w:r>
    </w:p>
    <w:p w:rsidR="00FE0E83" w:rsidRDefault="00FE0E83" w:rsidP="00B5478E">
      <w:pPr>
        <w:numPr>
          <w:ilvl w:val="0"/>
          <w:numId w:val="43"/>
        </w:numPr>
        <w:tabs>
          <w:tab w:val="clear" w:pos="720"/>
          <w:tab w:val="num" w:pos="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</w:t>
      </w:r>
      <w:r w:rsidRPr="00CB2A70">
        <w:rPr>
          <w:sz w:val="28"/>
          <w:szCs w:val="28"/>
        </w:rPr>
        <w:t>учреждений здравоохранения</w:t>
      </w:r>
      <w:r>
        <w:rPr>
          <w:sz w:val="28"/>
          <w:szCs w:val="28"/>
        </w:rPr>
        <w:t>;</w:t>
      </w:r>
    </w:p>
    <w:p w:rsidR="00FE0E83" w:rsidRDefault="00FE0E83" w:rsidP="00B5478E">
      <w:pPr>
        <w:numPr>
          <w:ilvl w:val="0"/>
          <w:numId w:val="43"/>
        </w:numPr>
        <w:tabs>
          <w:tab w:val="clear" w:pos="720"/>
          <w:tab w:val="num" w:pos="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летних бассейнов;</w:t>
      </w:r>
    </w:p>
    <w:p w:rsidR="00FE0E83" w:rsidRDefault="00FE0E83" w:rsidP="00B5478E">
      <w:pPr>
        <w:numPr>
          <w:ilvl w:val="0"/>
          <w:numId w:val="43"/>
        </w:numPr>
        <w:tabs>
          <w:tab w:val="clear" w:pos="720"/>
          <w:tab w:val="num" w:pos="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спортивного зала;</w:t>
      </w:r>
    </w:p>
    <w:p w:rsidR="00075798" w:rsidRDefault="00075798" w:rsidP="00B5478E">
      <w:pPr>
        <w:numPr>
          <w:ilvl w:val="0"/>
          <w:numId w:val="43"/>
        </w:numPr>
        <w:tabs>
          <w:tab w:val="clear" w:pos="720"/>
          <w:tab w:val="num" w:pos="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Сельского Дома культуры с обустройством централизованного отопления и канализации;</w:t>
      </w:r>
    </w:p>
    <w:p w:rsidR="00075798" w:rsidRDefault="00075798" w:rsidP="00B5478E">
      <w:pPr>
        <w:numPr>
          <w:ilvl w:val="0"/>
          <w:numId w:val="43"/>
        </w:numPr>
        <w:tabs>
          <w:tab w:val="clear" w:pos="720"/>
          <w:tab w:val="num" w:pos="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 w:rsidRPr="00075798">
        <w:rPr>
          <w:sz w:val="28"/>
          <w:szCs w:val="28"/>
        </w:rPr>
        <w:t>строительство общественно-коммерческ</w:t>
      </w:r>
      <w:r>
        <w:rPr>
          <w:sz w:val="28"/>
          <w:szCs w:val="28"/>
        </w:rPr>
        <w:t>ого</w:t>
      </w:r>
      <w:r w:rsidRPr="00075798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075798">
        <w:rPr>
          <w:sz w:val="28"/>
          <w:szCs w:val="28"/>
        </w:rPr>
        <w:t>.</w:t>
      </w:r>
    </w:p>
    <w:p w:rsidR="005D155A" w:rsidRDefault="005D155A" w:rsidP="00B5478E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селение </w:t>
      </w:r>
      <w:r w:rsidRPr="0032595D">
        <w:rPr>
          <w:spacing w:val="-1"/>
          <w:sz w:val="28"/>
          <w:szCs w:val="28"/>
        </w:rPr>
        <w:t>Мостиздах</w:t>
      </w:r>
      <w:r>
        <w:rPr>
          <w:spacing w:val="-1"/>
          <w:sz w:val="28"/>
          <w:szCs w:val="28"/>
        </w:rPr>
        <w:t>:</w:t>
      </w:r>
    </w:p>
    <w:p w:rsidR="00747B8C" w:rsidRDefault="005D155A" w:rsidP="00B5478E">
      <w:pPr>
        <w:numPr>
          <w:ilvl w:val="0"/>
          <w:numId w:val="44"/>
        </w:numPr>
        <w:tabs>
          <w:tab w:val="clear" w:pos="720"/>
          <w:tab w:val="num" w:pos="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р</w:t>
      </w:r>
      <w:r w:rsidRPr="0032595D">
        <w:rPr>
          <w:spacing w:val="-2"/>
          <w:sz w:val="28"/>
          <w:szCs w:val="28"/>
        </w:rPr>
        <w:t>еконструкция и капитальный ремонт существующей системы водоснабжения</w:t>
      </w:r>
      <w:r w:rsidR="00747B8C" w:rsidRPr="000837BE">
        <w:rPr>
          <w:sz w:val="28"/>
          <w:szCs w:val="28"/>
        </w:rPr>
        <w:t>;</w:t>
      </w:r>
    </w:p>
    <w:p w:rsidR="005D155A" w:rsidRDefault="005D155A" w:rsidP="00B5478E">
      <w:pPr>
        <w:numPr>
          <w:ilvl w:val="0"/>
          <w:numId w:val="44"/>
        </w:numPr>
        <w:tabs>
          <w:tab w:val="clear" w:pos="720"/>
          <w:tab w:val="num" w:pos="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строительство новых канализационных сетей;</w:t>
      </w:r>
    </w:p>
    <w:p w:rsidR="005D155A" w:rsidRPr="00202B23" w:rsidRDefault="005D155A" w:rsidP="00B5478E">
      <w:pPr>
        <w:widowControl w:val="0"/>
        <w:numPr>
          <w:ilvl w:val="0"/>
          <w:numId w:val="44"/>
        </w:numPr>
        <w:shd w:val="clear" w:color="auto" w:fill="FFFFFF"/>
        <w:tabs>
          <w:tab w:val="clear" w:pos="720"/>
          <w:tab w:val="num" w:pos="0"/>
        </w:tabs>
        <w:suppressAutoHyphens/>
        <w:autoSpaceDE w:val="0"/>
        <w:autoSpaceDN w:val="0"/>
        <w:adjustRightInd w:val="0"/>
        <w:spacing w:line="360" w:lineRule="auto"/>
        <w:ind w:left="360" w:right="-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строительство новых очистных сооруж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ний канализации;</w:t>
      </w:r>
    </w:p>
    <w:p w:rsidR="00FE0E83" w:rsidRPr="00FE0E83" w:rsidRDefault="00FE0E83" w:rsidP="00B5478E">
      <w:pPr>
        <w:numPr>
          <w:ilvl w:val="0"/>
          <w:numId w:val="44"/>
        </w:numPr>
        <w:tabs>
          <w:tab w:val="clear" w:pos="720"/>
          <w:tab w:val="num" w:pos="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строительство индивидуального жилья повышенной комфортабельности;</w:t>
      </w:r>
    </w:p>
    <w:p w:rsidR="00FE0E83" w:rsidRDefault="00FE0E83" w:rsidP="00B5478E">
      <w:pPr>
        <w:numPr>
          <w:ilvl w:val="0"/>
          <w:numId w:val="44"/>
        </w:numPr>
        <w:tabs>
          <w:tab w:val="clear" w:pos="720"/>
          <w:tab w:val="num" w:pos="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дошкольных общеобразовательных </w:t>
      </w:r>
      <w:r w:rsidRPr="00464453">
        <w:rPr>
          <w:sz w:val="28"/>
          <w:szCs w:val="28"/>
        </w:rPr>
        <w:t>учреждений</w:t>
      </w:r>
      <w:r>
        <w:rPr>
          <w:sz w:val="28"/>
          <w:szCs w:val="28"/>
        </w:rPr>
        <w:t>;</w:t>
      </w:r>
    </w:p>
    <w:p w:rsidR="00FE0E83" w:rsidRDefault="00FE0E83" w:rsidP="00B5478E">
      <w:pPr>
        <w:numPr>
          <w:ilvl w:val="0"/>
          <w:numId w:val="44"/>
        </w:numPr>
        <w:tabs>
          <w:tab w:val="clear" w:pos="720"/>
          <w:tab w:val="num" w:pos="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учреждений </w:t>
      </w:r>
      <w:r w:rsidRPr="00FA68B5">
        <w:rPr>
          <w:sz w:val="28"/>
          <w:szCs w:val="28"/>
        </w:rPr>
        <w:t>дополнительного образования</w:t>
      </w:r>
      <w:r>
        <w:rPr>
          <w:sz w:val="28"/>
          <w:szCs w:val="28"/>
        </w:rPr>
        <w:t>;</w:t>
      </w:r>
    </w:p>
    <w:p w:rsidR="00FE0E83" w:rsidRDefault="00FE0E83" w:rsidP="00B5478E">
      <w:pPr>
        <w:numPr>
          <w:ilvl w:val="0"/>
          <w:numId w:val="44"/>
        </w:numPr>
        <w:tabs>
          <w:tab w:val="clear" w:pos="720"/>
          <w:tab w:val="num" w:pos="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</w:t>
      </w:r>
      <w:r w:rsidRPr="00CB2A70">
        <w:rPr>
          <w:sz w:val="28"/>
          <w:szCs w:val="28"/>
        </w:rPr>
        <w:t>учреждений здравоохранения</w:t>
      </w:r>
      <w:r>
        <w:rPr>
          <w:sz w:val="28"/>
          <w:szCs w:val="28"/>
        </w:rPr>
        <w:t>;</w:t>
      </w:r>
    </w:p>
    <w:p w:rsidR="00FE0E83" w:rsidRDefault="00FE0E83" w:rsidP="00B5478E">
      <w:pPr>
        <w:numPr>
          <w:ilvl w:val="0"/>
          <w:numId w:val="44"/>
        </w:numPr>
        <w:tabs>
          <w:tab w:val="clear" w:pos="720"/>
          <w:tab w:val="num" w:pos="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летних бассейнов;</w:t>
      </w:r>
    </w:p>
    <w:p w:rsidR="00075798" w:rsidRDefault="00075798" w:rsidP="00B5478E">
      <w:pPr>
        <w:numPr>
          <w:ilvl w:val="0"/>
          <w:numId w:val="44"/>
        </w:numPr>
        <w:tabs>
          <w:tab w:val="clear" w:pos="720"/>
          <w:tab w:val="num" w:pos="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Сельского Дома культуры с обустройством централизованного отопления и канализации;</w:t>
      </w:r>
    </w:p>
    <w:p w:rsidR="00075798" w:rsidRDefault="00075798" w:rsidP="00B5478E">
      <w:pPr>
        <w:numPr>
          <w:ilvl w:val="0"/>
          <w:numId w:val="44"/>
        </w:numPr>
        <w:tabs>
          <w:tab w:val="clear" w:pos="720"/>
          <w:tab w:val="num" w:pos="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 w:rsidRPr="00075798">
        <w:rPr>
          <w:sz w:val="28"/>
          <w:szCs w:val="28"/>
        </w:rPr>
        <w:t>строительство общественно-коммерческ</w:t>
      </w:r>
      <w:r>
        <w:rPr>
          <w:sz w:val="28"/>
          <w:szCs w:val="28"/>
        </w:rPr>
        <w:t>ого</w:t>
      </w:r>
      <w:r w:rsidRPr="00075798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075798">
        <w:rPr>
          <w:sz w:val="28"/>
          <w:szCs w:val="28"/>
        </w:rPr>
        <w:t>.</w:t>
      </w:r>
    </w:p>
    <w:p w:rsidR="00B45D31" w:rsidRPr="004B22AC" w:rsidRDefault="0069614D" w:rsidP="00B5478E">
      <w:pPr>
        <w:pStyle w:val="af1"/>
        <w:suppressAutoHyphens/>
        <w:spacing w:line="360" w:lineRule="auto"/>
        <w:rPr>
          <w:szCs w:val="28"/>
        </w:rPr>
      </w:pPr>
      <w:r w:rsidRPr="004B22AC">
        <w:rPr>
          <w:szCs w:val="28"/>
        </w:rPr>
        <w:lastRenderedPageBreak/>
        <w:t>Потребность в чис</w:t>
      </w:r>
      <w:r w:rsidR="00814638" w:rsidRPr="004B22AC">
        <w:rPr>
          <w:szCs w:val="28"/>
        </w:rPr>
        <w:t>л</w:t>
      </w:r>
      <w:r w:rsidRPr="004B22AC">
        <w:rPr>
          <w:szCs w:val="28"/>
        </w:rPr>
        <w:t xml:space="preserve">е мест в школах, детских садах, больницах и т.д. рассчитывается в составе генеральных планов поселений. </w:t>
      </w:r>
      <w:r w:rsidR="00B45D31" w:rsidRPr="004B22AC">
        <w:rPr>
          <w:szCs w:val="28"/>
        </w:rPr>
        <w:t>Особое вним</w:t>
      </w:r>
      <w:r w:rsidR="00B45D31" w:rsidRPr="004B22AC">
        <w:rPr>
          <w:szCs w:val="28"/>
        </w:rPr>
        <w:t>а</w:t>
      </w:r>
      <w:r w:rsidR="00B45D31" w:rsidRPr="004B22AC">
        <w:rPr>
          <w:szCs w:val="28"/>
        </w:rPr>
        <w:t>ние при разработке генеральных планов</w:t>
      </w:r>
      <w:r w:rsidRPr="004B22AC">
        <w:rPr>
          <w:szCs w:val="28"/>
        </w:rPr>
        <w:t xml:space="preserve"> необходимо уделить вопросам реконструкции школьных зданий</w:t>
      </w:r>
      <w:r w:rsidR="006E5E54" w:rsidRPr="004B22AC">
        <w:rPr>
          <w:szCs w:val="28"/>
        </w:rPr>
        <w:t>.</w:t>
      </w:r>
    </w:p>
    <w:p w:rsidR="0069614D" w:rsidRPr="004B22AC" w:rsidRDefault="0069614D" w:rsidP="00B5478E">
      <w:pPr>
        <w:pStyle w:val="af1"/>
        <w:suppressAutoHyphens/>
        <w:spacing w:line="360" w:lineRule="auto"/>
        <w:rPr>
          <w:szCs w:val="28"/>
        </w:rPr>
      </w:pPr>
      <w:r w:rsidRPr="004B22AC">
        <w:rPr>
          <w:szCs w:val="28"/>
        </w:rPr>
        <w:t>Новые школьные здания строятся на свободных участках.</w:t>
      </w:r>
    </w:p>
    <w:p w:rsidR="00EE43AB" w:rsidRDefault="00C131B2" w:rsidP="00B5478E">
      <w:pPr>
        <w:pStyle w:val="af1"/>
        <w:suppressAutoHyphens/>
        <w:spacing w:line="360" w:lineRule="auto"/>
        <w:rPr>
          <w:szCs w:val="28"/>
        </w:rPr>
      </w:pPr>
      <w:r w:rsidRPr="004B22AC">
        <w:rPr>
          <w:szCs w:val="28"/>
        </w:rPr>
        <w:t xml:space="preserve">Для размещения объектов коммерческого обслуживания </w:t>
      </w:r>
      <w:r w:rsidR="0069614D" w:rsidRPr="004B22AC">
        <w:rPr>
          <w:szCs w:val="28"/>
        </w:rPr>
        <w:t>предлагается</w:t>
      </w:r>
      <w:r w:rsidR="00863505" w:rsidRPr="004B22AC">
        <w:rPr>
          <w:szCs w:val="28"/>
        </w:rPr>
        <w:t xml:space="preserve"> </w:t>
      </w:r>
      <w:r w:rsidRPr="004B22AC">
        <w:rPr>
          <w:szCs w:val="28"/>
        </w:rPr>
        <w:t>строительство общественно-коммерческих центров как единых ко</w:t>
      </w:r>
      <w:r w:rsidRPr="004B22AC">
        <w:rPr>
          <w:szCs w:val="28"/>
        </w:rPr>
        <w:t>м</w:t>
      </w:r>
      <w:r w:rsidRPr="004B22AC">
        <w:rPr>
          <w:szCs w:val="28"/>
        </w:rPr>
        <w:t>плексов</w:t>
      </w:r>
      <w:r w:rsidR="0069614D" w:rsidRPr="004B22AC">
        <w:rPr>
          <w:szCs w:val="28"/>
        </w:rPr>
        <w:t xml:space="preserve"> для обслуживания местного населения</w:t>
      </w:r>
      <w:r w:rsidRPr="004B22AC">
        <w:rPr>
          <w:szCs w:val="28"/>
        </w:rPr>
        <w:t>. Такие объекты муниципального значения как пункты охраны порядка, отделения банк</w:t>
      </w:r>
      <w:r w:rsidR="00401FF1" w:rsidRPr="004B22AC">
        <w:rPr>
          <w:szCs w:val="28"/>
        </w:rPr>
        <w:t>ов</w:t>
      </w:r>
      <w:r w:rsidRPr="004B22AC">
        <w:rPr>
          <w:szCs w:val="28"/>
        </w:rPr>
        <w:t>, аптеки, административные помещения размещают</w:t>
      </w:r>
      <w:r w:rsidR="0069614D" w:rsidRPr="004B22AC">
        <w:rPr>
          <w:szCs w:val="28"/>
        </w:rPr>
        <w:t>ся</w:t>
      </w:r>
      <w:r w:rsidRPr="004B22AC">
        <w:rPr>
          <w:szCs w:val="28"/>
        </w:rPr>
        <w:t xml:space="preserve"> в составе общественно-коммерческих центров. </w:t>
      </w:r>
      <w:r w:rsidR="0069614D" w:rsidRPr="004B22AC">
        <w:rPr>
          <w:szCs w:val="28"/>
        </w:rPr>
        <w:t>Размещение общественно-коммерческих центров предлагается в</w:t>
      </w:r>
      <w:r w:rsidR="00AC3661">
        <w:rPr>
          <w:szCs w:val="28"/>
        </w:rPr>
        <w:t xml:space="preserve">о всех населенных пунктах – центрах </w:t>
      </w:r>
      <w:r w:rsidR="00EE43AB">
        <w:rPr>
          <w:szCs w:val="28"/>
        </w:rPr>
        <w:t xml:space="preserve">муниципальных образований </w:t>
      </w:r>
      <w:r w:rsidR="00747B8C">
        <w:rPr>
          <w:szCs w:val="28"/>
        </w:rPr>
        <w:t>Дигорского</w:t>
      </w:r>
      <w:r w:rsidR="00EE43AB">
        <w:rPr>
          <w:szCs w:val="28"/>
        </w:rPr>
        <w:t xml:space="preserve"> района.</w:t>
      </w:r>
    </w:p>
    <w:p w:rsidR="00075798" w:rsidRDefault="00C54686" w:rsidP="00B5478E">
      <w:pPr>
        <w:pStyle w:val="af1"/>
        <w:suppressAutoHyphens/>
        <w:spacing w:line="360" w:lineRule="auto"/>
        <w:rPr>
          <w:szCs w:val="28"/>
        </w:rPr>
      </w:pPr>
      <w:r w:rsidRPr="004B22AC">
        <w:rPr>
          <w:szCs w:val="28"/>
        </w:rPr>
        <w:t>Для обеспечения санитарной очистки территории</w:t>
      </w:r>
      <w:r w:rsidR="00075798">
        <w:rPr>
          <w:szCs w:val="28"/>
        </w:rPr>
        <w:t xml:space="preserve"> </w:t>
      </w:r>
      <w:r w:rsidRPr="004B22AC">
        <w:rPr>
          <w:szCs w:val="28"/>
        </w:rPr>
        <w:t xml:space="preserve">схемой территориального планирования предлагается </w:t>
      </w:r>
      <w:r w:rsidR="00075798">
        <w:rPr>
          <w:szCs w:val="28"/>
        </w:rPr>
        <w:t xml:space="preserve">южнее г. Дигора </w:t>
      </w:r>
      <w:r w:rsidR="0069614D" w:rsidRPr="004B22AC">
        <w:rPr>
          <w:szCs w:val="28"/>
        </w:rPr>
        <w:t>запроектирова</w:t>
      </w:r>
      <w:r w:rsidR="00EE43AB">
        <w:rPr>
          <w:szCs w:val="28"/>
        </w:rPr>
        <w:t>ть</w:t>
      </w:r>
      <w:r w:rsidR="0069614D" w:rsidRPr="004B22AC">
        <w:rPr>
          <w:szCs w:val="28"/>
        </w:rPr>
        <w:t xml:space="preserve"> мусоро</w:t>
      </w:r>
      <w:r w:rsidR="00075798">
        <w:rPr>
          <w:szCs w:val="28"/>
        </w:rPr>
        <w:t>перерабатывающий завод.</w:t>
      </w:r>
    </w:p>
    <w:p w:rsidR="004E4DE1" w:rsidRPr="004B22AC" w:rsidRDefault="004E4DE1" w:rsidP="00B5478E">
      <w:pPr>
        <w:pStyle w:val="3"/>
        <w:tabs>
          <w:tab w:val="clear" w:pos="1620"/>
          <w:tab w:val="num" w:pos="0"/>
        </w:tabs>
        <w:suppressAutoHyphens/>
        <w:spacing w:before="120" w:after="12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54" w:name="_Toc193607023"/>
      <w:r w:rsidRPr="004B22AC">
        <w:rPr>
          <w:rFonts w:ascii="Times New Roman" w:hAnsi="Times New Roman"/>
          <w:sz w:val="28"/>
          <w:szCs w:val="28"/>
        </w:rPr>
        <w:t>Строительство объектов газоснабжени</w:t>
      </w:r>
      <w:r w:rsidR="00AF4C8A" w:rsidRPr="004B22AC">
        <w:rPr>
          <w:rFonts w:ascii="Times New Roman" w:hAnsi="Times New Roman"/>
          <w:sz w:val="28"/>
          <w:szCs w:val="28"/>
        </w:rPr>
        <w:t>я</w:t>
      </w:r>
      <w:r w:rsidR="00075798">
        <w:rPr>
          <w:rFonts w:ascii="Times New Roman" w:hAnsi="Times New Roman"/>
          <w:sz w:val="28"/>
          <w:szCs w:val="28"/>
        </w:rPr>
        <w:br/>
      </w:r>
      <w:r w:rsidRPr="004B22AC">
        <w:rPr>
          <w:rFonts w:ascii="Times New Roman" w:hAnsi="Times New Roman"/>
          <w:sz w:val="28"/>
          <w:szCs w:val="28"/>
        </w:rPr>
        <w:t xml:space="preserve">и электроснабжения </w:t>
      </w:r>
      <w:r w:rsidR="00075798">
        <w:rPr>
          <w:rFonts w:ascii="Times New Roman" w:hAnsi="Times New Roman"/>
          <w:sz w:val="28"/>
          <w:szCs w:val="28"/>
        </w:rPr>
        <w:t>Дигор</w:t>
      </w:r>
      <w:r w:rsidR="00AF4C8A" w:rsidRPr="004B22AC">
        <w:rPr>
          <w:rFonts w:ascii="Times New Roman" w:hAnsi="Times New Roman"/>
          <w:sz w:val="28"/>
          <w:szCs w:val="28"/>
        </w:rPr>
        <w:t xml:space="preserve">ского </w:t>
      </w:r>
      <w:r w:rsidRPr="004B22AC">
        <w:rPr>
          <w:rFonts w:ascii="Times New Roman" w:hAnsi="Times New Roman"/>
          <w:sz w:val="28"/>
          <w:szCs w:val="28"/>
        </w:rPr>
        <w:t>района</w:t>
      </w:r>
      <w:bookmarkEnd w:id="54"/>
    </w:p>
    <w:p w:rsidR="00EE43AB" w:rsidRDefault="00075798" w:rsidP="00B5478E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B7F8D" w:rsidRPr="004B22AC">
        <w:rPr>
          <w:sz w:val="28"/>
          <w:szCs w:val="28"/>
        </w:rPr>
        <w:t>еализаци</w:t>
      </w:r>
      <w:r>
        <w:rPr>
          <w:sz w:val="28"/>
          <w:szCs w:val="28"/>
        </w:rPr>
        <w:t>я</w:t>
      </w:r>
      <w:r w:rsidR="00FB7F8D" w:rsidRPr="004B22AC">
        <w:rPr>
          <w:sz w:val="28"/>
          <w:szCs w:val="28"/>
        </w:rPr>
        <w:t xml:space="preserve"> СТП </w:t>
      </w:r>
      <w:r>
        <w:rPr>
          <w:sz w:val="28"/>
          <w:szCs w:val="28"/>
        </w:rPr>
        <w:t xml:space="preserve">рассчитана до </w:t>
      </w:r>
      <w:smartTag w:uri="urn:schemas-microsoft-com:office:smarttags" w:element="metricconverter">
        <w:smartTagPr>
          <w:attr w:name="ProductID" w:val="2030 г"/>
        </w:smartTagPr>
        <w:r>
          <w:rPr>
            <w:sz w:val="28"/>
            <w:szCs w:val="28"/>
          </w:rPr>
          <w:t>2030 г</w:t>
        </w:r>
      </w:smartTag>
      <w:r>
        <w:rPr>
          <w:sz w:val="28"/>
          <w:szCs w:val="28"/>
        </w:rPr>
        <w:t xml:space="preserve">. За этот период необходимо будет провести </w:t>
      </w:r>
      <w:r w:rsidR="00FB7F8D" w:rsidRPr="004B22AC">
        <w:rPr>
          <w:sz w:val="28"/>
          <w:szCs w:val="28"/>
        </w:rPr>
        <w:t xml:space="preserve">реконструкцию существующего газопровода </w:t>
      </w:r>
      <w:r w:rsidR="00EE43AB">
        <w:rPr>
          <w:sz w:val="28"/>
          <w:szCs w:val="28"/>
        </w:rPr>
        <w:t>«</w:t>
      </w:r>
      <w:r>
        <w:rPr>
          <w:sz w:val="28"/>
          <w:szCs w:val="28"/>
        </w:rPr>
        <w:t>Ардон-Дигора-Мостиздах-Николаевское</w:t>
      </w:r>
      <w:r w:rsidR="00EE43AB">
        <w:rPr>
          <w:sz w:val="28"/>
          <w:szCs w:val="28"/>
        </w:rPr>
        <w:t>»</w:t>
      </w:r>
      <w:r w:rsidR="00FB7F8D" w:rsidRPr="004B22A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«Чикола-Дур-Дур-Карман-Синдзикау-Кора-Урсдон» и </w:t>
      </w:r>
      <w:r w:rsidR="00FB7F8D" w:rsidRPr="004B22AC">
        <w:rPr>
          <w:sz w:val="28"/>
          <w:szCs w:val="28"/>
        </w:rPr>
        <w:t>всего находящегося в эксплуатации газового оборудования</w:t>
      </w:r>
      <w:r w:rsidR="00EE43AB">
        <w:rPr>
          <w:sz w:val="28"/>
          <w:szCs w:val="28"/>
        </w:rPr>
        <w:t>.</w:t>
      </w:r>
    </w:p>
    <w:p w:rsidR="00122D0F" w:rsidRPr="004B22AC" w:rsidRDefault="00122D0F" w:rsidP="00B5478E">
      <w:pPr>
        <w:pStyle w:val="af1"/>
        <w:suppressAutoHyphens/>
        <w:spacing w:line="360" w:lineRule="auto"/>
        <w:rPr>
          <w:szCs w:val="28"/>
        </w:rPr>
      </w:pPr>
      <w:r w:rsidRPr="004B22AC">
        <w:rPr>
          <w:szCs w:val="28"/>
        </w:rPr>
        <w:t>Реконструкция подстанций и линий электропередач не требует резервирования территорий.</w:t>
      </w:r>
    </w:p>
    <w:p w:rsidR="004615C8" w:rsidRPr="004B22AC" w:rsidRDefault="004615C8" w:rsidP="00B5478E">
      <w:pPr>
        <w:pStyle w:val="3"/>
        <w:tabs>
          <w:tab w:val="clear" w:pos="1620"/>
          <w:tab w:val="num" w:pos="0"/>
        </w:tabs>
        <w:suppressAutoHyphens/>
        <w:spacing w:before="120" w:after="12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55" w:name="_Toc151731589"/>
      <w:bookmarkStart w:id="56" w:name="_Toc193607024"/>
      <w:r w:rsidRPr="004B22AC">
        <w:rPr>
          <w:rFonts w:ascii="Times New Roman" w:hAnsi="Times New Roman"/>
          <w:sz w:val="28"/>
          <w:szCs w:val="28"/>
        </w:rPr>
        <w:t>Улучшение экологической ситуации, формирование особо охраняемых природных терр</w:t>
      </w:r>
      <w:r w:rsidRPr="004B22AC">
        <w:rPr>
          <w:rFonts w:ascii="Times New Roman" w:hAnsi="Times New Roman"/>
          <w:sz w:val="28"/>
          <w:szCs w:val="28"/>
        </w:rPr>
        <w:t>и</w:t>
      </w:r>
      <w:r w:rsidRPr="004B22AC">
        <w:rPr>
          <w:rFonts w:ascii="Times New Roman" w:hAnsi="Times New Roman"/>
          <w:sz w:val="28"/>
          <w:szCs w:val="28"/>
        </w:rPr>
        <w:t>торий</w:t>
      </w:r>
      <w:bookmarkEnd w:id="55"/>
      <w:bookmarkEnd w:id="56"/>
    </w:p>
    <w:p w:rsidR="00916EA2" w:rsidRPr="004B22AC" w:rsidRDefault="006A022B" w:rsidP="00B5478E">
      <w:pPr>
        <w:pStyle w:val="af1"/>
        <w:suppressAutoHyphens/>
        <w:spacing w:line="360" w:lineRule="auto"/>
        <w:rPr>
          <w:szCs w:val="28"/>
        </w:rPr>
      </w:pPr>
      <w:r w:rsidRPr="004B22AC">
        <w:rPr>
          <w:szCs w:val="28"/>
        </w:rPr>
        <w:t>В числе</w:t>
      </w:r>
      <w:r w:rsidR="00EC126B" w:rsidRPr="004B22AC">
        <w:rPr>
          <w:szCs w:val="28"/>
        </w:rPr>
        <w:t xml:space="preserve"> мероприятий по у</w:t>
      </w:r>
      <w:r w:rsidR="004615C8" w:rsidRPr="004B22AC">
        <w:rPr>
          <w:szCs w:val="28"/>
        </w:rPr>
        <w:t>лучшению экологической ситуации</w:t>
      </w:r>
      <w:r w:rsidRPr="004B22AC">
        <w:rPr>
          <w:szCs w:val="28"/>
        </w:rPr>
        <w:t xml:space="preserve"> мероприятия по </w:t>
      </w:r>
      <w:r w:rsidR="00916EA2" w:rsidRPr="004B22AC">
        <w:rPr>
          <w:szCs w:val="28"/>
        </w:rPr>
        <w:t>следующим основным направлениям:</w:t>
      </w:r>
    </w:p>
    <w:p w:rsidR="00916EA2" w:rsidRPr="004B22AC" w:rsidRDefault="00CF76D5" w:rsidP="00B5478E">
      <w:pPr>
        <w:pStyle w:val="af1"/>
        <w:numPr>
          <w:ilvl w:val="1"/>
          <w:numId w:val="6"/>
        </w:numPr>
        <w:tabs>
          <w:tab w:val="clear" w:pos="2040"/>
          <w:tab w:val="num" w:pos="0"/>
        </w:tabs>
        <w:suppressAutoHyphens/>
        <w:spacing w:line="360" w:lineRule="auto"/>
        <w:ind w:left="360"/>
        <w:rPr>
          <w:szCs w:val="28"/>
        </w:rPr>
      </w:pPr>
      <w:bookmarkStart w:id="57" w:name="_Toc153180536"/>
      <w:r w:rsidRPr="004B22AC">
        <w:rPr>
          <w:szCs w:val="28"/>
        </w:rPr>
        <w:t>а</w:t>
      </w:r>
      <w:r w:rsidR="00916EA2" w:rsidRPr="004B22AC">
        <w:rPr>
          <w:szCs w:val="28"/>
        </w:rPr>
        <w:t>тмосферный воздух</w:t>
      </w:r>
      <w:bookmarkEnd w:id="57"/>
      <w:r w:rsidR="00401FF1" w:rsidRPr="004B22AC">
        <w:rPr>
          <w:szCs w:val="28"/>
        </w:rPr>
        <w:t>;</w:t>
      </w:r>
    </w:p>
    <w:p w:rsidR="00916EA2" w:rsidRPr="004B22AC" w:rsidRDefault="00CF76D5" w:rsidP="00B5478E">
      <w:pPr>
        <w:pStyle w:val="af1"/>
        <w:numPr>
          <w:ilvl w:val="1"/>
          <w:numId w:val="6"/>
        </w:numPr>
        <w:tabs>
          <w:tab w:val="clear" w:pos="2040"/>
          <w:tab w:val="num" w:pos="0"/>
        </w:tabs>
        <w:suppressAutoHyphens/>
        <w:spacing w:line="360" w:lineRule="auto"/>
        <w:ind w:left="360"/>
        <w:rPr>
          <w:szCs w:val="28"/>
        </w:rPr>
      </w:pPr>
      <w:bookmarkStart w:id="58" w:name="_Toc153180537"/>
      <w:r w:rsidRPr="004B22AC">
        <w:rPr>
          <w:szCs w:val="28"/>
        </w:rPr>
        <w:t>с</w:t>
      </w:r>
      <w:r w:rsidR="00916EA2" w:rsidRPr="004B22AC">
        <w:rPr>
          <w:szCs w:val="28"/>
        </w:rPr>
        <w:t>анитарно-защитные зоны</w:t>
      </w:r>
      <w:bookmarkEnd w:id="58"/>
      <w:r w:rsidR="00401FF1" w:rsidRPr="004B22AC">
        <w:rPr>
          <w:szCs w:val="28"/>
        </w:rPr>
        <w:t>;</w:t>
      </w:r>
    </w:p>
    <w:p w:rsidR="00916EA2" w:rsidRPr="004B22AC" w:rsidRDefault="00CF76D5" w:rsidP="00B5478E">
      <w:pPr>
        <w:pStyle w:val="af1"/>
        <w:numPr>
          <w:ilvl w:val="1"/>
          <w:numId w:val="6"/>
        </w:numPr>
        <w:tabs>
          <w:tab w:val="clear" w:pos="2040"/>
          <w:tab w:val="num" w:pos="0"/>
        </w:tabs>
        <w:suppressAutoHyphens/>
        <w:spacing w:line="360" w:lineRule="auto"/>
        <w:ind w:left="360"/>
        <w:rPr>
          <w:szCs w:val="28"/>
        </w:rPr>
      </w:pPr>
      <w:bookmarkStart w:id="59" w:name="_Toc153180538"/>
      <w:r w:rsidRPr="004B22AC">
        <w:rPr>
          <w:szCs w:val="28"/>
        </w:rPr>
        <w:lastRenderedPageBreak/>
        <w:t>п</w:t>
      </w:r>
      <w:r w:rsidR="00916EA2" w:rsidRPr="004B22AC">
        <w:rPr>
          <w:szCs w:val="28"/>
        </w:rPr>
        <w:t>оверхностные воды</w:t>
      </w:r>
      <w:bookmarkEnd w:id="59"/>
      <w:r w:rsidR="00401FF1" w:rsidRPr="004B22AC">
        <w:rPr>
          <w:szCs w:val="28"/>
        </w:rPr>
        <w:t>;</w:t>
      </w:r>
    </w:p>
    <w:p w:rsidR="00916EA2" w:rsidRPr="004B22AC" w:rsidRDefault="00CF76D5" w:rsidP="00B5478E">
      <w:pPr>
        <w:pStyle w:val="af1"/>
        <w:numPr>
          <w:ilvl w:val="1"/>
          <w:numId w:val="6"/>
        </w:numPr>
        <w:tabs>
          <w:tab w:val="clear" w:pos="2040"/>
          <w:tab w:val="num" w:pos="0"/>
        </w:tabs>
        <w:suppressAutoHyphens/>
        <w:spacing w:line="360" w:lineRule="auto"/>
        <w:ind w:left="360"/>
        <w:rPr>
          <w:szCs w:val="28"/>
        </w:rPr>
      </w:pPr>
      <w:bookmarkStart w:id="60" w:name="_Toc153180540"/>
      <w:r w:rsidRPr="004B22AC">
        <w:rPr>
          <w:szCs w:val="28"/>
        </w:rPr>
        <w:t>с</w:t>
      </w:r>
      <w:r w:rsidR="00916EA2" w:rsidRPr="004B22AC">
        <w:rPr>
          <w:szCs w:val="28"/>
        </w:rPr>
        <w:t>анитарная очистка территории</w:t>
      </w:r>
      <w:bookmarkEnd w:id="60"/>
      <w:r w:rsidR="00401FF1" w:rsidRPr="004B22AC">
        <w:rPr>
          <w:szCs w:val="28"/>
        </w:rPr>
        <w:t>;</w:t>
      </w:r>
    </w:p>
    <w:p w:rsidR="00916EA2" w:rsidRPr="004B22AC" w:rsidRDefault="00CF76D5" w:rsidP="00B5478E">
      <w:pPr>
        <w:pStyle w:val="af1"/>
        <w:numPr>
          <w:ilvl w:val="1"/>
          <w:numId w:val="6"/>
        </w:numPr>
        <w:tabs>
          <w:tab w:val="clear" w:pos="2040"/>
          <w:tab w:val="num" w:pos="0"/>
        </w:tabs>
        <w:suppressAutoHyphens/>
        <w:spacing w:line="360" w:lineRule="auto"/>
        <w:ind w:left="360"/>
        <w:rPr>
          <w:szCs w:val="28"/>
        </w:rPr>
      </w:pPr>
      <w:r w:rsidRPr="004B22AC">
        <w:rPr>
          <w:szCs w:val="28"/>
        </w:rPr>
        <w:t>о</w:t>
      </w:r>
      <w:r w:rsidR="00916EA2" w:rsidRPr="004B22AC">
        <w:rPr>
          <w:szCs w:val="28"/>
        </w:rPr>
        <w:t>зеленение территорий населенных пунктов и сохранение древесной растительности</w:t>
      </w:r>
      <w:r w:rsidR="00401FF1" w:rsidRPr="004B22AC">
        <w:rPr>
          <w:szCs w:val="28"/>
        </w:rPr>
        <w:t>.</w:t>
      </w:r>
    </w:p>
    <w:p w:rsidR="00916EA2" w:rsidRPr="004B22AC" w:rsidRDefault="00916EA2" w:rsidP="00B5478E">
      <w:pPr>
        <w:pStyle w:val="af1"/>
        <w:suppressAutoHyphens/>
        <w:spacing w:line="360" w:lineRule="auto"/>
        <w:rPr>
          <w:szCs w:val="28"/>
        </w:rPr>
      </w:pPr>
      <w:r w:rsidRPr="004B22AC">
        <w:rPr>
          <w:szCs w:val="28"/>
        </w:rPr>
        <w:t>При обосновании инвестиций в строительство новых объе</w:t>
      </w:r>
      <w:r w:rsidR="00C54686" w:rsidRPr="004B22AC">
        <w:rPr>
          <w:szCs w:val="28"/>
        </w:rPr>
        <w:t xml:space="preserve">ктов добывающей и обрабатывающей промышленности и </w:t>
      </w:r>
      <w:r w:rsidRPr="004B22AC">
        <w:rPr>
          <w:szCs w:val="28"/>
        </w:rPr>
        <w:t xml:space="preserve">коммунальной инфраструктуры необходима разработка раздела </w:t>
      </w:r>
      <w:r w:rsidR="002F5665" w:rsidRPr="004B22AC">
        <w:rPr>
          <w:szCs w:val="28"/>
        </w:rPr>
        <w:t>ОВОС</w:t>
      </w:r>
      <w:r w:rsidRPr="004B22AC">
        <w:rPr>
          <w:szCs w:val="28"/>
        </w:rPr>
        <w:t>, где должен быть рассмотрен вопрос о воздействии объекта на окружающую среду, в том числе – на атмосферный во</w:t>
      </w:r>
      <w:r w:rsidRPr="004B22AC">
        <w:rPr>
          <w:szCs w:val="28"/>
        </w:rPr>
        <w:t>з</w:t>
      </w:r>
      <w:r w:rsidRPr="004B22AC">
        <w:rPr>
          <w:szCs w:val="28"/>
        </w:rPr>
        <w:t>дух.</w:t>
      </w:r>
    </w:p>
    <w:p w:rsidR="00916EA2" w:rsidRPr="004B22AC" w:rsidRDefault="00916EA2" w:rsidP="00B5478E">
      <w:pPr>
        <w:pStyle w:val="af1"/>
        <w:suppressAutoHyphens/>
        <w:spacing w:line="360" w:lineRule="auto"/>
        <w:rPr>
          <w:szCs w:val="28"/>
        </w:rPr>
      </w:pPr>
      <w:r w:rsidRPr="004B22AC">
        <w:rPr>
          <w:szCs w:val="28"/>
        </w:rPr>
        <w:t xml:space="preserve">Необходимо проведение мероприятий по организации озеленения санитарно-защитных зон от объектов </w:t>
      </w:r>
      <w:r w:rsidR="00C54686" w:rsidRPr="004B22AC">
        <w:rPr>
          <w:szCs w:val="28"/>
        </w:rPr>
        <w:t xml:space="preserve">промышленности и </w:t>
      </w:r>
      <w:r w:rsidRPr="004B22AC">
        <w:rPr>
          <w:szCs w:val="28"/>
        </w:rPr>
        <w:t>жилищно-коммунальной инфраструктуры.</w:t>
      </w:r>
      <w:r w:rsidR="00C54686" w:rsidRPr="004B22AC">
        <w:rPr>
          <w:szCs w:val="28"/>
        </w:rPr>
        <w:t xml:space="preserve"> При размещении новых объектов промышленности необходима разработка проектов санитарно-защитных зон и согласование их в соо</w:t>
      </w:r>
      <w:r w:rsidR="00C54686" w:rsidRPr="004B22AC">
        <w:rPr>
          <w:szCs w:val="28"/>
        </w:rPr>
        <w:t>т</w:t>
      </w:r>
      <w:r w:rsidR="00C54686" w:rsidRPr="004B22AC">
        <w:rPr>
          <w:szCs w:val="28"/>
        </w:rPr>
        <w:t>ветствии с действующим законодательством.</w:t>
      </w:r>
    </w:p>
    <w:p w:rsidR="00916EA2" w:rsidRPr="004B22AC" w:rsidRDefault="00916EA2" w:rsidP="00B5478E">
      <w:pPr>
        <w:pStyle w:val="af1"/>
        <w:suppressAutoHyphens/>
        <w:spacing w:line="360" w:lineRule="auto"/>
        <w:rPr>
          <w:szCs w:val="28"/>
        </w:rPr>
      </w:pPr>
      <w:r w:rsidRPr="004B22AC">
        <w:rPr>
          <w:szCs w:val="28"/>
        </w:rPr>
        <w:t>Размещение объектов капитального строительства должно пров</w:t>
      </w:r>
      <w:r w:rsidRPr="004B22AC">
        <w:rPr>
          <w:szCs w:val="28"/>
        </w:rPr>
        <w:t>о</w:t>
      </w:r>
      <w:r w:rsidRPr="004B22AC">
        <w:rPr>
          <w:szCs w:val="28"/>
        </w:rPr>
        <w:t xml:space="preserve">диться с соблюдением водоохранных зон рек и ручьев и защитных прибрежных полос. </w:t>
      </w:r>
      <w:r w:rsidR="006A022B" w:rsidRPr="004B22AC">
        <w:rPr>
          <w:szCs w:val="28"/>
        </w:rPr>
        <w:t>Ш</w:t>
      </w:r>
      <w:r w:rsidRPr="004B22AC">
        <w:rPr>
          <w:szCs w:val="28"/>
        </w:rPr>
        <w:t xml:space="preserve">ирина водоохранной зоны рек или ручьев устанавливается в </w:t>
      </w:r>
      <w:r w:rsidR="00401FF1" w:rsidRPr="004B22AC">
        <w:rPr>
          <w:szCs w:val="28"/>
        </w:rPr>
        <w:t>соответствии с положениями Водного кодекса РФ</w:t>
      </w:r>
      <w:r w:rsidR="006A022B" w:rsidRPr="004B22AC">
        <w:rPr>
          <w:szCs w:val="28"/>
        </w:rPr>
        <w:t>.</w:t>
      </w:r>
    </w:p>
    <w:p w:rsidR="00916EA2" w:rsidRPr="004B22AC" w:rsidRDefault="00916EA2" w:rsidP="00B5478E">
      <w:pPr>
        <w:pStyle w:val="af1"/>
        <w:suppressAutoHyphens/>
        <w:spacing w:line="360" w:lineRule="auto"/>
        <w:rPr>
          <w:szCs w:val="28"/>
        </w:rPr>
      </w:pPr>
      <w:r w:rsidRPr="004B22AC">
        <w:rPr>
          <w:szCs w:val="28"/>
        </w:rPr>
        <w:t>При размещении застройки в границах прибрежных защитных полос необходима организация ливневой канализации с очистными сооружениями. Необходимо устранить неконтролируемые свалки и вести мониторинг мусороудаления на всей территории поселений. На некоторых участках</w:t>
      </w:r>
      <w:r w:rsidR="00D06081">
        <w:rPr>
          <w:szCs w:val="28"/>
        </w:rPr>
        <w:t xml:space="preserve"> </w:t>
      </w:r>
      <w:r w:rsidR="00EC126B" w:rsidRPr="004B22AC">
        <w:rPr>
          <w:szCs w:val="28"/>
        </w:rPr>
        <w:t>р</w:t>
      </w:r>
      <w:r w:rsidR="00D06081">
        <w:rPr>
          <w:szCs w:val="28"/>
        </w:rPr>
        <w:t xml:space="preserve">ек </w:t>
      </w:r>
      <w:r w:rsidRPr="004B22AC">
        <w:rPr>
          <w:szCs w:val="28"/>
        </w:rPr>
        <w:t xml:space="preserve">необходима очистка речного дна от природного и антропогенного мусора проведение работ по берегоукреплению. </w:t>
      </w:r>
    </w:p>
    <w:p w:rsidR="00C126A6" w:rsidRDefault="00916EA2" w:rsidP="00B5478E">
      <w:pPr>
        <w:pStyle w:val="af1"/>
        <w:suppressAutoHyphens/>
        <w:spacing w:line="360" w:lineRule="auto"/>
        <w:rPr>
          <w:szCs w:val="28"/>
        </w:rPr>
      </w:pPr>
      <w:r w:rsidRPr="004B22AC">
        <w:rPr>
          <w:szCs w:val="28"/>
        </w:rPr>
        <w:t>Основной проблемой в части санитарной очистки территории является</w:t>
      </w:r>
      <w:r w:rsidR="00863505" w:rsidRPr="004B22AC">
        <w:rPr>
          <w:szCs w:val="28"/>
        </w:rPr>
        <w:t xml:space="preserve"> </w:t>
      </w:r>
      <w:r w:rsidRPr="004B22AC">
        <w:rPr>
          <w:szCs w:val="28"/>
        </w:rPr>
        <w:t xml:space="preserve">отсутствие площадей для захоронения бытовых отходов. </w:t>
      </w:r>
      <w:r w:rsidR="00C126A6" w:rsidRPr="004B22AC">
        <w:rPr>
          <w:szCs w:val="28"/>
        </w:rPr>
        <w:t>Для обеспечения санитарной очистки территории</w:t>
      </w:r>
      <w:r w:rsidR="00C126A6">
        <w:rPr>
          <w:szCs w:val="28"/>
        </w:rPr>
        <w:t xml:space="preserve"> </w:t>
      </w:r>
      <w:r w:rsidR="00C126A6" w:rsidRPr="004B22AC">
        <w:rPr>
          <w:szCs w:val="28"/>
        </w:rPr>
        <w:t xml:space="preserve">схемой территориального планирования предлагается </w:t>
      </w:r>
      <w:r w:rsidR="00C126A6">
        <w:rPr>
          <w:szCs w:val="28"/>
        </w:rPr>
        <w:t xml:space="preserve">южнее г. Дигора </w:t>
      </w:r>
      <w:r w:rsidR="00C126A6" w:rsidRPr="004B22AC">
        <w:rPr>
          <w:szCs w:val="28"/>
        </w:rPr>
        <w:t>запроектирова</w:t>
      </w:r>
      <w:r w:rsidR="00C126A6">
        <w:rPr>
          <w:szCs w:val="28"/>
        </w:rPr>
        <w:t>ть</w:t>
      </w:r>
      <w:r w:rsidR="00C126A6" w:rsidRPr="004B22AC">
        <w:rPr>
          <w:szCs w:val="28"/>
        </w:rPr>
        <w:t xml:space="preserve"> мусоро</w:t>
      </w:r>
      <w:r w:rsidR="00C126A6">
        <w:rPr>
          <w:szCs w:val="28"/>
        </w:rPr>
        <w:t>перерабатывающий завод.</w:t>
      </w:r>
    </w:p>
    <w:p w:rsidR="00916EA2" w:rsidRPr="004B22AC" w:rsidRDefault="00916EA2" w:rsidP="00B5478E">
      <w:pPr>
        <w:pStyle w:val="af1"/>
        <w:suppressAutoHyphens/>
        <w:spacing w:line="360" w:lineRule="auto"/>
        <w:rPr>
          <w:szCs w:val="28"/>
        </w:rPr>
      </w:pPr>
      <w:r w:rsidRPr="004B22AC">
        <w:rPr>
          <w:szCs w:val="28"/>
        </w:rPr>
        <w:lastRenderedPageBreak/>
        <w:t xml:space="preserve">На территории населенных пунктов необходимо принять все меры к сохранению лесной растительности, бережному отношению к ландшафту при проектировании и строительстве жилья. При обосновании инвестиций в строительство новых объектов необходима разработка раздела </w:t>
      </w:r>
      <w:r w:rsidR="00863505" w:rsidRPr="004B22AC">
        <w:rPr>
          <w:szCs w:val="28"/>
        </w:rPr>
        <w:t>«</w:t>
      </w:r>
      <w:r w:rsidRPr="004B22AC">
        <w:rPr>
          <w:szCs w:val="28"/>
        </w:rPr>
        <w:t>Оценка воздействия на окружающую среду</w:t>
      </w:r>
      <w:r w:rsidR="00863505" w:rsidRPr="004B22AC">
        <w:rPr>
          <w:szCs w:val="28"/>
        </w:rPr>
        <w:t>»</w:t>
      </w:r>
      <w:r w:rsidRPr="004B22AC">
        <w:rPr>
          <w:szCs w:val="28"/>
        </w:rPr>
        <w:t>. Необходимо проводить озеленение территорий населенных пунктов, компенсационные посадки деревьев хвойных пород</w:t>
      </w:r>
      <w:r w:rsidR="00863505" w:rsidRPr="004B22AC">
        <w:rPr>
          <w:szCs w:val="28"/>
        </w:rPr>
        <w:t xml:space="preserve"> </w:t>
      </w:r>
      <w:r w:rsidRPr="004B22AC">
        <w:rPr>
          <w:szCs w:val="28"/>
        </w:rPr>
        <w:t>на незалесенных участках</w:t>
      </w:r>
      <w:r w:rsidR="00A46C10" w:rsidRPr="004B22AC">
        <w:rPr>
          <w:szCs w:val="28"/>
        </w:rPr>
        <w:t>.</w:t>
      </w:r>
    </w:p>
    <w:p w:rsidR="00A46C10" w:rsidRPr="004B22AC" w:rsidRDefault="00A46C10" w:rsidP="00B5478E">
      <w:pPr>
        <w:pStyle w:val="3"/>
        <w:tabs>
          <w:tab w:val="clear" w:pos="1620"/>
          <w:tab w:val="num" w:pos="0"/>
        </w:tabs>
        <w:suppressAutoHyphens/>
        <w:spacing w:before="120" w:after="12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61" w:name="_Toc193607025"/>
      <w:r w:rsidRPr="004B22AC">
        <w:rPr>
          <w:rFonts w:ascii="Times New Roman" w:hAnsi="Times New Roman"/>
          <w:sz w:val="28"/>
          <w:szCs w:val="28"/>
        </w:rPr>
        <w:t>Защита от чрезвычайных ситуаций природного хара</w:t>
      </w:r>
      <w:r w:rsidRPr="004B22AC">
        <w:rPr>
          <w:rFonts w:ascii="Times New Roman" w:hAnsi="Times New Roman"/>
          <w:sz w:val="28"/>
          <w:szCs w:val="28"/>
        </w:rPr>
        <w:t>к</w:t>
      </w:r>
      <w:r w:rsidRPr="004B22AC">
        <w:rPr>
          <w:rFonts w:ascii="Times New Roman" w:hAnsi="Times New Roman"/>
          <w:sz w:val="28"/>
          <w:szCs w:val="28"/>
        </w:rPr>
        <w:t>тера</w:t>
      </w:r>
      <w:bookmarkEnd w:id="61"/>
    </w:p>
    <w:p w:rsidR="00A46C10" w:rsidRPr="004B22AC" w:rsidRDefault="00A46C10" w:rsidP="00B5478E">
      <w:pPr>
        <w:pStyle w:val="af1"/>
        <w:suppressAutoHyphens/>
        <w:spacing w:line="360" w:lineRule="auto"/>
        <w:rPr>
          <w:szCs w:val="28"/>
        </w:rPr>
      </w:pPr>
      <w:r w:rsidRPr="004B22AC">
        <w:rPr>
          <w:szCs w:val="28"/>
        </w:rPr>
        <w:t>Вопросы защиты от чрезвычайных ситуаций природного характера требует выполнения отдельных исследований при размещении каждого объекта. Принципиальны</w:t>
      </w:r>
      <w:r w:rsidR="00401FF1" w:rsidRPr="004B22AC">
        <w:rPr>
          <w:szCs w:val="28"/>
        </w:rPr>
        <w:t>й</w:t>
      </w:r>
      <w:r w:rsidRPr="004B22AC">
        <w:rPr>
          <w:szCs w:val="28"/>
        </w:rPr>
        <w:t xml:space="preserve"> подход </w:t>
      </w:r>
      <w:r w:rsidR="00EC126B" w:rsidRPr="004B22AC">
        <w:rPr>
          <w:szCs w:val="28"/>
        </w:rPr>
        <w:t xml:space="preserve">схемы территориального планирования </w:t>
      </w:r>
      <w:r w:rsidRPr="004B22AC">
        <w:rPr>
          <w:szCs w:val="28"/>
        </w:rPr>
        <w:t xml:space="preserve">заключается в резервировании территорий для реализации защитных мероприятий при планировании застройки на участках, подвергающихся опасности возникновения ЧС. </w:t>
      </w:r>
    </w:p>
    <w:p w:rsidR="00EE43AB" w:rsidRDefault="00A46C10" w:rsidP="00B5478E">
      <w:pPr>
        <w:pStyle w:val="af1"/>
        <w:suppressAutoHyphens/>
        <w:spacing w:line="360" w:lineRule="auto"/>
        <w:rPr>
          <w:szCs w:val="28"/>
        </w:rPr>
      </w:pPr>
      <w:r w:rsidRPr="004B22AC">
        <w:rPr>
          <w:szCs w:val="28"/>
        </w:rPr>
        <w:t xml:space="preserve">Воздействию ЧС природного характера </w:t>
      </w:r>
      <w:r w:rsidR="00C126A6" w:rsidRPr="004B22AC">
        <w:rPr>
          <w:szCs w:val="28"/>
        </w:rPr>
        <w:t>подвержен</w:t>
      </w:r>
      <w:r w:rsidR="00C126A6">
        <w:rPr>
          <w:szCs w:val="28"/>
        </w:rPr>
        <w:t>ы южная часть селения Кора-Урсдон (оползень) и западные части города Дигора, селений Дур-Дур, Карман-Синдзикау и Кора-Урсдон</w:t>
      </w:r>
      <w:r w:rsidR="00B5478E">
        <w:rPr>
          <w:szCs w:val="28"/>
        </w:rPr>
        <w:t xml:space="preserve"> (подтопление).</w:t>
      </w:r>
    </w:p>
    <w:p w:rsidR="00A46C10" w:rsidRDefault="00D818BC" w:rsidP="00B5478E">
      <w:pPr>
        <w:pStyle w:val="af1"/>
        <w:suppressAutoHyphens/>
        <w:spacing w:line="360" w:lineRule="auto"/>
        <w:rPr>
          <w:szCs w:val="28"/>
        </w:rPr>
      </w:pPr>
      <w:r w:rsidRPr="004B22AC">
        <w:rPr>
          <w:szCs w:val="28"/>
        </w:rPr>
        <w:t>Схемой территориального планирования</w:t>
      </w:r>
      <w:r w:rsidR="00A46C10" w:rsidRPr="004B22AC">
        <w:rPr>
          <w:szCs w:val="28"/>
        </w:rPr>
        <w:t xml:space="preserve"> предлагается первоочередно</w:t>
      </w:r>
      <w:r w:rsidR="00EE43AB">
        <w:rPr>
          <w:szCs w:val="28"/>
        </w:rPr>
        <w:t>е</w:t>
      </w:r>
      <w:r w:rsidR="00A46C10" w:rsidRPr="004B22AC">
        <w:rPr>
          <w:szCs w:val="28"/>
        </w:rPr>
        <w:t xml:space="preserve"> осуществление комплекса </w:t>
      </w:r>
      <w:r w:rsidR="00C126A6">
        <w:rPr>
          <w:szCs w:val="28"/>
        </w:rPr>
        <w:t xml:space="preserve">противооползневых и </w:t>
      </w:r>
      <w:r w:rsidR="00A46C10" w:rsidRPr="004B22AC">
        <w:rPr>
          <w:szCs w:val="28"/>
        </w:rPr>
        <w:t>противо</w:t>
      </w:r>
      <w:r w:rsidR="00EE43AB">
        <w:rPr>
          <w:szCs w:val="28"/>
        </w:rPr>
        <w:t xml:space="preserve">паводковых </w:t>
      </w:r>
      <w:r w:rsidR="00A46C10" w:rsidRPr="004B22AC">
        <w:rPr>
          <w:szCs w:val="28"/>
        </w:rPr>
        <w:t>мероприятий, включающих</w:t>
      </w:r>
      <w:r w:rsidR="00863505" w:rsidRPr="004B22AC">
        <w:rPr>
          <w:szCs w:val="28"/>
        </w:rPr>
        <w:t xml:space="preserve"> </w:t>
      </w:r>
      <w:r w:rsidR="00A46C10" w:rsidRPr="004B22AC">
        <w:rPr>
          <w:szCs w:val="28"/>
        </w:rPr>
        <w:t>мониторинг,</w:t>
      </w:r>
      <w:r w:rsidR="00863505" w:rsidRPr="004B22AC">
        <w:rPr>
          <w:szCs w:val="28"/>
        </w:rPr>
        <w:t xml:space="preserve"> </w:t>
      </w:r>
      <w:r w:rsidR="00A46C10" w:rsidRPr="004B22AC">
        <w:rPr>
          <w:szCs w:val="28"/>
        </w:rPr>
        <w:t>прогнозирование и</w:t>
      </w:r>
      <w:r w:rsidR="00EE43AB">
        <w:rPr>
          <w:szCs w:val="28"/>
        </w:rPr>
        <w:t xml:space="preserve"> предупреждение опасных явлений.</w:t>
      </w:r>
      <w:r w:rsidR="00A46C10" w:rsidRPr="004B22AC">
        <w:rPr>
          <w:szCs w:val="28"/>
        </w:rPr>
        <w:t xml:space="preserve"> Степень опасности природных процессов и состав мероприятий по их мониторингу и предотвращению опасных явлений определяется соответствующими проектами защиты территорий, выполняемыми в соответствии с действующей нормативной базой в составе работ по планировке территории под новое строительство в населенных пунктах и рекреацио</w:t>
      </w:r>
      <w:r w:rsidR="00A46C10" w:rsidRPr="004B22AC">
        <w:rPr>
          <w:szCs w:val="28"/>
        </w:rPr>
        <w:t>н</w:t>
      </w:r>
      <w:r w:rsidR="00A46C10" w:rsidRPr="004B22AC">
        <w:rPr>
          <w:szCs w:val="28"/>
        </w:rPr>
        <w:t>ных ядрах.</w:t>
      </w:r>
    </w:p>
    <w:p w:rsidR="00C126A6" w:rsidRDefault="00C126A6" w:rsidP="00B5478E">
      <w:pPr>
        <w:pStyle w:val="af1"/>
        <w:suppressAutoHyphens/>
        <w:spacing w:line="360" w:lineRule="auto"/>
        <w:rPr>
          <w:szCs w:val="28"/>
        </w:rPr>
      </w:pPr>
    </w:p>
    <w:p w:rsidR="00C126A6" w:rsidRDefault="00C126A6" w:rsidP="00B5478E">
      <w:pPr>
        <w:pStyle w:val="af1"/>
        <w:suppressAutoHyphens/>
        <w:spacing w:line="360" w:lineRule="auto"/>
        <w:rPr>
          <w:szCs w:val="28"/>
        </w:rPr>
      </w:pPr>
    </w:p>
    <w:p w:rsidR="00C126A6" w:rsidRPr="004B22AC" w:rsidRDefault="00C126A6" w:rsidP="00B5478E">
      <w:pPr>
        <w:pStyle w:val="af1"/>
        <w:suppressAutoHyphens/>
        <w:spacing w:line="360" w:lineRule="auto"/>
        <w:rPr>
          <w:szCs w:val="28"/>
        </w:rPr>
      </w:pPr>
    </w:p>
    <w:p w:rsidR="004615C8" w:rsidRPr="004B22AC" w:rsidRDefault="006462B3" w:rsidP="00B5478E">
      <w:pPr>
        <w:pStyle w:val="3"/>
        <w:keepNext w:val="0"/>
        <w:tabs>
          <w:tab w:val="clear" w:pos="1620"/>
          <w:tab w:val="num" w:pos="0"/>
        </w:tabs>
        <w:suppressAutoHyphens/>
        <w:spacing w:before="120" w:after="120" w:line="240" w:lineRule="auto"/>
        <w:ind w:left="0" w:firstLine="0"/>
        <w:jc w:val="center"/>
        <w:rPr>
          <w:rFonts w:ascii="Times New Roman" w:hAnsi="Times New Roman"/>
          <w:noProof/>
          <w:sz w:val="28"/>
          <w:szCs w:val="28"/>
        </w:rPr>
      </w:pPr>
      <w:bookmarkStart w:id="62" w:name="_Toc193607026"/>
      <w:r w:rsidRPr="004B22AC">
        <w:rPr>
          <w:rFonts w:ascii="Times New Roman" w:hAnsi="Times New Roman"/>
          <w:noProof/>
          <w:sz w:val="28"/>
          <w:szCs w:val="28"/>
        </w:rPr>
        <w:lastRenderedPageBreak/>
        <w:t xml:space="preserve">Законодательное обеспечение реализации проекта </w:t>
      </w:r>
      <w:r w:rsidR="00897902" w:rsidRPr="004B22AC">
        <w:rPr>
          <w:rFonts w:ascii="Times New Roman" w:hAnsi="Times New Roman"/>
          <w:noProof/>
          <w:sz w:val="28"/>
          <w:szCs w:val="28"/>
        </w:rPr>
        <w:t>схемы территориального планирования</w:t>
      </w:r>
      <w:bookmarkEnd w:id="62"/>
    </w:p>
    <w:p w:rsidR="00122D0F" w:rsidRPr="004B22AC" w:rsidRDefault="00122D0F" w:rsidP="00B5478E">
      <w:pPr>
        <w:pStyle w:val="af1"/>
        <w:suppressAutoHyphens/>
        <w:spacing w:line="360" w:lineRule="auto"/>
        <w:rPr>
          <w:szCs w:val="28"/>
        </w:rPr>
      </w:pPr>
      <w:r w:rsidRPr="004B22AC">
        <w:rPr>
          <w:szCs w:val="28"/>
        </w:rPr>
        <w:t xml:space="preserve">На территории </w:t>
      </w:r>
      <w:r w:rsidR="00C126A6">
        <w:rPr>
          <w:szCs w:val="28"/>
        </w:rPr>
        <w:t>Дигорского</w:t>
      </w:r>
      <w:r w:rsidRPr="004B22AC">
        <w:rPr>
          <w:szCs w:val="28"/>
        </w:rPr>
        <w:t xml:space="preserve"> района</w:t>
      </w:r>
      <w:r w:rsidR="007B7C12" w:rsidRPr="004B22AC">
        <w:rPr>
          <w:szCs w:val="28"/>
        </w:rPr>
        <w:t>,</w:t>
      </w:r>
      <w:r w:rsidRPr="004B22AC">
        <w:rPr>
          <w:szCs w:val="28"/>
        </w:rPr>
        <w:t xml:space="preserve"> в части завершения</w:t>
      </w:r>
      <w:r w:rsidR="00863505" w:rsidRPr="004B22AC">
        <w:rPr>
          <w:szCs w:val="28"/>
        </w:rPr>
        <w:t xml:space="preserve"> </w:t>
      </w:r>
      <w:r w:rsidR="007B7C12" w:rsidRPr="004B22AC">
        <w:rPr>
          <w:szCs w:val="28"/>
        </w:rPr>
        <w:t>разработки документов территориального</w:t>
      </w:r>
      <w:r w:rsidRPr="004B22AC">
        <w:rPr>
          <w:szCs w:val="28"/>
        </w:rPr>
        <w:t xml:space="preserve"> пла</w:t>
      </w:r>
      <w:r w:rsidR="007B7C12" w:rsidRPr="004B22AC">
        <w:rPr>
          <w:szCs w:val="28"/>
        </w:rPr>
        <w:t>нирования, необходимо выполнить в следующие шаги</w:t>
      </w:r>
      <w:r w:rsidRPr="004B22AC">
        <w:rPr>
          <w:szCs w:val="28"/>
        </w:rPr>
        <w:t>:</w:t>
      </w:r>
    </w:p>
    <w:p w:rsidR="005A0837" w:rsidRPr="004B22AC" w:rsidRDefault="005A0837" w:rsidP="00B5478E">
      <w:pPr>
        <w:pStyle w:val="af1"/>
        <w:numPr>
          <w:ilvl w:val="0"/>
          <w:numId w:val="4"/>
        </w:numPr>
        <w:tabs>
          <w:tab w:val="clear" w:pos="1440"/>
          <w:tab w:val="num" w:pos="0"/>
        </w:tabs>
        <w:suppressAutoHyphens/>
        <w:spacing w:line="360" w:lineRule="auto"/>
        <w:ind w:left="360"/>
        <w:rPr>
          <w:szCs w:val="28"/>
        </w:rPr>
      </w:pPr>
      <w:r w:rsidRPr="004B22AC">
        <w:rPr>
          <w:szCs w:val="28"/>
        </w:rPr>
        <w:t xml:space="preserve">Подготовить план реализации СТП </w:t>
      </w:r>
      <w:r w:rsidR="00C126A6">
        <w:rPr>
          <w:szCs w:val="28"/>
        </w:rPr>
        <w:t>Дигорского</w:t>
      </w:r>
      <w:r w:rsidR="007B7C12" w:rsidRPr="004B22AC">
        <w:rPr>
          <w:szCs w:val="28"/>
        </w:rPr>
        <w:t xml:space="preserve"> </w:t>
      </w:r>
      <w:r w:rsidRPr="004B22AC">
        <w:rPr>
          <w:szCs w:val="28"/>
        </w:rPr>
        <w:t>района.</w:t>
      </w:r>
    </w:p>
    <w:p w:rsidR="00122D0F" w:rsidRPr="004B22AC" w:rsidRDefault="00122D0F" w:rsidP="00B5478E">
      <w:pPr>
        <w:pStyle w:val="af1"/>
        <w:numPr>
          <w:ilvl w:val="0"/>
          <w:numId w:val="4"/>
        </w:numPr>
        <w:tabs>
          <w:tab w:val="clear" w:pos="1440"/>
          <w:tab w:val="num" w:pos="0"/>
        </w:tabs>
        <w:suppressAutoHyphens/>
        <w:spacing w:line="360" w:lineRule="auto"/>
        <w:ind w:left="360"/>
        <w:rPr>
          <w:szCs w:val="28"/>
        </w:rPr>
      </w:pPr>
      <w:r w:rsidRPr="004B22AC">
        <w:rPr>
          <w:szCs w:val="28"/>
        </w:rPr>
        <w:t>Разработать генеральные планы всех поселений района</w:t>
      </w:r>
      <w:r w:rsidR="002F5665" w:rsidRPr="004B22AC">
        <w:rPr>
          <w:szCs w:val="28"/>
        </w:rPr>
        <w:t>.</w:t>
      </w:r>
    </w:p>
    <w:p w:rsidR="00EC126B" w:rsidRPr="004B22AC" w:rsidRDefault="00EC126B" w:rsidP="00B5478E">
      <w:pPr>
        <w:pStyle w:val="af1"/>
        <w:numPr>
          <w:ilvl w:val="0"/>
          <w:numId w:val="4"/>
        </w:numPr>
        <w:tabs>
          <w:tab w:val="clear" w:pos="1440"/>
          <w:tab w:val="num" w:pos="0"/>
        </w:tabs>
        <w:suppressAutoHyphens/>
        <w:spacing w:line="360" w:lineRule="auto"/>
        <w:ind w:left="360"/>
        <w:rPr>
          <w:szCs w:val="28"/>
        </w:rPr>
      </w:pPr>
      <w:r w:rsidRPr="004B22AC">
        <w:rPr>
          <w:szCs w:val="28"/>
        </w:rPr>
        <w:t>Разработать документы градостроительного зонирования - правила землепользования и застройки для всех поселений района и утвердить их нормативными правовыми актами органов местного самоупра</w:t>
      </w:r>
      <w:r w:rsidRPr="004B22AC">
        <w:rPr>
          <w:szCs w:val="28"/>
        </w:rPr>
        <w:t>в</w:t>
      </w:r>
      <w:r w:rsidRPr="004B22AC">
        <w:rPr>
          <w:szCs w:val="28"/>
        </w:rPr>
        <w:t>ления.</w:t>
      </w:r>
    </w:p>
    <w:p w:rsidR="00122D0F" w:rsidRPr="004B22AC" w:rsidRDefault="00122D0F" w:rsidP="00B5478E">
      <w:pPr>
        <w:pStyle w:val="af1"/>
        <w:numPr>
          <w:ilvl w:val="0"/>
          <w:numId w:val="4"/>
        </w:numPr>
        <w:tabs>
          <w:tab w:val="clear" w:pos="1440"/>
          <w:tab w:val="num" w:pos="0"/>
        </w:tabs>
        <w:suppressAutoHyphens/>
        <w:spacing w:line="360" w:lineRule="auto"/>
        <w:ind w:left="360"/>
        <w:rPr>
          <w:szCs w:val="28"/>
        </w:rPr>
      </w:pPr>
      <w:r w:rsidRPr="004B22AC">
        <w:rPr>
          <w:szCs w:val="28"/>
        </w:rPr>
        <w:t>Подготовить проекты планировки зон размещения объектов капитального строительства районного значения – на территории опорных зон размещения объектов рекреации, промышленности и переработки продукции сельского хозяйства</w:t>
      </w:r>
      <w:r w:rsidR="002F5665" w:rsidRPr="004B22AC">
        <w:rPr>
          <w:szCs w:val="28"/>
        </w:rPr>
        <w:t>.</w:t>
      </w:r>
    </w:p>
    <w:p w:rsidR="007B7C12" w:rsidRPr="004B22AC" w:rsidRDefault="006A022B" w:rsidP="00B5478E">
      <w:pPr>
        <w:pStyle w:val="af1"/>
        <w:suppressAutoHyphens/>
        <w:spacing w:line="360" w:lineRule="auto"/>
        <w:rPr>
          <w:szCs w:val="28"/>
        </w:rPr>
      </w:pPr>
      <w:r w:rsidRPr="004B22AC">
        <w:rPr>
          <w:szCs w:val="28"/>
        </w:rPr>
        <w:t xml:space="preserve">Разработка </w:t>
      </w:r>
      <w:r w:rsidR="00412572" w:rsidRPr="004B22AC">
        <w:rPr>
          <w:szCs w:val="28"/>
        </w:rPr>
        <w:t>документов территориального планирования</w:t>
      </w:r>
      <w:r w:rsidR="00B0487D" w:rsidRPr="004B22AC">
        <w:rPr>
          <w:szCs w:val="28"/>
        </w:rPr>
        <w:t>,</w:t>
      </w:r>
      <w:r w:rsidR="00412572" w:rsidRPr="004B22AC">
        <w:rPr>
          <w:szCs w:val="28"/>
        </w:rPr>
        <w:t xml:space="preserve"> а также </w:t>
      </w:r>
      <w:r w:rsidRPr="004B22AC">
        <w:rPr>
          <w:szCs w:val="28"/>
        </w:rPr>
        <w:t xml:space="preserve">документации по планировке территории на большую часть населенных пунктов </w:t>
      </w:r>
      <w:r w:rsidR="00C126A6">
        <w:rPr>
          <w:szCs w:val="28"/>
        </w:rPr>
        <w:t>Дигор</w:t>
      </w:r>
      <w:r w:rsidRPr="004B22AC">
        <w:rPr>
          <w:szCs w:val="28"/>
        </w:rPr>
        <w:t xml:space="preserve">ского </w:t>
      </w:r>
      <w:r w:rsidR="00412572" w:rsidRPr="004B22AC">
        <w:rPr>
          <w:szCs w:val="28"/>
        </w:rPr>
        <w:t>района</w:t>
      </w:r>
      <w:r w:rsidRPr="004B22AC">
        <w:rPr>
          <w:szCs w:val="28"/>
        </w:rPr>
        <w:t xml:space="preserve"> </w:t>
      </w:r>
      <w:r w:rsidR="00A46C10" w:rsidRPr="004B22AC">
        <w:rPr>
          <w:szCs w:val="28"/>
        </w:rPr>
        <w:t xml:space="preserve">невозможна в отсутствие актуальной топографо-геодезической съемки. </w:t>
      </w:r>
    </w:p>
    <w:p w:rsidR="006E3957" w:rsidRPr="004B22AC" w:rsidRDefault="00E31330" w:rsidP="00B5478E">
      <w:pPr>
        <w:pStyle w:val="af1"/>
        <w:suppressAutoHyphens/>
        <w:spacing w:line="360" w:lineRule="auto"/>
        <w:rPr>
          <w:szCs w:val="28"/>
        </w:rPr>
      </w:pPr>
      <w:r w:rsidRPr="004B22AC">
        <w:rPr>
          <w:szCs w:val="28"/>
        </w:rPr>
        <w:t>В кратчайшие сроки необходимо выполнить топографо-геодезическую съемку на территории населенных пунктов в масштабе не мельче 1:2000. Параллельно с выполнением геодезической съемки необходимо проведение инвентаризации земель населенных пункт</w:t>
      </w:r>
      <w:r w:rsidR="00412572" w:rsidRPr="004B22AC">
        <w:rPr>
          <w:szCs w:val="28"/>
        </w:rPr>
        <w:t>ов</w:t>
      </w:r>
      <w:r w:rsidRPr="004B22AC">
        <w:rPr>
          <w:szCs w:val="28"/>
        </w:rPr>
        <w:t xml:space="preserve">. Границы земель населенных пунктов должны быть уточнены проектами планировки соответствующих объектов. </w:t>
      </w:r>
    </w:p>
    <w:p w:rsidR="006E3957" w:rsidRPr="004B22AC" w:rsidRDefault="006E3957" w:rsidP="00B5478E">
      <w:pPr>
        <w:pStyle w:val="af1"/>
        <w:suppressAutoHyphens/>
        <w:spacing w:line="360" w:lineRule="auto"/>
        <w:rPr>
          <w:szCs w:val="28"/>
        </w:rPr>
        <w:sectPr w:rsidR="006E3957" w:rsidRPr="004B22AC" w:rsidSect="00F04AB9">
          <w:headerReference w:type="even" r:id="rId9"/>
          <w:footerReference w:type="even" r:id="rId10"/>
          <w:footerReference w:type="default" r:id="rId11"/>
          <w:headerReference w:type="first" r:id="rId12"/>
          <w:pgSz w:w="11906" w:h="16838" w:code="9"/>
          <w:pgMar w:top="1134" w:right="851" w:bottom="1134" w:left="1701" w:header="680" w:footer="680" w:gutter="0"/>
          <w:cols w:space="708"/>
          <w:docGrid w:linePitch="360"/>
        </w:sectPr>
      </w:pPr>
    </w:p>
    <w:p w:rsidR="00A359B0" w:rsidRPr="004B22AC" w:rsidRDefault="00262470" w:rsidP="00B5478E">
      <w:pPr>
        <w:suppressAutoHyphens/>
        <w:jc w:val="center"/>
        <w:rPr>
          <w:b/>
          <w:sz w:val="28"/>
          <w:szCs w:val="28"/>
        </w:rPr>
      </w:pPr>
      <w:r w:rsidRPr="004B22AC">
        <w:rPr>
          <w:b/>
          <w:sz w:val="28"/>
          <w:szCs w:val="28"/>
        </w:rPr>
        <w:lastRenderedPageBreak/>
        <w:t xml:space="preserve">Перечень этапов </w:t>
      </w:r>
    </w:p>
    <w:p w:rsidR="00A359B0" w:rsidRPr="004B22AC" w:rsidRDefault="00262470" w:rsidP="00B5478E">
      <w:pPr>
        <w:suppressAutoHyphens/>
        <w:jc w:val="center"/>
        <w:rPr>
          <w:b/>
          <w:sz w:val="28"/>
          <w:szCs w:val="28"/>
        </w:rPr>
      </w:pPr>
      <w:r w:rsidRPr="004B22AC">
        <w:rPr>
          <w:b/>
          <w:sz w:val="28"/>
          <w:szCs w:val="28"/>
        </w:rPr>
        <w:t xml:space="preserve">Схемы территориального планирования </w:t>
      </w:r>
      <w:r w:rsidR="00C126A6">
        <w:rPr>
          <w:b/>
          <w:sz w:val="28"/>
          <w:szCs w:val="28"/>
        </w:rPr>
        <w:t>Дигор</w:t>
      </w:r>
      <w:r>
        <w:rPr>
          <w:b/>
          <w:sz w:val="28"/>
          <w:szCs w:val="28"/>
        </w:rPr>
        <w:t>ского</w:t>
      </w:r>
      <w:r w:rsidRPr="004B22AC">
        <w:rPr>
          <w:b/>
          <w:sz w:val="28"/>
          <w:szCs w:val="28"/>
        </w:rPr>
        <w:t xml:space="preserve"> муниципального района</w:t>
      </w:r>
    </w:p>
    <w:p w:rsidR="00BF2B36" w:rsidRPr="004B22AC" w:rsidRDefault="00BF2B36" w:rsidP="00B5478E">
      <w:pPr>
        <w:suppressAutoHyphens/>
        <w:rPr>
          <w:sz w:val="28"/>
          <w:szCs w:val="28"/>
        </w:rPr>
      </w:pPr>
    </w:p>
    <w:tbl>
      <w:tblPr>
        <w:tblStyle w:val="af0"/>
        <w:tblW w:w="14868" w:type="dxa"/>
        <w:tblLook w:val="01E0" w:firstRow="1" w:lastRow="1" w:firstColumn="1" w:lastColumn="1" w:noHBand="0" w:noVBand="0"/>
      </w:tblPr>
      <w:tblGrid>
        <w:gridCol w:w="828"/>
        <w:gridCol w:w="14040"/>
      </w:tblGrid>
      <w:tr w:rsidR="00A359B0" w:rsidRPr="004B22AC">
        <w:tc>
          <w:tcPr>
            <w:tcW w:w="828" w:type="dxa"/>
            <w:vAlign w:val="center"/>
          </w:tcPr>
          <w:p w:rsidR="00A359B0" w:rsidRPr="004B22AC" w:rsidRDefault="00A359B0" w:rsidP="00B5478E">
            <w:pPr>
              <w:pStyle w:val="af1"/>
              <w:suppressAutoHyphens/>
              <w:spacing w:before="20" w:after="20" w:line="240" w:lineRule="auto"/>
              <w:ind w:left="57" w:right="57" w:firstLine="0"/>
              <w:jc w:val="center"/>
              <w:rPr>
                <w:b/>
                <w:sz w:val="26"/>
                <w:szCs w:val="26"/>
              </w:rPr>
            </w:pPr>
            <w:r w:rsidRPr="004B22A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14040" w:type="dxa"/>
            <w:vAlign w:val="center"/>
          </w:tcPr>
          <w:p w:rsidR="00A359B0" w:rsidRPr="004B22AC" w:rsidRDefault="00A359B0" w:rsidP="00B5478E">
            <w:pPr>
              <w:pStyle w:val="af1"/>
              <w:suppressAutoHyphens/>
              <w:spacing w:before="20" w:after="20" w:line="240" w:lineRule="auto"/>
              <w:ind w:left="57" w:right="57" w:firstLine="0"/>
              <w:jc w:val="center"/>
              <w:rPr>
                <w:b/>
                <w:sz w:val="26"/>
                <w:szCs w:val="26"/>
              </w:rPr>
            </w:pPr>
            <w:r w:rsidRPr="004B22AC">
              <w:rPr>
                <w:b/>
                <w:sz w:val="26"/>
                <w:szCs w:val="26"/>
              </w:rPr>
              <w:t>Перечень мероприятий</w:t>
            </w:r>
          </w:p>
        </w:tc>
      </w:tr>
      <w:tr w:rsidR="00A359B0" w:rsidRPr="004B22AC">
        <w:tc>
          <w:tcPr>
            <w:tcW w:w="828" w:type="dxa"/>
          </w:tcPr>
          <w:p w:rsidR="00A359B0" w:rsidRPr="004B22AC" w:rsidRDefault="00A359B0" w:rsidP="00B5478E">
            <w:pPr>
              <w:pStyle w:val="af1"/>
              <w:suppressAutoHyphens/>
              <w:spacing w:before="20" w:after="20" w:line="240" w:lineRule="auto"/>
              <w:ind w:left="57" w:right="57" w:firstLine="0"/>
              <w:jc w:val="center"/>
              <w:rPr>
                <w:b/>
                <w:sz w:val="26"/>
                <w:szCs w:val="26"/>
              </w:rPr>
            </w:pPr>
            <w:r w:rsidRPr="004B22A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040" w:type="dxa"/>
          </w:tcPr>
          <w:p w:rsidR="00A359B0" w:rsidRPr="004B22AC" w:rsidRDefault="00A359B0" w:rsidP="00B5478E">
            <w:pPr>
              <w:pStyle w:val="af1"/>
              <w:suppressAutoHyphens/>
              <w:spacing w:before="20" w:after="20" w:line="240" w:lineRule="auto"/>
              <w:ind w:left="57" w:right="57" w:firstLine="0"/>
              <w:jc w:val="center"/>
              <w:rPr>
                <w:b/>
                <w:sz w:val="26"/>
                <w:szCs w:val="26"/>
              </w:rPr>
            </w:pPr>
            <w:r w:rsidRPr="004B22AC">
              <w:rPr>
                <w:b/>
                <w:sz w:val="26"/>
                <w:szCs w:val="26"/>
              </w:rPr>
              <w:t>2</w:t>
            </w:r>
          </w:p>
        </w:tc>
      </w:tr>
      <w:tr w:rsidR="00A359B0" w:rsidRPr="004B22AC">
        <w:tc>
          <w:tcPr>
            <w:tcW w:w="828" w:type="dxa"/>
          </w:tcPr>
          <w:p w:rsidR="00A359B0" w:rsidRPr="004B22AC" w:rsidRDefault="00A359B0" w:rsidP="00B5478E">
            <w:pPr>
              <w:pStyle w:val="af1"/>
              <w:suppressAutoHyphens/>
              <w:spacing w:before="20" w:after="20" w:line="240" w:lineRule="auto"/>
              <w:ind w:left="57" w:right="57" w:firstLine="0"/>
              <w:jc w:val="center"/>
              <w:rPr>
                <w:b/>
                <w:sz w:val="26"/>
                <w:szCs w:val="26"/>
              </w:rPr>
            </w:pPr>
            <w:r w:rsidRPr="004B22AC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14040" w:type="dxa"/>
          </w:tcPr>
          <w:p w:rsidR="00A359B0" w:rsidRPr="004B22AC" w:rsidRDefault="00A359B0" w:rsidP="00B5478E">
            <w:pPr>
              <w:pStyle w:val="af1"/>
              <w:suppressAutoHyphens/>
              <w:spacing w:before="20" w:after="20" w:line="240" w:lineRule="auto"/>
              <w:ind w:left="57" w:right="57" w:firstLine="0"/>
              <w:jc w:val="left"/>
              <w:rPr>
                <w:b/>
                <w:sz w:val="26"/>
                <w:szCs w:val="26"/>
              </w:rPr>
            </w:pPr>
            <w:r w:rsidRPr="004B22AC">
              <w:rPr>
                <w:b/>
                <w:noProof/>
                <w:sz w:val="26"/>
                <w:szCs w:val="26"/>
              </w:rPr>
              <w:t>Законодательное обеспечение реализации проекта схемы территориального планирования - разработка документации по планировке территории</w:t>
            </w:r>
          </w:p>
        </w:tc>
      </w:tr>
      <w:tr w:rsidR="00A359B0" w:rsidRPr="004B22AC">
        <w:tc>
          <w:tcPr>
            <w:tcW w:w="828" w:type="dxa"/>
          </w:tcPr>
          <w:p w:rsidR="00A359B0" w:rsidRPr="004B22AC" w:rsidRDefault="00A359B0" w:rsidP="00B5478E">
            <w:pPr>
              <w:pStyle w:val="af1"/>
              <w:suppressAutoHyphens/>
              <w:spacing w:before="20" w:after="20" w:line="240" w:lineRule="auto"/>
              <w:ind w:left="57" w:right="57" w:firstLine="0"/>
              <w:jc w:val="center"/>
              <w:rPr>
                <w:sz w:val="26"/>
                <w:szCs w:val="26"/>
              </w:rPr>
            </w:pPr>
            <w:r w:rsidRPr="004B22AC">
              <w:rPr>
                <w:sz w:val="26"/>
                <w:szCs w:val="26"/>
              </w:rPr>
              <w:t>1.1</w:t>
            </w:r>
          </w:p>
        </w:tc>
        <w:tc>
          <w:tcPr>
            <w:tcW w:w="14040" w:type="dxa"/>
          </w:tcPr>
          <w:p w:rsidR="00A359B0" w:rsidRPr="004B22AC" w:rsidRDefault="00A359B0" w:rsidP="00B5478E">
            <w:pPr>
              <w:pStyle w:val="af1"/>
              <w:suppressAutoHyphens/>
              <w:spacing w:before="20" w:after="20" w:line="240" w:lineRule="auto"/>
              <w:ind w:left="57" w:right="57" w:firstLine="0"/>
              <w:jc w:val="left"/>
              <w:rPr>
                <w:noProof/>
                <w:sz w:val="26"/>
                <w:szCs w:val="26"/>
              </w:rPr>
            </w:pPr>
            <w:r w:rsidRPr="004B22AC">
              <w:rPr>
                <w:sz w:val="26"/>
                <w:szCs w:val="26"/>
              </w:rPr>
              <w:t xml:space="preserve">Подготовка плана реализации СТП </w:t>
            </w:r>
            <w:r w:rsidR="00C126A6">
              <w:rPr>
                <w:sz w:val="26"/>
                <w:szCs w:val="26"/>
              </w:rPr>
              <w:t>Дигор</w:t>
            </w:r>
            <w:r w:rsidR="00262470">
              <w:rPr>
                <w:sz w:val="26"/>
                <w:szCs w:val="26"/>
              </w:rPr>
              <w:t>ского</w:t>
            </w:r>
            <w:r w:rsidR="007B7C12" w:rsidRPr="004B22AC">
              <w:rPr>
                <w:sz w:val="26"/>
                <w:szCs w:val="26"/>
              </w:rPr>
              <w:t xml:space="preserve"> </w:t>
            </w:r>
            <w:r w:rsidRPr="004B22AC">
              <w:rPr>
                <w:sz w:val="26"/>
                <w:szCs w:val="26"/>
              </w:rPr>
              <w:t>района.</w:t>
            </w:r>
          </w:p>
        </w:tc>
      </w:tr>
      <w:tr w:rsidR="00A359B0" w:rsidRPr="004B22AC">
        <w:tc>
          <w:tcPr>
            <w:tcW w:w="828" w:type="dxa"/>
          </w:tcPr>
          <w:p w:rsidR="00A359B0" w:rsidRPr="004B22AC" w:rsidRDefault="00A359B0" w:rsidP="00B5478E">
            <w:pPr>
              <w:pStyle w:val="af1"/>
              <w:suppressAutoHyphens/>
              <w:spacing w:before="20" w:after="20" w:line="240" w:lineRule="auto"/>
              <w:ind w:left="57" w:right="57" w:firstLine="0"/>
              <w:jc w:val="center"/>
              <w:rPr>
                <w:sz w:val="26"/>
                <w:szCs w:val="26"/>
              </w:rPr>
            </w:pPr>
            <w:r w:rsidRPr="004B22AC">
              <w:rPr>
                <w:sz w:val="26"/>
                <w:szCs w:val="26"/>
              </w:rPr>
              <w:t>1.2</w:t>
            </w:r>
          </w:p>
        </w:tc>
        <w:tc>
          <w:tcPr>
            <w:tcW w:w="14040" w:type="dxa"/>
          </w:tcPr>
          <w:p w:rsidR="00A359B0" w:rsidRPr="004B22AC" w:rsidRDefault="00A359B0" w:rsidP="00B5478E">
            <w:pPr>
              <w:pStyle w:val="af1"/>
              <w:suppressAutoHyphens/>
              <w:spacing w:before="20" w:after="20" w:line="240" w:lineRule="auto"/>
              <w:ind w:left="57" w:right="57" w:firstLine="0"/>
              <w:jc w:val="left"/>
              <w:rPr>
                <w:noProof/>
                <w:sz w:val="26"/>
                <w:szCs w:val="26"/>
              </w:rPr>
            </w:pPr>
            <w:r w:rsidRPr="004B22AC">
              <w:rPr>
                <w:sz w:val="26"/>
                <w:szCs w:val="26"/>
              </w:rPr>
              <w:t>Разработка генеральных планов всех поселений района.</w:t>
            </w:r>
          </w:p>
        </w:tc>
      </w:tr>
      <w:tr w:rsidR="00A359B0" w:rsidRPr="004B22AC">
        <w:tc>
          <w:tcPr>
            <w:tcW w:w="828" w:type="dxa"/>
          </w:tcPr>
          <w:p w:rsidR="00A359B0" w:rsidRPr="004B22AC" w:rsidRDefault="00A359B0" w:rsidP="00B5478E">
            <w:pPr>
              <w:pStyle w:val="af1"/>
              <w:suppressAutoHyphens/>
              <w:spacing w:before="20" w:after="20" w:line="240" w:lineRule="auto"/>
              <w:ind w:left="57" w:right="57" w:firstLine="0"/>
              <w:jc w:val="center"/>
              <w:rPr>
                <w:sz w:val="26"/>
                <w:szCs w:val="26"/>
              </w:rPr>
            </w:pPr>
            <w:r w:rsidRPr="004B22AC">
              <w:rPr>
                <w:sz w:val="26"/>
                <w:szCs w:val="26"/>
              </w:rPr>
              <w:t>1.3</w:t>
            </w:r>
          </w:p>
        </w:tc>
        <w:tc>
          <w:tcPr>
            <w:tcW w:w="14040" w:type="dxa"/>
          </w:tcPr>
          <w:p w:rsidR="00A359B0" w:rsidRPr="004B22AC" w:rsidRDefault="007B7C12" w:rsidP="00B5478E">
            <w:pPr>
              <w:pStyle w:val="af1"/>
              <w:suppressAutoHyphens/>
              <w:spacing w:before="20" w:after="20" w:line="240" w:lineRule="auto"/>
              <w:ind w:left="57" w:right="57" w:firstLine="0"/>
              <w:jc w:val="left"/>
              <w:rPr>
                <w:noProof/>
                <w:sz w:val="26"/>
                <w:szCs w:val="26"/>
              </w:rPr>
            </w:pPr>
            <w:r w:rsidRPr="004B22AC">
              <w:rPr>
                <w:sz w:val="26"/>
                <w:szCs w:val="26"/>
              </w:rPr>
              <w:t xml:space="preserve">Разработка правил землепользования и застройки всех поселений района и </w:t>
            </w:r>
            <w:r w:rsidR="00BF2B36" w:rsidRPr="004B22AC">
              <w:rPr>
                <w:sz w:val="26"/>
                <w:szCs w:val="26"/>
              </w:rPr>
              <w:t xml:space="preserve">их </w:t>
            </w:r>
            <w:r w:rsidRPr="004B22AC">
              <w:rPr>
                <w:sz w:val="26"/>
                <w:szCs w:val="26"/>
              </w:rPr>
              <w:t xml:space="preserve">утверждение нормативными правовыми актами органов местного самоуправления. </w:t>
            </w:r>
          </w:p>
        </w:tc>
      </w:tr>
      <w:tr w:rsidR="00A359B0" w:rsidRPr="004B22AC">
        <w:tc>
          <w:tcPr>
            <w:tcW w:w="828" w:type="dxa"/>
          </w:tcPr>
          <w:p w:rsidR="00A359B0" w:rsidRPr="004B22AC" w:rsidRDefault="00A359B0" w:rsidP="00B5478E">
            <w:pPr>
              <w:pStyle w:val="af1"/>
              <w:suppressAutoHyphens/>
              <w:spacing w:before="20" w:after="20" w:line="240" w:lineRule="auto"/>
              <w:ind w:left="57" w:right="57" w:firstLine="0"/>
              <w:jc w:val="center"/>
              <w:rPr>
                <w:sz w:val="26"/>
                <w:szCs w:val="26"/>
              </w:rPr>
            </w:pPr>
            <w:r w:rsidRPr="004B22AC">
              <w:rPr>
                <w:sz w:val="26"/>
                <w:szCs w:val="26"/>
              </w:rPr>
              <w:t>1.4</w:t>
            </w:r>
          </w:p>
        </w:tc>
        <w:tc>
          <w:tcPr>
            <w:tcW w:w="14040" w:type="dxa"/>
          </w:tcPr>
          <w:p w:rsidR="00A359B0" w:rsidRPr="004B22AC" w:rsidRDefault="007B7C12" w:rsidP="00B5478E">
            <w:pPr>
              <w:pStyle w:val="af1"/>
              <w:suppressAutoHyphens/>
              <w:spacing w:before="20" w:after="20" w:line="240" w:lineRule="auto"/>
              <w:ind w:left="57" w:right="57" w:firstLine="0"/>
              <w:jc w:val="left"/>
              <w:rPr>
                <w:noProof/>
                <w:sz w:val="26"/>
                <w:szCs w:val="26"/>
              </w:rPr>
            </w:pPr>
            <w:r w:rsidRPr="004B22AC">
              <w:rPr>
                <w:sz w:val="26"/>
                <w:szCs w:val="26"/>
              </w:rPr>
              <w:t xml:space="preserve">Разработка документации о совместном развитии объектов капитального строительства федерального, республиканского и местного подчинения, размещаемых на территории </w:t>
            </w:r>
            <w:r w:rsidR="00C126A6">
              <w:rPr>
                <w:sz w:val="26"/>
                <w:szCs w:val="26"/>
              </w:rPr>
              <w:t>Дигор</w:t>
            </w:r>
            <w:r w:rsidR="00262470">
              <w:rPr>
                <w:sz w:val="26"/>
                <w:szCs w:val="26"/>
              </w:rPr>
              <w:t>ского района</w:t>
            </w:r>
            <w:r w:rsidRPr="004B22AC">
              <w:rPr>
                <w:sz w:val="26"/>
                <w:szCs w:val="26"/>
              </w:rPr>
              <w:t xml:space="preserve">. </w:t>
            </w:r>
          </w:p>
        </w:tc>
      </w:tr>
      <w:tr w:rsidR="00A359B0" w:rsidRPr="004B22AC">
        <w:tc>
          <w:tcPr>
            <w:tcW w:w="828" w:type="dxa"/>
          </w:tcPr>
          <w:p w:rsidR="00A359B0" w:rsidRPr="004B22AC" w:rsidRDefault="00A359B0" w:rsidP="00B5478E">
            <w:pPr>
              <w:pStyle w:val="af1"/>
              <w:suppressAutoHyphens/>
              <w:spacing w:before="20" w:after="20" w:line="240" w:lineRule="auto"/>
              <w:ind w:left="57" w:right="57" w:firstLine="0"/>
              <w:jc w:val="center"/>
              <w:rPr>
                <w:sz w:val="26"/>
                <w:szCs w:val="26"/>
              </w:rPr>
            </w:pPr>
            <w:r w:rsidRPr="004B22AC">
              <w:rPr>
                <w:sz w:val="26"/>
                <w:szCs w:val="26"/>
              </w:rPr>
              <w:t>1.5</w:t>
            </w:r>
          </w:p>
        </w:tc>
        <w:tc>
          <w:tcPr>
            <w:tcW w:w="14040" w:type="dxa"/>
          </w:tcPr>
          <w:p w:rsidR="00A359B0" w:rsidRPr="004B22AC" w:rsidRDefault="007B7C12" w:rsidP="00B5478E">
            <w:pPr>
              <w:pStyle w:val="af1"/>
              <w:suppressAutoHyphens/>
              <w:spacing w:before="20" w:after="20" w:line="240" w:lineRule="auto"/>
              <w:ind w:left="57" w:right="57" w:firstLine="0"/>
              <w:jc w:val="left"/>
              <w:rPr>
                <w:noProof/>
                <w:sz w:val="26"/>
                <w:szCs w:val="26"/>
              </w:rPr>
            </w:pPr>
            <w:r w:rsidRPr="004B22AC">
              <w:rPr>
                <w:sz w:val="26"/>
                <w:szCs w:val="26"/>
              </w:rPr>
              <w:t>Подготовка проект</w:t>
            </w:r>
            <w:r w:rsidR="00262470">
              <w:rPr>
                <w:sz w:val="26"/>
                <w:szCs w:val="26"/>
              </w:rPr>
              <w:t>а</w:t>
            </w:r>
            <w:r w:rsidRPr="004B22AC">
              <w:rPr>
                <w:sz w:val="26"/>
                <w:szCs w:val="26"/>
              </w:rPr>
              <w:t xml:space="preserve"> планировки зон размещения объектов капитального строительства районного значения – на территории промышленности и переработки продукции сельского хозяйства.</w:t>
            </w:r>
          </w:p>
        </w:tc>
      </w:tr>
      <w:tr w:rsidR="00A359B0" w:rsidRPr="004B22AC">
        <w:tc>
          <w:tcPr>
            <w:tcW w:w="828" w:type="dxa"/>
          </w:tcPr>
          <w:p w:rsidR="00A359B0" w:rsidRPr="004B22AC" w:rsidRDefault="00A359B0" w:rsidP="00B5478E">
            <w:pPr>
              <w:pStyle w:val="af1"/>
              <w:suppressAutoHyphens/>
              <w:spacing w:before="20" w:after="20" w:line="240" w:lineRule="auto"/>
              <w:ind w:left="57" w:right="57" w:firstLine="0"/>
              <w:jc w:val="center"/>
              <w:rPr>
                <w:b/>
                <w:sz w:val="26"/>
                <w:szCs w:val="26"/>
              </w:rPr>
            </w:pPr>
            <w:r w:rsidRPr="004B22AC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14040" w:type="dxa"/>
          </w:tcPr>
          <w:p w:rsidR="00A359B0" w:rsidRPr="004B22AC" w:rsidRDefault="00A359B0" w:rsidP="00B5478E">
            <w:pPr>
              <w:pStyle w:val="af1"/>
              <w:suppressAutoHyphens/>
              <w:spacing w:before="20" w:after="20" w:line="240" w:lineRule="auto"/>
              <w:ind w:left="57" w:right="57" w:firstLine="0"/>
              <w:jc w:val="left"/>
              <w:rPr>
                <w:b/>
                <w:sz w:val="26"/>
                <w:szCs w:val="26"/>
              </w:rPr>
            </w:pPr>
            <w:r w:rsidRPr="004B22AC">
              <w:rPr>
                <w:b/>
                <w:sz w:val="26"/>
                <w:szCs w:val="26"/>
              </w:rPr>
              <w:t>Функциональное зонирование территории</w:t>
            </w:r>
          </w:p>
        </w:tc>
      </w:tr>
      <w:tr w:rsidR="00A359B0" w:rsidRPr="004B22AC">
        <w:tc>
          <w:tcPr>
            <w:tcW w:w="828" w:type="dxa"/>
          </w:tcPr>
          <w:p w:rsidR="00A359B0" w:rsidRPr="004B22AC" w:rsidRDefault="00A359B0" w:rsidP="00B5478E">
            <w:pPr>
              <w:pStyle w:val="af1"/>
              <w:suppressAutoHyphens/>
              <w:spacing w:before="20" w:after="20" w:line="240" w:lineRule="auto"/>
              <w:ind w:left="57" w:right="57" w:firstLine="0"/>
              <w:jc w:val="center"/>
              <w:rPr>
                <w:sz w:val="26"/>
                <w:szCs w:val="26"/>
              </w:rPr>
            </w:pPr>
            <w:r w:rsidRPr="004B22AC">
              <w:rPr>
                <w:sz w:val="26"/>
                <w:szCs w:val="26"/>
              </w:rPr>
              <w:t>2.1</w:t>
            </w:r>
          </w:p>
        </w:tc>
        <w:tc>
          <w:tcPr>
            <w:tcW w:w="14040" w:type="dxa"/>
          </w:tcPr>
          <w:p w:rsidR="00A359B0" w:rsidRPr="004B22AC" w:rsidRDefault="00A359B0" w:rsidP="00B5478E">
            <w:pPr>
              <w:pStyle w:val="af1"/>
              <w:suppressAutoHyphens/>
              <w:spacing w:before="20" w:after="20" w:line="240" w:lineRule="auto"/>
              <w:ind w:left="57" w:right="57" w:firstLine="0"/>
              <w:jc w:val="left"/>
              <w:rPr>
                <w:noProof/>
                <w:sz w:val="26"/>
                <w:szCs w:val="26"/>
              </w:rPr>
            </w:pPr>
            <w:r w:rsidRPr="004B22AC">
              <w:rPr>
                <w:sz w:val="26"/>
                <w:szCs w:val="26"/>
              </w:rPr>
              <w:t>Установление принципов функционального зонирования и типов территориальных зон, которые будут применяться при разработке генеральных пл</w:t>
            </w:r>
            <w:r w:rsidRPr="004B22AC">
              <w:rPr>
                <w:sz w:val="26"/>
                <w:szCs w:val="26"/>
              </w:rPr>
              <w:t>а</w:t>
            </w:r>
            <w:r w:rsidRPr="004B22AC">
              <w:rPr>
                <w:sz w:val="26"/>
                <w:szCs w:val="26"/>
              </w:rPr>
              <w:t>нов поселений в составе района.</w:t>
            </w:r>
          </w:p>
        </w:tc>
      </w:tr>
      <w:tr w:rsidR="00A359B0" w:rsidRPr="004B22AC">
        <w:tc>
          <w:tcPr>
            <w:tcW w:w="828" w:type="dxa"/>
          </w:tcPr>
          <w:p w:rsidR="00A359B0" w:rsidRPr="004B22AC" w:rsidRDefault="00A359B0" w:rsidP="00B5478E">
            <w:pPr>
              <w:pStyle w:val="af1"/>
              <w:suppressAutoHyphens/>
              <w:spacing w:before="20" w:after="20" w:line="240" w:lineRule="auto"/>
              <w:ind w:left="57" w:right="57" w:firstLine="0"/>
              <w:jc w:val="center"/>
              <w:rPr>
                <w:sz w:val="26"/>
                <w:szCs w:val="26"/>
              </w:rPr>
            </w:pPr>
            <w:r w:rsidRPr="004B22AC">
              <w:rPr>
                <w:sz w:val="26"/>
                <w:szCs w:val="26"/>
              </w:rPr>
              <w:t>2.2</w:t>
            </w:r>
          </w:p>
        </w:tc>
        <w:tc>
          <w:tcPr>
            <w:tcW w:w="14040" w:type="dxa"/>
          </w:tcPr>
          <w:p w:rsidR="00A359B0" w:rsidRPr="004B22AC" w:rsidRDefault="00A359B0" w:rsidP="00B5478E">
            <w:pPr>
              <w:pStyle w:val="af1"/>
              <w:suppressAutoHyphens/>
              <w:spacing w:before="20" w:after="20" w:line="240" w:lineRule="auto"/>
              <w:ind w:left="57" w:right="57" w:firstLine="0"/>
              <w:jc w:val="left"/>
              <w:rPr>
                <w:noProof/>
                <w:sz w:val="26"/>
                <w:szCs w:val="26"/>
              </w:rPr>
            </w:pPr>
            <w:r w:rsidRPr="004B22AC">
              <w:rPr>
                <w:sz w:val="26"/>
                <w:szCs w:val="26"/>
              </w:rPr>
              <w:t>Определение регламентов для каждой территориальной зоны и допустимых видов разрешенного использования участков.</w:t>
            </w:r>
          </w:p>
        </w:tc>
      </w:tr>
      <w:tr w:rsidR="00F94AE8" w:rsidRPr="004B22AC">
        <w:tc>
          <w:tcPr>
            <w:tcW w:w="828" w:type="dxa"/>
          </w:tcPr>
          <w:p w:rsidR="00F94AE8" w:rsidRPr="004B22AC" w:rsidRDefault="00F94AE8" w:rsidP="00B5478E">
            <w:pPr>
              <w:pStyle w:val="af1"/>
              <w:suppressAutoHyphens/>
              <w:spacing w:before="20" w:after="20" w:line="240" w:lineRule="auto"/>
              <w:ind w:left="57" w:right="57" w:firstLine="0"/>
              <w:jc w:val="center"/>
              <w:rPr>
                <w:b/>
                <w:sz w:val="26"/>
                <w:szCs w:val="26"/>
              </w:rPr>
            </w:pPr>
            <w:r w:rsidRPr="004B22AC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14040" w:type="dxa"/>
          </w:tcPr>
          <w:p w:rsidR="00F94AE8" w:rsidRPr="004B22AC" w:rsidRDefault="00F94AE8" w:rsidP="00B5478E">
            <w:pPr>
              <w:pStyle w:val="af1"/>
              <w:suppressAutoHyphens/>
              <w:spacing w:before="20" w:after="20" w:line="240" w:lineRule="auto"/>
              <w:ind w:left="57" w:right="57" w:firstLine="0"/>
              <w:jc w:val="left"/>
              <w:rPr>
                <w:b/>
                <w:sz w:val="26"/>
                <w:szCs w:val="26"/>
              </w:rPr>
            </w:pPr>
            <w:r w:rsidRPr="004B22AC">
              <w:rPr>
                <w:b/>
                <w:sz w:val="26"/>
                <w:szCs w:val="26"/>
              </w:rPr>
              <w:t>Изменение границ земель различных категорий в пределах межселенных территорий и другие вопросы землепользования</w:t>
            </w:r>
          </w:p>
        </w:tc>
      </w:tr>
      <w:tr w:rsidR="00F94AE8" w:rsidRPr="004B22AC">
        <w:tc>
          <w:tcPr>
            <w:tcW w:w="828" w:type="dxa"/>
          </w:tcPr>
          <w:p w:rsidR="00F94AE8" w:rsidRPr="004B22AC" w:rsidRDefault="00F94AE8" w:rsidP="00B5478E">
            <w:pPr>
              <w:pStyle w:val="af1"/>
              <w:suppressAutoHyphens/>
              <w:spacing w:before="20" w:after="20" w:line="240" w:lineRule="auto"/>
              <w:ind w:left="57" w:right="57" w:firstLine="0"/>
              <w:jc w:val="center"/>
              <w:rPr>
                <w:sz w:val="26"/>
                <w:szCs w:val="26"/>
              </w:rPr>
            </w:pPr>
            <w:r w:rsidRPr="004B22AC">
              <w:rPr>
                <w:sz w:val="26"/>
                <w:szCs w:val="26"/>
              </w:rPr>
              <w:t>3.1</w:t>
            </w:r>
          </w:p>
        </w:tc>
        <w:tc>
          <w:tcPr>
            <w:tcW w:w="14040" w:type="dxa"/>
          </w:tcPr>
          <w:p w:rsidR="00F94AE8" w:rsidRPr="004B22AC" w:rsidRDefault="00F94AE8" w:rsidP="00B5478E">
            <w:pPr>
              <w:pStyle w:val="af1"/>
              <w:suppressAutoHyphens/>
              <w:spacing w:before="20" w:after="20" w:line="240" w:lineRule="auto"/>
              <w:ind w:left="57" w:right="57" w:firstLine="0"/>
              <w:jc w:val="left"/>
              <w:rPr>
                <w:noProof/>
                <w:sz w:val="26"/>
                <w:szCs w:val="26"/>
              </w:rPr>
            </w:pPr>
            <w:r w:rsidRPr="004B22AC">
              <w:rPr>
                <w:sz w:val="26"/>
                <w:szCs w:val="26"/>
              </w:rPr>
              <w:t>Выполнение топографо-геодезической съемки территории населенных пунктов и рекреационных ядер в масштабе 1:2000.</w:t>
            </w:r>
          </w:p>
        </w:tc>
      </w:tr>
      <w:tr w:rsidR="00F94AE8" w:rsidRPr="004B22AC">
        <w:tc>
          <w:tcPr>
            <w:tcW w:w="828" w:type="dxa"/>
          </w:tcPr>
          <w:p w:rsidR="00F94AE8" w:rsidRPr="004B22AC" w:rsidRDefault="00F94AE8" w:rsidP="00B5478E">
            <w:pPr>
              <w:pStyle w:val="af1"/>
              <w:suppressAutoHyphens/>
              <w:spacing w:before="20" w:after="20" w:line="240" w:lineRule="auto"/>
              <w:ind w:left="57" w:right="57" w:firstLine="0"/>
              <w:jc w:val="center"/>
              <w:rPr>
                <w:sz w:val="26"/>
                <w:szCs w:val="26"/>
              </w:rPr>
            </w:pPr>
            <w:r w:rsidRPr="004B22AC">
              <w:rPr>
                <w:sz w:val="26"/>
                <w:szCs w:val="26"/>
              </w:rPr>
              <w:t>3.2</w:t>
            </w:r>
          </w:p>
        </w:tc>
        <w:tc>
          <w:tcPr>
            <w:tcW w:w="14040" w:type="dxa"/>
          </w:tcPr>
          <w:p w:rsidR="00F94AE8" w:rsidRPr="004B22AC" w:rsidRDefault="00F94AE8" w:rsidP="00B5478E">
            <w:pPr>
              <w:pStyle w:val="af1"/>
              <w:suppressAutoHyphens/>
              <w:spacing w:before="20" w:after="20" w:line="240" w:lineRule="auto"/>
              <w:ind w:left="57" w:right="57" w:firstLine="0"/>
              <w:jc w:val="left"/>
              <w:rPr>
                <w:sz w:val="26"/>
                <w:szCs w:val="26"/>
              </w:rPr>
            </w:pPr>
            <w:r w:rsidRPr="004B22AC">
              <w:rPr>
                <w:sz w:val="26"/>
                <w:szCs w:val="26"/>
              </w:rPr>
              <w:t>Инвентаризации земель населенных пунктов.</w:t>
            </w:r>
          </w:p>
        </w:tc>
      </w:tr>
      <w:tr w:rsidR="00A4016C" w:rsidRPr="00D1126F">
        <w:tc>
          <w:tcPr>
            <w:tcW w:w="828" w:type="dxa"/>
          </w:tcPr>
          <w:p w:rsidR="00A4016C" w:rsidRPr="00D1126F" w:rsidRDefault="00A4016C" w:rsidP="00B5478E">
            <w:pPr>
              <w:pStyle w:val="af1"/>
              <w:suppressAutoHyphens/>
              <w:spacing w:before="20" w:after="2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1126F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14040" w:type="dxa"/>
          </w:tcPr>
          <w:p w:rsidR="00A4016C" w:rsidRPr="00D1126F" w:rsidRDefault="00A4016C" w:rsidP="00B5478E">
            <w:pPr>
              <w:pStyle w:val="af1"/>
              <w:suppressAutoHyphens/>
              <w:spacing w:before="20" w:after="20"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D1126F">
              <w:rPr>
                <w:b/>
                <w:sz w:val="26"/>
                <w:szCs w:val="26"/>
              </w:rPr>
              <w:t>Защита от чрезвычайных ситуаций природного хара</w:t>
            </w:r>
            <w:r w:rsidRPr="00D1126F">
              <w:rPr>
                <w:b/>
                <w:sz w:val="26"/>
                <w:szCs w:val="26"/>
              </w:rPr>
              <w:t>к</w:t>
            </w:r>
            <w:r w:rsidRPr="00D1126F">
              <w:rPr>
                <w:b/>
                <w:sz w:val="26"/>
                <w:szCs w:val="26"/>
              </w:rPr>
              <w:t>тера</w:t>
            </w:r>
          </w:p>
        </w:tc>
      </w:tr>
      <w:tr w:rsidR="00A4016C" w:rsidRPr="00D1126F">
        <w:tc>
          <w:tcPr>
            <w:tcW w:w="828" w:type="dxa"/>
          </w:tcPr>
          <w:p w:rsidR="00A4016C" w:rsidRPr="00D1126F" w:rsidRDefault="00A4016C" w:rsidP="00B5478E">
            <w:pPr>
              <w:pStyle w:val="af1"/>
              <w:suppressAutoHyphens/>
              <w:spacing w:before="20" w:after="2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1126F">
              <w:rPr>
                <w:sz w:val="26"/>
                <w:szCs w:val="26"/>
              </w:rPr>
              <w:t>4.1</w:t>
            </w:r>
          </w:p>
        </w:tc>
        <w:tc>
          <w:tcPr>
            <w:tcW w:w="14040" w:type="dxa"/>
          </w:tcPr>
          <w:p w:rsidR="00A4016C" w:rsidRPr="00D1126F" w:rsidRDefault="00A4016C" w:rsidP="00B5478E">
            <w:pPr>
              <w:pStyle w:val="af1"/>
              <w:suppressAutoHyphens/>
              <w:spacing w:before="20" w:after="20" w:line="240" w:lineRule="auto"/>
              <w:ind w:firstLine="0"/>
              <w:jc w:val="left"/>
              <w:rPr>
                <w:sz w:val="26"/>
                <w:szCs w:val="26"/>
              </w:rPr>
            </w:pPr>
            <w:r w:rsidRPr="00D1126F">
              <w:rPr>
                <w:sz w:val="26"/>
                <w:szCs w:val="26"/>
              </w:rPr>
              <w:t>Осуществление комплекса</w:t>
            </w:r>
            <w:r>
              <w:rPr>
                <w:sz w:val="26"/>
                <w:szCs w:val="26"/>
              </w:rPr>
              <w:t xml:space="preserve"> противооползневых и</w:t>
            </w:r>
            <w:r w:rsidRPr="00D1126F">
              <w:rPr>
                <w:sz w:val="26"/>
                <w:szCs w:val="26"/>
              </w:rPr>
              <w:t xml:space="preserve"> противопаводковых мероприятий, включающих мониторинг, прогнозирование и предупреждение опасных явлений.</w:t>
            </w:r>
          </w:p>
        </w:tc>
      </w:tr>
    </w:tbl>
    <w:p w:rsidR="00262470" w:rsidRPr="004B22AC" w:rsidRDefault="00262470" w:rsidP="00B5478E">
      <w:pPr>
        <w:suppressAutoHyphens/>
      </w:pPr>
    </w:p>
    <w:tbl>
      <w:tblPr>
        <w:tblStyle w:val="af0"/>
        <w:tblW w:w="14868" w:type="dxa"/>
        <w:tblLook w:val="01E0" w:firstRow="1" w:lastRow="1" w:firstColumn="1" w:lastColumn="1" w:noHBand="0" w:noVBand="0"/>
      </w:tblPr>
      <w:tblGrid>
        <w:gridCol w:w="828"/>
        <w:gridCol w:w="14040"/>
      </w:tblGrid>
      <w:tr w:rsidR="00A359B0" w:rsidRPr="00D1126F">
        <w:tc>
          <w:tcPr>
            <w:tcW w:w="828" w:type="dxa"/>
          </w:tcPr>
          <w:p w:rsidR="00A359B0" w:rsidRPr="00D1126F" w:rsidRDefault="00A359B0" w:rsidP="00B5478E">
            <w:pPr>
              <w:pStyle w:val="af1"/>
              <w:suppressAutoHyphens/>
              <w:spacing w:before="20" w:after="2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1126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040" w:type="dxa"/>
          </w:tcPr>
          <w:p w:rsidR="00A359B0" w:rsidRPr="00D1126F" w:rsidRDefault="00A359B0" w:rsidP="00B5478E">
            <w:pPr>
              <w:pStyle w:val="af1"/>
              <w:suppressAutoHyphens/>
              <w:spacing w:before="20" w:after="2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1126F">
              <w:rPr>
                <w:b/>
                <w:sz w:val="26"/>
                <w:szCs w:val="26"/>
              </w:rPr>
              <w:t>2</w:t>
            </w:r>
          </w:p>
        </w:tc>
      </w:tr>
      <w:tr w:rsidR="00A359B0" w:rsidRPr="00D1126F">
        <w:tc>
          <w:tcPr>
            <w:tcW w:w="828" w:type="dxa"/>
          </w:tcPr>
          <w:p w:rsidR="00A359B0" w:rsidRPr="00D1126F" w:rsidRDefault="00A359B0" w:rsidP="00B5478E">
            <w:pPr>
              <w:pStyle w:val="af1"/>
              <w:suppressAutoHyphens/>
              <w:spacing w:before="20" w:after="2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1126F">
              <w:rPr>
                <w:sz w:val="26"/>
                <w:szCs w:val="26"/>
              </w:rPr>
              <w:t>4.2</w:t>
            </w:r>
          </w:p>
        </w:tc>
        <w:tc>
          <w:tcPr>
            <w:tcW w:w="14040" w:type="dxa"/>
          </w:tcPr>
          <w:p w:rsidR="00A359B0" w:rsidRPr="00D1126F" w:rsidRDefault="00A359B0" w:rsidP="00B5478E">
            <w:pPr>
              <w:pStyle w:val="af1"/>
              <w:suppressAutoHyphens/>
              <w:spacing w:before="20" w:after="20" w:line="240" w:lineRule="auto"/>
              <w:ind w:firstLine="0"/>
              <w:jc w:val="left"/>
              <w:rPr>
                <w:sz w:val="26"/>
                <w:szCs w:val="26"/>
              </w:rPr>
            </w:pPr>
            <w:r w:rsidRPr="00D1126F">
              <w:rPr>
                <w:sz w:val="26"/>
                <w:szCs w:val="26"/>
              </w:rPr>
              <w:t>Разработка проектов защиты территорий от чрезвычайных ситуаций природного хара</w:t>
            </w:r>
            <w:r w:rsidRPr="00D1126F">
              <w:rPr>
                <w:sz w:val="26"/>
                <w:szCs w:val="26"/>
              </w:rPr>
              <w:t>к</w:t>
            </w:r>
            <w:r w:rsidRPr="00D1126F">
              <w:rPr>
                <w:sz w:val="26"/>
                <w:szCs w:val="26"/>
              </w:rPr>
              <w:t>тера.</w:t>
            </w:r>
          </w:p>
        </w:tc>
      </w:tr>
      <w:tr w:rsidR="00A359B0" w:rsidRPr="00D1126F">
        <w:tc>
          <w:tcPr>
            <w:tcW w:w="828" w:type="dxa"/>
          </w:tcPr>
          <w:p w:rsidR="00A359B0" w:rsidRPr="00D1126F" w:rsidRDefault="00A359B0" w:rsidP="00B5478E">
            <w:pPr>
              <w:pStyle w:val="af1"/>
              <w:suppressAutoHyphens/>
              <w:spacing w:before="20" w:after="2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1126F">
              <w:rPr>
                <w:sz w:val="26"/>
                <w:szCs w:val="26"/>
              </w:rPr>
              <w:t>4.3</w:t>
            </w:r>
          </w:p>
        </w:tc>
        <w:tc>
          <w:tcPr>
            <w:tcW w:w="14040" w:type="dxa"/>
          </w:tcPr>
          <w:p w:rsidR="00A359B0" w:rsidRPr="00D1126F" w:rsidRDefault="00A359B0" w:rsidP="00B5478E">
            <w:pPr>
              <w:pStyle w:val="af1"/>
              <w:suppressAutoHyphens/>
              <w:spacing w:before="20" w:after="20" w:line="240" w:lineRule="auto"/>
              <w:ind w:firstLine="0"/>
              <w:jc w:val="left"/>
              <w:rPr>
                <w:sz w:val="26"/>
                <w:szCs w:val="26"/>
              </w:rPr>
            </w:pPr>
            <w:r w:rsidRPr="00D1126F">
              <w:rPr>
                <w:sz w:val="26"/>
                <w:szCs w:val="26"/>
              </w:rPr>
              <w:t>Строительство</w:t>
            </w:r>
            <w:r w:rsidR="00A4016C">
              <w:rPr>
                <w:sz w:val="26"/>
                <w:szCs w:val="26"/>
              </w:rPr>
              <w:t xml:space="preserve"> противооползневых и </w:t>
            </w:r>
            <w:r w:rsidRPr="00D1126F">
              <w:rPr>
                <w:sz w:val="26"/>
                <w:szCs w:val="26"/>
              </w:rPr>
              <w:t>противо</w:t>
            </w:r>
            <w:r w:rsidR="00262470" w:rsidRPr="00D1126F">
              <w:rPr>
                <w:sz w:val="26"/>
                <w:szCs w:val="26"/>
              </w:rPr>
              <w:t xml:space="preserve">паводковых </w:t>
            </w:r>
            <w:r w:rsidRPr="00D1126F">
              <w:rPr>
                <w:sz w:val="26"/>
                <w:szCs w:val="26"/>
              </w:rPr>
              <w:t>объектов.</w:t>
            </w:r>
          </w:p>
        </w:tc>
      </w:tr>
      <w:tr w:rsidR="00A359B0" w:rsidRPr="00D1126F">
        <w:tc>
          <w:tcPr>
            <w:tcW w:w="828" w:type="dxa"/>
          </w:tcPr>
          <w:p w:rsidR="00A359B0" w:rsidRPr="00D1126F" w:rsidRDefault="00A359B0" w:rsidP="00B5478E">
            <w:pPr>
              <w:pStyle w:val="af1"/>
              <w:suppressAutoHyphens/>
              <w:spacing w:before="20" w:after="2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1126F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14040" w:type="dxa"/>
          </w:tcPr>
          <w:p w:rsidR="00A359B0" w:rsidRPr="00D1126F" w:rsidRDefault="00A359B0" w:rsidP="00B5478E">
            <w:pPr>
              <w:pStyle w:val="af1"/>
              <w:suppressAutoHyphens/>
              <w:spacing w:before="20" w:after="20"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D1126F">
              <w:rPr>
                <w:b/>
                <w:sz w:val="26"/>
                <w:szCs w:val="26"/>
              </w:rPr>
              <w:t>Развитие транспортной инфраструктуры</w:t>
            </w:r>
          </w:p>
        </w:tc>
      </w:tr>
      <w:tr w:rsidR="00A4016C" w:rsidRPr="00D1126F">
        <w:tc>
          <w:tcPr>
            <w:tcW w:w="828" w:type="dxa"/>
          </w:tcPr>
          <w:p w:rsidR="00A4016C" w:rsidRPr="00D1126F" w:rsidRDefault="00A4016C" w:rsidP="00B5478E">
            <w:pPr>
              <w:pStyle w:val="af1"/>
              <w:suppressAutoHyphens/>
              <w:spacing w:before="20" w:after="2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1126F">
              <w:rPr>
                <w:sz w:val="26"/>
                <w:szCs w:val="26"/>
              </w:rPr>
              <w:t>5.1</w:t>
            </w:r>
          </w:p>
        </w:tc>
        <w:tc>
          <w:tcPr>
            <w:tcW w:w="14040" w:type="dxa"/>
          </w:tcPr>
          <w:p w:rsidR="00A4016C" w:rsidRPr="00D512C8" w:rsidRDefault="00A4016C" w:rsidP="00B5478E">
            <w:pPr>
              <w:shd w:val="clear" w:color="auto" w:fill="FFFFFF"/>
              <w:suppressAutoHyphens/>
              <w:spacing w:before="20" w:after="20"/>
              <w:ind w:left="5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Строительство а</w:t>
            </w:r>
            <w:r w:rsidRPr="00D512C8">
              <w:rPr>
                <w:spacing w:val="-2"/>
                <w:sz w:val="26"/>
                <w:szCs w:val="26"/>
              </w:rPr>
              <w:t>втодорог</w:t>
            </w:r>
            <w:r>
              <w:rPr>
                <w:spacing w:val="-2"/>
                <w:sz w:val="26"/>
                <w:szCs w:val="26"/>
              </w:rPr>
              <w:t>и</w:t>
            </w:r>
            <w:r w:rsidRPr="00D512C8">
              <w:rPr>
                <w:spacing w:val="-2"/>
                <w:sz w:val="26"/>
                <w:szCs w:val="26"/>
              </w:rPr>
              <w:t xml:space="preserve"> Дигора - Дур-Дур - Сурх-Дигора, </w:t>
            </w:r>
            <w:r w:rsidRPr="00D512C8">
              <w:rPr>
                <w:sz w:val="26"/>
                <w:szCs w:val="26"/>
              </w:rPr>
              <w:t>км0-км12</w:t>
            </w:r>
          </w:p>
        </w:tc>
      </w:tr>
      <w:tr w:rsidR="00A4016C" w:rsidRPr="00D1126F">
        <w:tc>
          <w:tcPr>
            <w:tcW w:w="828" w:type="dxa"/>
          </w:tcPr>
          <w:p w:rsidR="00A4016C" w:rsidRPr="00D1126F" w:rsidRDefault="00A4016C" w:rsidP="00B5478E">
            <w:pPr>
              <w:pStyle w:val="af1"/>
              <w:suppressAutoHyphens/>
              <w:spacing w:before="20" w:after="2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1126F">
              <w:rPr>
                <w:sz w:val="26"/>
                <w:szCs w:val="26"/>
              </w:rPr>
              <w:t>5.2</w:t>
            </w:r>
          </w:p>
        </w:tc>
        <w:tc>
          <w:tcPr>
            <w:tcW w:w="14040" w:type="dxa"/>
          </w:tcPr>
          <w:p w:rsidR="00A4016C" w:rsidRPr="00D512C8" w:rsidRDefault="00A4016C" w:rsidP="00B5478E">
            <w:pPr>
              <w:shd w:val="clear" w:color="auto" w:fill="FFFFFF"/>
              <w:suppressAutoHyphens/>
              <w:spacing w:before="20" w:after="20"/>
              <w:ind w:left="5"/>
              <w:rPr>
                <w:sz w:val="26"/>
                <w:szCs w:val="26"/>
              </w:rPr>
            </w:pPr>
            <w:r w:rsidRPr="00D512C8">
              <w:rPr>
                <w:spacing w:val="-2"/>
                <w:sz w:val="26"/>
                <w:szCs w:val="26"/>
              </w:rPr>
              <w:t>Рек</w:t>
            </w:r>
            <w:r>
              <w:rPr>
                <w:spacing w:val="-2"/>
                <w:sz w:val="26"/>
                <w:szCs w:val="26"/>
              </w:rPr>
              <w:t>онструк</w:t>
            </w:r>
            <w:r w:rsidRPr="00D512C8">
              <w:rPr>
                <w:spacing w:val="-2"/>
                <w:sz w:val="26"/>
                <w:szCs w:val="26"/>
              </w:rPr>
              <w:t>ция участка автодороги Владикавказ-Ардон</w:t>
            </w:r>
            <w:r w:rsidRPr="00D512C8">
              <w:rPr>
                <w:sz w:val="26"/>
                <w:szCs w:val="26"/>
              </w:rPr>
              <w:t xml:space="preserve">-Чикола-Лескен </w:t>
            </w:r>
            <w:r>
              <w:rPr>
                <w:sz w:val="26"/>
                <w:szCs w:val="26"/>
              </w:rPr>
              <w:t>2</w:t>
            </w:r>
            <w:r w:rsidRPr="00D512C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D512C8">
              <w:rPr>
                <w:sz w:val="26"/>
                <w:szCs w:val="26"/>
              </w:rPr>
              <w:t>км51,0-км61,0</w:t>
            </w:r>
          </w:p>
        </w:tc>
      </w:tr>
      <w:tr w:rsidR="00A4016C" w:rsidRPr="00D1126F">
        <w:tc>
          <w:tcPr>
            <w:tcW w:w="828" w:type="dxa"/>
          </w:tcPr>
          <w:p w:rsidR="00A4016C" w:rsidRPr="00D1126F" w:rsidRDefault="00A4016C" w:rsidP="00B5478E">
            <w:pPr>
              <w:pStyle w:val="ab"/>
              <w:suppressAutoHyphens/>
              <w:spacing w:before="20" w:after="20"/>
              <w:jc w:val="center"/>
              <w:rPr>
                <w:sz w:val="26"/>
                <w:szCs w:val="26"/>
              </w:rPr>
            </w:pPr>
            <w:r w:rsidRPr="00D1126F">
              <w:rPr>
                <w:sz w:val="26"/>
                <w:szCs w:val="26"/>
              </w:rPr>
              <w:t>5.3</w:t>
            </w:r>
          </w:p>
        </w:tc>
        <w:tc>
          <w:tcPr>
            <w:tcW w:w="14040" w:type="dxa"/>
          </w:tcPr>
          <w:p w:rsidR="00A4016C" w:rsidRPr="00D1126F" w:rsidRDefault="00A4016C" w:rsidP="00B5478E">
            <w:pPr>
              <w:pStyle w:val="af1"/>
              <w:suppressAutoHyphens/>
              <w:spacing w:before="20" w:after="20" w:line="240" w:lineRule="auto"/>
              <w:ind w:firstLine="0"/>
              <w:jc w:val="left"/>
              <w:rPr>
                <w:sz w:val="26"/>
                <w:szCs w:val="26"/>
              </w:rPr>
            </w:pPr>
            <w:r w:rsidRPr="00D1126F">
              <w:rPr>
                <w:sz w:val="26"/>
                <w:szCs w:val="26"/>
              </w:rPr>
              <w:t>Реконструкция существующих одноколейных мостов</w:t>
            </w:r>
          </w:p>
        </w:tc>
      </w:tr>
      <w:tr w:rsidR="00A4016C" w:rsidRPr="00D1126F">
        <w:tc>
          <w:tcPr>
            <w:tcW w:w="828" w:type="dxa"/>
          </w:tcPr>
          <w:p w:rsidR="00A4016C" w:rsidRPr="00D1126F" w:rsidRDefault="00A4016C" w:rsidP="00B5478E">
            <w:pPr>
              <w:pStyle w:val="ab"/>
              <w:suppressAutoHyphens/>
              <w:spacing w:before="20" w:after="20"/>
              <w:jc w:val="center"/>
              <w:rPr>
                <w:sz w:val="26"/>
                <w:szCs w:val="26"/>
              </w:rPr>
            </w:pPr>
            <w:r w:rsidRPr="00D1126F">
              <w:rPr>
                <w:sz w:val="26"/>
                <w:szCs w:val="26"/>
              </w:rPr>
              <w:t>5.4</w:t>
            </w:r>
          </w:p>
        </w:tc>
        <w:tc>
          <w:tcPr>
            <w:tcW w:w="14040" w:type="dxa"/>
          </w:tcPr>
          <w:p w:rsidR="00A4016C" w:rsidRPr="00D1126F" w:rsidRDefault="00A4016C" w:rsidP="00B5478E">
            <w:pPr>
              <w:pStyle w:val="af1"/>
              <w:suppressAutoHyphens/>
              <w:spacing w:before="20" w:after="20" w:line="240" w:lineRule="auto"/>
              <w:ind w:firstLine="0"/>
              <w:jc w:val="left"/>
              <w:rPr>
                <w:sz w:val="26"/>
                <w:szCs w:val="26"/>
              </w:rPr>
            </w:pPr>
            <w:r w:rsidRPr="00D1126F">
              <w:rPr>
                <w:sz w:val="26"/>
                <w:szCs w:val="26"/>
              </w:rPr>
              <w:t>Организация движения транспорта и развитие системы общественного транспорта</w:t>
            </w:r>
          </w:p>
        </w:tc>
      </w:tr>
      <w:tr w:rsidR="00A4016C" w:rsidRPr="00D1126F">
        <w:tc>
          <w:tcPr>
            <w:tcW w:w="828" w:type="dxa"/>
          </w:tcPr>
          <w:p w:rsidR="00A4016C" w:rsidRPr="00D1126F" w:rsidRDefault="00A4016C" w:rsidP="00B5478E">
            <w:pPr>
              <w:pStyle w:val="af1"/>
              <w:suppressAutoHyphens/>
              <w:spacing w:before="20" w:after="2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1126F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14040" w:type="dxa"/>
          </w:tcPr>
          <w:p w:rsidR="00A4016C" w:rsidRPr="00D1126F" w:rsidRDefault="00A4016C" w:rsidP="00B5478E">
            <w:pPr>
              <w:pStyle w:val="af1"/>
              <w:suppressAutoHyphens/>
              <w:spacing w:before="20" w:after="20"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D1126F">
              <w:rPr>
                <w:b/>
                <w:sz w:val="26"/>
                <w:szCs w:val="26"/>
              </w:rPr>
              <w:t>Жилищное строительство и строительство объектов гостиничного комплекса</w:t>
            </w:r>
          </w:p>
        </w:tc>
      </w:tr>
      <w:tr w:rsidR="00A4016C" w:rsidRPr="00D1126F">
        <w:tc>
          <w:tcPr>
            <w:tcW w:w="828" w:type="dxa"/>
          </w:tcPr>
          <w:p w:rsidR="00A4016C" w:rsidRPr="00D1126F" w:rsidRDefault="00A4016C" w:rsidP="00B5478E">
            <w:pPr>
              <w:pStyle w:val="af1"/>
              <w:suppressAutoHyphens/>
              <w:spacing w:before="20" w:after="2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1126F">
              <w:rPr>
                <w:sz w:val="26"/>
                <w:szCs w:val="26"/>
              </w:rPr>
              <w:t>6.1</w:t>
            </w:r>
          </w:p>
        </w:tc>
        <w:tc>
          <w:tcPr>
            <w:tcW w:w="14040" w:type="dxa"/>
          </w:tcPr>
          <w:p w:rsidR="00A4016C" w:rsidRPr="00D1126F" w:rsidRDefault="00A4016C" w:rsidP="00B5478E">
            <w:pPr>
              <w:pStyle w:val="af1"/>
              <w:suppressAutoHyphens/>
              <w:spacing w:before="20" w:after="20" w:line="240" w:lineRule="auto"/>
              <w:ind w:firstLine="0"/>
              <w:jc w:val="left"/>
              <w:rPr>
                <w:sz w:val="26"/>
                <w:szCs w:val="26"/>
              </w:rPr>
            </w:pPr>
            <w:r w:rsidRPr="00D1126F">
              <w:rPr>
                <w:sz w:val="26"/>
                <w:szCs w:val="26"/>
              </w:rPr>
              <w:t xml:space="preserve">Точечное строительство жилых домов на свободных участках в сложившейся застройке в г. </w:t>
            </w:r>
            <w:r>
              <w:rPr>
                <w:sz w:val="26"/>
                <w:szCs w:val="26"/>
              </w:rPr>
              <w:t>Дигора</w:t>
            </w:r>
            <w:r w:rsidRPr="00D1126F">
              <w:rPr>
                <w:sz w:val="26"/>
                <w:szCs w:val="26"/>
              </w:rPr>
              <w:t xml:space="preserve">, сельских населенных пунктах </w:t>
            </w:r>
            <w:r>
              <w:rPr>
                <w:sz w:val="26"/>
                <w:szCs w:val="26"/>
              </w:rPr>
              <w:t>Дигор</w:t>
            </w:r>
            <w:r w:rsidRPr="00D1126F">
              <w:rPr>
                <w:sz w:val="26"/>
                <w:szCs w:val="26"/>
              </w:rPr>
              <w:t>ского района</w:t>
            </w:r>
          </w:p>
        </w:tc>
      </w:tr>
      <w:tr w:rsidR="00A4016C" w:rsidRPr="00D1126F">
        <w:tc>
          <w:tcPr>
            <w:tcW w:w="828" w:type="dxa"/>
          </w:tcPr>
          <w:p w:rsidR="00A4016C" w:rsidRPr="00D1126F" w:rsidRDefault="00A4016C" w:rsidP="00B5478E">
            <w:pPr>
              <w:pStyle w:val="af1"/>
              <w:suppressAutoHyphens/>
              <w:spacing w:before="20" w:after="2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1126F">
              <w:rPr>
                <w:sz w:val="26"/>
                <w:szCs w:val="26"/>
              </w:rPr>
              <w:t>6.2</w:t>
            </w:r>
          </w:p>
        </w:tc>
        <w:tc>
          <w:tcPr>
            <w:tcW w:w="14040" w:type="dxa"/>
          </w:tcPr>
          <w:p w:rsidR="00A4016C" w:rsidRPr="00D1126F" w:rsidRDefault="00A4016C" w:rsidP="00B5478E">
            <w:pPr>
              <w:pStyle w:val="af1"/>
              <w:suppressAutoHyphens/>
              <w:spacing w:before="20" w:after="20" w:line="240" w:lineRule="auto"/>
              <w:ind w:firstLine="0"/>
              <w:jc w:val="left"/>
              <w:rPr>
                <w:sz w:val="26"/>
                <w:szCs w:val="26"/>
              </w:rPr>
            </w:pPr>
            <w:r w:rsidRPr="00D1126F">
              <w:rPr>
                <w:sz w:val="26"/>
                <w:szCs w:val="26"/>
              </w:rPr>
              <w:t xml:space="preserve">Реконструкция многоквартирной ветхой застройки в г. </w:t>
            </w:r>
            <w:r>
              <w:rPr>
                <w:sz w:val="26"/>
                <w:szCs w:val="26"/>
              </w:rPr>
              <w:t>Дигора</w:t>
            </w:r>
            <w:r w:rsidRPr="00D1126F">
              <w:rPr>
                <w:sz w:val="26"/>
                <w:szCs w:val="26"/>
              </w:rPr>
              <w:t xml:space="preserve"> с увеличением плотности застройки.</w:t>
            </w:r>
          </w:p>
        </w:tc>
      </w:tr>
      <w:tr w:rsidR="00A4016C" w:rsidRPr="00D1126F">
        <w:tc>
          <w:tcPr>
            <w:tcW w:w="828" w:type="dxa"/>
          </w:tcPr>
          <w:p w:rsidR="00A4016C" w:rsidRPr="00D1126F" w:rsidRDefault="00A4016C" w:rsidP="00B5478E">
            <w:pPr>
              <w:pStyle w:val="af1"/>
              <w:suppressAutoHyphens/>
              <w:spacing w:before="20" w:after="2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1126F">
              <w:rPr>
                <w:sz w:val="26"/>
                <w:szCs w:val="26"/>
              </w:rPr>
              <w:t>6.3</w:t>
            </w:r>
          </w:p>
        </w:tc>
        <w:tc>
          <w:tcPr>
            <w:tcW w:w="14040" w:type="dxa"/>
          </w:tcPr>
          <w:p w:rsidR="00A4016C" w:rsidRPr="00D1126F" w:rsidRDefault="00A4016C" w:rsidP="00B5478E">
            <w:pPr>
              <w:pStyle w:val="af1"/>
              <w:suppressAutoHyphens/>
              <w:spacing w:before="20" w:after="20" w:line="240" w:lineRule="auto"/>
              <w:ind w:firstLine="0"/>
              <w:jc w:val="left"/>
              <w:rPr>
                <w:sz w:val="26"/>
                <w:szCs w:val="26"/>
              </w:rPr>
            </w:pPr>
            <w:r w:rsidRPr="00D1126F">
              <w:rPr>
                <w:sz w:val="26"/>
                <w:szCs w:val="26"/>
              </w:rPr>
              <w:t xml:space="preserve">Усадебная застройка преимущественно на существующих индивидуальных участках во всех населенных пунктах </w:t>
            </w:r>
            <w:r>
              <w:rPr>
                <w:sz w:val="26"/>
                <w:szCs w:val="26"/>
              </w:rPr>
              <w:t>Дигор</w:t>
            </w:r>
            <w:r w:rsidRPr="00D1126F">
              <w:rPr>
                <w:sz w:val="26"/>
                <w:szCs w:val="26"/>
              </w:rPr>
              <w:t>ского района</w:t>
            </w:r>
          </w:p>
        </w:tc>
      </w:tr>
      <w:tr w:rsidR="00A4016C" w:rsidRPr="00D1126F">
        <w:tc>
          <w:tcPr>
            <w:tcW w:w="828" w:type="dxa"/>
          </w:tcPr>
          <w:p w:rsidR="00A4016C" w:rsidRPr="00D1126F" w:rsidRDefault="00A4016C" w:rsidP="00B5478E">
            <w:pPr>
              <w:pStyle w:val="af1"/>
              <w:suppressAutoHyphens/>
              <w:spacing w:before="20" w:after="2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1126F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14040" w:type="dxa"/>
          </w:tcPr>
          <w:p w:rsidR="00A4016C" w:rsidRPr="00D1126F" w:rsidRDefault="00A4016C" w:rsidP="00B5478E">
            <w:pPr>
              <w:pStyle w:val="af1"/>
              <w:suppressAutoHyphens/>
              <w:spacing w:before="20" w:after="20"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D1126F">
              <w:rPr>
                <w:b/>
                <w:sz w:val="26"/>
                <w:szCs w:val="26"/>
              </w:rPr>
              <w:t>Строительство объектов социального обслуживания населения и других объектов муниципального значения</w:t>
            </w:r>
          </w:p>
        </w:tc>
      </w:tr>
      <w:tr w:rsidR="00A4016C" w:rsidRPr="00D1126F">
        <w:tc>
          <w:tcPr>
            <w:tcW w:w="828" w:type="dxa"/>
          </w:tcPr>
          <w:p w:rsidR="00A4016C" w:rsidRPr="00D1126F" w:rsidRDefault="00A4016C" w:rsidP="00B5478E">
            <w:pPr>
              <w:pStyle w:val="af1"/>
              <w:suppressAutoHyphens/>
              <w:spacing w:before="20" w:after="2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1126F">
              <w:rPr>
                <w:sz w:val="26"/>
                <w:szCs w:val="26"/>
              </w:rPr>
              <w:t>7.1</w:t>
            </w:r>
          </w:p>
        </w:tc>
        <w:tc>
          <w:tcPr>
            <w:tcW w:w="14040" w:type="dxa"/>
          </w:tcPr>
          <w:p w:rsidR="00A4016C" w:rsidRPr="00D1126F" w:rsidRDefault="00A4016C" w:rsidP="00B5478E">
            <w:pPr>
              <w:pStyle w:val="af1"/>
              <w:suppressAutoHyphens/>
              <w:spacing w:before="20" w:after="20"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Р</w:t>
            </w:r>
            <w:r w:rsidRPr="00A4016C">
              <w:rPr>
                <w:spacing w:val="-2"/>
                <w:sz w:val="26"/>
                <w:szCs w:val="26"/>
              </w:rPr>
              <w:t>еконструкция и капитальный ремонт существующей системы водоснабжения населенных пунктов Карман-</w:t>
            </w:r>
            <w:r w:rsidRPr="00A4016C">
              <w:rPr>
                <w:sz w:val="26"/>
                <w:szCs w:val="26"/>
              </w:rPr>
              <w:t>Синдзикау,</w:t>
            </w:r>
            <w:r w:rsidRPr="00A4016C">
              <w:rPr>
                <w:spacing w:val="-1"/>
                <w:sz w:val="26"/>
                <w:szCs w:val="26"/>
              </w:rPr>
              <w:t xml:space="preserve"> </w:t>
            </w:r>
            <w:r w:rsidRPr="00A4016C">
              <w:rPr>
                <w:spacing w:val="-2"/>
                <w:sz w:val="26"/>
                <w:szCs w:val="26"/>
              </w:rPr>
              <w:t xml:space="preserve">Кора-Урсдон и </w:t>
            </w:r>
            <w:r w:rsidRPr="00A4016C">
              <w:rPr>
                <w:spacing w:val="-1"/>
                <w:sz w:val="26"/>
                <w:szCs w:val="26"/>
              </w:rPr>
              <w:t>Мостиздах</w:t>
            </w:r>
          </w:p>
        </w:tc>
      </w:tr>
      <w:tr w:rsidR="00A4016C" w:rsidRPr="00D1126F">
        <w:tc>
          <w:tcPr>
            <w:tcW w:w="828" w:type="dxa"/>
          </w:tcPr>
          <w:p w:rsidR="00A4016C" w:rsidRPr="00D1126F" w:rsidRDefault="00A4016C" w:rsidP="00B5478E">
            <w:pPr>
              <w:pStyle w:val="af1"/>
              <w:suppressAutoHyphens/>
              <w:spacing w:before="20" w:after="2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1126F">
              <w:rPr>
                <w:sz w:val="26"/>
                <w:szCs w:val="26"/>
              </w:rPr>
              <w:t>7.2</w:t>
            </w:r>
          </w:p>
        </w:tc>
        <w:tc>
          <w:tcPr>
            <w:tcW w:w="14040" w:type="dxa"/>
          </w:tcPr>
          <w:p w:rsidR="00A4016C" w:rsidRPr="00D1126F" w:rsidRDefault="00A4016C" w:rsidP="00B5478E">
            <w:pPr>
              <w:pStyle w:val="af1"/>
              <w:suppressAutoHyphens/>
              <w:spacing w:before="20" w:after="20"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Р</w:t>
            </w:r>
            <w:r w:rsidRPr="00A4016C">
              <w:rPr>
                <w:spacing w:val="-2"/>
                <w:sz w:val="26"/>
                <w:szCs w:val="26"/>
              </w:rPr>
              <w:t xml:space="preserve">еконструкция и расширение системы водоснабжения населенных пунктов </w:t>
            </w:r>
            <w:r w:rsidRPr="00A4016C">
              <w:rPr>
                <w:spacing w:val="-1"/>
                <w:sz w:val="26"/>
                <w:szCs w:val="26"/>
              </w:rPr>
              <w:t>Дигора,</w:t>
            </w:r>
            <w:r w:rsidRPr="00A4016C">
              <w:rPr>
                <w:spacing w:val="-2"/>
                <w:sz w:val="26"/>
                <w:szCs w:val="26"/>
              </w:rPr>
              <w:t xml:space="preserve"> Дур-Дур, Карман-Синдзикау и К</w:t>
            </w:r>
            <w:r w:rsidRPr="00A4016C">
              <w:rPr>
                <w:spacing w:val="-2"/>
                <w:sz w:val="26"/>
                <w:szCs w:val="26"/>
              </w:rPr>
              <w:t>о</w:t>
            </w:r>
            <w:r w:rsidRPr="00A4016C">
              <w:rPr>
                <w:spacing w:val="-2"/>
                <w:sz w:val="26"/>
                <w:szCs w:val="26"/>
              </w:rPr>
              <w:t>ра-Урсдон</w:t>
            </w:r>
          </w:p>
        </w:tc>
      </w:tr>
      <w:tr w:rsidR="00A4016C" w:rsidRPr="00D1126F">
        <w:tc>
          <w:tcPr>
            <w:tcW w:w="828" w:type="dxa"/>
          </w:tcPr>
          <w:p w:rsidR="00A4016C" w:rsidRPr="00D1126F" w:rsidRDefault="00A4016C" w:rsidP="00B5478E">
            <w:pPr>
              <w:pStyle w:val="af1"/>
              <w:suppressAutoHyphens/>
              <w:spacing w:before="20" w:after="2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1126F">
              <w:rPr>
                <w:sz w:val="26"/>
                <w:szCs w:val="26"/>
              </w:rPr>
              <w:t>7.3</w:t>
            </w:r>
          </w:p>
        </w:tc>
        <w:tc>
          <w:tcPr>
            <w:tcW w:w="14040" w:type="dxa"/>
          </w:tcPr>
          <w:p w:rsidR="00A4016C" w:rsidRPr="00D1126F" w:rsidRDefault="00A4016C" w:rsidP="00B5478E">
            <w:pPr>
              <w:pStyle w:val="af1"/>
              <w:suppressAutoHyphens/>
              <w:spacing w:before="20" w:after="20"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Р</w:t>
            </w:r>
            <w:r w:rsidRPr="00A4016C">
              <w:rPr>
                <w:spacing w:val="-2"/>
                <w:sz w:val="26"/>
                <w:szCs w:val="26"/>
              </w:rPr>
              <w:t>еконструкция существующих и строительство новых канализационных сетей во всех населенных пунктах Дигорского района</w:t>
            </w:r>
          </w:p>
        </w:tc>
      </w:tr>
      <w:tr w:rsidR="00A4016C" w:rsidRPr="00D1126F">
        <w:tc>
          <w:tcPr>
            <w:tcW w:w="828" w:type="dxa"/>
          </w:tcPr>
          <w:p w:rsidR="00A4016C" w:rsidRPr="00D1126F" w:rsidRDefault="00A4016C" w:rsidP="00B5478E">
            <w:pPr>
              <w:pStyle w:val="af1"/>
              <w:suppressAutoHyphens/>
              <w:spacing w:before="20" w:after="2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1126F">
              <w:rPr>
                <w:sz w:val="26"/>
                <w:szCs w:val="26"/>
              </w:rPr>
              <w:t>7.4</w:t>
            </w:r>
          </w:p>
        </w:tc>
        <w:tc>
          <w:tcPr>
            <w:tcW w:w="14040" w:type="dxa"/>
          </w:tcPr>
          <w:p w:rsidR="00A4016C" w:rsidRDefault="00A4016C" w:rsidP="00B5478E">
            <w:pPr>
              <w:pStyle w:val="af1"/>
              <w:suppressAutoHyphens/>
              <w:spacing w:before="20" w:after="20"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Р</w:t>
            </w:r>
            <w:r w:rsidRPr="00A4016C">
              <w:rPr>
                <w:spacing w:val="-2"/>
                <w:sz w:val="26"/>
                <w:szCs w:val="26"/>
              </w:rPr>
              <w:t>еконструкция существующих и строительство новых очистных сооружений канализации</w:t>
            </w:r>
          </w:p>
        </w:tc>
      </w:tr>
      <w:tr w:rsidR="00A4016C" w:rsidRPr="00D1126F">
        <w:tc>
          <w:tcPr>
            <w:tcW w:w="828" w:type="dxa"/>
          </w:tcPr>
          <w:p w:rsidR="00A4016C" w:rsidRPr="00D1126F" w:rsidRDefault="00A4016C" w:rsidP="00B5478E">
            <w:pPr>
              <w:pStyle w:val="af1"/>
              <w:suppressAutoHyphens/>
              <w:spacing w:before="20" w:after="2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1126F">
              <w:rPr>
                <w:sz w:val="26"/>
                <w:szCs w:val="26"/>
              </w:rPr>
              <w:t>7.5</w:t>
            </w:r>
          </w:p>
        </w:tc>
        <w:tc>
          <w:tcPr>
            <w:tcW w:w="14040" w:type="dxa"/>
          </w:tcPr>
          <w:p w:rsidR="00A4016C" w:rsidRDefault="00A4016C" w:rsidP="00B5478E">
            <w:pPr>
              <w:pStyle w:val="af1"/>
              <w:suppressAutoHyphens/>
              <w:spacing w:before="20" w:after="20"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С</w:t>
            </w:r>
            <w:r w:rsidRPr="00A4016C">
              <w:rPr>
                <w:spacing w:val="-2"/>
                <w:sz w:val="26"/>
                <w:szCs w:val="26"/>
              </w:rPr>
              <w:t>троительство многоквартирного жилья улучшенной планировки в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 w:rsidRPr="00A4016C">
              <w:rPr>
                <w:spacing w:val="-2"/>
                <w:sz w:val="26"/>
                <w:szCs w:val="26"/>
              </w:rPr>
              <w:t>г. Дигора</w:t>
            </w:r>
          </w:p>
        </w:tc>
      </w:tr>
      <w:tr w:rsidR="00A4016C" w:rsidRPr="00D1126F">
        <w:tc>
          <w:tcPr>
            <w:tcW w:w="828" w:type="dxa"/>
          </w:tcPr>
          <w:p w:rsidR="00A4016C" w:rsidRPr="00D1126F" w:rsidRDefault="00A4016C" w:rsidP="00B5478E">
            <w:pPr>
              <w:pStyle w:val="af1"/>
              <w:suppressAutoHyphens/>
              <w:spacing w:before="20" w:after="2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1126F">
              <w:rPr>
                <w:sz w:val="26"/>
                <w:szCs w:val="26"/>
              </w:rPr>
              <w:t>7.6</w:t>
            </w:r>
          </w:p>
        </w:tc>
        <w:tc>
          <w:tcPr>
            <w:tcW w:w="14040" w:type="dxa"/>
          </w:tcPr>
          <w:p w:rsidR="00A4016C" w:rsidRPr="00A4016C" w:rsidRDefault="00A4016C" w:rsidP="00B5478E">
            <w:pPr>
              <w:pStyle w:val="af1"/>
              <w:suppressAutoHyphens/>
              <w:spacing w:before="20" w:after="20"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С</w:t>
            </w:r>
            <w:r w:rsidRPr="00A4016C">
              <w:rPr>
                <w:spacing w:val="-2"/>
                <w:sz w:val="26"/>
                <w:szCs w:val="26"/>
              </w:rPr>
              <w:t xml:space="preserve">троительство индивидуального жилья повышенной комфортабельности </w:t>
            </w:r>
            <w:r w:rsidRPr="00A4016C">
              <w:rPr>
                <w:sz w:val="26"/>
                <w:szCs w:val="26"/>
              </w:rPr>
              <w:t>в населенных пунктах Дигор</w:t>
            </w:r>
            <w:r>
              <w:rPr>
                <w:sz w:val="26"/>
                <w:szCs w:val="26"/>
              </w:rPr>
              <w:t>ского район</w:t>
            </w:r>
            <w:r w:rsidRPr="00A4016C">
              <w:rPr>
                <w:sz w:val="26"/>
                <w:szCs w:val="26"/>
              </w:rPr>
              <w:t>а</w:t>
            </w:r>
          </w:p>
        </w:tc>
      </w:tr>
      <w:tr w:rsidR="00A4016C" w:rsidRPr="00D1126F">
        <w:tc>
          <w:tcPr>
            <w:tcW w:w="828" w:type="dxa"/>
          </w:tcPr>
          <w:p w:rsidR="00A4016C" w:rsidRPr="00D1126F" w:rsidRDefault="00A4016C" w:rsidP="00B5478E">
            <w:pPr>
              <w:pStyle w:val="af1"/>
              <w:suppressAutoHyphens/>
              <w:spacing w:before="20" w:after="2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1126F">
              <w:rPr>
                <w:sz w:val="26"/>
                <w:szCs w:val="26"/>
              </w:rPr>
              <w:t>7.7</w:t>
            </w:r>
          </w:p>
        </w:tc>
        <w:tc>
          <w:tcPr>
            <w:tcW w:w="14040" w:type="dxa"/>
          </w:tcPr>
          <w:p w:rsidR="00A4016C" w:rsidRPr="00A4016C" w:rsidRDefault="00A4016C" w:rsidP="00B5478E">
            <w:pPr>
              <w:pStyle w:val="af1"/>
              <w:suppressAutoHyphens/>
              <w:spacing w:before="20" w:after="20"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С</w:t>
            </w:r>
            <w:r w:rsidRPr="00A4016C">
              <w:rPr>
                <w:spacing w:val="-2"/>
                <w:sz w:val="26"/>
                <w:szCs w:val="26"/>
              </w:rPr>
              <w:t>троительство противооползневых объектов в с. Кора-Урсдон</w:t>
            </w:r>
          </w:p>
        </w:tc>
      </w:tr>
    </w:tbl>
    <w:p w:rsidR="00D1126F" w:rsidRDefault="00D1126F" w:rsidP="00B5478E">
      <w:pPr>
        <w:suppressAutoHyphens/>
      </w:pPr>
    </w:p>
    <w:tbl>
      <w:tblPr>
        <w:tblStyle w:val="af0"/>
        <w:tblW w:w="14868" w:type="dxa"/>
        <w:tblLook w:val="01E0" w:firstRow="1" w:lastRow="1" w:firstColumn="1" w:lastColumn="1" w:noHBand="0" w:noVBand="0"/>
      </w:tblPr>
      <w:tblGrid>
        <w:gridCol w:w="828"/>
        <w:gridCol w:w="14040"/>
      </w:tblGrid>
      <w:tr w:rsidR="00D1126F" w:rsidRPr="00D1126F">
        <w:tc>
          <w:tcPr>
            <w:tcW w:w="828" w:type="dxa"/>
          </w:tcPr>
          <w:p w:rsidR="00D1126F" w:rsidRPr="00D1126F" w:rsidRDefault="00D1126F" w:rsidP="00B5478E">
            <w:pPr>
              <w:pStyle w:val="af1"/>
              <w:suppressAutoHyphens/>
              <w:spacing w:before="20" w:after="2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1126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040" w:type="dxa"/>
          </w:tcPr>
          <w:p w:rsidR="00D1126F" w:rsidRPr="00D1126F" w:rsidRDefault="00D1126F" w:rsidP="00B5478E">
            <w:pPr>
              <w:pStyle w:val="af1"/>
              <w:suppressAutoHyphens/>
              <w:spacing w:before="20" w:after="2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1126F">
              <w:rPr>
                <w:b/>
                <w:sz w:val="26"/>
                <w:szCs w:val="26"/>
              </w:rPr>
              <w:t>2</w:t>
            </w:r>
          </w:p>
        </w:tc>
      </w:tr>
      <w:tr w:rsidR="00A4016C" w:rsidRPr="00D1126F">
        <w:tc>
          <w:tcPr>
            <w:tcW w:w="828" w:type="dxa"/>
          </w:tcPr>
          <w:p w:rsidR="00A4016C" w:rsidRPr="00D1126F" w:rsidRDefault="00A4016C" w:rsidP="00B5478E">
            <w:pPr>
              <w:pStyle w:val="af1"/>
              <w:suppressAutoHyphens/>
              <w:spacing w:before="20" w:after="2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1126F">
              <w:rPr>
                <w:sz w:val="26"/>
                <w:szCs w:val="26"/>
              </w:rPr>
              <w:t>7.8</w:t>
            </w:r>
          </w:p>
        </w:tc>
        <w:tc>
          <w:tcPr>
            <w:tcW w:w="14040" w:type="dxa"/>
          </w:tcPr>
          <w:p w:rsidR="00A4016C" w:rsidRPr="00D1126F" w:rsidRDefault="00A4016C" w:rsidP="00B5478E">
            <w:pPr>
              <w:pStyle w:val="af1"/>
              <w:suppressAutoHyphens/>
              <w:spacing w:before="20" w:after="20"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С</w:t>
            </w:r>
            <w:r w:rsidRPr="00A4016C">
              <w:rPr>
                <w:spacing w:val="-2"/>
                <w:sz w:val="26"/>
                <w:szCs w:val="26"/>
              </w:rPr>
              <w:t xml:space="preserve">троительство противопаводковых объектов в </w:t>
            </w:r>
            <w:r w:rsidRPr="00A4016C">
              <w:rPr>
                <w:sz w:val="26"/>
                <w:szCs w:val="26"/>
              </w:rPr>
              <w:t>населенных пунктах Дигора, Дур-Дур, Карман-Синдзикау и Кора-Урсдон</w:t>
            </w:r>
          </w:p>
        </w:tc>
      </w:tr>
      <w:tr w:rsidR="00A4016C" w:rsidRPr="00D1126F">
        <w:tc>
          <w:tcPr>
            <w:tcW w:w="828" w:type="dxa"/>
          </w:tcPr>
          <w:p w:rsidR="00A4016C" w:rsidRPr="00D1126F" w:rsidRDefault="00A4016C" w:rsidP="00B5478E">
            <w:pPr>
              <w:pStyle w:val="af1"/>
              <w:suppressAutoHyphens/>
              <w:spacing w:before="20" w:after="2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1126F">
              <w:rPr>
                <w:sz w:val="26"/>
                <w:szCs w:val="26"/>
              </w:rPr>
              <w:t>7.9</w:t>
            </w:r>
          </w:p>
        </w:tc>
        <w:tc>
          <w:tcPr>
            <w:tcW w:w="14040" w:type="dxa"/>
          </w:tcPr>
          <w:p w:rsidR="00A4016C" w:rsidRPr="00D1126F" w:rsidRDefault="00B5478E" w:rsidP="00B5478E">
            <w:pPr>
              <w:pStyle w:val="af1"/>
              <w:suppressAutoHyphens/>
              <w:spacing w:before="20" w:after="20"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A4016C">
              <w:rPr>
                <w:sz w:val="26"/>
                <w:szCs w:val="26"/>
              </w:rPr>
              <w:t>троительство мусороперерабатывающего завода в г. Дигора</w:t>
            </w:r>
          </w:p>
        </w:tc>
      </w:tr>
      <w:tr w:rsidR="00A4016C" w:rsidRPr="00D1126F">
        <w:tc>
          <w:tcPr>
            <w:tcW w:w="828" w:type="dxa"/>
          </w:tcPr>
          <w:p w:rsidR="00A4016C" w:rsidRPr="00D1126F" w:rsidRDefault="00A4016C" w:rsidP="00B5478E">
            <w:pPr>
              <w:pStyle w:val="af1"/>
              <w:suppressAutoHyphens/>
              <w:spacing w:before="20" w:after="2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1126F">
              <w:rPr>
                <w:sz w:val="26"/>
                <w:szCs w:val="26"/>
              </w:rPr>
              <w:t>7.10</w:t>
            </w:r>
          </w:p>
        </w:tc>
        <w:tc>
          <w:tcPr>
            <w:tcW w:w="14040" w:type="dxa"/>
          </w:tcPr>
          <w:p w:rsidR="00A4016C" w:rsidRPr="00D1126F" w:rsidRDefault="00B5478E" w:rsidP="00B5478E">
            <w:pPr>
              <w:pStyle w:val="af1"/>
              <w:suppressAutoHyphens/>
              <w:spacing w:before="20" w:after="20"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A4016C">
              <w:rPr>
                <w:sz w:val="26"/>
                <w:szCs w:val="26"/>
              </w:rPr>
              <w:t>троительства объекта по утилизации трупов животных в г. Дигора</w:t>
            </w:r>
          </w:p>
        </w:tc>
      </w:tr>
      <w:tr w:rsidR="00A4016C" w:rsidRPr="00D1126F">
        <w:tc>
          <w:tcPr>
            <w:tcW w:w="828" w:type="dxa"/>
          </w:tcPr>
          <w:p w:rsidR="00A4016C" w:rsidRPr="00D1126F" w:rsidRDefault="00A4016C" w:rsidP="00B5478E">
            <w:pPr>
              <w:pStyle w:val="af1"/>
              <w:suppressAutoHyphens/>
              <w:spacing w:before="20" w:after="2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1126F">
              <w:rPr>
                <w:sz w:val="26"/>
                <w:szCs w:val="26"/>
              </w:rPr>
              <w:t>7.11</w:t>
            </w:r>
          </w:p>
        </w:tc>
        <w:tc>
          <w:tcPr>
            <w:tcW w:w="14040" w:type="dxa"/>
          </w:tcPr>
          <w:p w:rsidR="00A4016C" w:rsidRPr="00D1126F" w:rsidRDefault="00B5478E" w:rsidP="00B5478E">
            <w:pPr>
              <w:pStyle w:val="af1"/>
              <w:suppressAutoHyphens/>
              <w:spacing w:before="20" w:after="20"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4016C">
              <w:rPr>
                <w:sz w:val="26"/>
                <w:szCs w:val="26"/>
              </w:rPr>
              <w:t>асширение существующих дошкольных общеобразовательных учреждений в населенных пунктах Дигора и Кора-</w:t>
            </w:r>
            <w:r w:rsidRPr="00A4016C">
              <w:rPr>
                <w:spacing w:val="-3"/>
                <w:sz w:val="26"/>
                <w:szCs w:val="26"/>
              </w:rPr>
              <w:t>Урсдон</w:t>
            </w:r>
          </w:p>
        </w:tc>
      </w:tr>
      <w:tr w:rsidR="00A4016C" w:rsidRPr="00D1126F">
        <w:tc>
          <w:tcPr>
            <w:tcW w:w="828" w:type="dxa"/>
          </w:tcPr>
          <w:p w:rsidR="00A4016C" w:rsidRPr="00D1126F" w:rsidRDefault="00A4016C" w:rsidP="00B5478E">
            <w:pPr>
              <w:pStyle w:val="af1"/>
              <w:suppressAutoHyphens/>
              <w:spacing w:before="20" w:after="2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1126F">
              <w:rPr>
                <w:sz w:val="26"/>
                <w:szCs w:val="26"/>
              </w:rPr>
              <w:t>7.12</w:t>
            </w:r>
          </w:p>
        </w:tc>
        <w:tc>
          <w:tcPr>
            <w:tcW w:w="14040" w:type="dxa"/>
          </w:tcPr>
          <w:p w:rsidR="00A4016C" w:rsidRPr="00D1126F" w:rsidRDefault="00B5478E" w:rsidP="00B5478E">
            <w:pPr>
              <w:pStyle w:val="af1"/>
              <w:suppressAutoHyphens/>
              <w:spacing w:before="20" w:after="20"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A4016C">
              <w:rPr>
                <w:sz w:val="26"/>
                <w:szCs w:val="26"/>
              </w:rPr>
              <w:t>троительство дошкольных общеобразовательных учреждений в населенных пунктах Карман-Синдзикау и Мости</w:t>
            </w:r>
            <w:r w:rsidRPr="00A4016C">
              <w:rPr>
                <w:sz w:val="26"/>
                <w:szCs w:val="26"/>
              </w:rPr>
              <w:t>з</w:t>
            </w:r>
            <w:r w:rsidRPr="00A4016C">
              <w:rPr>
                <w:sz w:val="26"/>
                <w:szCs w:val="26"/>
              </w:rPr>
              <w:t>дах</w:t>
            </w:r>
          </w:p>
        </w:tc>
      </w:tr>
      <w:tr w:rsidR="00A4016C" w:rsidRPr="00D1126F">
        <w:tc>
          <w:tcPr>
            <w:tcW w:w="828" w:type="dxa"/>
          </w:tcPr>
          <w:p w:rsidR="00A4016C" w:rsidRPr="00D1126F" w:rsidRDefault="00B5478E" w:rsidP="00B5478E">
            <w:pPr>
              <w:pStyle w:val="af1"/>
              <w:suppressAutoHyphens/>
              <w:spacing w:before="20" w:after="2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7.13</w:t>
            </w:r>
          </w:p>
        </w:tc>
        <w:tc>
          <w:tcPr>
            <w:tcW w:w="14040" w:type="dxa"/>
          </w:tcPr>
          <w:p w:rsidR="00A4016C" w:rsidRPr="00D1126F" w:rsidRDefault="00B5478E" w:rsidP="00B5478E">
            <w:pPr>
              <w:pStyle w:val="af1"/>
              <w:suppressAutoHyphens/>
              <w:spacing w:before="20" w:after="20"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A4016C">
              <w:rPr>
                <w:sz w:val="26"/>
                <w:szCs w:val="26"/>
              </w:rPr>
              <w:t>троительство учреждений дополнительного образования в населенных пунктах Дур-Дур, Карман-Синдзикау, Кора-Урсдон, Н</w:t>
            </w:r>
            <w:r w:rsidRPr="00A4016C">
              <w:rPr>
                <w:sz w:val="26"/>
                <w:szCs w:val="26"/>
              </w:rPr>
              <w:t>и</w:t>
            </w:r>
            <w:r w:rsidRPr="00A4016C">
              <w:rPr>
                <w:sz w:val="26"/>
                <w:szCs w:val="26"/>
              </w:rPr>
              <w:t>колаевская и Мостиздах</w:t>
            </w:r>
          </w:p>
        </w:tc>
      </w:tr>
      <w:tr w:rsidR="00A4016C" w:rsidRPr="00D1126F">
        <w:tc>
          <w:tcPr>
            <w:tcW w:w="828" w:type="dxa"/>
          </w:tcPr>
          <w:p w:rsidR="00A4016C" w:rsidRPr="00D1126F" w:rsidRDefault="00B5478E" w:rsidP="00B5478E">
            <w:pPr>
              <w:pStyle w:val="af1"/>
              <w:suppressAutoHyphens/>
              <w:spacing w:before="20" w:after="2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7.14</w:t>
            </w:r>
          </w:p>
        </w:tc>
        <w:tc>
          <w:tcPr>
            <w:tcW w:w="14040" w:type="dxa"/>
          </w:tcPr>
          <w:p w:rsidR="00A4016C" w:rsidRPr="00D1126F" w:rsidRDefault="00B5478E" w:rsidP="00B5478E">
            <w:pPr>
              <w:pStyle w:val="af1"/>
              <w:suppressAutoHyphens/>
              <w:spacing w:before="20" w:after="20"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4016C">
              <w:rPr>
                <w:sz w:val="26"/>
                <w:szCs w:val="26"/>
              </w:rPr>
              <w:t>асширение учреждений здравоохранения в населенных пунктах Дигорс</w:t>
            </w:r>
            <w:r>
              <w:rPr>
                <w:sz w:val="26"/>
                <w:szCs w:val="26"/>
              </w:rPr>
              <w:t>кого района</w:t>
            </w:r>
          </w:p>
        </w:tc>
      </w:tr>
      <w:tr w:rsidR="00A4016C" w:rsidRPr="00D1126F">
        <w:tc>
          <w:tcPr>
            <w:tcW w:w="828" w:type="dxa"/>
          </w:tcPr>
          <w:p w:rsidR="00A4016C" w:rsidRPr="00D1126F" w:rsidRDefault="00B5478E" w:rsidP="00B5478E">
            <w:pPr>
              <w:pStyle w:val="af1"/>
              <w:suppressAutoHyphens/>
              <w:spacing w:before="20" w:after="2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7.15</w:t>
            </w:r>
          </w:p>
        </w:tc>
        <w:tc>
          <w:tcPr>
            <w:tcW w:w="14040" w:type="dxa"/>
          </w:tcPr>
          <w:p w:rsidR="00A4016C" w:rsidRPr="00D1126F" w:rsidRDefault="00B5478E" w:rsidP="00B5478E">
            <w:pPr>
              <w:pStyle w:val="af1"/>
              <w:suppressAutoHyphens/>
              <w:spacing w:before="20" w:after="20"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A4016C">
              <w:rPr>
                <w:sz w:val="26"/>
                <w:szCs w:val="26"/>
              </w:rPr>
              <w:t>троительство летних бассейнов в населенных пунктах Дигорс</w:t>
            </w:r>
            <w:r>
              <w:rPr>
                <w:sz w:val="26"/>
                <w:szCs w:val="26"/>
              </w:rPr>
              <w:t>кого района</w:t>
            </w:r>
          </w:p>
        </w:tc>
      </w:tr>
      <w:tr w:rsidR="00A4016C" w:rsidRPr="00D1126F">
        <w:tc>
          <w:tcPr>
            <w:tcW w:w="828" w:type="dxa"/>
          </w:tcPr>
          <w:p w:rsidR="00A4016C" w:rsidRPr="00D1126F" w:rsidRDefault="00B5478E" w:rsidP="00B5478E">
            <w:pPr>
              <w:pStyle w:val="af1"/>
              <w:suppressAutoHyphens/>
              <w:spacing w:before="20" w:after="2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7.16</w:t>
            </w:r>
          </w:p>
        </w:tc>
        <w:tc>
          <w:tcPr>
            <w:tcW w:w="14040" w:type="dxa"/>
          </w:tcPr>
          <w:p w:rsidR="00A4016C" w:rsidRPr="00D1126F" w:rsidRDefault="00B5478E" w:rsidP="00B5478E">
            <w:pPr>
              <w:pStyle w:val="af1"/>
              <w:suppressAutoHyphens/>
              <w:spacing w:before="20" w:after="20"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A4016C">
              <w:rPr>
                <w:sz w:val="26"/>
                <w:szCs w:val="26"/>
              </w:rPr>
              <w:t>троительство спортивных залов в населенных пунктах Дур-Дур, Карман-Синдзикау, Кора-Урсдон и Николаевская</w:t>
            </w:r>
          </w:p>
        </w:tc>
      </w:tr>
      <w:tr w:rsidR="00B5478E" w:rsidRPr="00D1126F">
        <w:tc>
          <w:tcPr>
            <w:tcW w:w="828" w:type="dxa"/>
          </w:tcPr>
          <w:p w:rsidR="00B5478E" w:rsidRPr="00D1126F" w:rsidRDefault="00B5478E" w:rsidP="00B5478E">
            <w:pPr>
              <w:pStyle w:val="af1"/>
              <w:suppressAutoHyphens/>
              <w:spacing w:before="20" w:after="2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7.17</w:t>
            </w:r>
          </w:p>
        </w:tc>
        <w:tc>
          <w:tcPr>
            <w:tcW w:w="14040" w:type="dxa"/>
          </w:tcPr>
          <w:p w:rsidR="00B5478E" w:rsidRDefault="00B5478E" w:rsidP="00B5478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A4016C">
              <w:rPr>
                <w:sz w:val="26"/>
                <w:szCs w:val="26"/>
              </w:rPr>
              <w:t>апитальный ремонт с обустройством централизованного отопления и канализации во всех сельских домах культуры Дигорск</w:t>
            </w:r>
            <w:r w:rsidRPr="00A4016C">
              <w:rPr>
                <w:sz w:val="26"/>
                <w:szCs w:val="26"/>
              </w:rPr>
              <w:t>о</w:t>
            </w:r>
            <w:r w:rsidRPr="00A4016C">
              <w:rPr>
                <w:sz w:val="26"/>
                <w:szCs w:val="26"/>
              </w:rPr>
              <w:t>го района</w:t>
            </w:r>
          </w:p>
        </w:tc>
      </w:tr>
    </w:tbl>
    <w:p w:rsidR="00262470" w:rsidRDefault="00262470" w:rsidP="00B5478E">
      <w:pPr>
        <w:shd w:val="clear" w:color="auto" w:fill="FFFFFF"/>
        <w:suppressAutoHyphens/>
        <w:spacing w:after="120"/>
        <w:ind w:right="-74"/>
        <w:jc w:val="center"/>
      </w:pPr>
    </w:p>
    <w:p w:rsidR="00A4016C" w:rsidRPr="00A4016C" w:rsidRDefault="00A4016C" w:rsidP="00B5478E">
      <w:pPr>
        <w:shd w:val="clear" w:color="auto" w:fill="FFFFFF"/>
        <w:suppressAutoHyphens/>
        <w:spacing w:after="120"/>
        <w:ind w:right="-74"/>
        <w:jc w:val="center"/>
        <w:rPr>
          <w:sz w:val="26"/>
          <w:szCs w:val="26"/>
        </w:rPr>
      </w:pPr>
    </w:p>
    <w:p w:rsidR="00A4016C" w:rsidRDefault="00A4016C" w:rsidP="00B5478E">
      <w:pPr>
        <w:shd w:val="clear" w:color="auto" w:fill="FFFFFF"/>
        <w:suppressAutoHyphens/>
        <w:spacing w:after="120"/>
        <w:ind w:right="-74"/>
        <w:jc w:val="center"/>
      </w:pPr>
    </w:p>
    <w:p w:rsidR="00A4016C" w:rsidRPr="003B5F3B" w:rsidRDefault="00A4016C" w:rsidP="00B5478E">
      <w:pPr>
        <w:shd w:val="clear" w:color="auto" w:fill="FFFFFF"/>
        <w:suppressAutoHyphens/>
        <w:spacing w:after="120"/>
        <w:ind w:right="-74"/>
        <w:jc w:val="center"/>
      </w:pPr>
    </w:p>
    <w:sectPr w:rsidR="00A4016C" w:rsidRPr="003B5F3B" w:rsidSect="00F94AE8">
      <w:type w:val="nextColumn"/>
      <w:pgSz w:w="16838" w:h="11906" w:orient="landscape" w:code="9"/>
      <w:pgMar w:top="1701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A2C" w:rsidRDefault="00C84A2C">
      <w:r>
        <w:separator/>
      </w:r>
    </w:p>
    <w:p w:rsidR="00C84A2C" w:rsidRDefault="00C84A2C"/>
    <w:p w:rsidR="00C84A2C" w:rsidRDefault="00C84A2C"/>
  </w:endnote>
  <w:endnote w:type="continuationSeparator" w:id="0">
    <w:p w:rsidR="00C84A2C" w:rsidRDefault="00C84A2C">
      <w:r>
        <w:continuationSeparator/>
      </w:r>
    </w:p>
    <w:p w:rsidR="00C84A2C" w:rsidRDefault="00C84A2C"/>
    <w:p w:rsidR="00C84A2C" w:rsidRDefault="00C84A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741" w:rsidRDefault="004E1741" w:rsidP="003B5F3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58</w:t>
    </w:r>
    <w:r>
      <w:fldChar w:fldCharType="end"/>
    </w:r>
  </w:p>
  <w:p w:rsidR="004E1741" w:rsidRDefault="004E1741" w:rsidP="00CF1EE6">
    <w:pPr>
      <w:ind w:right="360"/>
    </w:pPr>
  </w:p>
  <w:p w:rsidR="004E1741" w:rsidRDefault="004E1741"/>
  <w:p w:rsidR="004E1741" w:rsidRDefault="004E174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741" w:rsidRDefault="004E1741" w:rsidP="003B5F3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215688">
      <w:rPr>
        <w:noProof/>
      </w:rPr>
      <w:t>1</w:t>
    </w:r>
    <w:r>
      <w:fldChar w:fldCharType="end"/>
    </w:r>
  </w:p>
  <w:p w:rsidR="004E1741" w:rsidRDefault="004E1741" w:rsidP="00F04AB9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A2C" w:rsidRDefault="00C84A2C">
      <w:r>
        <w:separator/>
      </w:r>
    </w:p>
    <w:p w:rsidR="00C84A2C" w:rsidRDefault="00C84A2C"/>
    <w:p w:rsidR="00C84A2C" w:rsidRDefault="00C84A2C"/>
  </w:footnote>
  <w:footnote w:type="continuationSeparator" w:id="0">
    <w:p w:rsidR="00C84A2C" w:rsidRDefault="00C84A2C">
      <w:r>
        <w:continuationSeparator/>
      </w:r>
    </w:p>
    <w:p w:rsidR="00C84A2C" w:rsidRDefault="00C84A2C"/>
    <w:p w:rsidR="00C84A2C" w:rsidRDefault="00C84A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741" w:rsidRDefault="004E1741"/>
  <w:p w:rsidR="004E1741" w:rsidRDefault="004E17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741" w:rsidRPr="00B11BFB" w:rsidRDefault="004E1741">
    <w:pPr>
      <w:rPr>
        <w:color w:val="FFFFFF"/>
      </w:rPr>
    </w:pPr>
    <w:r w:rsidRPr="00EF5DEF">
      <w:rPr>
        <w:color w:val="FFFFFF"/>
      </w:rPr>
      <w:fldChar w:fldCharType="begin"/>
    </w:r>
    <w:r w:rsidRPr="00B11BFB">
      <w:rPr>
        <w:color w:val="FFFFFF"/>
      </w:rPr>
      <w:instrText xml:space="preserve"> </w:instrText>
    </w:r>
    <w:r w:rsidRPr="00EF5DEF">
      <w:rPr>
        <w:color w:val="FFFFFF"/>
        <w:lang w:val="en-US"/>
      </w:rPr>
      <w:instrText>FILENAME</w:instrText>
    </w:r>
    <w:r w:rsidRPr="00B11BFB">
      <w:rPr>
        <w:color w:val="FFFFFF"/>
      </w:rPr>
      <w:instrText xml:space="preserve"> \</w:instrText>
    </w:r>
    <w:r w:rsidRPr="00EF5DEF">
      <w:rPr>
        <w:color w:val="FFFFFF"/>
        <w:lang w:val="en-US"/>
      </w:rPr>
      <w:instrText>p</w:instrText>
    </w:r>
    <w:r w:rsidRPr="00B11BFB">
      <w:rPr>
        <w:color w:val="FFFFFF"/>
      </w:rPr>
      <w:instrText xml:space="preserve"> </w:instrText>
    </w:r>
    <w:r w:rsidRPr="00EF5DEF">
      <w:rPr>
        <w:color w:val="FFFFFF"/>
      </w:rPr>
      <w:fldChar w:fldCharType="separate"/>
    </w:r>
    <w:r w:rsidR="00D86EE7">
      <w:rPr>
        <w:noProof/>
        <w:color w:val="FFFFFF"/>
        <w:lang w:val="en-US"/>
      </w:rPr>
      <w:t>D:\MyDocs\саша\ОТЧЕТЫ_СТП\Положения_СТП_Дигора.doc</w:t>
    </w:r>
    <w:r w:rsidRPr="00EF5DEF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10FB"/>
    <w:multiLevelType w:val="multilevel"/>
    <w:tmpl w:val="882C856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color w:val="auto"/>
      </w:rPr>
    </w:lvl>
    <w:lvl w:ilvl="2">
      <w:start w:val="1"/>
      <w:numFmt w:val="decimal"/>
      <w:pStyle w:val="3"/>
      <w:lvlText w:val="%1.%2.%3."/>
      <w:lvlJc w:val="left"/>
      <w:pPr>
        <w:tabs>
          <w:tab w:val="num" w:pos="1620"/>
        </w:tabs>
        <w:ind w:left="1404" w:hanging="504"/>
      </w:pPr>
      <w:rPr>
        <w:rFonts w:ascii="Times New Roman" w:hAnsi="Times New Roman" w:hint="default"/>
        <w:b/>
        <w:color w:val="FF000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2F772A9"/>
    <w:multiLevelType w:val="hybridMultilevel"/>
    <w:tmpl w:val="09F0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36BE8"/>
    <w:multiLevelType w:val="hybridMultilevel"/>
    <w:tmpl w:val="DA06A86C"/>
    <w:lvl w:ilvl="0" w:tplc="E46210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593B88"/>
    <w:multiLevelType w:val="hybridMultilevel"/>
    <w:tmpl w:val="17EC3D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EBB5D39"/>
    <w:multiLevelType w:val="hybridMultilevel"/>
    <w:tmpl w:val="53D48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452619"/>
    <w:multiLevelType w:val="hybridMultilevel"/>
    <w:tmpl w:val="8D0C764A"/>
    <w:lvl w:ilvl="0" w:tplc="0419000F">
      <w:start w:val="1"/>
      <w:numFmt w:val="bullet"/>
      <w:pStyle w:val="a"/>
      <w:lvlText w:val="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53950A8"/>
    <w:multiLevelType w:val="hybridMultilevel"/>
    <w:tmpl w:val="33964C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26E4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534499"/>
    <w:multiLevelType w:val="hybridMultilevel"/>
    <w:tmpl w:val="E3BC43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6434AB2"/>
    <w:multiLevelType w:val="hybridMultilevel"/>
    <w:tmpl w:val="8D72D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D221AF"/>
    <w:multiLevelType w:val="hybridMultilevel"/>
    <w:tmpl w:val="CFA0C8DE"/>
    <w:lvl w:ilvl="0" w:tplc="37C87C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B4738F5"/>
    <w:multiLevelType w:val="hybridMultilevel"/>
    <w:tmpl w:val="A5346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AA7016"/>
    <w:multiLevelType w:val="hybridMultilevel"/>
    <w:tmpl w:val="2F4E28C8"/>
    <w:lvl w:ilvl="0" w:tplc="50541DD6">
      <w:start w:val="1"/>
      <w:numFmt w:val="decimal"/>
      <w:lvlText w:val="%1)"/>
      <w:lvlJc w:val="left"/>
      <w:pPr>
        <w:tabs>
          <w:tab w:val="num" w:pos="2610"/>
        </w:tabs>
        <w:ind w:left="2610" w:hanging="117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190005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C437F9A"/>
    <w:multiLevelType w:val="hybridMultilevel"/>
    <w:tmpl w:val="325A2A56"/>
    <w:lvl w:ilvl="0" w:tplc="04190001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5101202"/>
    <w:multiLevelType w:val="hybridMultilevel"/>
    <w:tmpl w:val="28E2D2E2"/>
    <w:lvl w:ilvl="0" w:tplc="E626E4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061F63"/>
    <w:multiLevelType w:val="hybridMultilevel"/>
    <w:tmpl w:val="91EEFC32"/>
    <w:lvl w:ilvl="0" w:tplc="37C87C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AC110A"/>
    <w:multiLevelType w:val="hybridMultilevel"/>
    <w:tmpl w:val="D396A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443267"/>
    <w:multiLevelType w:val="multilevel"/>
    <w:tmpl w:val="A89E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3C7282"/>
    <w:multiLevelType w:val="hybridMultilevel"/>
    <w:tmpl w:val="7B30591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BB652F"/>
    <w:multiLevelType w:val="hybridMultilevel"/>
    <w:tmpl w:val="6CB03CD4"/>
    <w:lvl w:ilvl="0" w:tplc="1D828D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E0618F"/>
    <w:multiLevelType w:val="multilevel"/>
    <w:tmpl w:val="FC10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755F9B"/>
    <w:multiLevelType w:val="hybridMultilevel"/>
    <w:tmpl w:val="13E45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277E01"/>
    <w:multiLevelType w:val="hybridMultilevel"/>
    <w:tmpl w:val="5FC47858"/>
    <w:lvl w:ilvl="0" w:tplc="E626E45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9E53AFC"/>
    <w:multiLevelType w:val="hybridMultilevel"/>
    <w:tmpl w:val="477826B8"/>
    <w:lvl w:ilvl="0" w:tplc="E626E4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A976BC"/>
    <w:multiLevelType w:val="multilevel"/>
    <w:tmpl w:val="733AF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ascii="Times New Roman" w:hAnsi="Times New Roman"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41481D2B"/>
    <w:multiLevelType w:val="hybridMultilevel"/>
    <w:tmpl w:val="823E2AE2"/>
    <w:lvl w:ilvl="0" w:tplc="0419000F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F041E5"/>
    <w:multiLevelType w:val="hybridMultilevel"/>
    <w:tmpl w:val="4A3AE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C85C0F"/>
    <w:multiLevelType w:val="hybridMultilevel"/>
    <w:tmpl w:val="011A8E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A20641"/>
    <w:multiLevelType w:val="hybridMultilevel"/>
    <w:tmpl w:val="130043F6"/>
    <w:lvl w:ilvl="0" w:tplc="E626E4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9C4BDE"/>
    <w:multiLevelType w:val="hybridMultilevel"/>
    <w:tmpl w:val="A43AB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C72BAC"/>
    <w:multiLevelType w:val="hybridMultilevel"/>
    <w:tmpl w:val="559E0296"/>
    <w:lvl w:ilvl="0" w:tplc="E626E4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743AEC"/>
    <w:multiLevelType w:val="multilevel"/>
    <w:tmpl w:val="17EC3D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1F54D62"/>
    <w:multiLevelType w:val="hybridMultilevel"/>
    <w:tmpl w:val="DE9EFFD2"/>
    <w:lvl w:ilvl="0" w:tplc="E626E4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0C24E3"/>
    <w:multiLevelType w:val="hybridMultilevel"/>
    <w:tmpl w:val="B896FA4A"/>
    <w:lvl w:ilvl="0" w:tplc="B748FAEC">
      <w:start w:val="1"/>
      <w:numFmt w:val="bullet"/>
      <w:pStyle w:val="20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679210ED"/>
    <w:multiLevelType w:val="hybridMultilevel"/>
    <w:tmpl w:val="0C14D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78683A"/>
    <w:multiLevelType w:val="hybridMultilevel"/>
    <w:tmpl w:val="B540D0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B664724"/>
    <w:multiLevelType w:val="singleLevel"/>
    <w:tmpl w:val="9A565B44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6">
    <w:nsid w:val="7B82044A"/>
    <w:multiLevelType w:val="hybridMultilevel"/>
    <w:tmpl w:val="C9A444B2"/>
    <w:lvl w:ilvl="0" w:tplc="CFEC3A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F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E626E45C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3" w:tplc="0419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7C214028"/>
    <w:multiLevelType w:val="hybridMultilevel"/>
    <w:tmpl w:val="E832437C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68622A"/>
    <w:multiLevelType w:val="hybridMultilevel"/>
    <w:tmpl w:val="3F9A7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072F10"/>
    <w:multiLevelType w:val="hybridMultilevel"/>
    <w:tmpl w:val="5EDA2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2627CC"/>
    <w:multiLevelType w:val="hybridMultilevel"/>
    <w:tmpl w:val="DA9EA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1"/>
  </w:num>
  <w:num w:numId="4">
    <w:abstractNumId w:val="7"/>
  </w:num>
  <w:num w:numId="5">
    <w:abstractNumId w:val="3"/>
  </w:num>
  <w:num w:numId="6">
    <w:abstractNumId w:val="36"/>
  </w:num>
  <w:num w:numId="7">
    <w:abstractNumId w:val="5"/>
  </w:num>
  <w:num w:numId="8">
    <w:abstractNumId w:val="12"/>
  </w:num>
  <w:num w:numId="9">
    <w:abstractNumId w:val="9"/>
  </w:num>
  <w:num w:numId="10">
    <w:abstractNumId w:val="14"/>
  </w:num>
  <w:num w:numId="11">
    <w:abstractNumId w:val="8"/>
  </w:num>
  <w:num w:numId="12">
    <w:abstractNumId w:val="26"/>
  </w:num>
  <w:num w:numId="13">
    <w:abstractNumId w:val="38"/>
  </w:num>
  <w:num w:numId="14">
    <w:abstractNumId w:val="0"/>
  </w:num>
  <w:num w:numId="15">
    <w:abstractNumId w:val="0"/>
  </w:num>
  <w:num w:numId="16">
    <w:abstractNumId w:val="2"/>
  </w:num>
  <w:num w:numId="17">
    <w:abstractNumId w:val="19"/>
  </w:num>
  <w:num w:numId="18">
    <w:abstractNumId w:val="16"/>
  </w:num>
  <w:num w:numId="19">
    <w:abstractNumId w:val="35"/>
  </w:num>
  <w:num w:numId="20">
    <w:abstractNumId w:val="30"/>
  </w:num>
  <w:num w:numId="21">
    <w:abstractNumId w:val="0"/>
  </w:num>
  <w:num w:numId="22">
    <w:abstractNumId w:val="23"/>
  </w:num>
  <w:num w:numId="23">
    <w:abstractNumId w:val="24"/>
  </w:num>
  <w:num w:numId="24">
    <w:abstractNumId w:val="11"/>
  </w:num>
  <w:num w:numId="25">
    <w:abstractNumId w:val="18"/>
  </w:num>
  <w:num w:numId="26">
    <w:abstractNumId w:val="40"/>
  </w:num>
  <w:num w:numId="27">
    <w:abstractNumId w:val="4"/>
  </w:num>
  <w:num w:numId="28">
    <w:abstractNumId w:val="10"/>
  </w:num>
  <w:num w:numId="29">
    <w:abstractNumId w:val="21"/>
  </w:num>
  <w:num w:numId="30">
    <w:abstractNumId w:val="20"/>
  </w:num>
  <w:num w:numId="31">
    <w:abstractNumId w:val="37"/>
  </w:num>
  <w:num w:numId="32">
    <w:abstractNumId w:val="33"/>
  </w:num>
  <w:num w:numId="33">
    <w:abstractNumId w:val="39"/>
  </w:num>
  <w:num w:numId="34">
    <w:abstractNumId w:val="25"/>
  </w:num>
  <w:num w:numId="35">
    <w:abstractNumId w:val="28"/>
  </w:num>
  <w:num w:numId="36">
    <w:abstractNumId w:val="34"/>
  </w:num>
  <w:num w:numId="37">
    <w:abstractNumId w:val="15"/>
  </w:num>
  <w:num w:numId="38">
    <w:abstractNumId w:val="17"/>
  </w:num>
  <w:num w:numId="39">
    <w:abstractNumId w:val="6"/>
  </w:num>
  <w:num w:numId="40">
    <w:abstractNumId w:val="13"/>
  </w:num>
  <w:num w:numId="41">
    <w:abstractNumId w:val="27"/>
  </w:num>
  <w:num w:numId="42">
    <w:abstractNumId w:val="31"/>
  </w:num>
  <w:num w:numId="43">
    <w:abstractNumId w:val="29"/>
  </w:num>
  <w:num w:numId="44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71"/>
    <w:rsid w:val="00000795"/>
    <w:rsid w:val="00001C79"/>
    <w:rsid w:val="0000209B"/>
    <w:rsid w:val="00003256"/>
    <w:rsid w:val="0000436E"/>
    <w:rsid w:val="0000476B"/>
    <w:rsid w:val="00005201"/>
    <w:rsid w:val="000055B8"/>
    <w:rsid w:val="000060EC"/>
    <w:rsid w:val="00007402"/>
    <w:rsid w:val="000074E7"/>
    <w:rsid w:val="00010EED"/>
    <w:rsid w:val="0001415A"/>
    <w:rsid w:val="00014511"/>
    <w:rsid w:val="00015101"/>
    <w:rsid w:val="00015371"/>
    <w:rsid w:val="00015A55"/>
    <w:rsid w:val="00015B9C"/>
    <w:rsid w:val="00015BCB"/>
    <w:rsid w:val="0001647A"/>
    <w:rsid w:val="00017ABB"/>
    <w:rsid w:val="000207EF"/>
    <w:rsid w:val="00020D9D"/>
    <w:rsid w:val="00022DA6"/>
    <w:rsid w:val="00022E90"/>
    <w:rsid w:val="00023492"/>
    <w:rsid w:val="0002416E"/>
    <w:rsid w:val="00024631"/>
    <w:rsid w:val="00024666"/>
    <w:rsid w:val="00024730"/>
    <w:rsid w:val="00025AA1"/>
    <w:rsid w:val="00025C9E"/>
    <w:rsid w:val="00027A27"/>
    <w:rsid w:val="00027DCF"/>
    <w:rsid w:val="000329F1"/>
    <w:rsid w:val="00033E82"/>
    <w:rsid w:val="000356E8"/>
    <w:rsid w:val="00036502"/>
    <w:rsid w:val="00036C8F"/>
    <w:rsid w:val="00040372"/>
    <w:rsid w:val="00040DF4"/>
    <w:rsid w:val="00040E22"/>
    <w:rsid w:val="00041581"/>
    <w:rsid w:val="00041960"/>
    <w:rsid w:val="00042195"/>
    <w:rsid w:val="00043B9D"/>
    <w:rsid w:val="00043C7C"/>
    <w:rsid w:val="000463E0"/>
    <w:rsid w:val="00046A4C"/>
    <w:rsid w:val="00050664"/>
    <w:rsid w:val="00052175"/>
    <w:rsid w:val="000568C5"/>
    <w:rsid w:val="00057471"/>
    <w:rsid w:val="00057F6F"/>
    <w:rsid w:val="000620C7"/>
    <w:rsid w:val="00062E04"/>
    <w:rsid w:val="000652B2"/>
    <w:rsid w:val="00065F3F"/>
    <w:rsid w:val="0007164D"/>
    <w:rsid w:val="00071986"/>
    <w:rsid w:val="00074289"/>
    <w:rsid w:val="00075798"/>
    <w:rsid w:val="0007671D"/>
    <w:rsid w:val="00077DC8"/>
    <w:rsid w:val="0008084C"/>
    <w:rsid w:val="00080896"/>
    <w:rsid w:val="00080B7E"/>
    <w:rsid w:val="0008266A"/>
    <w:rsid w:val="0008471B"/>
    <w:rsid w:val="00084AF4"/>
    <w:rsid w:val="00085938"/>
    <w:rsid w:val="00085E32"/>
    <w:rsid w:val="0008694F"/>
    <w:rsid w:val="00086E3E"/>
    <w:rsid w:val="000876E6"/>
    <w:rsid w:val="00092075"/>
    <w:rsid w:val="0009254A"/>
    <w:rsid w:val="00092798"/>
    <w:rsid w:val="00092994"/>
    <w:rsid w:val="00092AE4"/>
    <w:rsid w:val="00093EEA"/>
    <w:rsid w:val="00096A0A"/>
    <w:rsid w:val="00097A68"/>
    <w:rsid w:val="000A13E4"/>
    <w:rsid w:val="000A1740"/>
    <w:rsid w:val="000A75ED"/>
    <w:rsid w:val="000A7CEA"/>
    <w:rsid w:val="000B0DF1"/>
    <w:rsid w:val="000B2218"/>
    <w:rsid w:val="000B2C06"/>
    <w:rsid w:val="000B465C"/>
    <w:rsid w:val="000B4C54"/>
    <w:rsid w:val="000B4F1B"/>
    <w:rsid w:val="000B5688"/>
    <w:rsid w:val="000B5ADF"/>
    <w:rsid w:val="000B6668"/>
    <w:rsid w:val="000B697F"/>
    <w:rsid w:val="000B6A3B"/>
    <w:rsid w:val="000B77CA"/>
    <w:rsid w:val="000C0881"/>
    <w:rsid w:val="000C0F17"/>
    <w:rsid w:val="000C133F"/>
    <w:rsid w:val="000C1C7D"/>
    <w:rsid w:val="000C23AA"/>
    <w:rsid w:val="000C2C40"/>
    <w:rsid w:val="000C2C49"/>
    <w:rsid w:val="000C2F41"/>
    <w:rsid w:val="000C45DD"/>
    <w:rsid w:val="000C6B1D"/>
    <w:rsid w:val="000C7E16"/>
    <w:rsid w:val="000D045C"/>
    <w:rsid w:val="000D13E4"/>
    <w:rsid w:val="000D2E27"/>
    <w:rsid w:val="000D3FB0"/>
    <w:rsid w:val="000D4752"/>
    <w:rsid w:val="000D4FAA"/>
    <w:rsid w:val="000D601E"/>
    <w:rsid w:val="000D6603"/>
    <w:rsid w:val="000D6835"/>
    <w:rsid w:val="000E37A3"/>
    <w:rsid w:val="000E4EC4"/>
    <w:rsid w:val="000F0F85"/>
    <w:rsid w:val="000F2BFF"/>
    <w:rsid w:val="000F3D54"/>
    <w:rsid w:val="000F6C81"/>
    <w:rsid w:val="000F72C5"/>
    <w:rsid w:val="0010099C"/>
    <w:rsid w:val="001011AC"/>
    <w:rsid w:val="00102648"/>
    <w:rsid w:val="00104E28"/>
    <w:rsid w:val="001061E3"/>
    <w:rsid w:val="00106311"/>
    <w:rsid w:val="00106AC5"/>
    <w:rsid w:val="0010731C"/>
    <w:rsid w:val="00107429"/>
    <w:rsid w:val="001079BB"/>
    <w:rsid w:val="00110787"/>
    <w:rsid w:val="00110BE6"/>
    <w:rsid w:val="00110E1D"/>
    <w:rsid w:val="00110F96"/>
    <w:rsid w:val="001119AD"/>
    <w:rsid w:val="00112660"/>
    <w:rsid w:val="00112FF8"/>
    <w:rsid w:val="00113F75"/>
    <w:rsid w:val="001155E4"/>
    <w:rsid w:val="0011595F"/>
    <w:rsid w:val="00115B95"/>
    <w:rsid w:val="001210A9"/>
    <w:rsid w:val="00121F72"/>
    <w:rsid w:val="00122BF4"/>
    <w:rsid w:val="00122D0F"/>
    <w:rsid w:val="001234B5"/>
    <w:rsid w:val="00124C3E"/>
    <w:rsid w:val="00125002"/>
    <w:rsid w:val="0012635F"/>
    <w:rsid w:val="00126AC4"/>
    <w:rsid w:val="00126FF6"/>
    <w:rsid w:val="00127BA3"/>
    <w:rsid w:val="00127F21"/>
    <w:rsid w:val="001308A0"/>
    <w:rsid w:val="00131D88"/>
    <w:rsid w:val="001333A4"/>
    <w:rsid w:val="00133CFB"/>
    <w:rsid w:val="00136186"/>
    <w:rsid w:val="00137485"/>
    <w:rsid w:val="001376AF"/>
    <w:rsid w:val="0014008D"/>
    <w:rsid w:val="001404A2"/>
    <w:rsid w:val="00142372"/>
    <w:rsid w:val="001430AA"/>
    <w:rsid w:val="00144142"/>
    <w:rsid w:val="001444ED"/>
    <w:rsid w:val="0014559D"/>
    <w:rsid w:val="001469D4"/>
    <w:rsid w:val="00147568"/>
    <w:rsid w:val="001478A6"/>
    <w:rsid w:val="00150206"/>
    <w:rsid w:val="00150BAE"/>
    <w:rsid w:val="00150D30"/>
    <w:rsid w:val="00151EBB"/>
    <w:rsid w:val="001526A9"/>
    <w:rsid w:val="00153B13"/>
    <w:rsid w:val="001601AE"/>
    <w:rsid w:val="00160E7F"/>
    <w:rsid w:val="001619E3"/>
    <w:rsid w:val="0016329D"/>
    <w:rsid w:val="00163889"/>
    <w:rsid w:val="001638BF"/>
    <w:rsid w:val="00166D01"/>
    <w:rsid w:val="001675B4"/>
    <w:rsid w:val="00167640"/>
    <w:rsid w:val="00170903"/>
    <w:rsid w:val="001710C1"/>
    <w:rsid w:val="00171CA7"/>
    <w:rsid w:val="00176A9C"/>
    <w:rsid w:val="00177176"/>
    <w:rsid w:val="001773EA"/>
    <w:rsid w:val="001804C4"/>
    <w:rsid w:val="001806CE"/>
    <w:rsid w:val="00180FD4"/>
    <w:rsid w:val="00182EF1"/>
    <w:rsid w:val="00184AE8"/>
    <w:rsid w:val="00185673"/>
    <w:rsid w:val="00186F1E"/>
    <w:rsid w:val="00190716"/>
    <w:rsid w:val="0019283F"/>
    <w:rsid w:val="001930EE"/>
    <w:rsid w:val="0019332E"/>
    <w:rsid w:val="001937F3"/>
    <w:rsid w:val="00193912"/>
    <w:rsid w:val="00197857"/>
    <w:rsid w:val="001A3B76"/>
    <w:rsid w:val="001A3C8C"/>
    <w:rsid w:val="001A4484"/>
    <w:rsid w:val="001A4EB6"/>
    <w:rsid w:val="001A6899"/>
    <w:rsid w:val="001A7C60"/>
    <w:rsid w:val="001B2F68"/>
    <w:rsid w:val="001B3A8F"/>
    <w:rsid w:val="001B3D3B"/>
    <w:rsid w:val="001B44B6"/>
    <w:rsid w:val="001B494F"/>
    <w:rsid w:val="001B659A"/>
    <w:rsid w:val="001B6804"/>
    <w:rsid w:val="001C05C4"/>
    <w:rsid w:val="001C0A58"/>
    <w:rsid w:val="001C11A6"/>
    <w:rsid w:val="001C15D2"/>
    <w:rsid w:val="001C2B7C"/>
    <w:rsid w:val="001C2FA4"/>
    <w:rsid w:val="001C4BAD"/>
    <w:rsid w:val="001C5D8A"/>
    <w:rsid w:val="001C61A6"/>
    <w:rsid w:val="001C688E"/>
    <w:rsid w:val="001C6D87"/>
    <w:rsid w:val="001C7D73"/>
    <w:rsid w:val="001D02D3"/>
    <w:rsid w:val="001D11C3"/>
    <w:rsid w:val="001D139E"/>
    <w:rsid w:val="001D267E"/>
    <w:rsid w:val="001D2C91"/>
    <w:rsid w:val="001D2DD2"/>
    <w:rsid w:val="001D4FD0"/>
    <w:rsid w:val="001D6BC4"/>
    <w:rsid w:val="001D6FC8"/>
    <w:rsid w:val="001D7E46"/>
    <w:rsid w:val="001E096B"/>
    <w:rsid w:val="001E12CA"/>
    <w:rsid w:val="001E3169"/>
    <w:rsid w:val="001E4889"/>
    <w:rsid w:val="001E4E7A"/>
    <w:rsid w:val="001E7170"/>
    <w:rsid w:val="001E7D20"/>
    <w:rsid w:val="001F08DF"/>
    <w:rsid w:val="001F174E"/>
    <w:rsid w:val="001F2A0B"/>
    <w:rsid w:val="001F3C90"/>
    <w:rsid w:val="001F46CC"/>
    <w:rsid w:val="001F476A"/>
    <w:rsid w:val="001F4BD9"/>
    <w:rsid w:val="001F72BB"/>
    <w:rsid w:val="001F73A6"/>
    <w:rsid w:val="001F78EA"/>
    <w:rsid w:val="001F7BF0"/>
    <w:rsid w:val="00201478"/>
    <w:rsid w:val="002014F6"/>
    <w:rsid w:val="00202EDA"/>
    <w:rsid w:val="00203A32"/>
    <w:rsid w:val="00203DA2"/>
    <w:rsid w:val="0020522D"/>
    <w:rsid w:val="00205ABE"/>
    <w:rsid w:val="00206C02"/>
    <w:rsid w:val="002104FD"/>
    <w:rsid w:val="00210D1D"/>
    <w:rsid w:val="00210FB0"/>
    <w:rsid w:val="0021185D"/>
    <w:rsid w:val="00212B0E"/>
    <w:rsid w:val="00212C89"/>
    <w:rsid w:val="002153EE"/>
    <w:rsid w:val="00215688"/>
    <w:rsid w:val="00221915"/>
    <w:rsid w:val="00221FAE"/>
    <w:rsid w:val="00224E94"/>
    <w:rsid w:val="002254D3"/>
    <w:rsid w:val="002254DA"/>
    <w:rsid w:val="002260E9"/>
    <w:rsid w:val="00227DC5"/>
    <w:rsid w:val="002301A3"/>
    <w:rsid w:val="00231B1F"/>
    <w:rsid w:val="00232B6F"/>
    <w:rsid w:val="00232BD7"/>
    <w:rsid w:val="00234348"/>
    <w:rsid w:val="00234BED"/>
    <w:rsid w:val="0023605C"/>
    <w:rsid w:val="00236FE0"/>
    <w:rsid w:val="00241E4C"/>
    <w:rsid w:val="0024263D"/>
    <w:rsid w:val="00243A43"/>
    <w:rsid w:val="00246CA9"/>
    <w:rsid w:val="0024705B"/>
    <w:rsid w:val="00251D9B"/>
    <w:rsid w:val="00252C3F"/>
    <w:rsid w:val="00252C80"/>
    <w:rsid w:val="0025321A"/>
    <w:rsid w:val="00253730"/>
    <w:rsid w:val="00254A42"/>
    <w:rsid w:val="00255181"/>
    <w:rsid w:val="00255A70"/>
    <w:rsid w:val="00255B6E"/>
    <w:rsid w:val="002609BD"/>
    <w:rsid w:val="00262470"/>
    <w:rsid w:val="00262ADB"/>
    <w:rsid w:val="0026565C"/>
    <w:rsid w:val="0026636F"/>
    <w:rsid w:val="00266F0E"/>
    <w:rsid w:val="002708A6"/>
    <w:rsid w:val="00270E02"/>
    <w:rsid w:val="002725F1"/>
    <w:rsid w:val="002734DE"/>
    <w:rsid w:val="00273DF2"/>
    <w:rsid w:val="00274EC1"/>
    <w:rsid w:val="002759B5"/>
    <w:rsid w:val="00276507"/>
    <w:rsid w:val="0027759F"/>
    <w:rsid w:val="00281944"/>
    <w:rsid w:val="00282990"/>
    <w:rsid w:val="00282A01"/>
    <w:rsid w:val="00287877"/>
    <w:rsid w:val="00287F48"/>
    <w:rsid w:val="002906D5"/>
    <w:rsid w:val="002921B3"/>
    <w:rsid w:val="00293789"/>
    <w:rsid w:val="00294E85"/>
    <w:rsid w:val="00295229"/>
    <w:rsid w:val="00297AC2"/>
    <w:rsid w:val="002A0966"/>
    <w:rsid w:val="002A17B4"/>
    <w:rsid w:val="002A2168"/>
    <w:rsid w:val="002A2C62"/>
    <w:rsid w:val="002A2FA3"/>
    <w:rsid w:val="002A3892"/>
    <w:rsid w:val="002A52E0"/>
    <w:rsid w:val="002B0187"/>
    <w:rsid w:val="002B0E68"/>
    <w:rsid w:val="002B16AD"/>
    <w:rsid w:val="002B1972"/>
    <w:rsid w:val="002B1A96"/>
    <w:rsid w:val="002B3C0C"/>
    <w:rsid w:val="002B40C8"/>
    <w:rsid w:val="002B4441"/>
    <w:rsid w:val="002B5239"/>
    <w:rsid w:val="002B6109"/>
    <w:rsid w:val="002B7BC1"/>
    <w:rsid w:val="002C0251"/>
    <w:rsid w:val="002C068C"/>
    <w:rsid w:val="002C08F6"/>
    <w:rsid w:val="002C091F"/>
    <w:rsid w:val="002C2ECF"/>
    <w:rsid w:val="002C4E53"/>
    <w:rsid w:val="002C5F9E"/>
    <w:rsid w:val="002C7816"/>
    <w:rsid w:val="002C7C9B"/>
    <w:rsid w:val="002D22E7"/>
    <w:rsid w:val="002D2C9E"/>
    <w:rsid w:val="002D34AF"/>
    <w:rsid w:val="002D43C1"/>
    <w:rsid w:val="002D67C4"/>
    <w:rsid w:val="002D783E"/>
    <w:rsid w:val="002D7881"/>
    <w:rsid w:val="002E0F26"/>
    <w:rsid w:val="002E14D1"/>
    <w:rsid w:val="002E32B7"/>
    <w:rsid w:val="002E64A2"/>
    <w:rsid w:val="002E657D"/>
    <w:rsid w:val="002E70CB"/>
    <w:rsid w:val="002E748D"/>
    <w:rsid w:val="002F05D8"/>
    <w:rsid w:val="002F07AA"/>
    <w:rsid w:val="002F0BFE"/>
    <w:rsid w:val="002F1BD3"/>
    <w:rsid w:val="002F2FE8"/>
    <w:rsid w:val="002F3991"/>
    <w:rsid w:val="002F3E9A"/>
    <w:rsid w:val="002F3E9E"/>
    <w:rsid w:val="002F3EC7"/>
    <w:rsid w:val="002F4781"/>
    <w:rsid w:val="002F5040"/>
    <w:rsid w:val="002F51D6"/>
    <w:rsid w:val="002F5665"/>
    <w:rsid w:val="002F57FE"/>
    <w:rsid w:val="002F6DB9"/>
    <w:rsid w:val="003002A0"/>
    <w:rsid w:val="003004C9"/>
    <w:rsid w:val="00301081"/>
    <w:rsid w:val="0030250A"/>
    <w:rsid w:val="003046F6"/>
    <w:rsid w:val="003049EF"/>
    <w:rsid w:val="00304F88"/>
    <w:rsid w:val="00305573"/>
    <w:rsid w:val="00307279"/>
    <w:rsid w:val="00307EA8"/>
    <w:rsid w:val="00311F63"/>
    <w:rsid w:val="003133B6"/>
    <w:rsid w:val="00314CC6"/>
    <w:rsid w:val="00314F49"/>
    <w:rsid w:val="00314FC2"/>
    <w:rsid w:val="00315181"/>
    <w:rsid w:val="00315AFB"/>
    <w:rsid w:val="00315C2D"/>
    <w:rsid w:val="0031607B"/>
    <w:rsid w:val="00320011"/>
    <w:rsid w:val="00320525"/>
    <w:rsid w:val="003206AC"/>
    <w:rsid w:val="0032165A"/>
    <w:rsid w:val="0032251B"/>
    <w:rsid w:val="00322C3E"/>
    <w:rsid w:val="00322E12"/>
    <w:rsid w:val="0032450E"/>
    <w:rsid w:val="00324DC0"/>
    <w:rsid w:val="00326242"/>
    <w:rsid w:val="0032687B"/>
    <w:rsid w:val="00327B77"/>
    <w:rsid w:val="0033021E"/>
    <w:rsid w:val="0033025D"/>
    <w:rsid w:val="00330E63"/>
    <w:rsid w:val="00331457"/>
    <w:rsid w:val="0033221E"/>
    <w:rsid w:val="003345F2"/>
    <w:rsid w:val="00335D7A"/>
    <w:rsid w:val="00336E63"/>
    <w:rsid w:val="003379E6"/>
    <w:rsid w:val="00337A36"/>
    <w:rsid w:val="00337A3C"/>
    <w:rsid w:val="00341875"/>
    <w:rsid w:val="003431A5"/>
    <w:rsid w:val="003444E8"/>
    <w:rsid w:val="00345643"/>
    <w:rsid w:val="00345850"/>
    <w:rsid w:val="0034659F"/>
    <w:rsid w:val="00355389"/>
    <w:rsid w:val="00356980"/>
    <w:rsid w:val="00360349"/>
    <w:rsid w:val="00360E0D"/>
    <w:rsid w:val="00361586"/>
    <w:rsid w:val="00361B03"/>
    <w:rsid w:val="00361B2E"/>
    <w:rsid w:val="00362386"/>
    <w:rsid w:val="003628AB"/>
    <w:rsid w:val="00362DAA"/>
    <w:rsid w:val="0036696D"/>
    <w:rsid w:val="003669FB"/>
    <w:rsid w:val="00366D1F"/>
    <w:rsid w:val="00366DB8"/>
    <w:rsid w:val="003672AA"/>
    <w:rsid w:val="003703F2"/>
    <w:rsid w:val="00371457"/>
    <w:rsid w:val="003715D5"/>
    <w:rsid w:val="00371AEF"/>
    <w:rsid w:val="00372BD5"/>
    <w:rsid w:val="00373800"/>
    <w:rsid w:val="00373F82"/>
    <w:rsid w:val="00374D0D"/>
    <w:rsid w:val="00375BA9"/>
    <w:rsid w:val="00375BD5"/>
    <w:rsid w:val="0037635B"/>
    <w:rsid w:val="00377D0F"/>
    <w:rsid w:val="00381C05"/>
    <w:rsid w:val="00382007"/>
    <w:rsid w:val="00383918"/>
    <w:rsid w:val="00384D91"/>
    <w:rsid w:val="003850CC"/>
    <w:rsid w:val="00385BA7"/>
    <w:rsid w:val="00386850"/>
    <w:rsid w:val="003908CD"/>
    <w:rsid w:val="0039128C"/>
    <w:rsid w:val="0039140E"/>
    <w:rsid w:val="00391B3A"/>
    <w:rsid w:val="00392C09"/>
    <w:rsid w:val="00395400"/>
    <w:rsid w:val="00397A36"/>
    <w:rsid w:val="00397E33"/>
    <w:rsid w:val="003A0722"/>
    <w:rsid w:val="003A2898"/>
    <w:rsid w:val="003A2B84"/>
    <w:rsid w:val="003A441D"/>
    <w:rsid w:val="003A4B2F"/>
    <w:rsid w:val="003A4C5D"/>
    <w:rsid w:val="003A79AA"/>
    <w:rsid w:val="003B00E7"/>
    <w:rsid w:val="003B056C"/>
    <w:rsid w:val="003B0EAC"/>
    <w:rsid w:val="003B2187"/>
    <w:rsid w:val="003B33DE"/>
    <w:rsid w:val="003B38B3"/>
    <w:rsid w:val="003B5F3B"/>
    <w:rsid w:val="003B5FE3"/>
    <w:rsid w:val="003B7B0A"/>
    <w:rsid w:val="003C06A2"/>
    <w:rsid w:val="003C128F"/>
    <w:rsid w:val="003C21E4"/>
    <w:rsid w:val="003C29F9"/>
    <w:rsid w:val="003C36D8"/>
    <w:rsid w:val="003C47C4"/>
    <w:rsid w:val="003C51CC"/>
    <w:rsid w:val="003C7C3D"/>
    <w:rsid w:val="003D0E4E"/>
    <w:rsid w:val="003D1C41"/>
    <w:rsid w:val="003D2B2C"/>
    <w:rsid w:val="003D436F"/>
    <w:rsid w:val="003D58D5"/>
    <w:rsid w:val="003D597E"/>
    <w:rsid w:val="003D7E38"/>
    <w:rsid w:val="003E072D"/>
    <w:rsid w:val="003E177D"/>
    <w:rsid w:val="003E3148"/>
    <w:rsid w:val="003E35BC"/>
    <w:rsid w:val="003E389E"/>
    <w:rsid w:val="003E5C6E"/>
    <w:rsid w:val="003E727E"/>
    <w:rsid w:val="003E7448"/>
    <w:rsid w:val="003E7BBE"/>
    <w:rsid w:val="003F03D1"/>
    <w:rsid w:val="003F117F"/>
    <w:rsid w:val="003F1C50"/>
    <w:rsid w:val="003F2F18"/>
    <w:rsid w:val="003F5816"/>
    <w:rsid w:val="003F5894"/>
    <w:rsid w:val="00401FF1"/>
    <w:rsid w:val="00402358"/>
    <w:rsid w:val="0040405F"/>
    <w:rsid w:val="00404113"/>
    <w:rsid w:val="00410554"/>
    <w:rsid w:val="00410ADA"/>
    <w:rsid w:val="00412572"/>
    <w:rsid w:val="004127A7"/>
    <w:rsid w:val="00413B25"/>
    <w:rsid w:val="00414A2E"/>
    <w:rsid w:val="004151D6"/>
    <w:rsid w:val="00422380"/>
    <w:rsid w:val="00422C2F"/>
    <w:rsid w:val="0042423B"/>
    <w:rsid w:val="00426656"/>
    <w:rsid w:val="00426A30"/>
    <w:rsid w:val="00427EAB"/>
    <w:rsid w:val="0043009C"/>
    <w:rsid w:val="0043331C"/>
    <w:rsid w:val="00434782"/>
    <w:rsid w:val="00436B76"/>
    <w:rsid w:val="00440704"/>
    <w:rsid w:val="00440BB5"/>
    <w:rsid w:val="00444AA3"/>
    <w:rsid w:val="00444CCB"/>
    <w:rsid w:val="00445EC7"/>
    <w:rsid w:val="00445F76"/>
    <w:rsid w:val="004461C3"/>
    <w:rsid w:val="00446F04"/>
    <w:rsid w:val="00447203"/>
    <w:rsid w:val="004473C2"/>
    <w:rsid w:val="0045175B"/>
    <w:rsid w:val="00451FE9"/>
    <w:rsid w:val="0045292E"/>
    <w:rsid w:val="00452D12"/>
    <w:rsid w:val="00452FC6"/>
    <w:rsid w:val="00453662"/>
    <w:rsid w:val="00454FCC"/>
    <w:rsid w:val="004555A4"/>
    <w:rsid w:val="00457367"/>
    <w:rsid w:val="00461518"/>
    <w:rsid w:val="004615C8"/>
    <w:rsid w:val="00465C7D"/>
    <w:rsid w:val="004661A7"/>
    <w:rsid w:val="00466473"/>
    <w:rsid w:val="0046654E"/>
    <w:rsid w:val="00466969"/>
    <w:rsid w:val="004676CF"/>
    <w:rsid w:val="004712B0"/>
    <w:rsid w:val="00471B0F"/>
    <w:rsid w:val="00474439"/>
    <w:rsid w:val="00477067"/>
    <w:rsid w:val="00480B74"/>
    <w:rsid w:val="00481706"/>
    <w:rsid w:val="00485D00"/>
    <w:rsid w:val="00486371"/>
    <w:rsid w:val="004915C7"/>
    <w:rsid w:val="00491A22"/>
    <w:rsid w:val="00493880"/>
    <w:rsid w:val="00495BAE"/>
    <w:rsid w:val="00495F85"/>
    <w:rsid w:val="004963E8"/>
    <w:rsid w:val="00496604"/>
    <w:rsid w:val="00496CCA"/>
    <w:rsid w:val="0049786B"/>
    <w:rsid w:val="00497E7E"/>
    <w:rsid w:val="004A0A64"/>
    <w:rsid w:val="004A1665"/>
    <w:rsid w:val="004A1CEA"/>
    <w:rsid w:val="004A2410"/>
    <w:rsid w:val="004A497B"/>
    <w:rsid w:val="004A5B94"/>
    <w:rsid w:val="004A62A5"/>
    <w:rsid w:val="004A7B32"/>
    <w:rsid w:val="004A7D95"/>
    <w:rsid w:val="004A7FA5"/>
    <w:rsid w:val="004B0A4D"/>
    <w:rsid w:val="004B17D6"/>
    <w:rsid w:val="004B22AC"/>
    <w:rsid w:val="004B4EDC"/>
    <w:rsid w:val="004B51C1"/>
    <w:rsid w:val="004B61D5"/>
    <w:rsid w:val="004B7B62"/>
    <w:rsid w:val="004C267B"/>
    <w:rsid w:val="004C3AD4"/>
    <w:rsid w:val="004C4584"/>
    <w:rsid w:val="004C7677"/>
    <w:rsid w:val="004D0219"/>
    <w:rsid w:val="004D0DA2"/>
    <w:rsid w:val="004D0E18"/>
    <w:rsid w:val="004D2A9E"/>
    <w:rsid w:val="004D31C7"/>
    <w:rsid w:val="004D3D2C"/>
    <w:rsid w:val="004D44C4"/>
    <w:rsid w:val="004D4E26"/>
    <w:rsid w:val="004D4FCF"/>
    <w:rsid w:val="004D5005"/>
    <w:rsid w:val="004D59B8"/>
    <w:rsid w:val="004D6217"/>
    <w:rsid w:val="004E1741"/>
    <w:rsid w:val="004E2CA6"/>
    <w:rsid w:val="004E4DE1"/>
    <w:rsid w:val="004E53B8"/>
    <w:rsid w:val="004E6532"/>
    <w:rsid w:val="004E7A10"/>
    <w:rsid w:val="004E7FC2"/>
    <w:rsid w:val="004F0039"/>
    <w:rsid w:val="004F02C0"/>
    <w:rsid w:val="004F21AF"/>
    <w:rsid w:val="004F4277"/>
    <w:rsid w:val="004F69D7"/>
    <w:rsid w:val="00502AC8"/>
    <w:rsid w:val="00502D16"/>
    <w:rsid w:val="00503412"/>
    <w:rsid w:val="0050360F"/>
    <w:rsid w:val="00504991"/>
    <w:rsid w:val="00505A4F"/>
    <w:rsid w:val="00507790"/>
    <w:rsid w:val="00510C90"/>
    <w:rsid w:val="005111B4"/>
    <w:rsid w:val="0051149E"/>
    <w:rsid w:val="00512A2D"/>
    <w:rsid w:val="00513A71"/>
    <w:rsid w:val="00513EEB"/>
    <w:rsid w:val="00514FFB"/>
    <w:rsid w:val="00515D15"/>
    <w:rsid w:val="00520945"/>
    <w:rsid w:val="00520C1D"/>
    <w:rsid w:val="005224F7"/>
    <w:rsid w:val="0052377C"/>
    <w:rsid w:val="00524352"/>
    <w:rsid w:val="0052462B"/>
    <w:rsid w:val="00525B37"/>
    <w:rsid w:val="005308AA"/>
    <w:rsid w:val="00532D8A"/>
    <w:rsid w:val="00534705"/>
    <w:rsid w:val="00534E72"/>
    <w:rsid w:val="00534F37"/>
    <w:rsid w:val="00535BC0"/>
    <w:rsid w:val="005360BE"/>
    <w:rsid w:val="005369B4"/>
    <w:rsid w:val="00540347"/>
    <w:rsid w:val="00540582"/>
    <w:rsid w:val="00541161"/>
    <w:rsid w:val="0054221B"/>
    <w:rsid w:val="0054416F"/>
    <w:rsid w:val="00544C68"/>
    <w:rsid w:val="0054511D"/>
    <w:rsid w:val="005456C9"/>
    <w:rsid w:val="00546A3A"/>
    <w:rsid w:val="00546DC8"/>
    <w:rsid w:val="00547EDD"/>
    <w:rsid w:val="005500AF"/>
    <w:rsid w:val="00551975"/>
    <w:rsid w:val="00552714"/>
    <w:rsid w:val="005536A8"/>
    <w:rsid w:val="0055411C"/>
    <w:rsid w:val="0055424B"/>
    <w:rsid w:val="0055467E"/>
    <w:rsid w:val="00554E9F"/>
    <w:rsid w:val="0055702D"/>
    <w:rsid w:val="00557463"/>
    <w:rsid w:val="005605B2"/>
    <w:rsid w:val="00562247"/>
    <w:rsid w:val="00562293"/>
    <w:rsid w:val="00562A1D"/>
    <w:rsid w:val="00563D6B"/>
    <w:rsid w:val="00564FA8"/>
    <w:rsid w:val="00567042"/>
    <w:rsid w:val="00574211"/>
    <w:rsid w:val="00575578"/>
    <w:rsid w:val="00575B69"/>
    <w:rsid w:val="0057648E"/>
    <w:rsid w:val="00577DB5"/>
    <w:rsid w:val="00580E48"/>
    <w:rsid w:val="0058171D"/>
    <w:rsid w:val="0058362F"/>
    <w:rsid w:val="00583A03"/>
    <w:rsid w:val="00586683"/>
    <w:rsid w:val="005872CA"/>
    <w:rsid w:val="00587A61"/>
    <w:rsid w:val="00591B57"/>
    <w:rsid w:val="00592C14"/>
    <w:rsid w:val="005931C2"/>
    <w:rsid w:val="005957D7"/>
    <w:rsid w:val="005969B6"/>
    <w:rsid w:val="00596ED3"/>
    <w:rsid w:val="00597ECD"/>
    <w:rsid w:val="00597ECE"/>
    <w:rsid w:val="005A015A"/>
    <w:rsid w:val="005A0837"/>
    <w:rsid w:val="005A09F0"/>
    <w:rsid w:val="005A16C6"/>
    <w:rsid w:val="005A532F"/>
    <w:rsid w:val="005A729C"/>
    <w:rsid w:val="005A75D9"/>
    <w:rsid w:val="005B055E"/>
    <w:rsid w:val="005B24C8"/>
    <w:rsid w:val="005B34A6"/>
    <w:rsid w:val="005B37C9"/>
    <w:rsid w:val="005B5116"/>
    <w:rsid w:val="005B5A39"/>
    <w:rsid w:val="005B660C"/>
    <w:rsid w:val="005B77B9"/>
    <w:rsid w:val="005B79DA"/>
    <w:rsid w:val="005C0005"/>
    <w:rsid w:val="005C24A8"/>
    <w:rsid w:val="005C2730"/>
    <w:rsid w:val="005C3A56"/>
    <w:rsid w:val="005C407B"/>
    <w:rsid w:val="005C47A5"/>
    <w:rsid w:val="005C4F48"/>
    <w:rsid w:val="005C52BD"/>
    <w:rsid w:val="005C6DFF"/>
    <w:rsid w:val="005D155A"/>
    <w:rsid w:val="005D2261"/>
    <w:rsid w:val="005D54B8"/>
    <w:rsid w:val="005D69AC"/>
    <w:rsid w:val="005D6D02"/>
    <w:rsid w:val="005E1A8E"/>
    <w:rsid w:val="005E1C3B"/>
    <w:rsid w:val="005E2021"/>
    <w:rsid w:val="005E533D"/>
    <w:rsid w:val="005E5CD9"/>
    <w:rsid w:val="005E6288"/>
    <w:rsid w:val="005F3EB2"/>
    <w:rsid w:val="005F60ED"/>
    <w:rsid w:val="005F679C"/>
    <w:rsid w:val="005F7364"/>
    <w:rsid w:val="005F7D4F"/>
    <w:rsid w:val="006062F2"/>
    <w:rsid w:val="00606B67"/>
    <w:rsid w:val="00606DC9"/>
    <w:rsid w:val="00607335"/>
    <w:rsid w:val="0061034A"/>
    <w:rsid w:val="00610A83"/>
    <w:rsid w:val="00611CC8"/>
    <w:rsid w:val="0061379E"/>
    <w:rsid w:val="006146E2"/>
    <w:rsid w:val="00614963"/>
    <w:rsid w:val="00615419"/>
    <w:rsid w:val="006179DD"/>
    <w:rsid w:val="00621270"/>
    <w:rsid w:val="006219A7"/>
    <w:rsid w:val="006230D0"/>
    <w:rsid w:val="00623CB2"/>
    <w:rsid w:val="006257E1"/>
    <w:rsid w:val="006276EB"/>
    <w:rsid w:val="006278F8"/>
    <w:rsid w:val="00627B33"/>
    <w:rsid w:val="0063177D"/>
    <w:rsid w:val="00631A62"/>
    <w:rsid w:val="00632154"/>
    <w:rsid w:val="00635387"/>
    <w:rsid w:val="00635A95"/>
    <w:rsid w:val="00635C59"/>
    <w:rsid w:val="006363FB"/>
    <w:rsid w:val="006374F5"/>
    <w:rsid w:val="006408BD"/>
    <w:rsid w:val="00642C3B"/>
    <w:rsid w:val="00643FCF"/>
    <w:rsid w:val="00644F9F"/>
    <w:rsid w:val="00645802"/>
    <w:rsid w:val="006462B3"/>
    <w:rsid w:val="00646664"/>
    <w:rsid w:val="006469F9"/>
    <w:rsid w:val="00647020"/>
    <w:rsid w:val="00647C05"/>
    <w:rsid w:val="00650200"/>
    <w:rsid w:val="00651B0F"/>
    <w:rsid w:val="00651F2B"/>
    <w:rsid w:val="00655046"/>
    <w:rsid w:val="00655CEF"/>
    <w:rsid w:val="00655EC1"/>
    <w:rsid w:val="006642BD"/>
    <w:rsid w:val="00664FA4"/>
    <w:rsid w:val="006655CD"/>
    <w:rsid w:val="00670FAD"/>
    <w:rsid w:val="00672061"/>
    <w:rsid w:val="00673457"/>
    <w:rsid w:val="00673D1B"/>
    <w:rsid w:val="00673FAC"/>
    <w:rsid w:val="006748E5"/>
    <w:rsid w:val="006766A5"/>
    <w:rsid w:val="006768A6"/>
    <w:rsid w:val="00676971"/>
    <w:rsid w:val="00676DE4"/>
    <w:rsid w:val="0067743D"/>
    <w:rsid w:val="006802C4"/>
    <w:rsid w:val="00682AD0"/>
    <w:rsid w:val="00683B79"/>
    <w:rsid w:val="006844CB"/>
    <w:rsid w:val="00684A9A"/>
    <w:rsid w:val="00685FA6"/>
    <w:rsid w:val="006860A3"/>
    <w:rsid w:val="00686D3E"/>
    <w:rsid w:val="006900DC"/>
    <w:rsid w:val="00692A8F"/>
    <w:rsid w:val="00693694"/>
    <w:rsid w:val="006959BC"/>
    <w:rsid w:val="00695E69"/>
    <w:rsid w:val="0069614D"/>
    <w:rsid w:val="006976DE"/>
    <w:rsid w:val="00697D32"/>
    <w:rsid w:val="006A022B"/>
    <w:rsid w:val="006A0823"/>
    <w:rsid w:val="006A0AC1"/>
    <w:rsid w:val="006A0BC6"/>
    <w:rsid w:val="006A1F2F"/>
    <w:rsid w:val="006A25F2"/>
    <w:rsid w:val="006A3DEE"/>
    <w:rsid w:val="006A5519"/>
    <w:rsid w:val="006A61C8"/>
    <w:rsid w:val="006A629D"/>
    <w:rsid w:val="006A62D7"/>
    <w:rsid w:val="006A747B"/>
    <w:rsid w:val="006A7ADE"/>
    <w:rsid w:val="006B33B3"/>
    <w:rsid w:val="006B49D9"/>
    <w:rsid w:val="006B4ABB"/>
    <w:rsid w:val="006B4B37"/>
    <w:rsid w:val="006B503A"/>
    <w:rsid w:val="006B5524"/>
    <w:rsid w:val="006C1644"/>
    <w:rsid w:val="006C1913"/>
    <w:rsid w:val="006C251E"/>
    <w:rsid w:val="006C3AB9"/>
    <w:rsid w:val="006C5059"/>
    <w:rsid w:val="006C5338"/>
    <w:rsid w:val="006C6733"/>
    <w:rsid w:val="006D0C9F"/>
    <w:rsid w:val="006D1E43"/>
    <w:rsid w:val="006D2A78"/>
    <w:rsid w:val="006D3670"/>
    <w:rsid w:val="006D37C9"/>
    <w:rsid w:val="006D4D87"/>
    <w:rsid w:val="006D4E8C"/>
    <w:rsid w:val="006D72F8"/>
    <w:rsid w:val="006D7CB6"/>
    <w:rsid w:val="006E06E0"/>
    <w:rsid w:val="006E0942"/>
    <w:rsid w:val="006E1CBB"/>
    <w:rsid w:val="006E2E31"/>
    <w:rsid w:val="006E3957"/>
    <w:rsid w:val="006E5E54"/>
    <w:rsid w:val="006E6069"/>
    <w:rsid w:val="006E6831"/>
    <w:rsid w:val="006E786B"/>
    <w:rsid w:val="006F0543"/>
    <w:rsid w:val="006F09D1"/>
    <w:rsid w:val="006F1357"/>
    <w:rsid w:val="006F4CDF"/>
    <w:rsid w:val="006F6034"/>
    <w:rsid w:val="006F706E"/>
    <w:rsid w:val="006F78CF"/>
    <w:rsid w:val="0070014E"/>
    <w:rsid w:val="00700A7C"/>
    <w:rsid w:val="00700B21"/>
    <w:rsid w:val="00702080"/>
    <w:rsid w:val="007021A7"/>
    <w:rsid w:val="007023FE"/>
    <w:rsid w:val="007040E1"/>
    <w:rsid w:val="00704925"/>
    <w:rsid w:val="00705C4C"/>
    <w:rsid w:val="00705D66"/>
    <w:rsid w:val="00706539"/>
    <w:rsid w:val="00707969"/>
    <w:rsid w:val="00710DBD"/>
    <w:rsid w:val="00711E24"/>
    <w:rsid w:val="00712D63"/>
    <w:rsid w:val="0071376A"/>
    <w:rsid w:val="00716583"/>
    <w:rsid w:val="007202B8"/>
    <w:rsid w:val="007213CF"/>
    <w:rsid w:val="00722F2E"/>
    <w:rsid w:val="007245BC"/>
    <w:rsid w:val="0072531C"/>
    <w:rsid w:val="00732AD6"/>
    <w:rsid w:val="00734A92"/>
    <w:rsid w:val="00734C66"/>
    <w:rsid w:val="007428D3"/>
    <w:rsid w:val="00742B72"/>
    <w:rsid w:val="0074396D"/>
    <w:rsid w:val="00744047"/>
    <w:rsid w:val="00745957"/>
    <w:rsid w:val="00747B8C"/>
    <w:rsid w:val="00747C3D"/>
    <w:rsid w:val="00747FA6"/>
    <w:rsid w:val="00750FBF"/>
    <w:rsid w:val="007510AA"/>
    <w:rsid w:val="0075132A"/>
    <w:rsid w:val="007542A3"/>
    <w:rsid w:val="00754C6D"/>
    <w:rsid w:val="00755040"/>
    <w:rsid w:val="007551BE"/>
    <w:rsid w:val="0075640B"/>
    <w:rsid w:val="00757982"/>
    <w:rsid w:val="00760B5E"/>
    <w:rsid w:val="00761E42"/>
    <w:rsid w:val="00761F8C"/>
    <w:rsid w:val="0076214E"/>
    <w:rsid w:val="007622C1"/>
    <w:rsid w:val="0076486F"/>
    <w:rsid w:val="00765BC5"/>
    <w:rsid w:val="007665D4"/>
    <w:rsid w:val="007668B5"/>
    <w:rsid w:val="00767831"/>
    <w:rsid w:val="00771FF2"/>
    <w:rsid w:val="007720D6"/>
    <w:rsid w:val="00772D4B"/>
    <w:rsid w:val="00772DC4"/>
    <w:rsid w:val="007733F8"/>
    <w:rsid w:val="00773445"/>
    <w:rsid w:val="00774CE1"/>
    <w:rsid w:val="00775DE2"/>
    <w:rsid w:val="00776288"/>
    <w:rsid w:val="0077670E"/>
    <w:rsid w:val="007770AC"/>
    <w:rsid w:val="007778C7"/>
    <w:rsid w:val="00780E20"/>
    <w:rsid w:val="007814CF"/>
    <w:rsid w:val="007815C6"/>
    <w:rsid w:val="00782F31"/>
    <w:rsid w:val="00785EDB"/>
    <w:rsid w:val="007865D2"/>
    <w:rsid w:val="007879EE"/>
    <w:rsid w:val="007909B8"/>
    <w:rsid w:val="00793A0B"/>
    <w:rsid w:val="00793CA2"/>
    <w:rsid w:val="00794074"/>
    <w:rsid w:val="0079468B"/>
    <w:rsid w:val="00794D5A"/>
    <w:rsid w:val="00796240"/>
    <w:rsid w:val="007972EE"/>
    <w:rsid w:val="007A0397"/>
    <w:rsid w:val="007A15F8"/>
    <w:rsid w:val="007A1728"/>
    <w:rsid w:val="007A1B75"/>
    <w:rsid w:val="007A27A8"/>
    <w:rsid w:val="007A3056"/>
    <w:rsid w:val="007A3A25"/>
    <w:rsid w:val="007A59F4"/>
    <w:rsid w:val="007A5F18"/>
    <w:rsid w:val="007A6F4C"/>
    <w:rsid w:val="007A723F"/>
    <w:rsid w:val="007A7936"/>
    <w:rsid w:val="007B1EB1"/>
    <w:rsid w:val="007B3D35"/>
    <w:rsid w:val="007B3F33"/>
    <w:rsid w:val="007B45BC"/>
    <w:rsid w:val="007B7C12"/>
    <w:rsid w:val="007C12C2"/>
    <w:rsid w:val="007C5432"/>
    <w:rsid w:val="007C5853"/>
    <w:rsid w:val="007C6323"/>
    <w:rsid w:val="007C72CF"/>
    <w:rsid w:val="007D0C96"/>
    <w:rsid w:val="007D1304"/>
    <w:rsid w:val="007D2354"/>
    <w:rsid w:val="007D2A4A"/>
    <w:rsid w:val="007D4BFD"/>
    <w:rsid w:val="007D5AB6"/>
    <w:rsid w:val="007D7587"/>
    <w:rsid w:val="007E0C99"/>
    <w:rsid w:val="007E1810"/>
    <w:rsid w:val="007E1ECD"/>
    <w:rsid w:val="007E2B5D"/>
    <w:rsid w:val="007E2F17"/>
    <w:rsid w:val="007E42EC"/>
    <w:rsid w:val="007E556B"/>
    <w:rsid w:val="007E6884"/>
    <w:rsid w:val="007E7037"/>
    <w:rsid w:val="007E7643"/>
    <w:rsid w:val="007F1293"/>
    <w:rsid w:val="007F1A31"/>
    <w:rsid w:val="007F1C08"/>
    <w:rsid w:val="007F1F79"/>
    <w:rsid w:val="007F2F72"/>
    <w:rsid w:val="007F421C"/>
    <w:rsid w:val="007F461A"/>
    <w:rsid w:val="007F4A47"/>
    <w:rsid w:val="00800D2F"/>
    <w:rsid w:val="008027C7"/>
    <w:rsid w:val="008029C3"/>
    <w:rsid w:val="00803607"/>
    <w:rsid w:val="00804E50"/>
    <w:rsid w:val="008055F2"/>
    <w:rsid w:val="00807274"/>
    <w:rsid w:val="00807901"/>
    <w:rsid w:val="0081122F"/>
    <w:rsid w:val="0081279B"/>
    <w:rsid w:val="0081297B"/>
    <w:rsid w:val="00812F21"/>
    <w:rsid w:val="00814638"/>
    <w:rsid w:val="008149D3"/>
    <w:rsid w:val="00817E5C"/>
    <w:rsid w:val="00821070"/>
    <w:rsid w:val="008216A4"/>
    <w:rsid w:val="00821FB9"/>
    <w:rsid w:val="008223D4"/>
    <w:rsid w:val="0082325D"/>
    <w:rsid w:val="00824F2C"/>
    <w:rsid w:val="00826107"/>
    <w:rsid w:val="008271AF"/>
    <w:rsid w:val="00831828"/>
    <w:rsid w:val="008318AD"/>
    <w:rsid w:val="008332EB"/>
    <w:rsid w:val="008334FB"/>
    <w:rsid w:val="00835A25"/>
    <w:rsid w:val="0083682B"/>
    <w:rsid w:val="008372B7"/>
    <w:rsid w:val="008408D1"/>
    <w:rsid w:val="00843540"/>
    <w:rsid w:val="0084409D"/>
    <w:rsid w:val="0084427A"/>
    <w:rsid w:val="00844ECE"/>
    <w:rsid w:val="00845E77"/>
    <w:rsid w:val="00846799"/>
    <w:rsid w:val="00846840"/>
    <w:rsid w:val="00846E43"/>
    <w:rsid w:val="00846FE6"/>
    <w:rsid w:val="00853149"/>
    <w:rsid w:val="00854164"/>
    <w:rsid w:val="00855332"/>
    <w:rsid w:val="0085633F"/>
    <w:rsid w:val="00857589"/>
    <w:rsid w:val="00857B54"/>
    <w:rsid w:val="00857BE8"/>
    <w:rsid w:val="00862CA7"/>
    <w:rsid w:val="00863505"/>
    <w:rsid w:val="00864873"/>
    <w:rsid w:val="00864DE4"/>
    <w:rsid w:val="008662EB"/>
    <w:rsid w:val="0086631F"/>
    <w:rsid w:val="008669B9"/>
    <w:rsid w:val="00866E2C"/>
    <w:rsid w:val="008728B9"/>
    <w:rsid w:val="0087337C"/>
    <w:rsid w:val="00873D92"/>
    <w:rsid w:val="008743E3"/>
    <w:rsid w:val="00875ACF"/>
    <w:rsid w:val="00875C32"/>
    <w:rsid w:val="00876903"/>
    <w:rsid w:val="00877949"/>
    <w:rsid w:val="00877C67"/>
    <w:rsid w:val="00881DC7"/>
    <w:rsid w:val="0088283C"/>
    <w:rsid w:val="00883650"/>
    <w:rsid w:val="008851D3"/>
    <w:rsid w:val="00885A14"/>
    <w:rsid w:val="008866BA"/>
    <w:rsid w:val="00886D68"/>
    <w:rsid w:val="008874DF"/>
    <w:rsid w:val="008904DE"/>
    <w:rsid w:val="008906AD"/>
    <w:rsid w:val="008914F3"/>
    <w:rsid w:val="008944BD"/>
    <w:rsid w:val="0089468B"/>
    <w:rsid w:val="00894F08"/>
    <w:rsid w:val="00895095"/>
    <w:rsid w:val="00895A73"/>
    <w:rsid w:val="00896C5F"/>
    <w:rsid w:val="00897902"/>
    <w:rsid w:val="00897B1F"/>
    <w:rsid w:val="008A2799"/>
    <w:rsid w:val="008A3318"/>
    <w:rsid w:val="008A3963"/>
    <w:rsid w:val="008A3AE7"/>
    <w:rsid w:val="008A3FB5"/>
    <w:rsid w:val="008A46B7"/>
    <w:rsid w:val="008A6FCD"/>
    <w:rsid w:val="008B086F"/>
    <w:rsid w:val="008B0D5D"/>
    <w:rsid w:val="008B487B"/>
    <w:rsid w:val="008B48F1"/>
    <w:rsid w:val="008B6760"/>
    <w:rsid w:val="008C31A5"/>
    <w:rsid w:val="008C549E"/>
    <w:rsid w:val="008C58A0"/>
    <w:rsid w:val="008C5C03"/>
    <w:rsid w:val="008D10D7"/>
    <w:rsid w:val="008D1C83"/>
    <w:rsid w:val="008D29F5"/>
    <w:rsid w:val="008D3187"/>
    <w:rsid w:val="008D3253"/>
    <w:rsid w:val="008D33DB"/>
    <w:rsid w:val="008D35F4"/>
    <w:rsid w:val="008D6245"/>
    <w:rsid w:val="008D675C"/>
    <w:rsid w:val="008D6FFF"/>
    <w:rsid w:val="008E1994"/>
    <w:rsid w:val="008E4AE2"/>
    <w:rsid w:val="008E4B29"/>
    <w:rsid w:val="008E5985"/>
    <w:rsid w:val="008E5AD6"/>
    <w:rsid w:val="008E65B0"/>
    <w:rsid w:val="008E7122"/>
    <w:rsid w:val="008F117D"/>
    <w:rsid w:val="008F232F"/>
    <w:rsid w:val="008F3010"/>
    <w:rsid w:val="008F446B"/>
    <w:rsid w:val="008F5B95"/>
    <w:rsid w:val="008F641E"/>
    <w:rsid w:val="008F657C"/>
    <w:rsid w:val="008F6874"/>
    <w:rsid w:val="008F6890"/>
    <w:rsid w:val="008F73E9"/>
    <w:rsid w:val="0090029F"/>
    <w:rsid w:val="0090305F"/>
    <w:rsid w:val="00903973"/>
    <w:rsid w:val="00903BA1"/>
    <w:rsid w:val="0090449F"/>
    <w:rsid w:val="009052FD"/>
    <w:rsid w:val="00905324"/>
    <w:rsid w:val="0090542C"/>
    <w:rsid w:val="009060BB"/>
    <w:rsid w:val="0090744A"/>
    <w:rsid w:val="00907E1F"/>
    <w:rsid w:val="0091279E"/>
    <w:rsid w:val="0091458C"/>
    <w:rsid w:val="009146E3"/>
    <w:rsid w:val="00914746"/>
    <w:rsid w:val="00915573"/>
    <w:rsid w:val="00915657"/>
    <w:rsid w:val="00916EA2"/>
    <w:rsid w:val="00917A39"/>
    <w:rsid w:val="00920D53"/>
    <w:rsid w:val="00921763"/>
    <w:rsid w:val="009220D5"/>
    <w:rsid w:val="0092251E"/>
    <w:rsid w:val="0092337B"/>
    <w:rsid w:val="00926FC3"/>
    <w:rsid w:val="009278D4"/>
    <w:rsid w:val="009303B2"/>
    <w:rsid w:val="00932B17"/>
    <w:rsid w:val="00933F48"/>
    <w:rsid w:val="00937DE5"/>
    <w:rsid w:val="00941C2D"/>
    <w:rsid w:val="00944177"/>
    <w:rsid w:val="009441B4"/>
    <w:rsid w:val="009458D4"/>
    <w:rsid w:val="009476C9"/>
    <w:rsid w:val="009513A6"/>
    <w:rsid w:val="00953CC6"/>
    <w:rsid w:val="00954AE0"/>
    <w:rsid w:val="00955AB0"/>
    <w:rsid w:val="009564D2"/>
    <w:rsid w:val="00956CD5"/>
    <w:rsid w:val="00961028"/>
    <w:rsid w:val="0096152C"/>
    <w:rsid w:val="009616FF"/>
    <w:rsid w:val="0096199A"/>
    <w:rsid w:val="00961E88"/>
    <w:rsid w:val="009667CF"/>
    <w:rsid w:val="00966858"/>
    <w:rsid w:val="00966BF7"/>
    <w:rsid w:val="00966D6D"/>
    <w:rsid w:val="009670EA"/>
    <w:rsid w:val="009674A8"/>
    <w:rsid w:val="009711A8"/>
    <w:rsid w:val="00972CC9"/>
    <w:rsid w:val="009741FE"/>
    <w:rsid w:val="0097516A"/>
    <w:rsid w:val="00975249"/>
    <w:rsid w:val="00976D45"/>
    <w:rsid w:val="00977F0D"/>
    <w:rsid w:val="009825B7"/>
    <w:rsid w:val="009828BD"/>
    <w:rsid w:val="00984175"/>
    <w:rsid w:val="009846D2"/>
    <w:rsid w:val="00987374"/>
    <w:rsid w:val="00987E16"/>
    <w:rsid w:val="009948DF"/>
    <w:rsid w:val="00994D3E"/>
    <w:rsid w:val="00995563"/>
    <w:rsid w:val="00995FFA"/>
    <w:rsid w:val="00997A70"/>
    <w:rsid w:val="009A17A6"/>
    <w:rsid w:val="009A5AE8"/>
    <w:rsid w:val="009A6BDD"/>
    <w:rsid w:val="009B05D0"/>
    <w:rsid w:val="009B075F"/>
    <w:rsid w:val="009B079D"/>
    <w:rsid w:val="009B0E94"/>
    <w:rsid w:val="009B0EC4"/>
    <w:rsid w:val="009B2D3D"/>
    <w:rsid w:val="009B76FB"/>
    <w:rsid w:val="009B773F"/>
    <w:rsid w:val="009C0493"/>
    <w:rsid w:val="009C1F7E"/>
    <w:rsid w:val="009C2740"/>
    <w:rsid w:val="009C338A"/>
    <w:rsid w:val="009C3C77"/>
    <w:rsid w:val="009C5188"/>
    <w:rsid w:val="009C5481"/>
    <w:rsid w:val="009C7639"/>
    <w:rsid w:val="009C78E0"/>
    <w:rsid w:val="009D1280"/>
    <w:rsid w:val="009D226D"/>
    <w:rsid w:val="009D468B"/>
    <w:rsid w:val="009D6089"/>
    <w:rsid w:val="009D63A0"/>
    <w:rsid w:val="009D7690"/>
    <w:rsid w:val="009D76E2"/>
    <w:rsid w:val="009E0B66"/>
    <w:rsid w:val="009E0D9A"/>
    <w:rsid w:val="009E2878"/>
    <w:rsid w:val="009E5284"/>
    <w:rsid w:val="009E6AD7"/>
    <w:rsid w:val="009E721F"/>
    <w:rsid w:val="009E7FA1"/>
    <w:rsid w:val="009F0F39"/>
    <w:rsid w:val="009F14CB"/>
    <w:rsid w:val="009F244C"/>
    <w:rsid w:val="009F3B74"/>
    <w:rsid w:val="00A008B0"/>
    <w:rsid w:val="00A028ED"/>
    <w:rsid w:val="00A051EA"/>
    <w:rsid w:val="00A06C36"/>
    <w:rsid w:val="00A06C96"/>
    <w:rsid w:val="00A13D26"/>
    <w:rsid w:val="00A1400A"/>
    <w:rsid w:val="00A1497C"/>
    <w:rsid w:val="00A14D5D"/>
    <w:rsid w:val="00A153AA"/>
    <w:rsid w:val="00A15F78"/>
    <w:rsid w:val="00A161C0"/>
    <w:rsid w:val="00A16EFF"/>
    <w:rsid w:val="00A17279"/>
    <w:rsid w:val="00A20473"/>
    <w:rsid w:val="00A21A35"/>
    <w:rsid w:val="00A24A55"/>
    <w:rsid w:val="00A26FB0"/>
    <w:rsid w:val="00A31A36"/>
    <w:rsid w:val="00A31C83"/>
    <w:rsid w:val="00A3219F"/>
    <w:rsid w:val="00A330AB"/>
    <w:rsid w:val="00A359B0"/>
    <w:rsid w:val="00A363C8"/>
    <w:rsid w:val="00A37391"/>
    <w:rsid w:val="00A4016C"/>
    <w:rsid w:val="00A45025"/>
    <w:rsid w:val="00A46C10"/>
    <w:rsid w:val="00A4774E"/>
    <w:rsid w:val="00A47CB7"/>
    <w:rsid w:val="00A504A6"/>
    <w:rsid w:val="00A50B7F"/>
    <w:rsid w:val="00A52196"/>
    <w:rsid w:val="00A523CF"/>
    <w:rsid w:val="00A53E08"/>
    <w:rsid w:val="00A540DA"/>
    <w:rsid w:val="00A55476"/>
    <w:rsid w:val="00A55D81"/>
    <w:rsid w:val="00A56139"/>
    <w:rsid w:val="00A5748E"/>
    <w:rsid w:val="00A601E1"/>
    <w:rsid w:val="00A60997"/>
    <w:rsid w:val="00A60A09"/>
    <w:rsid w:val="00A61576"/>
    <w:rsid w:val="00A6352D"/>
    <w:rsid w:val="00A63C65"/>
    <w:rsid w:val="00A63CC1"/>
    <w:rsid w:val="00A63DFD"/>
    <w:rsid w:val="00A63FF7"/>
    <w:rsid w:val="00A657E2"/>
    <w:rsid w:val="00A67A1F"/>
    <w:rsid w:val="00A67B2D"/>
    <w:rsid w:val="00A70011"/>
    <w:rsid w:val="00A71792"/>
    <w:rsid w:val="00A736CE"/>
    <w:rsid w:val="00A7473C"/>
    <w:rsid w:val="00A74999"/>
    <w:rsid w:val="00A7508B"/>
    <w:rsid w:val="00A75E60"/>
    <w:rsid w:val="00A7706C"/>
    <w:rsid w:val="00A7790D"/>
    <w:rsid w:val="00A81057"/>
    <w:rsid w:val="00A83957"/>
    <w:rsid w:val="00A84287"/>
    <w:rsid w:val="00A84553"/>
    <w:rsid w:val="00A8479E"/>
    <w:rsid w:val="00A857CF"/>
    <w:rsid w:val="00A859C9"/>
    <w:rsid w:val="00A859DE"/>
    <w:rsid w:val="00A85C25"/>
    <w:rsid w:val="00A85CBB"/>
    <w:rsid w:val="00A85EBC"/>
    <w:rsid w:val="00A8650C"/>
    <w:rsid w:val="00A8675D"/>
    <w:rsid w:val="00A86D75"/>
    <w:rsid w:val="00A86E16"/>
    <w:rsid w:val="00A8713C"/>
    <w:rsid w:val="00A87878"/>
    <w:rsid w:val="00A913F5"/>
    <w:rsid w:val="00A95329"/>
    <w:rsid w:val="00A954A5"/>
    <w:rsid w:val="00A97522"/>
    <w:rsid w:val="00A976FD"/>
    <w:rsid w:val="00AA1535"/>
    <w:rsid w:val="00AA56F2"/>
    <w:rsid w:val="00AA56FA"/>
    <w:rsid w:val="00AA6289"/>
    <w:rsid w:val="00AB0428"/>
    <w:rsid w:val="00AB0D91"/>
    <w:rsid w:val="00AB1085"/>
    <w:rsid w:val="00AB2039"/>
    <w:rsid w:val="00AB5D26"/>
    <w:rsid w:val="00AC1F6E"/>
    <w:rsid w:val="00AC30EB"/>
    <w:rsid w:val="00AC3661"/>
    <w:rsid w:val="00AC4202"/>
    <w:rsid w:val="00AC4A18"/>
    <w:rsid w:val="00AC4BDC"/>
    <w:rsid w:val="00AC6542"/>
    <w:rsid w:val="00AC7599"/>
    <w:rsid w:val="00AC7A99"/>
    <w:rsid w:val="00AD05D6"/>
    <w:rsid w:val="00AD185A"/>
    <w:rsid w:val="00AD4BF2"/>
    <w:rsid w:val="00AD4E78"/>
    <w:rsid w:val="00AD4F4D"/>
    <w:rsid w:val="00AD7E6C"/>
    <w:rsid w:val="00AE289F"/>
    <w:rsid w:val="00AE29D8"/>
    <w:rsid w:val="00AE3013"/>
    <w:rsid w:val="00AE30E6"/>
    <w:rsid w:val="00AE70C3"/>
    <w:rsid w:val="00AF013A"/>
    <w:rsid w:val="00AF09EE"/>
    <w:rsid w:val="00AF21B7"/>
    <w:rsid w:val="00AF3582"/>
    <w:rsid w:val="00AF3813"/>
    <w:rsid w:val="00AF3E0C"/>
    <w:rsid w:val="00AF4C8A"/>
    <w:rsid w:val="00AF5BF5"/>
    <w:rsid w:val="00AF60B4"/>
    <w:rsid w:val="00B02528"/>
    <w:rsid w:val="00B0487D"/>
    <w:rsid w:val="00B0487E"/>
    <w:rsid w:val="00B04EF5"/>
    <w:rsid w:val="00B04F20"/>
    <w:rsid w:val="00B10AD4"/>
    <w:rsid w:val="00B11BFB"/>
    <w:rsid w:val="00B1386D"/>
    <w:rsid w:val="00B14E66"/>
    <w:rsid w:val="00B1607F"/>
    <w:rsid w:val="00B16192"/>
    <w:rsid w:val="00B161A5"/>
    <w:rsid w:val="00B171F6"/>
    <w:rsid w:val="00B17845"/>
    <w:rsid w:val="00B200C3"/>
    <w:rsid w:val="00B2013D"/>
    <w:rsid w:val="00B20DBE"/>
    <w:rsid w:val="00B21189"/>
    <w:rsid w:val="00B21632"/>
    <w:rsid w:val="00B22ACD"/>
    <w:rsid w:val="00B2352C"/>
    <w:rsid w:val="00B23831"/>
    <w:rsid w:val="00B24728"/>
    <w:rsid w:val="00B25022"/>
    <w:rsid w:val="00B2721F"/>
    <w:rsid w:val="00B30179"/>
    <w:rsid w:val="00B31370"/>
    <w:rsid w:val="00B321C3"/>
    <w:rsid w:val="00B32876"/>
    <w:rsid w:val="00B32EDE"/>
    <w:rsid w:val="00B33713"/>
    <w:rsid w:val="00B35C38"/>
    <w:rsid w:val="00B365C4"/>
    <w:rsid w:val="00B36A9B"/>
    <w:rsid w:val="00B3743E"/>
    <w:rsid w:val="00B37963"/>
    <w:rsid w:val="00B40702"/>
    <w:rsid w:val="00B40973"/>
    <w:rsid w:val="00B41413"/>
    <w:rsid w:val="00B4337E"/>
    <w:rsid w:val="00B434DD"/>
    <w:rsid w:val="00B4378B"/>
    <w:rsid w:val="00B445F8"/>
    <w:rsid w:val="00B44948"/>
    <w:rsid w:val="00B45150"/>
    <w:rsid w:val="00B45D31"/>
    <w:rsid w:val="00B46D25"/>
    <w:rsid w:val="00B51A59"/>
    <w:rsid w:val="00B51D82"/>
    <w:rsid w:val="00B52AAE"/>
    <w:rsid w:val="00B5478E"/>
    <w:rsid w:val="00B5538F"/>
    <w:rsid w:val="00B55D6D"/>
    <w:rsid w:val="00B55FD5"/>
    <w:rsid w:val="00B56531"/>
    <w:rsid w:val="00B61D00"/>
    <w:rsid w:val="00B61F72"/>
    <w:rsid w:val="00B627EB"/>
    <w:rsid w:val="00B63382"/>
    <w:rsid w:val="00B650D6"/>
    <w:rsid w:val="00B659D3"/>
    <w:rsid w:val="00B66188"/>
    <w:rsid w:val="00B670E2"/>
    <w:rsid w:val="00B70523"/>
    <w:rsid w:val="00B70785"/>
    <w:rsid w:val="00B707DC"/>
    <w:rsid w:val="00B72B1E"/>
    <w:rsid w:val="00B73072"/>
    <w:rsid w:val="00B7534B"/>
    <w:rsid w:val="00B7543A"/>
    <w:rsid w:val="00B75A55"/>
    <w:rsid w:val="00B76780"/>
    <w:rsid w:val="00B7748C"/>
    <w:rsid w:val="00B805B1"/>
    <w:rsid w:val="00B83A9F"/>
    <w:rsid w:val="00B84671"/>
    <w:rsid w:val="00B84758"/>
    <w:rsid w:val="00B87AC7"/>
    <w:rsid w:val="00B87CFA"/>
    <w:rsid w:val="00B90C64"/>
    <w:rsid w:val="00B91EC4"/>
    <w:rsid w:val="00B929FF"/>
    <w:rsid w:val="00B92BC3"/>
    <w:rsid w:val="00B93755"/>
    <w:rsid w:val="00B9506C"/>
    <w:rsid w:val="00B955D0"/>
    <w:rsid w:val="00B95B2E"/>
    <w:rsid w:val="00B96963"/>
    <w:rsid w:val="00BA1D96"/>
    <w:rsid w:val="00BA21FC"/>
    <w:rsid w:val="00BA24C2"/>
    <w:rsid w:val="00BA25EF"/>
    <w:rsid w:val="00BA2667"/>
    <w:rsid w:val="00BA58B0"/>
    <w:rsid w:val="00BA5932"/>
    <w:rsid w:val="00BA6966"/>
    <w:rsid w:val="00BA699D"/>
    <w:rsid w:val="00BA6B24"/>
    <w:rsid w:val="00BA6B30"/>
    <w:rsid w:val="00BA7077"/>
    <w:rsid w:val="00BA798C"/>
    <w:rsid w:val="00BA7BD5"/>
    <w:rsid w:val="00BA7D57"/>
    <w:rsid w:val="00BB11C7"/>
    <w:rsid w:val="00BB169B"/>
    <w:rsid w:val="00BB4929"/>
    <w:rsid w:val="00BB4B7A"/>
    <w:rsid w:val="00BB5F4F"/>
    <w:rsid w:val="00BB60A4"/>
    <w:rsid w:val="00BB7854"/>
    <w:rsid w:val="00BC05DE"/>
    <w:rsid w:val="00BC1796"/>
    <w:rsid w:val="00BC1AB7"/>
    <w:rsid w:val="00BC1C9A"/>
    <w:rsid w:val="00BC21AB"/>
    <w:rsid w:val="00BC2ED2"/>
    <w:rsid w:val="00BC3A9E"/>
    <w:rsid w:val="00BC4471"/>
    <w:rsid w:val="00BC52E7"/>
    <w:rsid w:val="00BC5938"/>
    <w:rsid w:val="00BC6A4C"/>
    <w:rsid w:val="00BC7C26"/>
    <w:rsid w:val="00BD047F"/>
    <w:rsid w:val="00BD0BBF"/>
    <w:rsid w:val="00BD0DA5"/>
    <w:rsid w:val="00BD10D9"/>
    <w:rsid w:val="00BD17C7"/>
    <w:rsid w:val="00BD268F"/>
    <w:rsid w:val="00BD28ED"/>
    <w:rsid w:val="00BD3365"/>
    <w:rsid w:val="00BD38DE"/>
    <w:rsid w:val="00BD3D6F"/>
    <w:rsid w:val="00BD4F60"/>
    <w:rsid w:val="00BD5838"/>
    <w:rsid w:val="00BD5FFE"/>
    <w:rsid w:val="00BD6040"/>
    <w:rsid w:val="00BE1932"/>
    <w:rsid w:val="00BE1B4E"/>
    <w:rsid w:val="00BE2BD1"/>
    <w:rsid w:val="00BE5F90"/>
    <w:rsid w:val="00BE69F1"/>
    <w:rsid w:val="00BE6AED"/>
    <w:rsid w:val="00BF0D11"/>
    <w:rsid w:val="00BF2B36"/>
    <w:rsid w:val="00BF4F04"/>
    <w:rsid w:val="00BF568E"/>
    <w:rsid w:val="00BF6E55"/>
    <w:rsid w:val="00BF7CD8"/>
    <w:rsid w:val="00C00413"/>
    <w:rsid w:val="00C00D8C"/>
    <w:rsid w:val="00C01877"/>
    <w:rsid w:val="00C0214F"/>
    <w:rsid w:val="00C076C9"/>
    <w:rsid w:val="00C07D2D"/>
    <w:rsid w:val="00C10DD3"/>
    <w:rsid w:val="00C11A47"/>
    <w:rsid w:val="00C126A6"/>
    <w:rsid w:val="00C131B2"/>
    <w:rsid w:val="00C13BDC"/>
    <w:rsid w:val="00C1411D"/>
    <w:rsid w:val="00C1474E"/>
    <w:rsid w:val="00C15151"/>
    <w:rsid w:val="00C15D8B"/>
    <w:rsid w:val="00C17067"/>
    <w:rsid w:val="00C20A3D"/>
    <w:rsid w:val="00C22D12"/>
    <w:rsid w:val="00C23EFB"/>
    <w:rsid w:val="00C24AD6"/>
    <w:rsid w:val="00C25E02"/>
    <w:rsid w:val="00C25ED8"/>
    <w:rsid w:val="00C317D6"/>
    <w:rsid w:val="00C31DC5"/>
    <w:rsid w:val="00C32BE8"/>
    <w:rsid w:val="00C32DE3"/>
    <w:rsid w:val="00C33315"/>
    <w:rsid w:val="00C33A74"/>
    <w:rsid w:val="00C34D83"/>
    <w:rsid w:val="00C34EED"/>
    <w:rsid w:val="00C356B0"/>
    <w:rsid w:val="00C3680E"/>
    <w:rsid w:val="00C369BC"/>
    <w:rsid w:val="00C369C3"/>
    <w:rsid w:val="00C37B27"/>
    <w:rsid w:val="00C41C67"/>
    <w:rsid w:val="00C428B1"/>
    <w:rsid w:val="00C45562"/>
    <w:rsid w:val="00C47B1B"/>
    <w:rsid w:val="00C53C85"/>
    <w:rsid w:val="00C54686"/>
    <w:rsid w:val="00C56A73"/>
    <w:rsid w:val="00C56BC2"/>
    <w:rsid w:val="00C57EE3"/>
    <w:rsid w:val="00C62A0E"/>
    <w:rsid w:val="00C63F0F"/>
    <w:rsid w:val="00C64034"/>
    <w:rsid w:val="00C657F0"/>
    <w:rsid w:val="00C65AEE"/>
    <w:rsid w:val="00C65F3C"/>
    <w:rsid w:val="00C746B9"/>
    <w:rsid w:val="00C758BA"/>
    <w:rsid w:val="00C773D9"/>
    <w:rsid w:val="00C80636"/>
    <w:rsid w:val="00C8151A"/>
    <w:rsid w:val="00C8229A"/>
    <w:rsid w:val="00C8248B"/>
    <w:rsid w:val="00C84A2C"/>
    <w:rsid w:val="00C84C02"/>
    <w:rsid w:val="00C8578F"/>
    <w:rsid w:val="00C92746"/>
    <w:rsid w:val="00C92773"/>
    <w:rsid w:val="00C931CD"/>
    <w:rsid w:val="00C95AA7"/>
    <w:rsid w:val="00C96194"/>
    <w:rsid w:val="00C97A15"/>
    <w:rsid w:val="00C97AAC"/>
    <w:rsid w:val="00CA0C99"/>
    <w:rsid w:val="00CA0E03"/>
    <w:rsid w:val="00CA1EC3"/>
    <w:rsid w:val="00CA229C"/>
    <w:rsid w:val="00CA2F58"/>
    <w:rsid w:val="00CA2F72"/>
    <w:rsid w:val="00CA347D"/>
    <w:rsid w:val="00CA376B"/>
    <w:rsid w:val="00CA4477"/>
    <w:rsid w:val="00CA614A"/>
    <w:rsid w:val="00CA63E0"/>
    <w:rsid w:val="00CA6686"/>
    <w:rsid w:val="00CA6FA0"/>
    <w:rsid w:val="00CA6FC7"/>
    <w:rsid w:val="00CB000E"/>
    <w:rsid w:val="00CB0626"/>
    <w:rsid w:val="00CB11A1"/>
    <w:rsid w:val="00CB2090"/>
    <w:rsid w:val="00CB33EE"/>
    <w:rsid w:val="00CB3E77"/>
    <w:rsid w:val="00CB4457"/>
    <w:rsid w:val="00CB5F25"/>
    <w:rsid w:val="00CB67DA"/>
    <w:rsid w:val="00CB6A97"/>
    <w:rsid w:val="00CB6B6A"/>
    <w:rsid w:val="00CC08CA"/>
    <w:rsid w:val="00CC13DF"/>
    <w:rsid w:val="00CC1897"/>
    <w:rsid w:val="00CC227B"/>
    <w:rsid w:val="00CC33C7"/>
    <w:rsid w:val="00CC3718"/>
    <w:rsid w:val="00CC6780"/>
    <w:rsid w:val="00CC733C"/>
    <w:rsid w:val="00CC7B47"/>
    <w:rsid w:val="00CD0353"/>
    <w:rsid w:val="00CD0446"/>
    <w:rsid w:val="00CD0AE6"/>
    <w:rsid w:val="00CD5053"/>
    <w:rsid w:val="00CD55F6"/>
    <w:rsid w:val="00CD60E1"/>
    <w:rsid w:val="00CD7169"/>
    <w:rsid w:val="00CD7582"/>
    <w:rsid w:val="00CD7BA6"/>
    <w:rsid w:val="00CE0993"/>
    <w:rsid w:val="00CE2F83"/>
    <w:rsid w:val="00CE3A7F"/>
    <w:rsid w:val="00CE4B9F"/>
    <w:rsid w:val="00CE51B2"/>
    <w:rsid w:val="00CE52CB"/>
    <w:rsid w:val="00CE6591"/>
    <w:rsid w:val="00CE792A"/>
    <w:rsid w:val="00CF02B9"/>
    <w:rsid w:val="00CF068C"/>
    <w:rsid w:val="00CF15B7"/>
    <w:rsid w:val="00CF1EE6"/>
    <w:rsid w:val="00CF1F3B"/>
    <w:rsid w:val="00CF450C"/>
    <w:rsid w:val="00CF4A3F"/>
    <w:rsid w:val="00CF506F"/>
    <w:rsid w:val="00CF56B7"/>
    <w:rsid w:val="00CF658F"/>
    <w:rsid w:val="00CF76D5"/>
    <w:rsid w:val="00D0070E"/>
    <w:rsid w:val="00D00DE6"/>
    <w:rsid w:val="00D0295F"/>
    <w:rsid w:val="00D02CFC"/>
    <w:rsid w:val="00D02F14"/>
    <w:rsid w:val="00D04230"/>
    <w:rsid w:val="00D04BA7"/>
    <w:rsid w:val="00D05915"/>
    <w:rsid w:val="00D05D00"/>
    <w:rsid w:val="00D06081"/>
    <w:rsid w:val="00D066AE"/>
    <w:rsid w:val="00D0675F"/>
    <w:rsid w:val="00D101AA"/>
    <w:rsid w:val="00D109EC"/>
    <w:rsid w:val="00D1126F"/>
    <w:rsid w:val="00D1308C"/>
    <w:rsid w:val="00D130B6"/>
    <w:rsid w:val="00D136CA"/>
    <w:rsid w:val="00D13AC2"/>
    <w:rsid w:val="00D13DF2"/>
    <w:rsid w:val="00D14A7D"/>
    <w:rsid w:val="00D15AF1"/>
    <w:rsid w:val="00D1693C"/>
    <w:rsid w:val="00D177BC"/>
    <w:rsid w:val="00D1795D"/>
    <w:rsid w:val="00D17F95"/>
    <w:rsid w:val="00D214BE"/>
    <w:rsid w:val="00D21F13"/>
    <w:rsid w:val="00D21F2B"/>
    <w:rsid w:val="00D24CBD"/>
    <w:rsid w:val="00D24E6C"/>
    <w:rsid w:val="00D25610"/>
    <w:rsid w:val="00D3004A"/>
    <w:rsid w:val="00D30457"/>
    <w:rsid w:val="00D319B3"/>
    <w:rsid w:val="00D32B72"/>
    <w:rsid w:val="00D32BC8"/>
    <w:rsid w:val="00D32F02"/>
    <w:rsid w:val="00D32F1F"/>
    <w:rsid w:val="00D33DCB"/>
    <w:rsid w:val="00D33DCD"/>
    <w:rsid w:val="00D33EC9"/>
    <w:rsid w:val="00D3513A"/>
    <w:rsid w:val="00D37936"/>
    <w:rsid w:val="00D37CDA"/>
    <w:rsid w:val="00D40B10"/>
    <w:rsid w:val="00D426C5"/>
    <w:rsid w:val="00D42E77"/>
    <w:rsid w:val="00D43572"/>
    <w:rsid w:val="00D43B80"/>
    <w:rsid w:val="00D44DC5"/>
    <w:rsid w:val="00D44E3A"/>
    <w:rsid w:val="00D47457"/>
    <w:rsid w:val="00D47572"/>
    <w:rsid w:val="00D47C96"/>
    <w:rsid w:val="00D501B0"/>
    <w:rsid w:val="00D50C28"/>
    <w:rsid w:val="00D50EDC"/>
    <w:rsid w:val="00D5299E"/>
    <w:rsid w:val="00D52ACA"/>
    <w:rsid w:val="00D54761"/>
    <w:rsid w:val="00D54BED"/>
    <w:rsid w:val="00D54CDA"/>
    <w:rsid w:val="00D55F99"/>
    <w:rsid w:val="00D6077B"/>
    <w:rsid w:val="00D61AB3"/>
    <w:rsid w:val="00D62F11"/>
    <w:rsid w:val="00D63592"/>
    <w:rsid w:val="00D638A5"/>
    <w:rsid w:val="00D63F37"/>
    <w:rsid w:val="00D649E2"/>
    <w:rsid w:val="00D66D69"/>
    <w:rsid w:val="00D673CF"/>
    <w:rsid w:val="00D70651"/>
    <w:rsid w:val="00D7335C"/>
    <w:rsid w:val="00D73519"/>
    <w:rsid w:val="00D74479"/>
    <w:rsid w:val="00D753EE"/>
    <w:rsid w:val="00D77DC9"/>
    <w:rsid w:val="00D807E7"/>
    <w:rsid w:val="00D818BC"/>
    <w:rsid w:val="00D81919"/>
    <w:rsid w:val="00D83807"/>
    <w:rsid w:val="00D84577"/>
    <w:rsid w:val="00D86EE7"/>
    <w:rsid w:val="00D86F0E"/>
    <w:rsid w:val="00D87B72"/>
    <w:rsid w:val="00D912E2"/>
    <w:rsid w:val="00D9204E"/>
    <w:rsid w:val="00D94736"/>
    <w:rsid w:val="00D95945"/>
    <w:rsid w:val="00DA0873"/>
    <w:rsid w:val="00DA0953"/>
    <w:rsid w:val="00DA0B22"/>
    <w:rsid w:val="00DA13A3"/>
    <w:rsid w:val="00DA2A15"/>
    <w:rsid w:val="00DA2EF5"/>
    <w:rsid w:val="00DA3940"/>
    <w:rsid w:val="00DA3B9B"/>
    <w:rsid w:val="00DA482D"/>
    <w:rsid w:val="00DA511D"/>
    <w:rsid w:val="00DA52D4"/>
    <w:rsid w:val="00DA5911"/>
    <w:rsid w:val="00DA6969"/>
    <w:rsid w:val="00DB057A"/>
    <w:rsid w:val="00DB0667"/>
    <w:rsid w:val="00DB0DCE"/>
    <w:rsid w:val="00DB1117"/>
    <w:rsid w:val="00DB2D1E"/>
    <w:rsid w:val="00DB3158"/>
    <w:rsid w:val="00DB5E3A"/>
    <w:rsid w:val="00DB5F4E"/>
    <w:rsid w:val="00DB5FC0"/>
    <w:rsid w:val="00DB64CF"/>
    <w:rsid w:val="00DB7754"/>
    <w:rsid w:val="00DC012E"/>
    <w:rsid w:val="00DC0EB8"/>
    <w:rsid w:val="00DC5448"/>
    <w:rsid w:val="00DC6758"/>
    <w:rsid w:val="00DC7316"/>
    <w:rsid w:val="00DD1389"/>
    <w:rsid w:val="00DD20C5"/>
    <w:rsid w:val="00DD260A"/>
    <w:rsid w:val="00DD38A3"/>
    <w:rsid w:val="00DD3FE8"/>
    <w:rsid w:val="00DD438D"/>
    <w:rsid w:val="00DD49BE"/>
    <w:rsid w:val="00DD6DA1"/>
    <w:rsid w:val="00DE170E"/>
    <w:rsid w:val="00DE17BB"/>
    <w:rsid w:val="00DE59F8"/>
    <w:rsid w:val="00DE5DE6"/>
    <w:rsid w:val="00DF2E66"/>
    <w:rsid w:val="00DF53C1"/>
    <w:rsid w:val="00DF6899"/>
    <w:rsid w:val="00DF7A9F"/>
    <w:rsid w:val="00DF7C80"/>
    <w:rsid w:val="00E00B4B"/>
    <w:rsid w:val="00E00EF4"/>
    <w:rsid w:val="00E0147D"/>
    <w:rsid w:val="00E019F1"/>
    <w:rsid w:val="00E027A7"/>
    <w:rsid w:val="00E02C64"/>
    <w:rsid w:val="00E039D0"/>
    <w:rsid w:val="00E0590C"/>
    <w:rsid w:val="00E066A6"/>
    <w:rsid w:val="00E069C9"/>
    <w:rsid w:val="00E145DD"/>
    <w:rsid w:val="00E169C0"/>
    <w:rsid w:val="00E17C56"/>
    <w:rsid w:val="00E20788"/>
    <w:rsid w:val="00E21A1C"/>
    <w:rsid w:val="00E21C72"/>
    <w:rsid w:val="00E22037"/>
    <w:rsid w:val="00E229B8"/>
    <w:rsid w:val="00E26732"/>
    <w:rsid w:val="00E26CB7"/>
    <w:rsid w:val="00E30A82"/>
    <w:rsid w:val="00E31330"/>
    <w:rsid w:val="00E33CD8"/>
    <w:rsid w:val="00E3476A"/>
    <w:rsid w:val="00E35E32"/>
    <w:rsid w:val="00E3642D"/>
    <w:rsid w:val="00E40000"/>
    <w:rsid w:val="00E4148E"/>
    <w:rsid w:val="00E43FED"/>
    <w:rsid w:val="00E4574E"/>
    <w:rsid w:val="00E45A51"/>
    <w:rsid w:val="00E47567"/>
    <w:rsid w:val="00E5072C"/>
    <w:rsid w:val="00E55322"/>
    <w:rsid w:val="00E57EEA"/>
    <w:rsid w:val="00E6039E"/>
    <w:rsid w:val="00E62C54"/>
    <w:rsid w:val="00E63482"/>
    <w:rsid w:val="00E63CF9"/>
    <w:rsid w:val="00E65273"/>
    <w:rsid w:val="00E66D30"/>
    <w:rsid w:val="00E6715C"/>
    <w:rsid w:val="00E7071A"/>
    <w:rsid w:val="00E713DF"/>
    <w:rsid w:val="00E7182B"/>
    <w:rsid w:val="00E71A2F"/>
    <w:rsid w:val="00E7229E"/>
    <w:rsid w:val="00E72EB1"/>
    <w:rsid w:val="00E73F53"/>
    <w:rsid w:val="00E74705"/>
    <w:rsid w:val="00E74AEA"/>
    <w:rsid w:val="00E76C18"/>
    <w:rsid w:val="00E76ED4"/>
    <w:rsid w:val="00E774EB"/>
    <w:rsid w:val="00E806B3"/>
    <w:rsid w:val="00E81287"/>
    <w:rsid w:val="00E831C0"/>
    <w:rsid w:val="00E83306"/>
    <w:rsid w:val="00E86CD4"/>
    <w:rsid w:val="00E90CA0"/>
    <w:rsid w:val="00E90FC0"/>
    <w:rsid w:val="00E92E97"/>
    <w:rsid w:val="00E932E8"/>
    <w:rsid w:val="00E9480D"/>
    <w:rsid w:val="00E95A95"/>
    <w:rsid w:val="00E95AAC"/>
    <w:rsid w:val="00E96100"/>
    <w:rsid w:val="00E96643"/>
    <w:rsid w:val="00E9679A"/>
    <w:rsid w:val="00EA0449"/>
    <w:rsid w:val="00EA066C"/>
    <w:rsid w:val="00EA0AD7"/>
    <w:rsid w:val="00EA4BC1"/>
    <w:rsid w:val="00EA6F71"/>
    <w:rsid w:val="00EA7034"/>
    <w:rsid w:val="00EA7C76"/>
    <w:rsid w:val="00EA7CD6"/>
    <w:rsid w:val="00EB1ECB"/>
    <w:rsid w:val="00EB3318"/>
    <w:rsid w:val="00EB36B1"/>
    <w:rsid w:val="00EB3DF9"/>
    <w:rsid w:val="00EB740B"/>
    <w:rsid w:val="00EC0E84"/>
    <w:rsid w:val="00EC126B"/>
    <w:rsid w:val="00EC2D67"/>
    <w:rsid w:val="00EC46C1"/>
    <w:rsid w:val="00EC48DE"/>
    <w:rsid w:val="00EC73B4"/>
    <w:rsid w:val="00EC7611"/>
    <w:rsid w:val="00EC7985"/>
    <w:rsid w:val="00ED04F1"/>
    <w:rsid w:val="00ED17AE"/>
    <w:rsid w:val="00ED1A46"/>
    <w:rsid w:val="00ED31B7"/>
    <w:rsid w:val="00ED3976"/>
    <w:rsid w:val="00ED3BF7"/>
    <w:rsid w:val="00ED4479"/>
    <w:rsid w:val="00ED4C78"/>
    <w:rsid w:val="00ED4FCC"/>
    <w:rsid w:val="00ED79E8"/>
    <w:rsid w:val="00EE0C0F"/>
    <w:rsid w:val="00EE3396"/>
    <w:rsid w:val="00EE3EEA"/>
    <w:rsid w:val="00EE43AB"/>
    <w:rsid w:val="00EE5C66"/>
    <w:rsid w:val="00EE6E6F"/>
    <w:rsid w:val="00EF1163"/>
    <w:rsid w:val="00EF1C23"/>
    <w:rsid w:val="00EF2466"/>
    <w:rsid w:val="00EF24B9"/>
    <w:rsid w:val="00EF28CF"/>
    <w:rsid w:val="00EF317E"/>
    <w:rsid w:val="00EF5718"/>
    <w:rsid w:val="00EF5DEF"/>
    <w:rsid w:val="00EF5E6B"/>
    <w:rsid w:val="00EF6EAA"/>
    <w:rsid w:val="00F00AD5"/>
    <w:rsid w:val="00F01DD3"/>
    <w:rsid w:val="00F01DFE"/>
    <w:rsid w:val="00F027E7"/>
    <w:rsid w:val="00F04AB9"/>
    <w:rsid w:val="00F05C27"/>
    <w:rsid w:val="00F06270"/>
    <w:rsid w:val="00F11E0A"/>
    <w:rsid w:val="00F1213D"/>
    <w:rsid w:val="00F12C80"/>
    <w:rsid w:val="00F1510D"/>
    <w:rsid w:val="00F1595B"/>
    <w:rsid w:val="00F16484"/>
    <w:rsid w:val="00F20B8D"/>
    <w:rsid w:val="00F227C0"/>
    <w:rsid w:val="00F2313E"/>
    <w:rsid w:val="00F240F7"/>
    <w:rsid w:val="00F27086"/>
    <w:rsid w:val="00F27880"/>
    <w:rsid w:val="00F30D70"/>
    <w:rsid w:val="00F30E6F"/>
    <w:rsid w:val="00F31333"/>
    <w:rsid w:val="00F31500"/>
    <w:rsid w:val="00F316DF"/>
    <w:rsid w:val="00F31A02"/>
    <w:rsid w:val="00F32386"/>
    <w:rsid w:val="00F340B9"/>
    <w:rsid w:val="00F35AE4"/>
    <w:rsid w:val="00F371EF"/>
    <w:rsid w:val="00F407D2"/>
    <w:rsid w:val="00F40C29"/>
    <w:rsid w:val="00F4116C"/>
    <w:rsid w:val="00F42882"/>
    <w:rsid w:val="00F44731"/>
    <w:rsid w:val="00F46347"/>
    <w:rsid w:val="00F46DA6"/>
    <w:rsid w:val="00F46DED"/>
    <w:rsid w:val="00F53101"/>
    <w:rsid w:val="00F55C64"/>
    <w:rsid w:val="00F57D91"/>
    <w:rsid w:val="00F61738"/>
    <w:rsid w:val="00F62F99"/>
    <w:rsid w:val="00F65458"/>
    <w:rsid w:val="00F65DEA"/>
    <w:rsid w:val="00F6605C"/>
    <w:rsid w:val="00F670BB"/>
    <w:rsid w:val="00F7041F"/>
    <w:rsid w:val="00F718AF"/>
    <w:rsid w:val="00F71A27"/>
    <w:rsid w:val="00F71A86"/>
    <w:rsid w:val="00F71FF5"/>
    <w:rsid w:val="00F72266"/>
    <w:rsid w:val="00F73437"/>
    <w:rsid w:val="00F75555"/>
    <w:rsid w:val="00F756AC"/>
    <w:rsid w:val="00F7605C"/>
    <w:rsid w:val="00F772FF"/>
    <w:rsid w:val="00F77C5C"/>
    <w:rsid w:val="00F77E10"/>
    <w:rsid w:val="00F80205"/>
    <w:rsid w:val="00F81478"/>
    <w:rsid w:val="00F81910"/>
    <w:rsid w:val="00F81E1A"/>
    <w:rsid w:val="00F833C6"/>
    <w:rsid w:val="00F849B7"/>
    <w:rsid w:val="00F84B65"/>
    <w:rsid w:val="00F85A42"/>
    <w:rsid w:val="00F8727A"/>
    <w:rsid w:val="00F9080E"/>
    <w:rsid w:val="00F90D2F"/>
    <w:rsid w:val="00F9320A"/>
    <w:rsid w:val="00F94AE8"/>
    <w:rsid w:val="00F94C40"/>
    <w:rsid w:val="00F9519D"/>
    <w:rsid w:val="00F97695"/>
    <w:rsid w:val="00F97C1B"/>
    <w:rsid w:val="00FA0E05"/>
    <w:rsid w:val="00FA0EFA"/>
    <w:rsid w:val="00FA14C9"/>
    <w:rsid w:val="00FA1FCE"/>
    <w:rsid w:val="00FA3082"/>
    <w:rsid w:val="00FA3639"/>
    <w:rsid w:val="00FA4A06"/>
    <w:rsid w:val="00FA71CF"/>
    <w:rsid w:val="00FA7999"/>
    <w:rsid w:val="00FB2055"/>
    <w:rsid w:val="00FB61AF"/>
    <w:rsid w:val="00FB6A16"/>
    <w:rsid w:val="00FB6C60"/>
    <w:rsid w:val="00FB7F8D"/>
    <w:rsid w:val="00FC06D5"/>
    <w:rsid w:val="00FC0A77"/>
    <w:rsid w:val="00FC15E0"/>
    <w:rsid w:val="00FC1914"/>
    <w:rsid w:val="00FC3815"/>
    <w:rsid w:val="00FC5002"/>
    <w:rsid w:val="00FC51A3"/>
    <w:rsid w:val="00FC5DC8"/>
    <w:rsid w:val="00FC6854"/>
    <w:rsid w:val="00FC723D"/>
    <w:rsid w:val="00FC76B5"/>
    <w:rsid w:val="00FD08FF"/>
    <w:rsid w:val="00FD19C3"/>
    <w:rsid w:val="00FD2BEB"/>
    <w:rsid w:val="00FD4722"/>
    <w:rsid w:val="00FD5461"/>
    <w:rsid w:val="00FD571F"/>
    <w:rsid w:val="00FD64F5"/>
    <w:rsid w:val="00FE082A"/>
    <w:rsid w:val="00FE0E83"/>
    <w:rsid w:val="00FE2CA9"/>
    <w:rsid w:val="00FE3692"/>
    <w:rsid w:val="00FE380F"/>
    <w:rsid w:val="00FE3DDA"/>
    <w:rsid w:val="00FE587C"/>
    <w:rsid w:val="00FE7A53"/>
    <w:rsid w:val="00FF12E3"/>
    <w:rsid w:val="00FF2F26"/>
    <w:rsid w:val="00FF48FF"/>
    <w:rsid w:val="00FF71A3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076C9"/>
    <w:rPr>
      <w:sz w:val="24"/>
      <w:szCs w:val="24"/>
    </w:rPr>
  </w:style>
  <w:style w:type="paragraph" w:styleId="1">
    <w:name w:val="heading 1"/>
    <w:basedOn w:val="a0"/>
    <w:next w:val="a0"/>
    <w:qFormat/>
    <w:rsid w:val="00C17067"/>
    <w:pPr>
      <w:keepNext/>
      <w:pageBreakBefore/>
      <w:numPr>
        <w:numId w:val="1"/>
      </w:numPr>
      <w:spacing w:before="360" w:after="240"/>
      <w:ind w:left="357" w:hanging="35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1"/>
    <w:qFormat/>
    <w:rsid w:val="00C17067"/>
    <w:pPr>
      <w:keepNext/>
      <w:numPr>
        <w:ilvl w:val="1"/>
        <w:numId w:val="1"/>
      </w:numPr>
      <w:tabs>
        <w:tab w:val="left" w:pos="567"/>
      </w:tabs>
      <w:spacing w:before="240" w:after="120" w:line="360" w:lineRule="auto"/>
      <w:ind w:left="567" w:hanging="567"/>
      <w:outlineLvl w:val="1"/>
    </w:pPr>
    <w:rPr>
      <w:rFonts w:ascii="Arial" w:hAnsi="Arial" w:cs="Arial"/>
      <w:b/>
      <w:bCs/>
      <w:iCs/>
      <w:sz w:val="28"/>
    </w:rPr>
  </w:style>
  <w:style w:type="paragraph" w:styleId="3">
    <w:name w:val="heading 3"/>
    <w:basedOn w:val="a0"/>
    <w:next w:val="a0"/>
    <w:qFormat/>
    <w:rsid w:val="00C17067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3"/>
    <w:next w:val="a0"/>
    <w:link w:val="40"/>
    <w:qFormat/>
    <w:rsid w:val="00C17067"/>
    <w:pPr>
      <w:numPr>
        <w:ilvl w:val="3"/>
      </w:numPr>
      <w:spacing w:line="312" w:lineRule="auto"/>
      <w:outlineLvl w:val="3"/>
    </w:pPr>
    <w:rPr>
      <w:rFonts w:ascii="Times New Roman" w:hAnsi="Times New Roman"/>
      <w:bCs w:val="0"/>
      <w:i/>
      <w:szCs w:val="28"/>
    </w:rPr>
  </w:style>
  <w:style w:type="paragraph" w:styleId="5">
    <w:name w:val="heading 5"/>
    <w:basedOn w:val="a0"/>
    <w:next w:val="a0"/>
    <w:qFormat/>
    <w:rsid w:val="00BA21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D649E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D649E2"/>
    <w:pPr>
      <w:spacing w:before="240" w:after="60"/>
      <w:outlineLvl w:val="6"/>
    </w:pPr>
  </w:style>
  <w:style w:type="character" w:default="1" w:styleId="a1">
    <w:name w:val="Default Paragraph Font"/>
    <w:link w:val="a2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styleId="a5">
    <w:name w:val="annotation reference"/>
    <w:basedOn w:val="a1"/>
    <w:semiHidden/>
    <w:rsid w:val="003B2187"/>
    <w:rPr>
      <w:sz w:val="16"/>
      <w:szCs w:val="16"/>
    </w:rPr>
  </w:style>
  <w:style w:type="paragraph" w:styleId="a6">
    <w:name w:val="annotation text"/>
    <w:basedOn w:val="a0"/>
    <w:semiHidden/>
    <w:rsid w:val="003B2187"/>
    <w:rPr>
      <w:sz w:val="20"/>
      <w:szCs w:val="20"/>
    </w:rPr>
  </w:style>
  <w:style w:type="paragraph" w:styleId="a7">
    <w:name w:val="annotation subject"/>
    <w:basedOn w:val="a6"/>
    <w:next w:val="a6"/>
    <w:semiHidden/>
    <w:rsid w:val="003B2187"/>
    <w:rPr>
      <w:b/>
      <w:bCs/>
    </w:rPr>
  </w:style>
  <w:style w:type="paragraph" w:styleId="a8">
    <w:name w:val="Balloon Text"/>
    <w:basedOn w:val="a0"/>
    <w:semiHidden/>
    <w:rsid w:val="003B2187"/>
    <w:rPr>
      <w:rFonts w:ascii="Tahoma" w:hAnsi="Tahoma" w:cs="Tahoma"/>
      <w:sz w:val="16"/>
      <w:szCs w:val="16"/>
    </w:rPr>
  </w:style>
  <w:style w:type="paragraph" w:styleId="22">
    <w:name w:val="toc 2"/>
    <w:basedOn w:val="a0"/>
    <w:next w:val="a0"/>
    <w:autoRedefine/>
    <w:uiPriority w:val="39"/>
    <w:rsid w:val="00DE170E"/>
  </w:style>
  <w:style w:type="paragraph" w:styleId="10">
    <w:name w:val="toc 1"/>
    <w:basedOn w:val="a0"/>
    <w:next w:val="a0"/>
    <w:autoRedefine/>
    <w:uiPriority w:val="39"/>
    <w:rsid w:val="00DE170E"/>
    <w:pPr>
      <w:tabs>
        <w:tab w:val="left" w:pos="360"/>
        <w:tab w:val="right" w:leader="dot" w:pos="9639"/>
      </w:tabs>
    </w:pPr>
    <w:rPr>
      <w:b/>
      <w:noProof/>
    </w:rPr>
  </w:style>
  <w:style w:type="paragraph" w:styleId="30">
    <w:name w:val="toc 3"/>
    <w:basedOn w:val="a0"/>
    <w:next w:val="a0"/>
    <w:autoRedefine/>
    <w:uiPriority w:val="39"/>
    <w:rsid w:val="00F11E0A"/>
    <w:pPr>
      <w:tabs>
        <w:tab w:val="left" w:pos="960"/>
        <w:tab w:val="right" w:leader="dot" w:pos="9627"/>
      </w:tabs>
      <w:suppressAutoHyphens/>
    </w:pPr>
    <w:rPr>
      <w:noProof/>
      <w:sz w:val="26"/>
      <w:szCs w:val="26"/>
    </w:rPr>
  </w:style>
  <w:style w:type="paragraph" w:styleId="a9">
    <w:name w:val="List Bullet"/>
    <w:basedOn w:val="a0"/>
    <w:autoRedefine/>
    <w:rsid w:val="00FF75A0"/>
    <w:pPr>
      <w:widowControl w:val="0"/>
      <w:suppressAutoHyphens/>
      <w:spacing w:line="360" w:lineRule="auto"/>
      <w:ind w:left="1416"/>
      <w:jc w:val="both"/>
    </w:pPr>
    <w:rPr>
      <w:snapToGrid w:val="0"/>
      <w:szCs w:val="20"/>
    </w:rPr>
  </w:style>
  <w:style w:type="paragraph" w:styleId="aa">
    <w:name w:val="Title"/>
    <w:aliases w:val=" Знак,Знак"/>
    <w:basedOn w:val="a0"/>
    <w:link w:val="11"/>
    <w:qFormat/>
    <w:rsid w:val="00386850"/>
    <w:pPr>
      <w:keepNext/>
      <w:spacing w:before="240" w:after="120" w:line="312" w:lineRule="auto"/>
      <w:jc w:val="center"/>
    </w:pPr>
    <w:rPr>
      <w:b/>
      <w:u w:val="single"/>
    </w:rPr>
  </w:style>
  <w:style w:type="character" w:customStyle="1" w:styleId="11">
    <w:name w:val="Название Знак1"/>
    <w:aliases w:val=" Знак Знак,Знак Знак"/>
    <w:basedOn w:val="a1"/>
    <w:link w:val="aa"/>
    <w:rsid w:val="00386850"/>
    <w:rPr>
      <w:b/>
      <w:sz w:val="24"/>
      <w:szCs w:val="24"/>
      <w:u w:val="single"/>
      <w:lang w:val="ru-RU" w:eastAsia="ru-RU" w:bidi="ar-SA"/>
    </w:rPr>
  </w:style>
  <w:style w:type="paragraph" w:styleId="ab">
    <w:name w:val="header"/>
    <w:aliases w:val="ВерхКолонтитул"/>
    <w:basedOn w:val="a0"/>
    <w:link w:val="ac"/>
    <w:uiPriority w:val="99"/>
    <w:rsid w:val="00BC3A9E"/>
    <w:pPr>
      <w:tabs>
        <w:tab w:val="center" w:pos="4677"/>
        <w:tab w:val="right" w:pos="9355"/>
      </w:tabs>
    </w:pPr>
  </w:style>
  <w:style w:type="paragraph" w:styleId="ad">
    <w:name w:val="List Number"/>
    <w:basedOn w:val="a0"/>
    <w:rsid w:val="00C56A73"/>
    <w:pPr>
      <w:spacing w:line="360" w:lineRule="auto"/>
    </w:pPr>
  </w:style>
  <w:style w:type="paragraph" w:styleId="ae">
    <w:name w:val="footer"/>
    <w:basedOn w:val="a0"/>
    <w:rsid w:val="00BC3A9E"/>
    <w:pPr>
      <w:tabs>
        <w:tab w:val="center" w:pos="4677"/>
        <w:tab w:val="right" w:pos="9355"/>
      </w:tabs>
    </w:pPr>
  </w:style>
  <w:style w:type="paragraph" w:styleId="af">
    <w:name w:val="caption"/>
    <w:basedOn w:val="a0"/>
    <w:next w:val="a0"/>
    <w:qFormat/>
    <w:rsid w:val="00315AFB"/>
    <w:pPr>
      <w:widowControl w:val="0"/>
      <w:spacing w:before="120" w:line="360" w:lineRule="auto"/>
      <w:ind w:left="720" w:right="791"/>
      <w:jc w:val="both"/>
    </w:pPr>
    <w:rPr>
      <w:b/>
      <w:snapToGrid w:val="0"/>
      <w:szCs w:val="20"/>
    </w:rPr>
  </w:style>
  <w:style w:type="table" w:styleId="af0">
    <w:name w:val="Table Grid"/>
    <w:basedOn w:val="a3"/>
    <w:rsid w:val="00AA6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0"/>
    <w:rsid w:val="00CC733C"/>
    <w:pPr>
      <w:spacing w:after="120" w:line="480" w:lineRule="auto"/>
    </w:pPr>
  </w:style>
  <w:style w:type="paragraph" w:customStyle="1" w:styleId="af1">
    <w:name w:val="Основной"/>
    <w:basedOn w:val="a0"/>
    <w:link w:val="af2"/>
    <w:rsid w:val="00CF450C"/>
    <w:pPr>
      <w:spacing w:line="312" w:lineRule="auto"/>
      <w:ind w:firstLine="720"/>
      <w:jc w:val="both"/>
    </w:pPr>
    <w:rPr>
      <w:sz w:val="28"/>
    </w:rPr>
  </w:style>
  <w:style w:type="character" w:customStyle="1" w:styleId="af3">
    <w:name w:val="Название Знак"/>
    <w:basedOn w:val="a1"/>
    <w:rsid w:val="00AE289F"/>
    <w:rPr>
      <w:b/>
      <w:sz w:val="24"/>
      <w:szCs w:val="24"/>
      <w:u w:val="single"/>
      <w:lang w:val="ru-RU" w:eastAsia="ru-RU" w:bidi="ar-SA"/>
    </w:rPr>
  </w:style>
  <w:style w:type="character" w:styleId="af4">
    <w:name w:val="Hyperlink"/>
    <w:basedOn w:val="a1"/>
    <w:rsid w:val="00C97A15"/>
    <w:rPr>
      <w:color w:val="0000FF"/>
      <w:u w:val="single"/>
    </w:rPr>
  </w:style>
  <w:style w:type="paragraph" w:styleId="af5">
    <w:name w:val="Body Text"/>
    <w:basedOn w:val="a0"/>
    <w:link w:val="af6"/>
    <w:rsid w:val="00905324"/>
    <w:pPr>
      <w:spacing w:after="120"/>
    </w:pPr>
  </w:style>
  <w:style w:type="paragraph" w:styleId="31">
    <w:name w:val="Body Text Indent 3"/>
    <w:basedOn w:val="a0"/>
    <w:rsid w:val="00F01DD3"/>
    <w:pPr>
      <w:spacing w:after="120"/>
      <w:ind w:left="283"/>
    </w:pPr>
    <w:rPr>
      <w:sz w:val="16"/>
      <w:szCs w:val="16"/>
    </w:rPr>
  </w:style>
  <w:style w:type="paragraph" w:styleId="af7">
    <w:name w:val="Normal (Web)"/>
    <w:basedOn w:val="a0"/>
    <w:rsid w:val="005369B4"/>
    <w:pPr>
      <w:spacing w:before="100" w:beforeAutospacing="1" w:after="100" w:afterAutospacing="1"/>
    </w:pPr>
  </w:style>
  <w:style w:type="paragraph" w:styleId="20">
    <w:name w:val="List Bullet 2"/>
    <w:basedOn w:val="af5"/>
    <w:autoRedefine/>
    <w:rsid w:val="00337A3C"/>
    <w:pPr>
      <w:numPr>
        <w:numId w:val="2"/>
      </w:numPr>
      <w:spacing w:line="360" w:lineRule="auto"/>
    </w:pPr>
    <w:rPr>
      <w:b/>
    </w:rPr>
  </w:style>
  <w:style w:type="paragraph" w:styleId="af8">
    <w:name w:val="Body Text Indent"/>
    <w:basedOn w:val="a0"/>
    <w:rsid w:val="00337A3C"/>
    <w:pPr>
      <w:spacing w:after="120" w:line="360" w:lineRule="auto"/>
      <w:ind w:left="283" w:firstLine="709"/>
    </w:pPr>
  </w:style>
  <w:style w:type="character" w:customStyle="1" w:styleId="af9">
    <w:name w:val=" Знак Знак Знак"/>
    <w:basedOn w:val="a1"/>
    <w:rsid w:val="00131D88"/>
    <w:rPr>
      <w:b/>
      <w:sz w:val="24"/>
      <w:szCs w:val="24"/>
      <w:u w:val="single"/>
      <w:lang w:val="ru-RU" w:eastAsia="ru-RU" w:bidi="ar-SA"/>
    </w:rPr>
  </w:style>
  <w:style w:type="paragraph" w:styleId="24">
    <w:name w:val="Body Text Indent 2"/>
    <w:basedOn w:val="a0"/>
    <w:rsid w:val="00131D88"/>
    <w:pPr>
      <w:spacing w:after="120" w:line="480" w:lineRule="auto"/>
      <w:ind w:left="283"/>
    </w:pPr>
  </w:style>
  <w:style w:type="paragraph" w:customStyle="1" w:styleId="PlainText">
    <w:name w:val="Plain Text"/>
    <w:basedOn w:val="a0"/>
    <w:rsid w:val="00131D88"/>
    <w:pPr>
      <w:ind w:firstLine="709"/>
      <w:jc w:val="both"/>
    </w:pPr>
    <w:rPr>
      <w:szCs w:val="20"/>
    </w:rPr>
  </w:style>
  <w:style w:type="paragraph" w:customStyle="1" w:styleId="BodyTextIndent2">
    <w:name w:val="Body Text Indent 2"/>
    <w:basedOn w:val="a0"/>
    <w:rsid w:val="00131D88"/>
    <w:pPr>
      <w:overflowPunct w:val="0"/>
      <w:autoSpaceDE w:val="0"/>
      <w:autoSpaceDN w:val="0"/>
      <w:adjustRightInd w:val="0"/>
      <w:spacing w:before="240"/>
      <w:ind w:firstLine="567"/>
      <w:jc w:val="both"/>
      <w:textAlignment w:val="baseline"/>
    </w:pPr>
    <w:rPr>
      <w:sz w:val="28"/>
      <w:szCs w:val="20"/>
    </w:rPr>
  </w:style>
  <w:style w:type="character" w:customStyle="1" w:styleId="af2">
    <w:name w:val="Основной Знак"/>
    <w:basedOn w:val="a1"/>
    <w:link w:val="af1"/>
    <w:rsid w:val="00CF450C"/>
    <w:rPr>
      <w:sz w:val="28"/>
      <w:szCs w:val="24"/>
      <w:lang w:val="ru-RU" w:eastAsia="ru-RU" w:bidi="ar-SA"/>
    </w:rPr>
  </w:style>
  <w:style w:type="character" w:customStyle="1" w:styleId="21">
    <w:name w:val="Заголовок 2 Знак"/>
    <w:basedOn w:val="a1"/>
    <w:link w:val="2"/>
    <w:rsid w:val="00C17067"/>
    <w:rPr>
      <w:rFonts w:ascii="Arial" w:hAnsi="Arial" w:cs="Arial"/>
      <w:b/>
      <w:bCs/>
      <w:iCs/>
      <w:sz w:val="28"/>
      <w:szCs w:val="24"/>
    </w:rPr>
  </w:style>
  <w:style w:type="paragraph" w:customStyle="1" w:styleId="a">
    <w:name w:val="Основной текст с точкой"/>
    <w:basedOn w:val="af1"/>
    <w:rsid w:val="004615C8"/>
    <w:pPr>
      <w:numPr>
        <w:numId w:val="7"/>
      </w:numPr>
      <w:spacing w:before="60"/>
    </w:pPr>
  </w:style>
  <w:style w:type="character" w:customStyle="1" w:styleId="af6">
    <w:name w:val="Основной текст Знак"/>
    <w:basedOn w:val="a1"/>
    <w:link w:val="af5"/>
    <w:rsid w:val="004615C8"/>
    <w:rPr>
      <w:sz w:val="24"/>
      <w:szCs w:val="24"/>
      <w:lang w:val="ru-RU" w:eastAsia="ru-RU" w:bidi="ar-SA"/>
    </w:rPr>
  </w:style>
  <w:style w:type="paragraph" w:styleId="32">
    <w:name w:val="Body Text 3"/>
    <w:basedOn w:val="a0"/>
    <w:rsid w:val="004615C8"/>
    <w:pPr>
      <w:spacing w:after="120"/>
    </w:pPr>
    <w:rPr>
      <w:sz w:val="16"/>
      <w:szCs w:val="16"/>
    </w:rPr>
  </w:style>
  <w:style w:type="character" w:styleId="afa">
    <w:name w:val="page number"/>
    <w:basedOn w:val="a1"/>
    <w:rsid w:val="004615C8"/>
  </w:style>
  <w:style w:type="paragraph" w:customStyle="1" w:styleId="1212">
    <w:name w:val="Стиль полужирный по центру Перед:  12 пт После:  12 пт Знак"/>
    <w:basedOn w:val="a0"/>
    <w:link w:val="12120"/>
    <w:rsid w:val="004615C8"/>
    <w:pPr>
      <w:keepNext/>
      <w:widowControl w:val="0"/>
      <w:autoSpaceDE w:val="0"/>
      <w:autoSpaceDN w:val="0"/>
      <w:adjustRightInd w:val="0"/>
      <w:spacing w:before="120" w:after="120" w:line="360" w:lineRule="auto"/>
      <w:ind w:firstLine="709"/>
      <w:jc w:val="center"/>
    </w:pPr>
    <w:rPr>
      <w:b/>
      <w:bCs/>
    </w:rPr>
  </w:style>
  <w:style w:type="character" w:customStyle="1" w:styleId="12120">
    <w:name w:val="Стиль полужирный по центру Перед:  12 пт После:  12 пт Знак Знак"/>
    <w:basedOn w:val="a1"/>
    <w:link w:val="1212"/>
    <w:rsid w:val="004615C8"/>
    <w:rPr>
      <w:b/>
      <w:bCs/>
      <w:sz w:val="24"/>
      <w:szCs w:val="24"/>
      <w:lang w:val="ru-RU" w:eastAsia="ru-RU" w:bidi="ar-SA"/>
    </w:rPr>
  </w:style>
  <w:style w:type="paragraph" w:customStyle="1" w:styleId="12121">
    <w:name w:val="Стиль полужирный по центру Перед:  12 пт После:  12 пт"/>
    <w:basedOn w:val="a0"/>
    <w:rsid w:val="004615C8"/>
    <w:pPr>
      <w:keepNext/>
      <w:widowControl w:val="0"/>
      <w:autoSpaceDE w:val="0"/>
      <w:autoSpaceDN w:val="0"/>
      <w:adjustRightInd w:val="0"/>
      <w:spacing w:before="120" w:after="120" w:line="360" w:lineRule="auto"/>
      <w:ind w:firstLine="709"/>
      <w:jc w:val="center"/>
    </w:pPr>
    <w:rPr>
      <w:b/>
      <w:bCs/>
      <w:szCs w:val="20"/>
    </w:rPr>
  </w:style>
  <w:style w:type="paragraph" w:customStyle="1" w:styleId="ConsNormal">
    <w:name w:val="ConsNormal"/>
    <w:rsid w:val="004615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1"/>
    <w:link w:val="4"/>
    <w:rsid w:val="00C17067"/>
    <w:rPr>
      <w:rFonts w:cs="Arial"/>
      <w:b/>
      <w:i/>
      <w:sz w:val="24"/>
      <w:szCs w:val="28"/>
      <w:lang w:val="ru-RU" w:eastAsia="ru-RU" w:bidi="ar-SA"/>
    </w:rPr>
  </w:style>
  <w:style w:type="paragraph" w:customStyle="1" w:styleId="afb">
    <w:name w:val="заголовок таблицы"/>
    <w:basedOn w:val="a0"/>
    <w:link w:val="afc"/>
    <w:rsid w:val="0032687B"/>
    <w:pPr>
      <w:spacing w:before="120" w:after="120" w:line="312" w:lineRule="auto"/>
      <w:jc w:val="center"/>
    </w:pPr>
    <w:rPr>
      <w:b/>
      <w:sz w:val="26"/>
    </w:rPr>
  </w:style>
  <w:style w:type="character" w:customStyle="1" w:styleId="afc">
    <w:name w:val="заголовок таблицы Знак"/>
    <w:basedOn w:val="a1"/>
    <w:link w:val="afb"/>
    <w:rsid w:val="0032687B"/>
    <w:rPr>
      <w:b/>
      <w:sz w:val="26"/>
      <w:szCs w:val="24"/>
      <w:lang w:val="ru-RU" w:eastAsia="ru-RU" w:bidi="ar-SA"/>
    </w:rPr>
  </w:style>
  <w:style w:type="character" w:styleId="afd">
    <w:name w:val="Strong"/>
    <w:basedOn w:val="a1"/>
    <w:qFormat/>
    <w:rsid w:val="00E932E8"/>
    <w:rPr>
      <w:b/>
      <w:bCs/>
    </w:rPr>
  </w:style>
  <w:style w:type="paragraph" w:styleId="afe">
    <w:name w:val="Document Map"/>
    <w:basedOn w:val="a0"/>
    <w:semiHidden/>
    <w:rsid w:val="00E4756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50">
    <w:name w:val="toc 5"/>
    <w:basedOn w:val="a0"/>
    <w:next w:val="a0"/>
    <w:autoRedefine/>
    <w:uiPriority w:val="39"/>
    <w:rsid w:val="006B49D9"/>
    <w:pPr>
      <w:ind w:left="960"/>
    </w:pPr>
  </w:style>
  <w:style w:type="paragraph" w:customStyle="1" w:styleId="Default">
    <w:name w:val="Default"/>
    <w:rsid w:val="003B33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0"/>
    <w:rsid w:val="00246CA9"/>
    <w:rPr>
      <w:rFonts w:ascii="Verdana" w:hAnsi="Verdana"/>
      <w:sz w:val="16"/>
      <w:szCs w:val="16"/>
    </w:rPr>
  </w:style>
  <w:style w:type="paragraph" w:customStyle="1" w:styleId="aff">
    <w:name w:val="название"/>
    <w:basedOn w:val="a0"/>
    <w:rsid w:val="003C21E4"/>
    <w:pPr>
      <w:spacing w:before="240"/>
      <w:jc w:val="both"/>
    </w:pPr>
    <w:rPr>
      <w:b/>
      <w:bCs/>
      <w:snapToGrid w:val="0"/>
    </w:rPr>
  </w:style>
  <w:style w:type="paragraph" w:customStyle="1" w:styleId="program">
    <w:name w:val="program"/>
    <w:basedOn w:val="a0"/>
    <w:rsid w:val="003C21E4"/>
    <w:pPr>
      <w:spacing w:before="100" w:beforeAutospacing="1" w:after="100" w:afterAutospacing="1"/>
    </w:pPr>
  </w:style>
  <w:style w:type="paragraph" w:customStyle="1" w:styleId="BodyTextIndent3">
    <w:name w:val="Body Text Indent 3"/>
    <w:basedOn w:val="a0"/>
    <w:rsid w:val="003C21E4"/>
    <w:pPr>
      <w:overflowPunct w:val="0"/>
      <w:autoSpaceDE w:val="0"/>
      <w:autoSpaceDN w:val="0"/>
      <w:adjustRightInd w:val="0"/>
      <w:spacing w:line="312" w:lineRule="auto"/>
      <w:ind w:firstLine="709"/>
      <w:jc w:val="both"/>
      <w:textAlignment w:val="baseline"/>
    </w:pPr>
    <w:rPr>
      <w:szCs w:val="20"/>
      <w:u w:val="single"/>
    </w:rPr>
  </w:style>
  <w:style w:type="paragraph" w:customStyle="1" w:styleId="BodyText22">
    <w:name w:val="Body Text 22"/>
    <w:basedOn w:val="a0"/>
    <w:rsid w:val="003C21E4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c">
    <w:name w:val="Верхний колонтитул Знак"/>
    <w:aliases w:val="ВерхКолонтитул Знак"/>
    <w:basedOn w:val="a1"/>
    <w:link w:val="ab"/>
    <w:uiPriority w:val="99"/>
    <w:rsid w:val="00AC4A18"/>
    <w:rPr>
      <w:sz w:val="24"/>
      <w:szCs w:val="24"/>
    </w:rPr>
  </w:style>
  <w:style w:type="paragraph" w:styleId="41">
    <w:name w:val="toc 4"/>
    <w:basedOn w:val="a0"/>
    <w:next w:val="a0"/>
    <w:autoRedefine/>
    <w:uiPriority w:val="39"/>
    <w:rsid w:val="00DE170E"/>
  </w:style>
  <w:style w:type="paragraph" w:customStyle="1" w:styleId="a2">
    <w:name w:val=" Знак Знак Знак Знак Знак Знак Знак Знак Знак Знак"/>
    <w:basedOn w:val="a0"/>
    <w:link w:val="a1"/>
    <w:rsid w:val="00E066A6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076C9"/>
    <w:rPr>
      <w:sz w:val="24"/>
      <w:szCs w:val="24"/>
    </w:rPr>
  </w:style>
  <w:style w:type="paragraph" w:styleId="1">
    <w:name w:val="heading 1"/>
    <w:basedOn w:val="a0"/>
    <w:next w:val="a0"/>
    <w:qFormat/>
    <w:rsid w:val="00C17067"/>
    <w:pPr>
      <w:keepNext/>
      <w:pageBreakBefore/>
      <w:numPr>
        <w:numId w:val="1"/>
      </w:numPr>
      <w:spacing w:before="360" w:after="240"/>
      <w:ind w:left="357" w:hanging="35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1"/>
    <w:qFormat/>
    <w:rsid w:val="00C17067"/>
    <w:pPr>
      <w:keepNext/>
      <w:numPr>
        <w:ilvl w:val="1"/>
        <w:numId w:val="1"/>
      </w:numPr>
      <w:tabs>
        <w:tab w:val="left" w:pos="567"/>
      </w:tabs>
      <w:spacing w:before="240" w:after="120" w:line="360" w:lineRule="auto"/>
      <w:ind w:left="567" w:hanging="567"/>
      <w:outlineLvl w:val="1"/>
    </w:pPr>
    <w:rPr>
      <w:rFonts w:ascii="Arial" w:hAnsi="Arial" w:cs="Arial"/>
      <w:b/>
      <w:bCs/>
      <w:iCs/>
      <w:sz w:val="28"/>
    </w:rPr>
  </w:style>
  <w:style w:type="paragraph" w:styleId="3">
    <w:name w:val="heading 3"/>
    <w:basedOn w:val="a0"/>
    <w:next w:val="a0"/>
    <w:qFormat/>
    <w:rsid w:val="00C17067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3"/>
    <w:next w:val="a0"/>
    <w:link w:val="40"/>
    <w:qFormat/>
    <w:rsid w:val="00C17067"/>
    <w:pPr>
      <w:numPr>
        <w:ilvl w:val="3"/>
      </w:numPr>
      <w:spacing w:line="312" w:lineRule="auto"/>
      <w:outlineLvl w:val="3"/>
    </w:pPr>
    <w:rPr>
      <w:rFonts w:ascii="Times New Roman" w:hAnsi="Times New Roman"/>
      <w:bCs w:val="0"/>
      <w:i/>
      <w:szCs w:val="28"/>
    </w:rPr>
  </w:style>
  <w:style w:type="paragraph" w:styleId="5">
    <w:name w:val="heading 5"/>
    <w:basedOn w:val="a0"/>
    <w:next w:val="a0"/>
    <w:qFormat/>
    <w:rsid w:val="00BA21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D649E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D649E2"/>
    <w:pPr>
      <w:spacing w:before="240" w:after="60"/>
      <w:outlineLvl w:val="6"/>
    </w:pPr>
  </w:style>
  <w:style w:type="character" w:default="1" w:styleId="a1">
    <w:name w:val="Default Paragraph Font"/>
    <w:link w:val="a2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styleId="a5">
    <w:name w:val="annotation reference"/>
    <w:basedOn w:val="a1"/>
    <w:semiHidden/>
    <w:rsid w:val="003B2187"/>
    <w:rPr>
      <w:sz w:val="16"/>
      <w:szCs w:val="16"/>
    </w:rPr>
  </w:style>
  <w:style w:type="paragraph" w:styleId="a6">
    <w:name w:val="annotation text"/>
    <w:basedOn w:val="a0"/>
    <w:semiHidden/>
    <w:rsid w:val="003B2187"/>
    <w:rPr>
      <w:sz w:val="20"/>
      <w:szCs w:val="20"/>
    </w:rPr>
  </w:style>
  <w:style w:type="paragraph" w:styleId="a7">
    <w:name w:val="annotation subject"/>
    <w:basedOn w:val="a6"/>
    <w:next w:val="a6"/>
    <w:semiHidden/>
    <w:rsid w:val="003B2187"/>
    <w:rPr>
      <w:b/>
      <w:bCs/>
    </w:rPr>
  </w:style>
  <w:style w:type="paragraph" w:styleId="a8">
    <w:name w:val="Balloon Text"/>
    <w:basedOn w:val="a0"/>
    <w:semiHidden/>
    <w:rsid w:val="003B2187"/>
    <w:rPr>
      <w:rFonts w:ascii="Tahoma" w:hAnsi="Tahoma" w:cs="Tahoma"/>
      <w:sz w:val="16"/>
      <w:szCs w:val="16"/>
    </w:rPr>
  </w:style>
  <w:style w:type="paragraph" w:styleId="22">
    <w:name w:val="toc 2"/>
    <w:basedOn w:val="a0"/>
    <w:next w:val="a0"/>
    <w:autoRedefine/>
    <w:uiPriority w:val="39"/>
    <w:rsid w:val="00DE170E"/>
  </w:style>
  <w:style w:type="paragraph" w:styleId="10">
    <w:name w:val="toc 1"/>
    <w:basedOn w:val="a0"/>
    <w:next w:val="a0"/>
    <w:autoRedefine/>
    <w:uiPriority w:val="39"/>
    <w:rsid w:val="00DE170E"/>
    <w:pPr>
      <w:tabs>
        <w:tab w:val="left" w:pos="360"/>
        <w:tab w:val="right" w:leader="dot" w:pos="9639"/>
      </w:tabs>
    </w:pPr>
    <w:rPr>
      <w:b/>
      <w:noProof/>
    </w:rPr>
  </w:style>
  <w:style w:type="paragraph" w:styleId="30">
    <w:name w:val="toc 3"/>
    <w:basedOn w:val="a0"/>
    <w:next w:val="a0"/>
    <w:autoRedefine/>
    <w:uiPriority w:val="39"/>
    <w:rsid w:val="00F11E0A"/>
    <w:pPr>
      <w:tabs>
        <w:tab w:val="left" w:pos="960"/>
        <w:tab w:val="right" w:leader="dot" w:pos="9627"/>
      </w:tabs>
      <w:suppressAutoHyphens/>
    </w:pPr>
    <w:rPr>
      <w:noProof/>
      <w:sz w:val="26"/>
      <w:szCs w:val="26"/>
    </w:rPr>
  </w:style>
  <w:style w:type="paragraph" w:styleId="a9">
    <w:name w:val="List Bullet"/>
    <w:basedOn w:val="a0"/>
    <w:autoRedefine/>
    <w:rsid w:val="00FF75A0"/>
    <w:pPr>
      <w:widowControl w:val="0"/>
      <w:suppressAutoHyphens/>
      <w:spacing w:line="360" w:lineRule="auto"/>
      <w:ind w:left="1416"/>
      <w:jc w:val="both"/>
    </w:pPr>
    <w:rPr>
      <w:snapToGrid w:val="0"/>
      <w:szCs w:val="20"/>
    </w:rPr>
  </w:style>
  <w:style w:type="paragraph" w:styleId="aa">
    <w:name w:val="Title"/>
    <w:aliases w:val=" Знак,Знак"/>
    <w:basedOn w:val="a0"/>
    <w:link w:val="11"/>
    <w:qFormat/>
    <w:rsid w:val="00386850"/>
    <w:pPr>
      <w:keepNext/>
      <w:spacing w:before="240" w:after="120" w:line="312" w:lineRule="auto"/>
      <w:jc w:val="center"/>
    </w:pPr>
    <w:rPr>
      <w:b/>
      <w:u w:val="single"/>
    </w:rPr>
  </w:style>
  <w:style w:type="character" w:customStyle="1" w:styleId="11">
    <w:name w:val="Название Знак1"/>
    <w:aliases w:val=" Знак Знак,Знак Знак"/>
    <w:basedOn w:val="a1"/>
    <w:link w:val="aa"/>
    <w:rsid w:val="00386850"/>
    <w:rPr>
      <w:b/>
      <w:sz w:val="24"/>
      <w:szCs w:val="24"/>
      <w:u w:val="single"/>
      <w:lang w:val="ru-RU" w:eastAsia="ru-RU" w:bidi="ar-SA"/>
    </w:rPr>
  </w:style>
  <w:style w:type="paragraph" w:styleId="ab">
    <w:name w:val="header"/>
    <w:aliases w:val="ВерхКолонтитул"/>
    <w:basedOn w:val="a0"/>
    <w:link w:val="ac"/>
    <w:uiPriority w:val="99"/>
    <w:rsid w:val="00BC3A9E"/>
    <w:pPr>
      <w:tabs>
        <w:tab w:val="center" w:pos="4677"/>
        <w:tab w:val="right" w:pos="9355"/>
      </w:tabs>
    </w:pPr>
  </w:style>
  <w:style w:type="paragraph" w:styleId="ad">
    <w:name w:val="List Number"/>
    <w:basedOn w:val="a0"/>
    <w:rsid w:val="00C56A73"/>
    <w:pPr>
      <w:spacing w:line="360" w:lineRule="auto"/>
    </w:pPr>
  </w:style>
  <w:style w:type="paragraph" w:styleId="ae">
    <w:name w:val="footer"/>
    <w:basedOn w:val="a0"/>
    <w:rsid w:val="00BC3A9E"/>
    <w:pPr>
      <w:tabs>
        <w:tab w:val="center" w:pos="4677"/>
        <w:tab w:val="right" w:pos="9355"/>
      </w:tabs>
    </w:pPr>
  </w:style>
  <w:style w:type="paragraph" w:styleId="af">
    <w:name w:val="caption"/>
    <w:basedOn w:val="a0"/>
    <w:next w:val="a0"/>
    <w:qFormat/>
    <w:rsid w:val="00315AFB"/>
    <w:pPr>
      <w:widowControl w:val="0"/>
      <w:spacing w:before="120" w:line="360" w:lineRule="auto"/>
      <w:ind w:left="720" w:right="791"/>
      <w:jc w:val="both"/>
    </w:pPr>
    <w:rPr>
      <w:b/>
      <w:snapToGrid w:val="0"/>
      <w:szCs w:val="20"/>
    </w:rPr>
  </w:style>
  <w:style w:type="table" w:styleId="af0">
    <w:name w:val="Table Grid"/>
    <w:basedOn w:val="a3"/>
    <w:rsid w:val="00AA6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0"/>
    <w:rsid w:val="00CC733C"/>
    <w:pPr>
      <w:spacing w:after="120" w:line="480" w:lineRule="auto"/>
    </w:pPr>
  </w:style>
  <w:style w:type="paragraph" w:customStyle="1" w:styleId="af1">
    <w:name w:val="Основной"/>
    <w:basedOn w:val="a0"/>
    <w:link w:val="af2"/>
    <w:rsid w:val="00CF450C"/>
    <w:pPr>
      <w:spacing w:line="312" w:lineRule="auto"/>
      <w:ind w:firstLine="720"/>
      <w:jc w:val="both"/>
    </w:pPr>
    <w:rPr>
      <w:sz w:val="28"/>
    </w:rPr>
  </w:style>
  <w:style w:type="character" w:customStyle="1" w:styleId="af3">
    <w:name w:val="Название Знак"/>
    <w:basedOn w:val="a1"/>
    <w:rsid w:val="00AE289F"/>
    <w:rPr>
      <w:b/>
      <w:sz w:val="24"/>
      <w:szCs w:val="24"/>
      <w:u w:val="single"/>
      <w:lang w:val="ru-RU" w:eastAsia="ru-RU" w:bidi="ar-SA"/>
    </w:rPr>
  </w:style>
  <w:style w:type="character" w:styleId="af4">
    <w:name w:val="Hyperlink"/>
    <w:basedOn w:val="a1"/>
    <w:rsid w:val="00C97A15"/>
    <w:rPr>
      <w:color w:val="0000FF"/>
      <w:u w:val="single"/>
    </w:rPr>
  </w:style>
  <w:style w:type="paragraph" w:styleId="af5">
    <w:name w:val="Body Text"/>
    <w:basedOn w:val="a0"/>
    <w:link w:val="af6"/>
    <w:rsid w:val="00905324"/>
    <w:pPr>
      <w:spacing w:after="120"/>
    </w:pPr>
  </w:style>
  <w:style w:type="paragraph" w:styleId="31">
    <w:name w:val="Body Text Indent 3"/>
    <w:basedOn w:val="a0"/>
    <w:rsid w:val="00F01DD3"/>
    <w:pPr>
      <w:spacing w:after="120"/>
      <w:ind w:left="283"/>
    </w:pPr>
    <w:rPr>
      <w:sz w:val="16"/>
      <w:szCs w:val="16"/>
    </w:rPr>
  </w:style>
  <w:style w:type="paragraph" w:styleId="af7">
    <w:name w:val="Normal (Web)"/>
    <w:basedOn w:val="a0"/>
    <w:rsid w:val="005369B4"/>
    <w:pPr>
      <w:spacing w:before="100" w:beforeAutospacing="1" w:after="100" w:afterAutospacing="1"/>
    </w:pPr>
  </w:style>
  <w:style w:type="paragraph" w:styleId="20">
    <w:name w:val="List Bullet 2"/>
    <w:basedOn w:val="af5"/>
    <w:autoRedefine/>
    <w:rsid w:val="00337A3C"/>
    <w:pPr>
      <w:numPr>
        <w:numId w:val="2"/>
      </w:numPr>
      <w:spacing w:line="360" w:lineRule="auto"/>
    </w:pPr>
    <w:rPr>
      <w:b/>
    </w:rPr>
  </w:style>
  <w:style w:type="paragraph" w:styleId="af8">
    <w:name w:val="Body Text Indent"/>
    <w:basedOn w:val="a0"/>
    <w:rsid w:val="00337A3C"/>
    <w:pPr>
      <w:spacing w:after="120" w:line="360" w:lineRule="auto"/>
      <w:ind w:left="283" w:firstLine="709"/>
    </w:pPr>
  </w:style>
  <w:style w:type="character" w:customStyle="1" w:styleId="af9">
    <w:name w:val=" Знак Знак Знак"/>
    <w:basedOn w:val="a1"/>
    <w:rsid w:val="00131D88"/>
    <w:rPr>
      <w:b/>
      <w:sz w:val="24"/>
      <w:szCs w:val="24"/>
      <w:u w:val="single"/>
      <w:lang w:val="ru-RU" w:eastAsia="ru-RU" w:bidi="ar-SA"/>
    </w:rPr>
  </w:style>
  <w:style w:type="paragraph" w:styleId="24">
    <w:name w:val="Body Text Indent 2"/>
    <w:basedOn w:val="a0"/>
    <w:rsid w:val="00131D88"/>
    <w:pPr>
      <w:spacing w:after="120" w:line="480" w:lineRule="auto"/>
      <w:ind w:left="283"/>
    </w:pPr>
  </w:style>
  <w:style w:type="paragraph" w:customStyle="1" w:styleId="PlainText">
    <w:name w:val="Plain Text"/>
    <w:basedOn w:val="a0"/>
    <w:rsid w:val="00131D88"/>
    <w:pPr>
      <w:ind w:firstLine="709"/>
      <w:jc w:val="both"/>
    </w:pPr>
    <w:rPr>
      <w:szCs w:val="20"/>
    </w:rPr>
  </w:style>
  <w:style w:type="paragraph" w:customStyle="1" w:styleId="BodyTextIndent2">
    <w:name w:val="Body Text Indent 2"/>
    <w:basedOn w:val="a0"/>
    <w:rsid w:val="00131D88"/>
    <w:pPr>
      <w:overflowPunct w:val="0"/>
      <w:autoSpaceDE w:val="0"/>
      <w:autoSpaceDN w:val="0"/>
      <w:adjustRightInd w:val="0"/>
      <w:spacing w:before="240"/>
      <w:ind w:firstLine="567"/>
      <w:jc w:val="both"/>
      <w:textAlignment w:val="baseline"/>
    </w:pPr>
    <w:rPr>
      <w:sz w:val="28"/>
      <w:szCs w:val="20"/>
    </w:rPr>
  </w:style>
  <w:style w:type="character" w:customStyle="1" w:styleId="af2">
    <w:name w:val="Основной Знак"/>
    <w:basedOn w:val="a1"/>
    <w:link w:val="af1"/>
    <w:rsid w:val="00CF450C"/>
    <w:rPr>
      <w:sz w:val="28"/>
      <w:szCs w:val="24"/>
      <w:lang w:val="ru-RU" w:eastAsia="ru-RU" w:bidi="ar-SA"/>
    </w:rPr>
  </w:style>
  <w:style w:type="character" w:customStyle="1" w:styleId="21">
    <w:name w:val="Заголовок 2 Знак"/>
    <w:basedOn w:val="a1"/>
    <w:link w:val="2"/>
    <w:rsid w:val="00C17067"/>
    <w:rPr>
      <w:rFonts w:ascii="Arial" w:hAnsi="Arial" w:cs="Arial"/>
      <w:b/>
      <w:bCs/>
      <w:iCs/>
      <w:sz w:val="28"/>
      <w:szCs w:val="24"/>
    </w:rPr>
  </w:style>
  <w:style w:type="paragraph" w:customStyle="1" w:styleId="a">
    <w:name w:val="Основной текст с точкой"/>
    <w:basedOn w:val="af1"/>
    <w:rsid w:val="004615C8"/>
    <w:pPr>
      <w:numPr>
        <w:numId w:val="7"/>
      </w:numPr>
      <w:spacing w:before="60"/>
    </w:pPr>
  </w:style>
  <w:style w:type="character" w:customStyle="1" w:styleId="af6">
    <w:name w:val="Основной текст Знак"/>
    <w:basedOn w:val="a1"/>
    <w:link w:val="af5"/>
    <w:rsid w:val="004615C8"/>
    <w:rPr>
      <w:sz w:val="24"/>
      <w:szCs w:val="24"/>
      <w:lang w:val="ru-RU" w:eastAsia="ru-RU" w:bidi="ar-SA"/>
    </w:rPr>
  </w:style>
  <w:style w:type="paragraph" w:styleId="32">
    <w:name w:val="Body Text 3"/>
    <w:basedOn w:val="a0"/>
    <w:rsid w:val="004615C8"/>
    <w:pPr>
      <w:spacing w:after="120"/>
    </w:pPr>
    <w:rPr>
      <w:sz w:val="16"/>
      <w:szCs w:val="16"/>
    </w:rPr>
  </w:style>
  <w:style w:type="character" w:styleId="afa">
    <w:name w:val="page number"/>
    <w:basedOn w:val="a1"/>
    <w:rsid w:val="004615C8"/>
  </w:style>
  <w:style w:type="paragraph" w:customStyle="1" w:styleId="1212">
    <w:name w:val="Стиль полужирный по центру Перед:  12 пт После:  12 пт Знак"/>
    <w:basedOn w:val="a0"/>
    <w:link w:val="12120"/>
    <w:rsid w:val="004615C8"/>
    <w:pPr>
      <w:keepNext/>
      <w:widowControl w:val="0"/>
      <w:autoSpaceDE w:val="0"/>
      <w:autoSpaceDN w:val="0"/>
      <w:adjustRightInd w:val="0"/>
      <w:spacing w:before="120" w:after="120" w:line="360" w:lineRule="auto"/>
      <w:ind w:firstLine="709"/>
      <w:jc w:val="center"/>
    </w:pPr>
    <w:rPr>
      <w:b/>
      <w:bCs/>
    </w:rPr>
  </w:style>
  <w:style w:type="character" w:customStyle="1" w:styleId="12120">
    <w:name w:val="Стиль полужирный по центру Перед:  12 пт После:  12 пт Знак Знак"/>
    <w:basedOn w:val="a1"/>
    <w:link w:val="1212"/>
    <w:rsid w:val="004615C8"/>
    <w:rPr>
      <w:b/>
      <w:bCs/>
      <w:sz w:val="24"/>
      <w:szCs w:val="24"/>
      <w:lang w:val="ru-RU" w:eastAsia="ru-RU" w:bidi="ar-SA"/>
    </w:rPr>
  </w:style>
  <w:style w:type="paragraph" w:customStyle="1" w:styleId="12121">
    <w:name w:val="Стиль полужирный по центру Перед:  12 пт После:  12 пт"/>
    <w:basedOn w:val="a0"/>
    <w:rsid w:val="004615C8"/>
    <w:pPr>
      <w:keepNext/>
      <w:widowControl w:val="0"/>
      <w:autoSpaceDE w:val="0"/>
      <w:autoSpaceDN w:val="0"/>
      <w:adjustRightInd w:val="0"/>
      <w:spacing w:before="120" w:after="120" w:line="360" w:lineRule="auto"/>
      <w:ind w:firstLine="709"/>
      <w:jc w:val="center"/>
    </w:pPr>
    <w:rPr>
      <w:b/>
      <w:bCs/>
      <w:szCs w:val="20"/>
    </w:rPr>
  </w:style>
  <w:style w:type="paragraph" w:customStyle="1" w:styleId="ConsNormal">
    <w:name w:val="ConsNormal"/>
    <w:rsid w:val="004615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1"/>
    <w:link w:val="4"/>
    <w:rsid w:val="00C17067"/>
    <w:rPr>
      <w:rFonts w:cs="Arial"/>
      <w:b/>
      <w:i/>
      <w:sz w:val="24"/>
      <w:szCs w:val="28"/>
      <w:lang w:val="ru-RU" w:eastAsia="ru-RU" w:bidi="ar-SA"/>
    </w:rPr>
  </w:style>
  <w:style w:type="paragraph" w:customStyle="1" w:styleId="afb">
    <w:name w:val="заголовок таблицы"/>
    <w:basedOn w:val="a0"/>
    <w:link w:val="afc"/>
    <w:rsid w:val="0032687B"/>
    <w:pPr>
      <w:spacing w:before="120" w:after="120" w:line="312" w:lineRule="auto"/>
      <w:jc w:val="center"/>
    </w:pPr>
    <w:rPr>
      <w:b/>
      <w:sz w:val="26"/>
    </w:rPr>
  </w:style>
  <w:style w:type="character" w:customStyle="1" w:styleId="afc">
    <w:name w:val="заголовок таблицы Знак"/>
    <w:basedOn w:val="a1"/>
    <w:link w:val="afb"/>
    <w:rsid w:val="0032687B"/>
    <w:rPr>
      <w:b/>
      <w:sz w:val="26"/>
      <w:szCs w:val="24"/>
      <w:lang w:val="ru-RU" w:eastAsia="ru-RU" w:bidi="ar-SA"/>
    </w:rPr>
  </w:style>
  <w:style w:type="character" w:styleId="afd">
    <w:name w:val="Strong"/>
    <w:basedOn w:val="a1"/>
    <w:qFormat/>
    <w:rsid w:val="00E932E8"/>
    <w:rPr>
      <w:b/>
      <w:bCs/>
    </w:rPr>
  </w:style>
  <w:style w:type="paragraph" w:styleId="afe">
    <w:name w:val="Document Map"/>
    <w:basedOn w:val="a0"/>
    <w:semiHidden/>
    <w:rsid w:val="00E4756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50">
    <w:name w:val="toc 5"/>
    <w:basedOn w:val="a0"/>
    <w:next w:val="a0"/>
    <w:autoRedefine/>
    <w:uiPriority w:val="39"/>
    <w:rsid w:val="006B49D9"/>
    <w:pPr>
      <w:ind w:left="960"/>
    </w:pPr>
  </w:style>
  <w:style w:type="paragraph" w:customStyle="1" w:styleId="Default">
    <w:name w:val="Default"/>
    <w:rsid w:val="003B33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0"/>
    <w:rsid w:val="00246CA9"/>
    <w:rPr>
      <w:rFonts w:ascii="Verdana" w:hAnsi="Verdana"/>
      <w:sz w:val="16"/>
      <w:szCs w:val="16"/>
    </w:rPr>
  </w:style>
  <w:style w:type="paragraph" w:customStyle="1" w:styleId="aff">
    <w:name w:val="название"/>
    <w:basedOn w:val="a0"/>
    <w:rsid w:val="003C21E4"/>
    <w:pPr>
      <w:spacing w:before="240"/>
      <w:jc w:val="both"/>
    </w:pPr>
    <w:rPr>
      <w:b/>
      <w:bCs/>
      <w:snapToGrid w:val="0"/>
    </w:rPr>
  </w:style>
  <w:style w:type="paragraph" w:customStyle="1" w:styleId="program">
    <w:name w:val="program"/>
    <w:basedOn w:val="a0"/>
    <w:rsid w:val="003C21E4"/>
    <w:pPr>
      <w:spacing w:before="100" w:beforeAutospacing="1" w:after="100" w:afterAutospacing="1"/>
    </w:pPr>
  </w:style>
  <w:style w:type="paragraph" w:customStyle="1" w:styleId="BodyTextIndent3">
    <w:name w:val="Body Text Indent 3"/>
    <w:basedOn w:val="a0"/>
    <w:rsid w:val="003C21E4"/>
    <w:pPr>
      <w:overflowPunct w:val="0"/>
      <w:autoSpaceDE w:val="0"/>
      <w:autoSpaceDN w:val="0"/>
      <w:adjustRightInd w:val="0"/>
      <w:spacing w:line="312" w:lineRule="auto"/>
      <w:ind w:firstLine="709"/>
      <w:jc w:val="both"/>
      <w:textAlignment w:val="baseline"/>
    </w:pPr>
    <w:rPr>
      <w:szCs w:val="20"/>
      <w:u w:val="single"/>
    </w:rPr>
  </w:style>
  <w:style w:type="paragraph" w:customStyle="1" w:styleId="BodyText22">
    <w:name w:val="Body Text 22"/>
    <w:basedOn w:val="a0"/>
    <w:rsid w:val="003C21E4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c">
    <w:name w:val="Верхний колонтитул Знак"/>
    <w:aliases w:val="ВерхКолонтитул Знак"/>
    <w:basedOn w:val="a1"/>
    <w:link w:val="ab"/>
    <w:uiPriority w:val="99"/>
    <w:rsid w:val="00AC4A18"/>
    <w:rPr>
      <w:sz w:val="24"/>
      <w:szCs w:val="24"/>
    </w:rPr>
  </w:style>
  <w:style w:type="paragraph" w:styleId="41">
    <w:name w:val="toc 4"/>
    <w:basedOn w:val="a0"/>
    <w:next w:val="a0"/>
    <w:autoRedefine/>
    <w:uiPriority w:val="39"/>
    <w:rsid w:val="00DE170E"/>
  </w:style>
  <w:style w:type="paragraph" w:customStyle="1" w:styleId="a2">
    <w:name w:val=" Знак Знак Знак Знак Знак Знак Знак Знак Знак Знак"/>
    <w:basedOn w:val="a0"/>
    <w:link w:val="a1"/>
    <w:rsid w:val="00E066A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5001</Words>
  <Characters>28512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Задачи разработки организационного проекта:</vt:lpstr>
    </vt:vector>
  </TitlesOfParts>
  <Company>GIS-Oboz</Company>
  <LinksUpToDate>false</LinksUpToDate>
  <CharactersWithSpaces>33447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разработки организационного проекта:</dc:title>
  <dc:creator>baton</dc:creator>
  <cp:lastModifiedBy>Digor</cp:lastModifiedBy>
  <cp:revision>2</cp:revision>
  <cp:lastPrinted>2008-10-12T15:08:00Z</cp:lastPrinted>
  <dcterms:created xsi:type="dcterms:W3CDTF">2014-02-21T20:38:00Z</dcterms:created>
  <dcterms:modified xsi:type="dcterms:W3CDTF">2014-02-21T20:38:00Z</dcterms:modified>
</cp:coreProperties>
</file>