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2A3" w:rsidRDefault="00EB52A3" w:rsidP="00BA4165">
      <w:pPr>
        <w:pStyle w:val="a8"/>
        <w:ind w:left="0" w:right="-5"/>
        <w:jc w:val="center"/>
        <w:rPr>
          <w:rFonts w:ascii="Eurofont SemiBold" w:hAnsi="Eurofont SemiBold" w:cs="Arial"/>
          <w:color w:val="620E0A"/>
          <w:sz w:val="16"/>
          <w:szCs w:val="16"/>
        </w:rPr>
      </w:pPr>
      <w:bookmarkStart w:id="0" w:name="_GoBack"/>
      <w:bookmarkEnd w:id="0"/>
      <w:r>
        <w:rPr>
          <w:rFonts w:ascii="Eurofont SemiBold" w:hAnsi="Eurofont SemiBold" w:cs="Arial"/>
          <w:color w:val="620E0A"/>
          <w:sz w:val="16"/>
          <w:szCs w:val="16"/>
        </w:rPr>
        <w:t>3</w:t>
      </w:r>
    </w:p>
    <w:p w:rsidR="00BA4165" w:rsidRPr="003417D7" w:rsidRDefault="00BC5490" w:rsidP="00BA4165">
      <w:pPr>
        <w:pStyle w:val="a8"/>
        <w:ind w:left="0" w:right="-5"/>
        <w:jc w:val="center"/>
      </w:pPr>
      <w:r>
        <w:rPr>
          <w:rFonts w:ascii="Eurofont SemiBold" w:hAnsi="Eurofont SemiBold" w:cs="Arial"/>
          <w:noProof/>
          <w:snapToGrid/>
          <w:color w:val="620E0A"/>
          <w:sz w:val="16"/>
          <w:szCs w:val="16"/>
        </w:rPr>
        <w:drawing>
          <wp:inline distT="0" distB="0" distL="0" distR="0">
            <wp:extent cx="2552700" cy="885825"/>
            <wp:effectExtent l="0" t="0" r="0" b="9525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165" w:rsidRPr="003417D7" w:rsidRDefault="00BA4165" w:rsidP="00BA4165">
      <w:pPr>
        <w:pStyle w:val="a8"/>
        <w:spacing w:line="240" w:lineRule="auto"/>
        <w:ind w:left="0" w:right="-5"/>
        <w:jc w:val="center"/>
        <w:rPr>
          <w:sz w:val="26"/>
          <w:szCs w:val="26"/>
        </w:rPr>
      </w:pPr>
      <w:r w:rsidRPr="003417D7">
        <w:rPr>
          <w:sz w:val="26"/>
          <w:szCs w:val="26"/>
        </w:rPr>
        <w:t>ФЕДЕРАЛЬНОЕ АГЕНТСТВО КАДАСТРА ОБЪЕКТОВ НЕДВИЖИМОСТИ</w:t>
      </w:r>
    </w:p>
    <w:p w:rsidR="00BA4165" w:rsidRPr="003417D7" w:rsidRDefault="00BA4165" w:rsidP="00BA4165">
      <w:pPr>
        <w:pStyle w:val="a8"/>
        <w:spacing w:line="240" w:lineRule="auto"/>
        <w:ind w:left="0" w:right="-5"/>
        <w:jc w:val="center"/>
        <w:rPr>
          <w:sz w:val="28"/>
          <w:szCs w:val="28"/>
        </w:rPr>
      </w:pPr>
      <w:r w:rsidRPr="003417D7">
        <w:rPr>
          <w:sz w:val="28"/>
          <w:szCs w:val="28"/>
        </w:rPr>
        <w:t xml:space="preserve">ФГУП </w:t>
      </w:r>
      <w:r w:rsidR="00C85F54">
        <w:rPr>
          <w:sz w:val="28"/>
          <w:szCs w:val="28"/>
        </w:rPr>
        <w:t>«</w:t>
      </w:r>
      <w:r w:rsidRPr="003417D7">
        <w:rPr>
          <w:sz w:val="28"/>
          <w:szCs w:val="28"/>
        </w:rPr>
        <w:t xml:space="preserve">ФЕДЕРАЛЬНЫЙ КАДАСТРОВЫЙ ЦЕНТР </w:t>
      </w:r>
      <w:r w:rsidR="00C85F54">
        <w:rPr>
          <w:sz w:val="28"/>
          <w:szCs w:val="28"/>
        </w:rPr>
        <w:t>«</w:t>
      </w:r>
      <w:r w:rsidRPr="003417D7">
        <w:rPr>
          <w:sz w:val="28"/>
          <w:szCs w:val="28"/>
        </w:rPr>
        <w:t>ЗЕМЛЯ</w:t>
      </w:r>
      <w:r w:rsidR="00C85F54">
        <w:rPr>
          <w:sz w:val="28"/>
          <w:szCs w:val="28"/>
        </w:rPr>
        <w:t>»</w:t>
      </w:r>
    </w:p>
    <w:p w:rsidR="00BA4165" w:rsidRPr="003417D7" w:rsidRDefault="00BA4165" w:rsidP="00BA4165">
      <w:pPr>
        <w:pStyle w:val="a8"/>
        <w:spacing w:line="240" w:lineRule="auto"/>
        <w:ind w:left="0" w:right="-5"/>
        <w:jc w:val="center"/>
        <w:rPr>
          <w:sz w:val="28"/>
          <w:szCs w:val="28"/>
        </w:rPr>
      </w:pPr>
      <w:r w:rsidRPr="003417D7">
        <w:rPr>
          <w:sz w:val="28"/>
          <w:szCs w:val="28"/>
        </w:rPr>
        <w:t>СЕВЕРО-КАВКАЗСКИЙ ФИЛИАЛ</w:t>
      </w:r>
    </w:p>
    <w:p w:rsidR="00BA4165" w:rsidRPr="003417D7" w:rsidRDefault="00BA4165" w:rsidP="00BA4165">
      <w:pPr>
        <w:pStyle w:val="a8"/>
        <w:spacing w:before="0" w:line="240" w:lineRule="auto"/>
        <w:ind w:left="0" w:right="-5"/>
        <w:jc w:val="center"/>
        <w:rPr>
          <w:b w:val="0"/>
          <w:sz w:val="28"/>
          <w:szCs w:val="28"/>
        </w:rPr>
      </w:pPr>
    </w:p>
    <w:p w:rsidR="00BA4165" w:rsidRPr="003417D7" w:rsidRDefault="00BA4165" w:rsidP="00BA4165">
      <w:pPr>
        <w:ind w:right="-5"/>
        <w:jc w:val="center"/>
        <w:rPr>
          <w:sz w:val="28"/>
          <w:szCs w:val="28"/>
        </w:rPr>
      </w:pPr>
    </w:p>
    <w:p w:rsidR="00BA4165" w:rsidRPr="003417D7" w:rsidRDefault="00BA4165" w:rsidP="00BA4165">
      <w:pPr>
        <w:ind w:right="-5"/>
        <w:jc w:val="center"/>
        <w:rPr>
          <w:sz w:val="28"/>
          <w:szCs w:val="28"/>
        </w:rPr>
      </w:pPr>
    </w:p>
    <w:p w:rsidR="00BA4165" w:rsidRPr="003417D7" w:rsidRDefault="00BA4165" w:rsidP="00BA4165">
      <w:pPr>
        <w:ind w:right="-5"/>
        <w:jc w:val="center"/>
        <w:rPr>
          <w:sz w:val="28"/>
          <w:szCs w:val="28"/>
        </w:rPr>
      </w:pPr>
    </w:p>
    <w:p w:rsidR="00BA4165" w:rsidRPr="003417D7" w:rsidRDefault="00BA4165" w:rsidP="00BA4165">
      <w:pPr>
        <w:ind w:right="-5"/>
        <w:jc w:val="center"/>
        <w:rPr>
          <w:sz w:val="28"/>
          <w:szCs w:val="28"/>
        </w:rPr>
      </w:pPr>
    </w:p>
    <w:p w:rsidR="00BA4165" w:rsidRPr="003417D7" w:rsidRDefault="00BA4165" w:rsidP="00BA4165">
      <w:pPr>
        <w:ind w:right="-5"/>
        <w:jc w:val="center"/>
        <w:rPr>
          <w:sz w:val="28"/>
          <w:szCs w:val="28"/>
        </w:rPr>
      </w:pPr>
    </w:p>
    <w:p w:rsidR="00BA4165" w:rsidRPr="003417D7" w:rsidRDefault="00BA4165" w:rsidP="00BA4165">
      <w:pPr>
        <w:ind w:right="-5"/>
        <w:jc w:val="center"/>
        <w:rPr>
          <w:sz w:val="28"/>
          <w:szCs w:val="28"/>
        </w:rPr>
      </w:pPr>
    </w:p>
    <w:p w:rsidR="00BA4165" w:rsidRPr="003417D7" w:rsidRDefault="00BA4165" w:rsidP="00BA4165">
      <w:pPr>
        <w:ind w:right="-5"/>
        <w:jc w:val="center"/>
        <w:rPr>
          <w:sz w:val="28"/>
          <w:szCs w:val="28"/>
        </w:rPr>
      </w:pPr>
    </w:p>
    <w:p w:rsidR="00BA4165" w:rsidRPr="003417D7" w:rsidRDefault="00BA4165" w:rsidP="00BA4165">
      <w:pPr>
        <w:ind w:right="-5"/>
        <w:jc w:val="center"/>
        <w:rPr>
          <w:sz w:val="28"/>
          <w:szCs w:val="28"/>
        </w:rPr>
      </w:pPr>
    </w:p>
    <w:p w:rsidR="00BA4165" w:rsidRPr="003417D7" w:rsidRDefault="00BA4165" w:rsidP="00BA4165">
      <w:pPr>
        <w:ind w:right="-5"/>
        <w:jc w:val="center"/>
        <w:rPr>
          <w:sz w:val="28"/>
          <w:szCs w:val="28"/>
        </w:rPr>
      </w:pPr>
    </w:p>
    <w:p w:rsidR="00BA4165" w:rsidRPr="003417D7" w:rsidRDefault="00BA4165" w:rsidP="00BA4165">
      <w:pPr>
        <w:ind w:right="-5"/>
        <w:jc w:val="center"/>
        <w:rPr>
          <w:sz w:val="28"/>
          <w:szCs w:val="28"/>
        </w:rPr>
      </w:pPr>
    </w:p>
    <w:p w:rsidR="00BA4165" w:rsidRPr="003417D7" w:rsidRDefault="00BA4165" w:rsidP="00BA4165">
      <w:pPr>
        <w:pStyle w:val="a8"/>
        <w:spacing w:line="240" w:lineRule="auto"/>
        <w:ind w:left="0" w:right="-6"/>
        <w:jc w:val="center"/>
        <w:rPr>
          <w:rFonts w:ascii="Times New Roman CYR" w:hAnsi="Times New Roman CYR"/>
          <w:sz w:val="36"/>
          <w:szCs w:val="36"/>
        </w:rPr>
      </w:pPr>
      <w:r w:rsidRPr="003417D7">
        <w:rPr>
          <w:sz w:val="36"/>
          <w:szCs w:val="36"/>
        </w:rPr>
        <w:t>СХЕМА ТЕРРИТОРИАЛЬНОГО ПЛАНИРОВАНИЯ</w:t>
      </w:r>
      <w:r>
        <w:rPr>
          <w:sz w:val="36"/>
          <w:szCs w:val="36"/>
        </w:rPr>
        <w:t xml:space="preserve"> </w:t>
      </w:r>
      <w:r w:rsidR="00F4786C">
        <w:rPr>
          <w:sz w:val="36"/>
          <w:szCs w:val="36"/>
        </w:rPr>
        <w:t>ДИГОР</w:t>
      </w:r>
      <w:r>
        <w:rPr>
          <w:sz w:val="36"/>
          <w:szCs w:val="36"/>
        </w:rPr>
        <w:t>СКОГО</w:t>
      </w:r>
      <w:r w:rsidRPr="003417D7">
        <w:rPr>
          <w:rFonts w:ascii="Times New Roman CYR" w:hAnsi="Times New Roman CYR"/>
          <w:sz w:val="36"/>
          <w:szCs w:val="36"/>
        </w:rPr>
        <w:t xml:space="preserve"> МУНИЦИПАЛЬНОГО РАЙОНА РЕСПУБЛИКИ</w:t>
      </w:r>
      <w:r>
        <w:rPr>
          <w:rFonts w:ascii="Times New Roman CYR" w:hAnsi="Times New Roman CYR"/>
          <w:sz w:val="36"/>
          <w:szCs w:val="36"/>
        </w:rPr>
        <w:t xml:space="preserve"> </w:t>
      </w:r>
      <w:r w:rsidR="00F4786C">
        <w:rPr>
          <w:rFonts w:ascii="Times New Roman CYR" w:hAnsi="Times New Roman CYR"/>
          <w:sz w:val="36"/>
          <w:szCs w:val="36"/>
        </w:rPr>
        <w:t>СЕВЕРНАЯ ОСЕТИЯ - АЛАНИЯ</w:t>
      </w:r>
    </w:p>
    <w:p w:rsidR="00BA4165" w:rsidRPr="003417D7" w:rsidRDefault="00BA4165" w:rsidP="00BA4165">
      <w:pPr>
        <w:pStyle w:val="a8"/>
        <w:spacing w:line="240" w:lineRule="auto"/>
        <w:ind w:left="0" w:right="-6"/>
        <w:jc w:val="left"/>
        <w:rPr>
          <w:rFonts w:ascii="Times New Roman CYR" w:hAnsi="Times New Roman CYR"/>
          <w:b w:val="0"/>
          <w:sz w:val="28"/>
          <w:szCs w:val="28"/>
        </w:rPr>
      </w:pPr>
    </w:p>
    <w:p w:rsidR="00BA4165" w:rsidRPr="00211496" w:rsidRDefault="00BA4165" w:rsidP="00BA4165">
      <w:pPr>
        <w:pStyle w:val="a8"/>
        <w:spacing w:before="0" w:line="240" w:lineRule="auto"/>
        <w:ind w:left="0" w:right="-6"/>
        <w:jc w:val="center"/>
        <w:rPr>
          <w:sz w:val="28"/>
          <w:szCs w:val="28"/>
        </w:rPr>
      </w:pPr>
      <w:r w:rsidRPr="00211496">
        <w:rPr>
          <w:sz w:val="28"/>
          <w:szCs w:val="28"/>
        </w:rPr>
        <w:t>МАТЕРИАЛЫ ДЛЯ ОБОСНОВАНИЯ ПРОЕКТА</w:t>
      </w:r>
    </w:p>
    <w:p w:rsidR="00BA4165" w:rsidRPr="003417D7" w:rsidRDefault="00BA4165" w:rsidP="00BA4165">
      <w:pPr>
        <w:pStyle w:val="a8"/>
        <w:spacing w:before="0" w:line="240" w:lineRule="auto"/>
        <w:ind w:left="0" w:right="-6"/>
        <w:jc w:val="left"/>
        <w:rPr>
          <w:b w:val="0"/>
          <w:sz w:val="28"/>
          <w:szCs w:val="28"/>
        </w:rPr>
      </w:pPr>
    </w:p>
    <w:p w:rsidR="00BA4165" w:rsidRPr="003417D7" w:rsidRDefault="00BA4165" w:rsidP="00BA4165">
      <w:pPr>
        <w:pStyle w:val="a8"/>
        <w:spacing w:before="0" w:line="240" w:lineRule="auto"/>
        <w:ind w:left="0" w:right="-6"/>
        <w:jc w:val="left"/>
        <w:rPr>
          <w:b w:val="0"/>
          <w:sz w:val="28"/>
          <w:szCs w:val="28"/>
        </w:rPr>
      </w:pPr>
    </w:p>
    <w:p w:rsidR="00BA4165" w:rsidRPr="003417D7" w:rsidRDefault="00BA4165" w:rsidP="00BA4165">
      <w:pPr>
        <w:pStyle w:val="a8"/>
        <w:spacing w:before="0" w:line="240" w:lineRule="auto"/>
        <w:ind w:left="0" w:right="-6"/>
        <w:jc w:val="left"/>
        <w:rPr>
          <w:b w:val="0"/>
          <w:sz w:val="28"/>
          <w:szCs w:val="28"/>
        </w:rPr>
      </w:pPr>
    </w:p>
    <w:p w:rsidR="00BA4165" w:rsidRPr="003417D7" w:rsidRDefault="00BA4165" w:rsidP="00BA4165">
      <w:pPr>
        <w:pStyle w:val="a8"/>
        <w:spacing w:before="0" w:line="240" w:lineRule="auto"/>
        <w:ind w:left="0" w:right="-6"/>
        <w:jc w:val="left"/>
        <w:rPr>
          <w:b w:val="0"/>
          <w:sz w:val="28"/>
          <w:szCs w:val="28"/>
        </w:rPr>
      </w:pPr>
    </w:p>
    <w:p w:rsidR="00BA4165" w:rsidRPr="003417D7" w:rsidRDefault="00BA4165" w:rsidP="00BA4165">
      <w:pPr>
        <w:pStyle w:val="a8"/>
        <w:tabs>
          <w:tab w:val="left" w:pos="7020"/>
        </w:tabs>
        <w:spacing w:before="0" w:line="240" w:lineRule="auto"/>
        <w:ind w:left="0" w:right="-6"/>
        <w:jc w:val="left"/>
        <w:rPr>
          <w:b w:val="0"/>
          <w:sz w:val="28"/>
          <w:szCs w:val="28"/>
        </w:rPr>
      </w:pPr>
      <w:r w:rsidRPr="003417D7">
        <w:rPr>
          <w:b w:val="0"/>
          <w:sz w:val="28"/>
          <w:szCs w:val="28"/>
        </w:rPr>
        <w:t xml:space="preserve">Директор </w:t>
      </w:r>
      <w:r w:rsidRPr="003417D7">
        <w:rPr>
          <w:b w:val="0"/>
          <w:sz w:val="28"/>
          <w:szCs w:val="28"/>
        </w:rPr>
        <w:br/>
        <w:t>Северо-Кавказского филиала</w:t>
      </w:r>
    </w:p>
    <w:p w:rsidR="00BA4165" w:rsidRPr="003417D7" w:rsidRDefault="00BA4165" w:rsidP="00BA4165">
      <w:pPr>
        <w:pStyle w:val="a8"/>
        <w:tabs>
          <w:tab w:val="left" w:pos="0"/>
        </w:tabs>
        <w:spacing w:before="0" w:line="240" w:lineRule="auto"/>
        <w:ind w:left="0" w:right="-6"/>
        <w:jc w:val="left"/>
        <w:rPr>
          <w:b w:val="0"/>
          <w:sz w:val="28"/>
          <w:szCs w:val="28"/>
        </w:rPr>
      </w:pPr>
      <w:r w:rsidRPr="003417D7">
        <w:rPr>
          <w:b w:val="0"/>
          <w:sz w:val="28"/>
          <w:szCs w:val="28"/>
        </w:rPr>
        <w:t xml:space="preserve">ФГУП </w:t>
      </w:r>
      <w:r w:rsidR="00C85F54">
        <w:rPr>
          <w:b w:val="0"/>
          <w:sz w:val="28"/>
          <w:szCs w:val="28"/>
        </w:rPr>
        <w:t>«</w:t>
      </w:r>
      <w:r w:rsidRPr="003417D7">
        <w:rPr>
          <w:b w:val="0"/>
          <w:sz w:val="28"/>
          <w:szCs w:val="28"/>
        </w:rPr>
        <w:t xml:space="preserve">ФКЦ </w:t>
      </w:r>
      <w:r w:rsidR="00C85F54">
        <w:rPr>
          <w:b w:val="0"/>
          <w:sz w:val="28"/>
          <w:szCs w:val="28"/>
        </w:rPr>
        <w:t>«</w:t>
      </w:r>
      <w:r w:rsidRPr="003417D7">
        <w:rPr>
          <w:b w:val="0"/>
          <w:sz w:val="28"/>
          <w:szCs w:val="28"/>
        </w:rPr>
        <w:t>Земля</w:t>
      </w:r>
      <w:r w:rsidR="00C85F54">
        <w:rPr>
          <w:b w:val="0"/>
          <w:sz w:val="28"/>
          <w:szCs w:val="28"/>
        </w:rPr>
        <w:t>»</w:t>
      </w:r>
    </w:p>
    <w:p w:rsidR="00BA4165" w:rsidRPr="003417D7" w:rsidRDefault="00BA4165" w:rsidP="00BA4165">
      <w:pPr>
        <w:pStyle w:val="a8"/>
        <w:tabs>
          <w:tab w:val="left" w:pos="0"/>
        </w:tabs>
        <w:spacing w:before="0" w:line="240" w:lineRule="auto"/>
        <w:ind w:left="0" w:right="-6"/>
        <w:jc w:val="left"/>
        <w:rPr>
          <w:b w:val="0"/>
          <w:sz w:val="28"/>
          <w:szCs w:val="28"/>
        </w:rPr>
      </w:pPr>
      <w:r w:rsidRPr="003417D7">
        <w:rPr>
          <w:b w:val="0"/>
          <w:sz w:val="28"/>
          <w:szCs w:val="28"/>
        </w:rPr>
        <w:t>Кандидат экономических наук</w:t>
      </w:r>
      <w:r w:rsidRPr="003417D7">
        <w:rPr>
          <w:b w:val="0"/>
          <w:sz w:val="28"/>
          <w:szCs w:val="28"/>
        </w:rPr>
        <w:tab/>
      </w:r>
      <w:r w:rsidRPr="003417D7">
        <w:rPr>
          <w:b w:val="0"/>
          <w:sz w:val="28"/>
          <w:szCs w:val="28"/>
        </w:rPr>
        <w:tab/>
      </w:r>
      <w:r w:rsidRPr="003417D7">
        <w:rPr>
          <w:b w:val="0"/>
          <w:sz w:val="28"/>
          <w:szCs w:val="28"/>
        </w:rPr>
        <w:tab/>
      </w:r>
      <w:r w:rsidRPr="003417D7">
        <w:rPr>
          <w:b w:val="0"/>
          <w:sz w:val="28"/>
          <w:szCs w:val="28"/>
        </w:rPr>
        <w:tab/>
      </w:r>
      <w:r w:rsidRPr="003417D7">
        <w:rPr>
          <w:b w:val="0"/>
          <w:sz w:val="28"/>
          <w:szCs w:val="28"/>
        </w:rPr>
        <w:tab/>
        <w:t>В.А. Башоров</w:t>
      </w:r>
    </w:p>
    <w:p w:rsidR="00BA4165" w:rsidRPr="003417D7" w:rsidRDefault="00BA4165" w:rsidP="00BA4165">
      <w:pPr>
        <w:pStyle w:val="a8"/>
        <w:spacing w:before="0" w:line="240" w:lineRule="auto"/>
        <w:ind w:left="0" w:right="-6"/>
        <w:jc w:val="left"/>
        <w:rPr>
          <w:b w:val="0"/>
          <w:sz w:val="28"/>
          <w:szCs w:val="28"/>
        </w:rPr>
      </w:pPr>
    </w:p>
    <w:p w:rsidR="00BA4165" w:rsidRPr="003417D7" w:rsidRDefault="00BA4165" w:rsidP="00BA4165">
      <w:pPr>
        <w:pStyle w:val="a8"/>
        <w:spacing w:before="0" w:line="240" w:lineRule="auto"/>
        <w:ind w:left="0" w:right="-6"/>
        <w:jc w:val="left"/>
        <w:rPr>
          <w:b w:val="0"/>
          <w:sz w:val="28"/>
          <w:szCs w:val="28"/>
        </w:rPr>
      </w:pPr>
    </w:p>
    <w:p w:rsidR="00BA4165" w:rsidRPr="003417D7" w:rsidRDefault="00BA4165" w:rsidP="00BA4165">
      <w:pPr>
        <w:rPr>
          <w:sz w:val="28"/>
          <w:szCs w:val="28"/>
        </w:rPr>
      </w:pPr>
    </w:p>
    <w:p w:rsidR="00BA4165" w:rsidRPr="003417D7" w:rsidRDefault="00BA4165" w:rsidP="00BA4165">
      <w:pPr>
        <w:rPr>
          <w:sz w:val="28"/>
          <w:szCs w:val="28"/>
        </w:rPr>
      </w:pPr>
    </w:p>
    <w:p w:rsidR="00BA4165" w:rsidRPr="003417D7" w:rsidRDefault="00BA4165" w:rsidP="00BA4165">
      <w:pPr>
        <w:rPr>
          <w:sz w:val="28"/>
          <w:szCs w:val="28"/>
        </w:rPr>
      </w:pPr>
    </w:p>
    <w:p w:rsidR="00BA4165" w:rsidRPr="003417D7" w:rsidRDefault="00BA4165" w:rsidP="00BA4165">
      <w:pPr>
        <w:rPr>
          <w:sz w:val="28"/>
          <w:szCs w:val="28"/>
        </w:rPr>
      </w:pPr>
    </w:p>
    <w:p w:rsidR="00BA4165" w:rsidRPr="003417D7" w:rsidRDefault="00BA4165" w:rsidP="00BA4165">
      <w:pPr>
        <w:rPr>
          <w:sz w:val="28"/>
          <w:szCs w:val="28"/>
        </w:rPr>
      </w:pPr>
    </w:p>
    <w:p w:rsidR="00BA4165" w:rsidRPr="003417D7" w:rsidRDefault="00BA4165" w:rsidP="00BA4165">
      <w:pPr>
        <w:pStyle w:val="a8"/>
        <w:spacing w:before="0" w:line="240" w:lineRule="auto"/>
        <w:ind w:left="0" w:right="-6"/>
        <w:jc w:val="left"/>
        <w:rPr>
          <w:b w:val="0"/>
          <w:sz w:val="28"/>
          <w:szCs w:val="28"/>
        </w:rPr>
      </w:pPr>
    </w:p>
    <w:p w:rsidR="00BA4165" w:rsidRPr="003417D7" w:rsidRDefault="00CC38F0" w:rsidP="00BA4165">
      <w:pPr>
        <w:pStyle w:val="a8"/>
        <w:spacing w:before="0" w:line="240" w:lineRule="auto"/>
        <w:ind w:left="0" w:right="-6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Дигора</w:t>
      </w:r>
      <w:r w:rsidR="00BA4165" w:rsidRPr="003417D7">
        <w:rPr>
          <w:b w:val="0"/>
          <w:sz w:val="28"/>
          <w:szCs w:val="28"/>
        </w:rPr>
        <w:t>, 200</w:t>
      </w:r>
      <w:r w:rsidR="00BA4165">
        <w:rPr>
          <w:b w:val="0"/>
          <w:sz w:val="28"/>
          <w:szCs w:val="28"/>
        </w:rPr>
        <w:t>8</w:t>
      </w:r>
    </w:p>
    <w:p w:rsidR="00BA4165" w:rsidRPr="003417D7" w:rsidRDefault="00BA4165" w:rsidP="00BA4165">
      <w:pPr>
        <w:pStyle w:val="af"/>
        <w:spacing w:after="0" w:line="360" w:lineRule="auto"/>
        <w:ind w:left="0" w:firstLine="720"/>
        <w:jc w:val="both"/>
        <w:rPr>
          <w:sz w:val="28"/>
          <w:szCs w:val="28"/>
        </w:rPr>
      </w:pPr>
      <w:r w:rsidRPr="003417D7">
        <w:rPr>
          <w:rFonts w:ascii="Times New Roman CYR" w:hAnsi="Times New Roman CYR"/>
        </w:rPr>
        <w:br w:type="page"/>
      </w:r>
      <w:r w:rsidRPr="003417D7">
        <w:rPr>
          <w:sz w:val="28"/>
          <w:szCs w:val="28"/>
        </w:rPr>
        <w:lastRenderedPageBreak/>
        <w:t xml:space="preserve">Схема территориального планирования </w:t>
      </w:r>
      <w:r w:rsidR="00F4786C">
        <w:rPr>
          <w:sz w:val="28"/>
          <w:szCs w:val="28"/>
        </w:rPr>
        <w:t>Дигор</w:t>
      </w:r>
      <w:r>
        <w:rPr>
          <w:sz w:val="28"/>
          <w:szCs w:val="28"/>
        </w:rPr>
        <w:t>ского</w:t>
      </w:r>
      <w:r w:rsidRPr="003417D7">
        <w:rPr>
          <w:sz w:val="28"/>
          <w:szCs w:val="28"/>
        </w:rPr>
        <w:t xml:space="preserve"> муниципального района Республики</w:t>
      </w:r>
      <w:r w:rsidR="00F4786C">
        <w:rPr>
          <w:sz w:val="28"/>
          <w:szCs w:val="28"/>
        </w:rPr>
        <w:t xml:space="preserve"> Северная Осетия - Алания</w:t>
      </w:r>
      <w:r>
        <w:rPr>
          <w:sz w:val="28"/>
          <w:szCs w:val="28"/>
        </w:rPr>
        <w:t xml:space="preserve"> </w:t>
      </w:r>
      <w:r w:rsidRPr="003417D7">
        <w:rPr>
          <w:sz w:val="28"/>
          <w:szCs w:val="28"/>
        </w:rPr>
        <w:t xml:space="preserve">разработана на основании государственного </w:t>
      </w:r>
      <w:r w:rsidRPr="00E9120B">
        <w:rPr>
          <w:sz w:val="28"/>
          <w:szCs w:val="28"/>
        </w:rPr>
        <w:t xml:space="preserve">контракта от </w:t>
      </w:r>
      <w:r w:rsidR="00F4786C" w:rsidRPr="00E9120B">
        <w:rPr>
          <w:sz w:val="28"/>
          <w:szCs w:val="28"/>
        </w:rPr>
        <w:t>12</w:t>
      </w:r>
      <w:r w:rsidRPr="00E9120B">
        <w:rPr>
          <w:sz w:val="28"/>
          <w:szCs w:val="28"/>
        </w:rPr>
        <w:t xml:space="preserve"> </w:t>
      </w:r>
      <w:r w:rsidR="00F4786C" w:rsidRPr="00E9120B">
        <w:rPr>
          <w:sz w:val="28"/>
          <w:szCs w:val="28"/>
        </w:rPr>
        <w:t>марта</w:t>
      </w:r>
      <w:r w:rsidRPr="00E9120B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8 г"/>
        </w:smartTagPr>
        <w:r w:rsidRPr="00E9120B">
          <w:rPr>
            <w:sz w:val="28"/>
            <w:szCs w:val="28"/>
          </w:rPr>
          <w:t>2008 г</w:t>
        </w:r>
      </w:smartTag>
      <w:r w:rsidRPr="00E9120B">
        <w:rPr>
          <w:sz w:val="28"/>
          <w:szCs w:val="28"/>
        </w:rPr>
        <w:t xml:space="preserve">. № </w:t>
      </w:r>
      <w:r w:rsidR="00F4786C" w:rsidRPr="00E9120B">
        <w:rPr>
          <w:sz w:val="28"/>
          <w:szCs w:val="28"/>
        </w:rPr>
        <w:t>02</w:t>
      </w:r>
      <w:r w:rsidRPr="00AC63A8">
        <w:rPr>
          <w:sz w:val="28"/>
          <w:szCs w:val="28"/>
        </w:rPr>
        <w:t xml:space="preserve"> </w:t>
      </w:r>
      <w:r w:rsidR="00C85F54">
        <w:rPr>
          <w:sz w:val="28"/>
          <w:szCs w:val="28"/>
        </w:rPr>
        <w:t>«</w:t>
      </w:r>
      <w:r w:rsidRPr="003417D7">
        <w:rPr>
          <w:sz w:val="28"/>
          <w:szCs w:val="28"/>
        </w:rPr>
        <w:t xml:space="preserve">Разработка Схемы территориального планирования </w:t>
      </w:r>
      <w:r w:rsidR="00F4786C">
        <w:rPr>
          <w:sz w:val="28"/>
          <w:szCs w:val="28"/>
        </w:rPr>
        <w:t>Дигор</w:t>
      </w:r>
      <w:r>
        <w:rPr>
          <w:sz w:val="28"/>
          <w:szCs w:val="28"/>
        </w:rPr>
        <w:t>ского</w:t>
      </w:r>
      <w:r w:rsidRPr="003417D7">
        <w:rPr>
          <w:sz w:val="28"/>
          <w:szCs w:val="28"/>
        </w:rPr>
        <w:t xml:space="preserve"> муниципального района Республики</w:t>
      </w:r>
      <w:r w:rsidR="00F4786C" w:rsidRPr="00F4786C">
        <w:rPr>
          <w:sz w:val="28"/>
          <w:szCs w:val="28"/>
        </w:rPr>
        <w:t xml:space="preserve"> </w:t>
      </w:r>
      <w:r w:rsidR="00F4786C">
        <w:rPr>
          <w:sz w:val="28"/>
          <w:szCs w:val="28"/>
        </w:rPr>
        <w:t>Северная Осетия - Алания</w:t>
      </w:r>
      <w:r w:rsidR="00C85F54">
        <w:rPr>
          <w:sz w:val="28"/>
          <w:szCs w:val="28"/>
        </w:rPr>
        <w:t>»</w:t>
      </w:r>
      <w:r w:rsidRPr="003417D7">
        <w:rPr>
          <w:sz w:val="28"/>
          <w:szCs w:val="28"/>
        </w:rPr>
        <w:t xml:space="preserve"> проектирована авторским коллективом в составе:</w:t>
      </w:r>
    </w:p>
    <w:p w:rsidR="00BA4165" w:rsidRPr="00BA4165" w:rsidRDefault="00BA4165" w:rsidP="00BA4165">
      <w:pPr>
        <w:tabs>
          <w:tab w:val="left" w:pos="7020"/>
        </w:tabs>
        <w:spacing w:line="360" w:lineRule="auto"/>
        <w:rPr>
          <w:sz w:val="28"/>
          <w:szCs w:val="28"/>
        </w:rPr>
      </w:pPr>
      <w:r w:rsidRPr="003417D7">
        <w:rPr>
          <w:sz w:val="28"/>
          <w:szCs w:val="28"/>
        </w:rPr>
        <w:t xml:space="preserve">Заместитель директора </w:t>
      </w:r>
      <w:r w:rsidRPr="003417D7">
        <w:rPr>
          <w:sz w:val="28"/>
          <w:szCs w:val="28"/>
        </w:rPr>
        <w:tab/>
        <w:t>М.А. Цораев</w:t>
      </w:r>
    </w:p>
    <w:p w:rsidR="00BA4165" w:rsidRPr="009F52A6" w:rsidRDefault="00BA4165" w:rsidP="00BA4165">
      <w:pPr>
        <w:tabs>
          <w:tab w:val="left" w:pos="70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Главный инженер проекта</w:t>
      </w:r>
      <w:r>
        <w:rPr>
          <w:sz w:val="28"/>
          <w:szCs w:val="28"/>
        </w:rPr>
        <w:tab/>
      </w:r>
      <w:r w:rsidR="00F4786C">
        <w:rPr>
          <w:sz w:val="28"/>
          <w:szCs w:val="28"/>
        </w:rPr>
        <w:t>Р.С. Бекулов</w:t>
      </w:r>
    </w:p>
    <w:p w:rsidR="00BA4165" w:rsidRDefault="00BA4165" w:rsidP="00BA4165">
      <w:pPr>
        <w:tabs>
          <w:tab w:val="left" w:pos="7020"/>
        </w:tabs>
        <w:spacing w:line="360" w:lineRule="auto"/>
        <w:rPr>
          <w:sz w:val="28"/>
          <w:szCs w:val="28"/>
        </w:rPr>
      </w:pPr>
      <w:r w:rsidRPr="003417D7">
        <w:rPr>
          <w:sz w:val="28"/>
          <w:szCs w:val="28"/>
        </w:rPr>
        <w:t>Специалисты</w:t>
      </w:r>
      <w:r w:rsidRPr="003417D7">
        <w:rPr>
          <w:sz w:val="28"/>
          <w:szCs w:val="28"/>
        </w:rPr>
        <w:tab/>
      </w:r>
      <w:r>
        <w:rPr>
          <w:sz w:val="28"/>
          <w:szCs w:val="28"/>
        </w:rPr>
        <w:t>Арт. Ан. Бесланеев</w:t>
      </w:r>
    </w:p>
    <w:p w:rsidR="00BA4165" w:rsidRDefault="00BA4165" w:rsidP="00BA4165">
      <w:pPr>
        <w:tabs>
          <w:tab w:val="left" w:pos="70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BB2909">
        <w:rPr>
          <w:sz w:val="28"/>
          <w:szCs w:val="28"/>
        </w:rPr>
        <w:t>Р.Х. Жакамухов</w:t>
      </w:r>
    </w:p>
    <w:p w:rsidR="00BA4165" w:rsidRDefault="00BA4165" w:rsidP="00BA4165">
      <w:pPr>
        <w:tabs>
          <w:tab w:val="left" w:pos="70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Аск. Ан. Бесланеев</w:t>
      </w:r>
    </w:p>
    <w:p w:rsidR="00BA4165" w:rsidRDefault="00BA4165" w:rsidP="00BA4165">
      <w:pPr>
        <w:tabs>
          <w:tab w:val="left" w:pos="70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Д.Н. Ячменев</w:t>
      </w:r>
    </w:p>
    <w:p w:rsidR="00BA4165" w:rsidRDefault="00BA4165" w:rsidP="00BA4165">
      <w:pPr>
        <w:tabs>
          <w:tab w:val="left" w:pos="70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F4786C">
        <w:rPr>
          <w:sz w:val="28"/>
          <w:szCs w:val="28"/>
        </w:rPr>
        <w:t>К.Р. Гукежева</w:t>
      </w:r>
    </w:p>
    <w:p w:rsidR="00421ABC" w:rsidRDefault="00421ABC" w:rsidP="00421ABC">
      <w:pPr>
        <w:tabs>
          <w:tab w:val="left" w:pos="7020"/>
        </w:tabs>
        <w:spacing w:line="360" w:lineRule="auto"/>
        <w:rPr>
          <w:sz w:val="28"/>
          <w:szCs w:val="28"/>
        </w:rPr>
        <w:sectPr w:rsidR="00421ABC" w:rsidSect="00AF008B">
          <w:footerReference w:type="even" r:id="rId10"/>
          <w:footerReference w:type="default" r:id="rId11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ab/>
      </w:r>
      <w:r w:rsidR="00BA4165">
        <w:rPr>
          <w:sz w:val="28"/>
          <w:szCs w:val="28"/>
        </w:rPr>
        <w:t>М.Н. Гендугова</w:t>
      </w:r>
    </w:p>
    <w:p w:rsidR="00BA4165" w:rsidRPr="00421ABC" w:rsidRDefault="00BA4165" w:rsidP="00421ABC">
      <w:pPr>
        <w:tabs>
          <w:tab w:val="left" w:pos="7020"/>
        </w:tabs>
        <w:spacing w:line="360" w:lineRule="auto"/>
        <w:jc w:val="center"/>
        <w:rPr>
          <w:b/>
          <w:sz w:val="28"/>
          <w:szCs w:val="28"/>
        </w:rPr>
      </w:pPr>
      <w:bookmarkStart w:id="1" w:name="_Toc104960488"/>
      <w:bookmarkStart w:id="2" w:name="_Toc86832056"/>
      <w:bookmarkStart w:id="3" w:name="_Toc178515332"/>
      <w:bookmarkStart w:id="4" w:name="_Toc86832047"/>
      <w:bookmarkStart w:id="5" w:name="_Toc76373054"/>
      <w:bookmarkStart w:id="6" w:name="_Toc85355435"/>
      <w:bookmarkStart w:id="7" w:name="_Toc86832042"/>
      <w:bookmarkStart w:id="8" w:name="_Toc113890705"/>
      <w:bookmarkStart w:id="9" w:name="_Toc113969778"/>
      <w:bookmarkStart w:id="10" w:name="_Toc113969932"/>
      <w:bookmarkStart w:id="11" w:name="_Toc113970940"/>
      <w:bookmarkStart w:id="12" w:name="_Toc115765438"/>
      <w:bookmarkStart w:id="13" w:name="_Toc133320610"/>
      <w:bookmarkStart w:id="14" w:name="_Toc178434116"/>
      <w:r w:rsidRPr="00421ABC">
        <w:rPr>
          <w:b/>
          <w:sz w:val="28"/>
          <w:szCs w:val="28"/>
        </w:rPr>
        <w:lastRenderedPageBreak/>
        <w:t>СОДЕРЖАНИЕ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 w:rsidR="00BA4165" w:rsidRPr="00496E1E" w:rsidRDefault="00BA4165" w:rsidP="00BA4165">
      <w:pPr>
        <w:tabs>
          <w:tab w:val="left" w:pos="7020"/>
        </w:tabs>
        <w:spacing w:after="60"/>
        <w:rPr>
          <w:sz w:val="28"/>
          <w:szCs w:val="28"/>
        </w:rPr>
      </w:pPr>
      <w:r w:rsidRPr="00496E1E">
        <w:rPr>
          <w:sz w:val="28"/>
          <w:szCs w:val="28"/>
        </w:rPr>
        <w:t>Введение………………………………………………………………….……....5</w:t>
      </w:r>
    </w:p>
    <w:p w:rsidR="00BA4165" w:rsidRPr="00496E1E" w:rsidRDefault="00BA4165" w:rsidP="00BA4165">
      <w:pPr>
        <w:pStyle w:val="a9"/>
        <w:spacing w:line="240" w:lineRule="auto"/>
        <w:ind w:firstLine="0"/>
        <w:jc w:val="left"/>
        <w:rPr>
          <w:sz w:val="28"/>
          <w:szCs w:val="28"/>
        </w:rPr>
      </w:pPr>
      <w:r w:rsidRPr="00496E1E">
        <w:rPr>
          <w:sz w:val="28"/>
          <w:szCs w:val="28"/>
        </w:rPr>
        <w:t xml:space="preserve">Глава 1. Создание опорного плана </w:t>
      </w:r>
      <w:r w:rsidR="00F4786C" w:rsidRPr="00496E1E">
        <w:rPr>
          <w:sz w:val="28"/>
          <w:szCs w:val="28"/>
        </w:rPr>
        <w:t>Дигор</w:t>
      </w:r>
      <w:r w:rsidRPr="00496E1E">
        <w:rPr>
          <w:sz w:val="28"/>
          <w:szCs w:val="28"/>
        </w:rPr>
        <w:t>ского района……</w:t>
      </w:r>
      <w:r w:rsidR="00420A67" w:rsidRPr="00496E1E">
        <w:rPr>
          <w:sz w:val="28"/>
          <w:szCs w:val="28"/>
        </w:rPr>
        <w:t>…</w:t>
      </w:r>
      <w:r w:rsidRPr="00496E1E">
        <w:rPr>
          <w:sz w:val="28"/>
          <w:szCs w:val="28"/>
        </w:rPr>
        <w:t>…….…………7</w:t>
      </w:r>
    </w:p>
    <w:p w:rsidR="00BA4165" w:rsidRPr="00496E1E" w:rsidRDefault="00BA4165" w:rsidP="00BA4165">
      <w:pPr>
        <w:pStyle w:val="2"/>
        <w:numPr>
          <w:ilvl w:val="0"/>
          <w:numId w:val="0"/>
        </w:numPr>
        <w:spacing w:before="0" w:after="0" w:line="240" w:lineRule="auto"/>
        <w:ind w:left="540"/>
        <w:rPr>
          <w:rFonts w:ascii="Times New Roman" w:hAnsi="Times New Roman" w:cs="Times New Roman"/>
          <w:b w:val="0"/>
          <w:iCs w:val="0"/>
          <w:sz w:val="28"/>
          <w:szCs w:val="28"/>
        </w:rPr>
      </w:pPr>
      <w:r w:rsidRPr="00496E1E">
        <w:rPr>
          <w:rFonts w:ascii="Times New Roman" w:hAnsi="Times New Roman" w:cs="Times New Roman"/>
          <w:b w:val="0"/>
          <w:iCs w:val="0"/>
          <w:sz w:val="28"/>
          <w:szCs w:val="28"/>
        </w:rPr>
        <w:t>1.1 Исходная информация……</w:t>
      </w:r>
      <w:r w:rsidR="00496E1E">
        <w:rPr>
          <w:rFonts w:ascii="Times New Roman" w:hAnsi="Times New Roman" w:cs="Times New Roman"/>
          <w:b w:val="0"/>
          <w:iCs w:val="0"/>
          <w:sz w:val="28"/>
          <w:szCs w:val="28"/>
        </w:rPr>
        <w:t>….</w:t>
      </w:r>
      <w:r w:rsidRPr="00496E1E">
        <w:rPr>
          <w:rFonts w:ascii="Times New Roman" w:hAnsi="Times New Roman" w:cs="Times New Roman"/>
          <w:b w:val="0"/>
          <w:iCs w:val="0"/>
          <w:sz w:val="28"/>
          <w:szCs w:val="28"/>
        </w:rPr>
        <w:t>…………………………………………</w:t>
      </w:r>
      <w:r w:rsidR="004E67BB" w:rsidRPr="00496E1E">
        <w:rPr>
          <w:rFonts w:ascii="Times New Roman" w:hAnsi="Times New Roman" w:cs="Times New Roman"/>
          <w:b w:val="0"/>
          <w:iCs w:val="0"/>
          <w:sz w:val="28"/>
          <w:szCs w:val="28"/>
        </w:rPr>
        <w:t>8</w:t>
      </w:r>
    </w:p>
    <w:p w:rsidR="00BA4165" w:rsidRPr="00496E1E" w:rsidRDefault="00BA4165" w:rsidP="00BA4165">
      <w:pPr>
        <w:pStyle w:val="4"/>
        <w:numPr>
          <w:ilvl w:val="0"/>
          <w:numId w:val="0"/>
        </w:numPr>
        <w:spacing w:before="0" w:after="0" w:line="240" w:lineRule="auto"/>
        <w:ind w:left="1080" w:hanging="540"/>
        <w:rPr>
          <w:rFonts w:cs="Times New Roman"/>
          <w:b w:val="0"/>
          <w:sz w:val="28"/>
        </w:rPr>
      </w:pPr>
      <w:r w:rsidRPr="00496E1E">
        <w:rPr>
          <w:rFonts w:cs="Times New Roman"/>
          <w:b w:val="0"/>
          <w:sz w:val="28"/>
        </w:rPr>
        <w:t>1.2 Обработка планшетов ВИСХАГИ</w:t>
      </w:r>
      <w:r w:rsidR="00420A67" w:rsidRPr="00496E1E">
        <w:rPr>
          <w:rFonts w:cs="Times New Roman"/>
          <w:b w:val="0"/>
          <w:sz w:val="28"/>
        </w:rPr>
        <w:t xml:space="preserve"> </w:t>
      </w:r>
      <w:r w:rsidR="00CC5DC5">
        <w:rPr>
          <w:rFonts w:cs="Times New Roman"/>
          <w:b w:val="0"/>
          <w:sz w:val="28"/>
        </w:rPr>
        <w:t xml:space="preserve">и </w:t>
      </w:r>
      <w:r w:rsidRPr="00496E1E">
        <w:rPr>
          <w:rFonts w:cs="Times New Roman"/>
          <w:b w:val="0"/>
          <w:sz w:val="28"/>
        </w:rPr>
        <w:t>Роскартографии……</w:t>
      </w:r>
      <w:r w:rsidR="00CC5DC5">
        <w:rPr>
          <w:rFonts w:cs="Times New Roman"/>
          <w:b w:val="0"/>
          <w:sz w:val="28"/>
        </w:rPr>
        <w:t>.</w:t>
      </w:r>
      <w:r w:rsidRPr="00496E1E">
        <w:rPr>
          <w:rFonts w:cs="Times New Roman"/>
          <w:b w:val="0"/>
          <w:sz w:val="28"/>
        </w:rPr>
        <w:t>………….8</w:t>
      </w:r>
    </w:p>
    <w:p w:rsidR="00BA4165" w:rsidRPr="00496E1E" w:rsidRDefault="00BA4165" w:rsidP="00BA4165">
      <w:pPr>
        <w:pStyle w:val="2"/>
        <w:numPr>
          <w:ilvl w:val="0"/>
          <w:numId w:val="0"/>
        </w:numPr>
        <w:spacing w:before="0" w:after="0" w:line="240" w:lineRule="auto"/>
        <w:ind w:left="540"/>
        <w:rPr>
          <w:rFonts w:ascii="Times New Roman" w:hAnsi="Times New Roman" w:cs="Times New Roman"/>
          <w:b w:val="0"/>
          <w:sz w:val="28"/>
          <w:szCs w:val="28"/>
        </w:rPr>
      </w:pPr>
      <w:r w:rsidRPr="00496E1E">
        <w:rPr>
          <w:rFonts w:ascii="Times New Roman" w:hAnsi="Times New Roman" w:cs="Times New Roman"/>
          <w:b w:val="0"/>
          <w:sz w:val="28"/>
          <w:szCs w:val="28"/>
        </w:rPr>
        <w:t>1.3. Порядок выполнения работ……………………</w:t>
      </w:r>
      <w:r w:rsidR="00496E1E">
        <w:rPr>
          <w:rFonts w:ascii="Times New Roman" w:hAnsi="Times New Roman" w:cs="Times New Roman"/>
          <w:b w:val="0"/>
          <w:sz w:val="28"/>
          <w:szCs w:val="28"/>
        </w:rPr>
        <w:t>.</w:t>
      </w:r>
      <w:r w:rsidRPr="00496E1E">
        <w:rPr>
          <w:rFonts w:ascii="Times New Roman" w:hAnsi="Times New Roman" w:cs="Times New Roman"/>
          <w:b w:val="0"/>
          <w:sz w:val="28"/>
          <w:szCs w:val="28"/>
        </w:rPr>
        <w:t>…………………….1</w:t>
      </w:r>
      <w:r w:rsidR="004E67BB" w:rsidRPr="00496E1E">
        <w:rPr>
          <w:rFonts w:ascii="Times New Roman" w:hAnsi="Times New Roman" w:cs="Times New Roman"/>
          <w:b w:val="0"/>
          <w:sz w:val="28"/>
          <w:szCs w:val="28"/>
        </w:rPr>
        <w:t>0</w:t>
      </w:r>
    </w:p>
    <w:p w:rsidR="00BA4165" w:rsidRPr="00496E1E" w:rsidRDefault="00BA4165" w:rsidP="00BA4165">
      <w:pPr>
        <w:pStyle w:val="2"/>
        <w:numPr>
          <w:ilvl w:val="0"/>
          <w:numId w:val="0"/>
        </w:numPr>
        <w:spacing w:before="0" w:after="0" w:line="240" w:lineRule="auto"/>
        <w:ind w:left="540"/>
        <w:rPr>
          <w:rFonts w:ascii="Times New Roman" w:hAnsi="Times New Roman" w:cs="Times New Roman"/>
          <w:b w:val="0"/>
          <w:sz w:val="28"/>
          <w:szCs w:val="28"/>
        </w:rPr>
      </w:pPr>
      <w:r w:rsidRPr="00496E1E">
        <w:rPr>
          <w:rFonts w:ascii="Times New Roman" w:hAnsi="Times New Roman" w:cs="Times New Roman"/>
          <w:b w:val="0"/>
          <w:sz w:val="28"/>
          <w:szCs w:val="28"/>
        </w:rPr>
        <w:t>1.4. Структура данных опорного плана и классификаторы</w:t>
      </w:r>
      <w:r w:rsidR="00496E1E">
        <w:rPr>
          <w:rFonts w:ascii="Times New Roman" w:hAnsi="Times New Roman" w:cs="Times New Roman"/>
          <w:b w:val="0"/>
          <w:sz w:val="28"/>
          <w:szCs w:val="28"/>
        </w:rPr>
        <w:t>…………….</w:t>
      </w:r>
      <w:r w:rsidRPr="00496E1E">
        <w:rPr>
          <w:rFonts w:ascii="Times New Roman" w:hAnsi="Times New Roman" w:cs="Times New Roman"/>
          <w:b w:val="0"/>
          <w:sz w:val="28"/>
          <w:szCs w:val="28"/>
        </w:rPr>
        <w:t>1</w:t>
      </w:r>
      <w:r w:rsidR="004E67BB" w:rsidRPr="00496E1E">
        <w:rPr>
          <w:rFonts w:ascii="Times New Roman" w:hAnsi="Times New Roman" w:cs="Times New Roman"/>
          <w:b w:val="0"/>
          <w:sz w:val="28"/>
          <w:szCs w:val="28"/>
        </w:rPr>
        <w:t>0</w:t>
      </w:r>
    </w:p>
    <w:p w:rsidR="00BA4165" w:rsidRPr="00496E1E" w:rsidRDefault="00BA4165" w:rsidP="00BA4165">
      <w:pPr>
        <w:pStyle w:val="2"/>
        <w:numPr>
          <w:ilvl w:val="0"/>
          <w:numId w:val="0"/>
        </w:numPr>
        <w:spacing w:before="0" w:after="0" w:line="240" w:lineRule="auto"/>
        <w:ind w:left="540"/>
        <w:rPr>
          <w:rFonts w:ascii="Times New Roman" w:hAnsi="Times New Roman" w:cs="Times New Roman"/>
          <w:b w:val="0"/>
          <w:sz w:val="28"/>
          <w:szCs w:val="28"/>
        </w:rPr>
      </w:pPr>
      <w:r w:rsidRPr="00496E1E">
        <w:rPr>
          <w:rFonts w:ascii="Times New Roman" w:hAnsi="Times New Roman" w:cs="Times New Roman"/>
          <w:b w:val="0"/>
          <w:sz w:val="28"/>
          <w:szCs w:val="28"/>
        </w:rPr>
        <w:t>1.5. Итоговые материалы опорного плана……………</w:t>
      </w:r>
      <w:r w:rsidR="00496E1E">
        <w:rPr>
          <w:rFonts w:ascii="Times New Roman" w:hAnsi="Times New Roman" w:cs="Times New Roman"/>
          <w:b w:val="0"/>
          <w:sz w:val="28"/>
          <w:szCs w:val="28"/>
        </w:rPr>
        <w:t>.</w:t>
      </w:r>
      <w:r w:rsidRPr="00496E1E">
        <w:rPr>
          <w:rFonts w:ascii="Times New Roman" w:hAnsi="Times New Roman" w:cs="Times New Roman"/>
          <w:b w:val="0"/>
          <w:sz w:val="28"/>
          <w:szCs w:val="28"/>
        </w:rPr>
        <w:t>…………………1</w:t>
      </w:r>
      <w:r w:rsidR="004E67BB" w:rsidRPr="00496E1E">
        <w:rPr>
          <w:rFonts w:ascii="Times New Roman" w:hAnsi="Times New Roman" w:cs="Times New Roman"/>
          <w:b w:val="0"/>
          <w:sz w:val="28"/>
          <w:szCs w:val="28"/>
        </w:rPr>
        <w:t>0</w:t>
      </w:r>
    </w:p>
    <w:p w:rsidR="00BA4165" w:rsidRPr="00496E1E" w:rsidRDefault="00BA4165" w:rsidP="00BA4165">
      <w:pPr>
        <w:spacing w:after="60"/>
        <w:ind w:left="539"/>
        <w:rPr>
          <w:sz w:val="28"/>
          <w:szCs w:val="28"/>
        </w:rPr>
      </w:pPr>
      <w:r w:rsidRPr="00496E1E">
        <w:rPr>
          <w:sz w:val="28"/>
          <w:szCs w:val="28"/>
        </w:rPr>
        <w:t>1.6. Приложения………</w:t>
      </w:r>
      <w:r w:rsidR="00496E1E">
        <w:rPr>
          <w:sz w:val="28"/>
          <w:szCs w:val="28"/>
        </w:rPr>
        <w:t>.</w:t>
      </w:r>
      <w:r w:rsidRPr="00496E1E">
        <w:rPr>
          <w:sz w:val="28"/>
          <w:szCs w:val="28"/>
        </w:rPr>
        <w:t>…………………………………………………..1</w:t>
      </w:r>
      <w:r w:rsidR="004E67BB" w:rsidRPr="00496E1E">
        <w:rPr>
          <w:sz w:val="28"/>
          <w:szCs w:val="28"/>
        </w:rPr>
        <w:t>1</w:t>
      </w:r>
    </w:p>
    <w:p w:rsidR="00BA4165" w:rsidRPr="00496E1E" w:rsidRDefault="00BA4165" w:rsidP="00BA4165">
      <w:pPr>
        <w:ind w:left="900" w:hanging="900"/>
        <w:rPr>
          <w:sz w:val="28"/>
          <w:szCs w:val="28"/>
        </w:rPr>
      </w:pPr>
      <w:r w:rsidRPr="00496E1E">
        <w:rPr>
          <w:sz w:val="28"/>
          <w:szCs w:val="28"/>
        </w:rPr>
        <w:t>Глава 2. Экономико-географические особенности</w:t>
      </w:r>
      <w:r w:rsidRPr="00496E1E">
        <w:rPr>
          <w:sz w:val="28"/>
          <w:szCs w:val="28"/>
        </w:rPr>
        <w:br/>
      </w:r>
      <w:r w:rsidR="00F4786C" w:rsidRPr="00496E1E">
        <w:rPr>
          <w:sz w:val="28"/>
          <w:szCs w:val="28"/>
        </w:rPr>
        <w:t>Дигор</w:t>
      </w:r>
      <w:r w:rsidRPr="00496E1E">
        <w:rPr>
          <w:sz w:val="28"/>
          <w:szCs w:val="28"/>
        </w:rPr>
        <w:t>ского района……………</w:t>
      </w:r>
      <w:r w:rsidR="00496E1E">
        <w:rPr>
          <w:sz w:val="28"/>
          <w:szCs w:val="28"/>
        </w:rPr>
        <w:t>.</w:t>
      </w:r>
      <w:r w:rsidRPr="00496E1E">
        <w:rPr>
          <w:sz w:val="28"/>
          <w:szCs w:val="28"/>
        </w:rPr>
        <w:t>……...…………………………</w:t>
      </w:r>
      <w:r w:rsidR="00420A67" w:rsidRPr="00496E1E">
        <w:rPr>
          <w:sz w:val="28"/>
          <w:szCs w:val="28"/>
        </w:rPr>
        <w:t>…</w:t>
      </w:r>
      <w:r w:rsidRPr="00496E1E">
        <w:rPr>
          <w:sz w:val="28"/>
          <w:szCs w:val="28"/>
        </w:rPr>
        <w:t>…..</w:t>
      </w:r>
      <w:r w:rsidR="004E67BB" w:rsidRPr="00496E1E">
        <w:rPr>
          <w:sz w:val="28"/>
          <w:szCs w:val="28"/>
        </w:rPr>
        <w:t>21</w:t>
      </w:r>
    </w:p>
    <w:p w:rsidR="00BA4165" w:rsidRPr="00496E1E" w:rsidRDefault="00BA4165" w:rsidP="00BA4165">
      <w:pPr>
        <w:ind w:left="540"/>
        <w:rPr>
          <w:sz w:val="28"/>
          <w:szCs w:val="28"/>
        </w:rPr>
      </w:pPr>
      <w:r w:rsidRPr="00496E1E">
        <w:rPr>
          <w:sz w:val="28"/>
          <w:szCs w:val="28"/>
        </w:rPr>
        <w:t>2.1. Административно-территориальное положение………………</w:t>
      </w:r>
      <w:r w:rsidR="00496E1E">
        <w:rPr>
          <w:sz w:val="28"/>
          <w:szCs w:val="28"/>
        </w:rPr>
        <w:t>.</w:t>
      </w:r>
      <w:r w:rsidRPr="00496E1E">
        <w:rPr>
          <w:sz w:val="28"/>
          <w:szCs w:val="28"/>
        </w:rPr>
        <w:t>…...</w:t>
      </w:r>
      <w:r w:rsidR="004E67BB" w:rsidRPr="00496E1E">
        <w:rPr>
          <w:sz w:val="28"/>
          <w:szCs w:val="28"/>
        </w:rPr>
        <w:t>21</w:t>
      </w:r>
    </w:p>
    <w:p w:rsidR="00BA4165" w:rsidRPr="00496E1E" w:rsidRDefault="00BA4165" w:rsidP="00BA4165">
      <w:pPr>
        <w:pStyle w:val="2"/>
        <w:numPr>
          <w:ilvl w:val="0"/>
          <w:numId w:val="0"/>
        </w:numPr>
        <w:tabs>
          <w:tab w:val="num" w:pos="0"/>
        </w:tabs>
        <w:spacing w:before="0" w:after="0" w:line="240" w:lineRule="auto"/>
        <w:ind w:left="1080" w:hanging="540"/>
        <w:rPr>
          <w:rFonts w:ascii="Times New Roman" w:hAnsi="Times New Roman" w:cs="Times New Roman"/>
          <w:b w:val="0"/>
          <w:sz w:val="28"/>
          <w:szCs w:val="28"/>
        </w:rPr>
      </w:pPr>
      <w:r w:rsidRPr="00496E1E">
        <w:rPr>
          <w:rFonts w:ascii="Times New Roman" w:hAnsi="Times New Roman" w:cs="Times New Roman"/>
          <w:b w:val="0"/>
          <w:sz w:val="28"/>
          <w:szCs w:val="28"/>
        </w:rPr>
        <w:t xml:space="preserve">2.2. Место </w:t>
      </w:r>
      <w:r w:rsidR="00F4786C" w:rsidRPr="00496E1E">
        <w:rPr>
          <w:rFonts w:ascii="Times New Roman" w:hAnsi="Times New Roman" w:cs="Times New Roman"/>
          <w:b w:val="0"/>
          <w:sz w:val="28"/>
          <w:szCs w:val="28"/>
        </w:rPr>
        <w:t>Дигор</w:t>
      </w:r>
      <w:r w:rsidRPr="00496E1E">
        <w:rPr>
          <w:rFonts w:ascii="Times New Roman" w:hAnsi="Times New Roman" w:cs="Times New Roman"/>
          <w:b w:val="0"/>
          <w:sz w:val="28"/>
          <w:szCs w:val="28"/>
        </w:rPr>
        <w:t>ского района в системе расселения</w:t>
      </w:r>
      <w:r w:rsidRPr="00496E1E">
        <w:rPr>
          <w:rFonts w:ascii="Times New Roman" w:hAnsi="Times New Roman" w:cs="Times New Roman"/>
          <w:b w:val="0"/>
          <w:sz w:val="28"/>
          <w:szCs w:val="28"/>
        </w:rPr>
        <w:br/>
        <w:t>Республики</w:t>
      </w:r>
      <w:r w:rsidR="00DF1D00" w:rsidRPr="00496E1E">
        <w:rPr>
          <w:rFonts w:ascii="Times New Roman" w:hAnsi="Times New Roman" w:cs="Times New Roman"/>
          <w:b w:val="0"/>
          <w:sz w:val="28"/>
          <w:szCs w:val="28"/>
        </w:rPr>
        <w:t xml:space="preserve"> Северная Осетия-Алания</w:t>
      </w:r>
      <w:r w:rsidRPr="00496E1E">
        <w:rPr>
          <w:rFonts w:ascii="Times New Roman" w:hAnsi="Times New Roman" w:cs="Times New Roman"/>
          <w:b w:val="0"/>
          <w:sz w:val="28"/>
          <w:szCs w:val="28"/>
        </w:rPr>
        <w:t>……………………………</w:t>
      </w:r>
      <w:r w:rsidR="00496E1E">
        <w:rPr>
          <w:rFonts w:ascii="Times New Roman" w:hAnsi="Times New Roman" w:cs="Times New Roman"/>
          <w:b w:val="0"/>
          <w:sz w:val="28"/>
          <w:szCs w:val="28"/>
        </w:rPr>
        <w:t>..</w:t>
      </w:r>
      <w:r w:rsidRPr="00496E1E">
        <w:rPr>
          <w:rFonts w:ascii="Times New Roman" w:hAnsi="Times New Roman" w:cs="Times New Roman"/>
          <w:b w:val="0"/>
          <w:sz w:val="28"/>
          <w:szCs w:val="28"/>
        </w:rPr>
        <w:t>..</w:t>
      </w:r>
      <w:r w:rsidR="004E67BB" w:rsidRPr="00496E1E">
        <w:rPr>
          <w:rFonts w:ascii="Times New Roman" w:hAnsi="Times New Roman" w:cs="Times New Roman"/>
          <w:b w:val="0"/>
          <w:sz w:val="28"/>
          <w:szCs w:val="28"/>
        </w:rPr>
        <w:t>22</w:t>
      </w:r>
    </w:p>
    <w:p w:rsidR="00BA4165" w:rsidRPr="00496E1E" w:rsidRDefault="00BA4165" w:rsidP="00BA4165">
      <w:pPr>
        <w:ind w:left="540"/>
        <w:rPr>
          <w:sz w:val="28"/>
          <w:szCs w:val="28"/>
        </w:rPr>
      </w:pPr>
      <w:r w:rsidRPr="00496E1E">
        <w:rPr>
          <w:sz w:val="28"/>
          <w:szCs w:val="28"/>
        </w:rPr>
        <w:t>2.3. Природные условия развития территории………………………</w:t>
      </w:r>
      <w:r w:rsidR="00496E1E">
        <w:rPr>
          <w:sz w:val="28"/>
          <w:szCs w:val="28"/>
        </w:rPr>
        <w:t>.</w:t>
      </w:r>
      <w:r w:rsidRPr="00496E1E">
        <w:rPr>
          <w:sz w:val="28"/>
          <w:szCs w:val="28"/>
        </w:rPr>
        <w:t>….</w:t>
      </w:r>
      <w:r w:rsidR="004E67BB" w:rsidRPr="00496E1E">
        <w:rPr>
          <w:sz w:val="28"/>
          <w:szCs w:val="28"/>
        </w:rPr>
        <w:t>2</w:t>
      </w:r>
      <w:r w:rsidRPr="00496E1E">
        <w:rPr>
          <w:sz w:val="28"/>
          <w:szCs w:val="28"/>
        </w:rPr>
        <w:t>4</w:t>
      </w:r>
    </w:p>
    <w:p w:rsidR="00BA4165" w:rsidRPr="00496E1E" w:rsidRDefault="00BA4165" w:rsidP="00BA4165">
      <w:pPr>
        <w:pStyle w:val="af7"/>
        <w:suppressAutoHyphens/>
        <w:spacing w:before="0" w:after="0" w:line="240" w:lineRule="auto"/>
        <w:ind w:left="900" w:firstLine="0"/>
        <w:jc w:val="left"/>
        <w:rPr>
          <w:b w:val="0"/>
          <w:szCs w:val="28"/>
          <w:u w:val="none"/>
        </w:rPr>
      </w:pPr>
      <w:r w:rsidRPr="00496E1E">
        <w:rPr>
          <w:b w:val="0"/>
          <w:szCs w:val="28"/>
          <w:u w:val="none"/>
        </w:rPr>
        <w:t>2.3.1. Климат…….…………</w:t>
      </w:r>
      <w:r w:rsidR="00496E1E">
        <w:rPr>
          <w:b w:val="0"/>
          <w:szCs w:val="28"/>
          <w:u w:val="none"/>
        </w:rPr>
        <w:t>.</w:t>
      </w:r>
      <w:r w:rsidRPr="00496E1E">
        <w:rPr>
          <w:b w:val="0"/>
          <w:szCs w:val="28"/>
          <w:u w:val="none"/>
        </w:rPr>
        <w:t>…………………………………………..</w:t>
      </w:r>
      <w:r w:rsidR="004E67BB" w:rsidRPr="00496E1E">
        <w:rPr>
          <w:b w:val="0"/>
          <w:szCs w:val="28"/>
          <w:u w:val="none"/>
        </w:rPr>
        <w:t>2</w:t>
      </w:r>
      <w:r w:rsidRPr="00496E1E">
        <w:rPr>
          <w:b w:val="0"/>
          <w:szCs w:val="28"/>
          <w:u w:val="none"/>
        </w:rPr>
        <w:t>4</w:t>
      </w:r>
    </w:p>
    <w:p w:rsidR="00BA4165" w:rsidRPr="00496E1E" w:rsidRDefault="00BA4165" w:rsidP="00BA4165">
      <w:pPr>
        <w:ind w:left="900"/>
        <w:rPr>
          <w:sz w:val="28"/>
          <w:szCs w:val="28"/>
        </w:rPr>
      </w:pPr>
      <w:r w:rsidRPr="00496E1E">
        <w:rPr>
          <w:sz w:val="28"/>
          <w:szCs w:val="28"/>
        </w:rPr>
        <w:t>2.3.2. Почвы………………………</w:t>
      </w:r>
      <w:r w:rsidR="00496E1E">
        <w:rPr>
          <w:sz w:val="28"/>
          <w:szCs w:val="28"/>
        </w:rPr>
        <w:t>..</w:t>
      </w:r>
      <w:r w:rsidRPr="00496E1E">
        <w:rPr>
          <w:sz w:val="28"/>
          <w:szCs w:val="28"/>
        </w:rPr>
        <w:t>……………………………………</w:t>
      </w:r>
      <w:r w:rsidR="004E67BB" w:rsidRPr="00496E1E">
        <w:rPr>
          <w:sz w:val="28"/>
          <w:szCs w:val="28"/>
        </w:rPr>
        <w:t>26</w:t>
      </w:r>
    </w:p>
    <w:p w:rsidR="00BA4165" w:rsidRPr="00496E1E" w:rsidRDefault="00BA4165" w:rsidP="00BA4165">
      <w:pPr>
        <w:pStyle w:val="3"/>
        <w:numPr>
          <w:ilvl w:val="0"/>
          <w:numId w:val="0"/>
        </w:numPr>
        <w:tabs>
          <w:tab w:val="left" w:pos="0"/>
        </w:tabs>
        <w:spacing w:before="0" w:after="0" w:line="240" w:lineRule="auto"/>
        <w:ind w:left="900"/>
        <w:rPr>
          <w:rFonts w:ascii="Times New Roman" w:hAnsi="Times New Roman" w:cs="Times New Roman"/>
          <w:b w:val="0"/>
          <w:sz w:val="28"/>
          <w:szCs w:val="28"/>
          <w:u w:val="none"/>
        </w:rPr>
      </w:pPr>
      <w:r w:rsidRPr="00496E1E">
        <w:rPr>
          <w:rFonts w:ascii="Times New Roman" w:hAnsi="Times New Roman" w:cs="Times New Roman"/>
          <w:b w:val="0"/>
          <w:sz w:val="28"/>
          <w:szCs w:val="28"/>
          <w:u w:val="none"/>
        </w:rPr>
        <w:t>2.3.3. Растительность и животный мир………………………</w:t>
      </w:r>
      <w:r w:rsidR="00496E1E">
        <w:rPr>
          <w:rFonts w:ascii="Times New Roman" w:hAnsi="Times New Roman" w:cs="Times New Roman"/>
          <w:b w:val="0"/>
          <w:sz w:val="28"/>
          <w:szCs w:val="28"/>
          <w:u w:val="none"/>
        </w:rPr>
        <w:t>..</w:t>
      </w:r>
      <w:r w:rsidRPr="00496E1E">
        <w:rPr>
          <w:rFonts w:ascii="Times New Roman" w:hAnsi="Times New Roman" w:cs="Times New Roman"/>
          <w:b w:val="0"/>
          <w:sz w:val="28"/>
          <w:szCs w:val="28"/>
          <w:u w:val="none"/>
        </w:rPr>
        <w:t>………</w:t>
      </w:r>
      <w:r w:rsidR="004E67BB" w:rsidRPr="00496E1E">
        <w:rPr>
          <w:rFonts w:ascii="Times New Roman" w:hAnsi="Times New Roman" w:cs="Times New Roman"/>
          <w:b w:val="0"/>
          <w:sz w:val="28"/>
          <w:szCs w:val="28"/>
          <w:u w:val="none"/>
        </w:rPr>
        <w:t>2</w:t>
      </w:r>
      <w:r w:rsidRPr="00496E1E">
        <w:rPr>
          <w:rFonts w:ascii="Times New Roman" w:hAnsi="Times New Roman" w:cs="Times New Roman"/>
          <w:b w:val="0"/>
          <w:sz w:val="28"/>
          <w:szCs w:val="28"/>
          <w:u w:val="none"/>
        </w:rPr>
        <w:t>9</w:t>
      </w:r>
    </w:p>
    <w:p w:rsidR="00BA4165" w:rsidRPr="00496E1E" w:rsidRDefault="00BA4165" w:rsidP="00BA4165">
      <w:pPr>
        <w:pStyle w:val="af7"/>
        <w:suppressAutoHyphens/>
        <w:spacing w:before="0" w:after="0" w:line="240" w:lineRule="auto"/>
        <w:ind w:left="900" w:firstLine="0"/>
        <w:jc w:val="left"/>
        <w:rPr>
          <w:b w:val="0"/>
          <w:szCs w:val="28"/>
          <w:u w:val="none"/>
        </w:rPr>
      </w:pPr>
      <w:r w:rsidRPr="00496E1E">
        <w:rPr>
          <w:b w:val="0"/>
          <w:szCs w:val="28"/>
          <w:u w:val="none"/>
        </w:rPr>
        <w:t>2.3.4. Гидро</w:t>
      </w:r>
      <w:r w:rsidR="004F16E0" w:rsidRPr="00496E1E">
        <w:rPr>
          <w:b w:val="0"/>
          <w:szCs w:val="28"/>
          <w:u w:val="none"/>
        </w:rPr>
        <w:t>графическая сеть….</w:t>
      </w:r>
      <w:r w:rsidRPr="00496E1E">
        <w:rPr>
          <w:b w:val="0"/>
          <w:szCs w:val="28"/>
          <w:u w:val="none"/>
        </w:rPr>
        <w:t>………………………</w:t>
      </w:r>
      <w:r w:rsidR="00496E1E">
        <w:rPr>
          <w:b w:val="0"/>
          <w:szCs w:val="28"/>
          <w:u w:val="none"/>
        </w:rPr>
        <w:t>……………….</w:t>
      </w:r>
      <w:r w:rsidR="004F16E0" w:rsidRPr="00496E1E">
        <w:rPr>
          <w:b w:val="0"/>
          <w:szCs w:val="28"/>
          <w:u w:val="none"/>
        </w:rPr>
        <w:t>30</w:t>
      </w:r>
    </w:p>
    <w:p w:rsidR="00BA4165" w:rsidRPr="00496E1E" w:rsidRDefault="00BA4165" w:rsidP="00BA4165">
      <w:pPr>
        <w:ind w:left="900"/>
        <w:rPr>
          <w:sz w:val="28"/>
          <w:szCs w:val="28"/>
        </w:rPr>
      </w:pPr>
      <w:r w:rsidRPr="00496E1E">
        <w:rPr>
          <w:sz w:val="28"/>
          <w:szCs w:val="28"/>
        </w:rPr>
        <w:t>2.3.5. Инженерно-геологические условия</w:t>
      </w:r>
      <w:r w:rsidR="00496E1E">
        <w:rPr>
          <w:sz w:val="28"/>
          <w:szCs w:val="28"/>
        </w:rPr>
        <w:t>……………….…………….</w:t>
      </w:r>
      <w:r w:rsidR="004F16E0" w:rsidRPr="00496E1E">
        <w:rPr>
          <w:sz w:val="28"/>
          <w:szCs w:val="28"/>
        </w:rPr>
        <w:t>31</w:t>
      </w:r>
    </w:p>
    <w:p w:rsidR="00BA4165" w:rsidRPr="00496E1E" w:rsidRDefault="00BA4165" w:rsidP="00BA4165">
      <w:pPr>
        <w:spacing w:after="60"/>
        <w:ind w:left="1622" w:hanging="720"/>
        <w:rPr>
          <w:sz w:val="28"/>
          <w:szCs w:val="28"/>
        </w:rPr>
      </w:pPr>
      <w:r w:rsidRPr="00496E1E">
        <w:rPr>
          <w:sz w:val="28"/>
          <w:szCs w:val="28"/>
        </w:rPr>
        <w:t>2.3.6. Определение климатического района для</w:t>
      </w:r>
      <w:r w:rsidRPr="00496E1E">
        <w:rPr>
          <w:sz w:val="28"/>
          <w:szCs w:val="28"/>
        </w:rPr>
        <w:br/>
        <w:t>целей строительства..</w:t>
      </w:r>
      <w:r w:rsidR="00496E1E">
        <w:rPr>
          <w:sz w:val="28"/>
          <w:szCs w:val="28"/>
        </w:rPr>
        <w:t>.</w:t>
      </w:r>
      <w:r w:rsidRPr="00496E1E">
        <w:rPr>
          <w:sz w:val="28"/>
          <w:szCs w:val="28"/>
        </w:rPr>
        <w:t>……………………………………………</w:t>
      </w:r>
      <w:r w:rsidR="00E77C60" w:rsidRPr="00496E1E">
        <w:rPr>
          <w:sz w:val="28"/>
          <w:szCs w:val="28"/>
        </w:rPr>
        <w:t>39</w:t>
      </w:r>
    </w:p>
    <w:p w:rsidR="00BA4165" w:rsidRPr="00496E1E" w:rsidRDefault="00BA4165" w:rsidP="00BA4165">
      <w:pPr>
        <w:pStyle w:val="af5"/>
        <w:suppressAutoHyphens/>
        <w:spacing w:before="0" w:beforeAutospacing="0" w:after="0" w:afterAutospacing="0"/>
        <w:rPr>
          <w:sz w:val="28"/>
          <w:szCs w:val="28"/>
        </w:rPr>
      </w:pPr>
      <w:r w:rsidRPr="00496E1E">
        <w:rPr>
          <w:sz w:val="28"/>
          <w:szCs w:val="28"/>
        </w:rPr>
        <w:t>Глава 3. Ресурсно-сырьевой потенциал…………………………</w:t>
      </w:r>
      <w:r w:rsidR="00496E1E">
        <w:rPr>
          <w:sz w:val="28"/>
          <w:szCs w:val="28"/>
        </w:rPr>
        <w:t>.</w:t>
      </w:r>
      <w:r w:rsidRPr="00496E1E">
        <w:rPr>
          <w:sz w:val="28"/>
          <w:szCs w:val="28"/>
        </w:rPr>
        <w:t>…………….4</w:t>
      </w:r>
      <w:r w:rsidR="00E77C60" w:rsidRPr="00496E1E">
        <w:rPr>
          <w:sz w:val="28"/>
          <w:szCs w:val="28"/>
        </w:rPr>
        <w:t>0</w:t>
      </w:r>
    </w:p>
    <w:p w:rsidR="00BA4165" w:rsidRPr="00496E1E" w:rsidRDefault="00BA4165" w:rsidP="00BA4165">
      <w:pPr>
        <w:ind w:left="540"/>
        <w:rPr>
          <w:sz w:val="28"/>
          <w:szCs w:val="28"/>
        </w:rPr>
      </w:pPr>
      <w:r w:rsidRPr="00496E1E">
        <w:rPr>
          <w:sz w:val="28"/>
          <w:szCs w:val="28"/>
        </w:rPr>
        <w:t>3.1. Бальнеологические ресурсы…………………………</w:t>
      </w:r>
      <w:r w:rsidR="00496E1E">
        <w:rPr>
          <w:sz w:val="28"/>
          <w:szCs w:val="28"/>
        </w:rPr>
        <w:t>..</w:t>
      </w:r>
      <w:r w:rsidRPr="00496E1E">
        <w:rPr>
          <w:sz w:val="28"/>
          <w:szCs w:val="28"/>
        </w:rPr>
        <w:t>………………4</w:t>
      </w:r>
      <w:r w:rsidR="00E77C60" w:rsidRPr="00496E1E">
        <w:rPr>
          <w:sz w:val="28"/>
          <w:szCs w:val="28"/>
        </w:rPr>
        <w:t>0</w:t>
      </w:r>
    </w:p>
    <w:p w:rsidR="00BA4165" w:rsidRPr="00496E1E" w:rsidRDefault="00BA4165" w:rsidP="00BA4165">
      <w:pPr>
        <w:pStyle w:val="3"/>
        <w:numPr>
          <w:ilvl w:val="0"/>
          <w:numId w:val="0"/>
        </w:numPr>
        <w:tabs>
          <w:tab w:val="left" w:pos="0"/>
        </w:tabs>
        <w:spacing w:before="0" w:after="0" w:line="240" w:lineRule="auto"/>
        <w:ind w:left="540"/>
        <w:rPr>
          <w:rFonts w:ascii="Times New Roman" w:hAnsi="Times New Roman" w:cs="Times New Roman"/>
          <w:b w:val="0"/>
          <w:sz w:val="28"/>
          <w:szCs w:val="28"/>
          <w:u w:val="none"/>
        </w:rPr>
      </w:pPr>
      <w:r w:rsidRPr="00496E1E">
        <w:rPr>
          <w:rFonts w:ascii="Times New Roman" w:hAnsi="Times New Roman" w:cs="Times New Roman"/>
          <w:b w:val="0"/>
          <w:sz w:val="28"/>
          <w:szCs w:val="28"/>
          <w:u w:val="none"/>
        </w:rPr>
        <w:t xml:space="preserve">3.2. </w:t>
      </w:r>
      <w:r w:rsidR="00496E1E" w:rsidRPr="00496E1E">
        <w:rPr>
          <w:rFonts w:ascii="Times New Roman" w:hAnsi="Times New Roman" w:cs="Times New Roman"/>
          <w:b w:val="0"/>
          <w:sz w:val="28"/>
          <w:szCs w:val="28"/>
          <w:u w:val="none"/>
        </w:rPr>
        <w:t>С</w:t>
      </w:r>
      <w:r w:rsidRPr="00496E1E">
        <w:rPr>
          <w:rFonts w:ascii="Times New Roman" w:hAnsi="Times New Roman" w:cs="Times New Roman"/>
          <w:b w:val="0"/>
          <w:sz w:val="28"/>
          <w:szCs w:val="28"/>
          <w:u w:val="none"/>
        </w:rPr>
        <w:t>ырьевые ресурсы……………………………</w:t>
      </w:r>
      <w:r w:rsidR="00496E1E" w:rsidRPr="00496E1E">
        <w:rPr>
          <w:rFonts w:ascii="Times New Roman" w:hAnsi="Times New Roman" w:cs="Times New Roman"/>
          <w:b w:val="0"/>
          <w:sz w:val="28"/>
          <w:szCs w:val="28"/>
          <w:u w:val="none"/>
        </w:rPr>
        <w:t>……</w:t>
      </w:r>
      <w:r w:rsidR="00496E1E">
        <w:rPr>
          <w:rFonts w:ascii="Times New Roman" w:hAnsi="Times New Roman" w:cs="Times New Roman"/>
          <w:b w:val="0"/>
          <w:sz w:val="28"/>
          <w:szCs w:val="28"/>
          <w:u w:val="none"/>
        </w:rPr>
        <w:t>...</w:t>
      </w:r>
      <w:r w:rsidR="00496E1E" w:rsidRPr="00496E1E">
        <w:rPr>
          <w:rFonts w:ascii="Times New Roman" w:hAnsi="Times New Roman" w:cs="Times New Roman"/>
          <w:b w:val="0"/>
          <w:sz w:val="28"/>
          <w:szCs w:val="28"/>
          <w:u w:val="none"/>
        </w:rPr>
        <w:t>.</w:t>
      </w:r>
      <w:r w:rsidRPr="00496E1E">
        <w:rPr>
          <w:rFonts w:ascii="Times New Roman" w:hAnsi="Times New Roman" w:cs="Times New Roman"/>
          <w:b w:val="0"/>
          <w:sz w:val="28"/>
          <w:szCs w:val="28"/>
          <w:u w:val="none"/>
        </w:rPr>
        <w:t>………………..</w:t>
      </w:r>
      <w:r w:rsidR="00496E1E" w:rsidRPr="00496E1E">
        <w:rPr>
          <w:rFonts w:ascii="Times New Roman" w:hAnsi="Times New Roman" w:cs="Times New Roman"/>
          <w:b w:val="0"/>
          <w:sz w:val="28"/>
          <w:szCs w:val="28"/>
          <w:u w:val="none"/>
        </w:rPr>
        <w:t>41</w:t>
      </w:r>
    </w:p>
    <w:p w:rsidR="00BA4165" w:rsidRPr="00496E1E" w:rsidRDefault="00BA4165" w:rsidP="00BA4165">
      <w:pPr>
        <w:pStyle w:val="2"/>
        <w:numPr>
          <w:ilvl w:val="0"/>
          <w:numId w:val="0"/>
        </w:numPr>
        <w:tabs>
          <w:tab w:val="num" w:pos="0"/>
        </w:tabs>
        <w:spacing w:before="0" w:after="0" w:line="240" w:lineRule="auto"/>
        <w:ind w:left="540"/>
        <w:rPr>
          <w:rFonts w:ascii="Times New Roman" w:hAnsi="Times New Roman" w:cs="Times New Roman"/>
          <w:b w:val="0"/>
          <w:sz w:val="28"/>
          <w:szCs w:val="28"/>
        </w:rPr>
      </w:pPr>
      <w:r w:rsidRPr="00496E1E">
        <w:rPr>
          <w:rFonts w:ascii="Times New Roman" w:hAnsi="Times New Roman" w:cs="Times New Roman"/>
          <w:b w:val="0"/>
          <w:sz w:val="28"/>
          <w:szCs w:val="28"/>
        </w:rPr>
        <w:t>3.3. Земельные ресурсы………………………………</w:t>
      </w:r>
      <w:r w:rsidR="00496E1E">
        <w:rPr>
          <w:rFonts w:ascii="Times New Roman" w:hAnsi="Times New Roman" w:cs="Times New Roman"/>
          <w:b w:val="0"/>
          <w:sz w:val="28"/>
          <w:szCs w:val="28"/>
        </w:rPr>
        <w:t>.</w:t>
      </w:r>
      <w:r w:rsidRPr="00496E1E">
        <w:rPr>
          <w:rFonts w:ascii="Times New Roman" w:hAnsi="Times New Roman" w:cs="Times New Roman"/>
          <w:b w:val="0"/>
          <w:sz w:val="28"/>
          <w:szCs w:val="28"/>
        </w:rPr>
        <w:t>…</w:t>
      </w:r>
      <w:r w:rsidR="00496E1E">
        <w:rPr>
          <w:rFonts w:ascii="Times New Roman" w:hAnsi="Times New Roman" w:cs="Times New Roman"/>
          <w:b w:val="0"/>
          <w:sz w:val="28"/>
          <w:szCs w:val="28"/>
        </w:rPr>
        <w:t>…..</w:t>
      </w:r>
      <w:r w:rsidRPr="00496E1E">
        <w:rPr>
          <w:rFonts w:ascii="Times New Roman" w:hAnsi="Times New Roman" w:cs="Times New Roman"/>
          <w:b w:val="0"/>
          <w:sz w:val="28"/>
          <w:szCs w:val="28"/>
        </w:rPr>
        <w:t>……………..</w:t>
      </w:r>
      <w:r w:rsidR="00496E1E" w:rsidRPr="00496E1E">
        <w:rPr>
          <w:rFonts w:ascii="Times New Roman" w:hAnsi="Times New Roman" w:cs="Times New Roman"/>
          <w:b w:val="0"/>
          <w:sz w:val="28"/>
          <w:szCs w:val="28"/>
        </w:rPr>
        <w:t>41</w:t>
      </w:r>
    </w:p>
    <w:p w:rsidR="00BA4165" w:rsidRPr="00496E1E" w:rsidRDefault="00BA4165" w:rsidP="00BA4165">
      <w:pPr>
        <w:pStyle w:val="3"/>
        <w:numPr>
          <w:ilvl w:val="0"/>
          <w:numId w:val="0"/>
        </w:numPr>
        <w:tabs>
          <w:tab w:val="left" w:pos="900"/>
        </w:tabs>
        <w:spacing w:before="0" w:line="240" w:lineRule="auto"/>
        <w:ind w:left="539"/>
        <w:rPr>
          <w:rFonts w:ascii="Times New Roman" w:hAnsi="Times New Roman" w:cs="Times New Roman"/>
          <w:b w:val="0"/>
          <w:sz w:val="28"/>
          <w:szCs w:val="28"/>
          <w:u w:val="none"/>
        </w:rPr>
      </w:pPr>
      <w:r w:rsidRPr="00496E1E">
        <w:rPr>
          <w:rFonts w:ascii="Times New Roman" w:hAnsi="Times New Roman" w:cs="Times New Roman"/>
          <w:b w:val="0"/>
          <w:sz w:val="28"/>
          <w:szCs w:val="28"/>
          <w:u w:val="none"/>
        </w:rPr>
        <w:t>3.4. Рекреационные ресурсы…………………………</w:t>
      </w:r>
      <w:r w:rsidR="00496E1E">
        <w:rPr>
          <w:rFonts w:ascii="Times New Roman" w:hAnsi="Times New Roman" w:cs="Times New Roman"/>
          <w:b w:val="0"/>
          <w:sz w:val="28"/>
          <w:szCs w:val="28"/>
          <w:u w:val="none"/>
        </w:rPr>
        <w:t>.</w:t>
      </w:r>
      <w:r w:rsidRPr="00496E1E">
        <w:rPr>
          <w:rFonts w:ascii="Times New Roman" w:hAnsi="Times New Roman" w:cs="Times New Roman"/>
          <w:b w:val="0"/>
          <w:sz w:val="28"/>
          <w:szCs w:val="28"/>
          <w:u w:val="none"/>
        </w:rPr>
        <w:t>………………</w:t>
      </w:r>
      <w:r w:rsidR="00496E1E">
        <w:rPr>
          <w:rFonts w:ascii="Times New Roman" w:hAnsi="Times New Roman" w:cs="Times New Roman"/>
          <w:b w:val="0"/>
          <w:sz w:val="28"/>
          <w:szCs w:val="28"/>
          <w:u w:val="none"/>
        </w:rPr>
        <w:t>..</w:t>
      </w:r>
      <w:r w:rsidRPr="00496E1E">
        <w:rPr>
          <w:rFonts w:ascii="Times New Roman" w:hAnsi="Times New Roman" w:cs="Times New Roman"/>
          <w:b w:val="0"/>
          <w:sz w:val="28"/>
          <w:szCs w:val="28"/>
          <w:u w:val="none"/>
        </w:rPr>
        <w:t>…..</w:t>
      </w:r>
      <w:r w:rsidR="00496E1E" w:rsidRPr="00496E1E">
        <w:rPr>
          <w:rFonts w:ascii="Times New Roman" w:hAnsi="Times New Roman" w:cs="Times New Roman"/>
          <w:b w:val="0"/>
          <w:sz w:val="28"/>
          <w:szCs w:val="28"/>
          <w:u w:val="none"/>
        </w:rPr>
        <w:t>41</w:t>
      </w:r>
    </w:p>
    <w:p w:rsidR="00BA4165" w:rsidRPr="00496E1E" w:rsidRDefault="00BA4165" w:rsidP="00BA4165">
      <w:pPr>
        <w:pStyle w:val="2"/>
        <w:numPr>
          <w:ilvl w:val="0"/>
          <w:numId w:val="0"/>
        </w:numPr>
        <w:tabs>
          <w:tab w:val="num" w:pos="0"/>
        </w:tabs>
        <w:spacing w:before="0"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496E1E">
        <w:rPr>
          <w:rFonts w:ascii="Times New Roman" w:hAnsi="Times New Roman" w:cs="Times New Roman"/>
          <w:b w:val="0"/>
          <w:sz w:val="28"/>
          <w:szCs w:val="28"/>
        </w:rPr>
        <w:t>Глава 4. Демографический и трудовой потенциал</w:t>
      </w:r>
      <w:r w:rsidR="00496E1E">
        <w:rPr>
          <w:rFonts w:ascii="Times New Roman" w:hAnsi="Times New Roman" w:cs="Times New Roman"/>
          <w:b w:val="0"/>
          <w:sz w:val="28"/>
          <w:szCs w:val="28"/>
        </w:rPr>
        <w:t>……………………………</w:t>
      </w:r>
      <w:r w:rsidRPr="00496E1E">
        <w:rPr>
          <w:rFonts w:ascii="Times New Roman" w:hAnsi="Times New Roman" w:cs="Times New Roman"/>
          <w:b w:val="0"/>
          <w:sz w:val="28"/>
          <w:szCs w:val="28"/>
        </w:rPr>
        <w:t>.</w:t>
      </w:r>
      <w:r w:rsidR="00496E1E" w:rsidRPr="00496E1E">
        <w:rPr>
          <w:rFonts w:ascii="Times New Roman" w:hAnsi="Times New Roman" w:cs="Times New Roman"/>
          <w:b w:val="0"/>
          <w:sz w:val="28"/>
          <w:szCs w:val="28"/>
        </w:rPr>
        <w:t>41</w:t>
      </w:r>
    </w:p>
    <w:p w:rsidR="00BA4165" w:rsidRPr="00496E1E" w:rsidRDefault="00BA4165" w:rsidP="00BA4165">
      <w:pPr>
        <w:ind w:left="540"/>
        <w:rPr>
          <w:sz w:val="28"/>
          <w:szCs w:val="28"/>
        </w:rPr>
      </w:pPr>
      <w:r w:rsidRPr="00496E1E">
        <w:rPr>
          <w:sz w:val="28"/>
          <w:szCs w:val="28"/>
        </w:rPr>
        <w:t xml:space="preserve">4.1. </w:t>
      </w:r>
      <w:r w:rsidR="00496E1E" w:rsidRPr="00496E1E">
        <w:rPr>
          <w:sz w:val="28"/>
          <w:szCs w:val="28"/>
        </w:rPr>
        <w:t>Численность населения…………………</w:t>
      </w:r>
      <w:r w:rsidR="00496E1E">
        <w:rPr>
          <w:sz w:val="28"/>
          <w:szCs w:val="28"/>
        </w:rPr>
        <w:t>….</w:t>
      </w:r>
      <w:r w:rsidRPr="00496E1E">
        <w:rPr>
          <w:sz w:val="28"/>
          <w:szCs w:val="28"/>
        </w:rPr>
        <w:t>……………….…………</w:t>
      </w:r>
      <w:r w:rsidR="00496E1E" w:rsidRPr="00496E1E">
        <w:rPr>
          <w:sz w:val="28"/>
          <w:szCs w:val="28"/>
        </w:rPr>
        <w:t>4</w:t>
      </w:r>
      <w:r w:rsidRPr="00496E1E">
        <w:rPr>
          <w:sz w:val="28"/>
          <w:szCs w:val="28"/>
        </w:rPr>
        <w:t>1</w:t>
      </w:r>
    </w:p>
    <w:p w:rsidR="00BA4165" w:rsidRPr="00496E1E" w:rsidRDefault="00BA4165" w:rsidP="00496E1E">
      <w:pPr>
        <w:ind w:left="540" w:right="-6"/>
        <w:rPr>
          <w:sz w:val="28"/>
          <w:szCs w:val="28"/>
        </w:rPr>
      </w:pPr>
      <w:r w:rsidRPr="00496E1E">
        <w:rPr>
          <w:sz w:val="28"/>
          <w:szCs w:val="28"/>
        </w:rPr>
        <w:t>4.2. Занятость населения</w:t>
      </w:r>
      <w:r w:rsidR="00496E1E">
        <w:rPr>
          <w:sz w:val="28"/>
          <w:szCs w:val="28"/>
        </w:rPr>
        <w:t>…...…</w:t>
      </w:r>
      <w:r w:rsidRPr="00496E1E">
        <w:rPr>
          <w:sz w:val="28"/>
          <w:szCs w:val="28"/>
        </w:rPr>
        <w:t>…………………</w:t>
      </w:r>
      <w:r w:rsidR="00496E1E">
        <w:rPr>
          <w:sz w:val="28"/>
          <w:szCs w:val="28"/>
        </w:rPr>
        <w:t>…………………………4</w:t>
      </w:r>
      <w:r w:rsidR="00496E1E" w:rsidRPr="00496E1E">
        <w:rPr>
          <w:sz w:val="28"/>
          <w:szCs w:val="28"/>
        </w:rPr>
        <w:t>4</w:t>
      </w:r>
    </w:p>
    <w:p w:rsidR="00BA4165" w:rsidRPr="00496E1E" w:rsidRDefault="00BA4165" w:rsidP="00BA4165">
      <w:pPr>
        <w:pStyle w:val="a2"/>
        <w:spacing w:after="0" w:line="240" w:lineRule="auto"/>
        <w:ind w:firstLine="0"/>
        <w:rPr>
          <w:sz w:val="28"/>
          <w:szCs w:val="28"/>
        </w:rPr>
      </w:pPr>
      <w:r w:rsidRPr="00496E1E">
        <w:rPr>
          <w:sz w:val="28"/>
          <w:szCs w:val="28"/>
        </w:rPr>
        <w:t>Глава 5</w:t>
      </w:r>
      <w:bookmarkEnd w:id="4"/>
      <w:r w:rsidRPr="00496E1E">
        <w:rPr>
          <w:sz w:val="28"/>
          <w:szCs w:val="28"/>
        </w:rPr>
        <w:t xml:space="preserve">. </w:t>
      </w:r>
      <w:bookmarkStart w:id="15" w:name="_Toc178515341"/>
      <w:bookmarkEnd w:id="2"/>
      <w:bookmarkEnd w:id="3"/>
      <w:r w:rsidRPr="00496E1E">
        <w:rPr>
          <w:sz w:val="28"/>
          <w:szCs w:val="28"/>
        </w:rPr>
        <w:t xml:space="preserve">Экономическая база развития </w:t>
      </w:r>
      <w:r w:rsidR="00F4786C" w:rsidRPr="00496E1E">
        <w:rPr>
          <w:sz w:val="28"/>
          <w:szCs w:val="28"/>
        </w:rPr>
        <w:t>Дигор</w:t>
      </w:r>
      <w:r w:rsidR="00496E1E">
        <w:rPr>
          <w:sz w:val="28"/>
          <w:szCs w:val="28"/>
        </w:rPr>
        <w:t>ского района………..</w:t>
      </w:r>
      <w:r w:rsidRPr="00496E1E">
        <w:rPr>
          <w:sz w:val="28"/>
          <w:szCs w:val="28"/>
        </w:rPr>
        <w:t>…</w:t>
      </w:r>
      <w:r w:rsidR="00420A67" w:rsidRPr="00496E1E">
        <w:rPr>
          <w:sz w:val="28"/>
          <w:szCs w:val="28"/>
        </w:rPr>
        <w:t>…</w:t>
      </w:r>
      <w:r w:rsidRPr="00496E1E">
        <w:rPr>
          <w:sz w:val="28"/>
          <w:szCs w:val="28"/>
        </w:rPr>
        <w:t>……</w:t>
      </w:r>
      <w:r w:rsidR="00496E1E">
        <w:rPr>
          <w:sz w:val="28"/>
          <w:szCs w:val="28"/>
        </w:rPr>
        <w:t>46</w:t>
      </w:r>
    </w:p>
    <w:p w:rsidR="00BA4165" w:rsidRPr="00496E1E" w:rsidRDefault="00BA4165" w:rsidP="00BA4165">
      <w:pPr>
        <w:pStyle w:val="a2"/>
        <w:spacing w:after="0" w:line="240" w:lineRule="auto"/>
        <w:ind w:left="540" w:firstLine="0"/>
        <w:rPr>
          <w:sz w:val="28"/>
          <w:szCs w:val="28"/>
        </w:rPr>
      </w:pPr>
      <w:r w:rsidRPr="00496E1E">
        <w:rPr>
          <w:sz w:val="28"/>
          <w:szCs w:val="28"/>
        </w:rPr>
        <w:t>5.1. Промышленность</w:t>
      </w:r>
      <w:r w:rsidR="00496E1E">
        <w:rPr>
          <w:sz w:val="28"/>
          <w:szCs w:val="28"/>
        </w:rPr>
        <w:t>…………………………………………………….</w:t>
      </w:r>
      <w:r w:rsidR="00D149F6">
        <w:rPr>
          <w:sz w:val="28"/>
          <w:szCs w:val="28"/>
        </w:rPr>
        <w:t>.</w:t>
      </w:r>
      <w:r w:rsidR="00496E1E">
        <w:rPr>
          <w:sz w:val="28"/>
          <w:szCs w:val="28"/>
        </w:rPr>
        <w:t>.</w:t>
      </w:r>
      <w:r w:rsidRPr="00496E1E">
        <w:rPr>
          <w:sz w:val="28"/>
          <w:szCs w:val="28"/>
        </w:rPr>
        <w:t>.</w:t>
      </w:r>
      <w:r w:rsidR="00496E1E">
        <w:rPr>
          <w:sz w:val="28"/>
          <w:szCs w:val="28"/>
        </w:rPr>
        <w:t>46</w:t>
      </w:r>
    </w:p>
    <w:p w:rsidR="00BA4165" w:rsidRPr="00496E1E" w:rsidRDefault="00BA4165" w:rsidP="00BA4165">
      <w:pPr>
        <w:pStyle w:val="af"/>
        <w:spacing w:after="0"/>
        <w:ind w:left="540"/>
        <w:rPr>
          <w:sz w:val="28"/>
          <w:szCs w:val="28"/>
        </w:rPr>
      </w:pPr>
      <w:r w:rsidRPr="00496E1E">
        <w:rPr>
          <w:sz w:val="28"/>
          <w:szCs w:val="28"/>
        </w:rPr>
        <w:t>5.2. Сельскохозяйственное производство……………</w:t>
      </w:r>
      <w:r w:rsidR="00496E1E">
        <w:rPr>
          <w:sz w:val="28"/>
          <w:szCs w:val="28"/>
        </w:rPr>
        <w:t>….</w:t>
      </w:r>
      <w:r w:rsidRPr="00496E1E">
        <w:rPr>
          <w:sz w:val="28"/>
          <w:szCs w:val="28"/>
        </w:rPr>
        <w:t>..………………</w:t>
      </w:r>
      <w:r w:rsidR="00496E1E">
        <w:rPr>
          <w:sz w:val="28"/>
          <w:szCs w:val="28"/>
        </w:rPr>
        <w:t>47</w:t>
      </w:r>
    </w:p>
    <w:p w:rsidR="00BA4165" w:rsidRPr="00496E1E" w:rsidRDefault="00BA4165" w:rsidP="00BA4165">
      <w:pPr>
        <w:ind w:left="540"/>
        <w:rPr>
          <w:bCs/>
          <w:sz w:val="28"/>
          <w:szCs w:val="28"/>
        </w:rPr>
      </w:pPr>
      <w:r w:rsidRPr="00496E1E">
        <w:rPr>
          <w:bCs/>
          <w:sz w:val="28"/>
          <w:szCs w:val="28"/>
        </w:rPr>
        <w:t>5.3. Строительство……………………………………………</w:t>
      </w:r>
      <w:r w:rsidR="00421ABC">
        <w:rPr>
          <w:bCs/>
          <w:sz w:val="28"/>
          <w:szCs w:val="28"/>
        </w:rPr>
        <w:t>….</w:t>
      </w:r>
      <w:r w:rsidRPr="00496E1E">
        <w:rPr>
          <w:bCs/>
          <w:sz w:val="28"/>
          <w:szCs w:val="28"/>
        </w:rPr>
        <w:t>…………</w:t>
      </w:r>
      <w:r w:rsidR="00421ABC">
        <w:rPr>
          <w:bCs/>
          <w:sz w:val="28"/>
          <w:szCs w:val="28"/>
        </w:rPr>
        <w:t>49</w:t>
      </w:r>
    </w:p>
    <w:p w:rsidR="00BA4165" w:rsidRPr="00496E1E" w:rsidRDefault="00BA4165" w:rsidP="00BA4165">
      <w:pPr>
        <w:ind w:left="1080" w:hanging="540"/>
        <w:rPr>
          <w:sz w:val="28"/>
          <w:szCs w:val="28"/>
        </w:rPr>
      </w:pPr>
      <w:bookmarkStart w:id="16" w:name="_Toc178435214"/>
      <w:r w:rsidRPr="00496E1E">
        <w:rPr>
          <w:sz w:val="28"/>
          <w:szCs w:val="28"/>
        </w:rPr>
        <w:t>5.</w:t>
      </w:r>
      <w:r w:rsidR="00421ABC">
        <w:rPr>
          <w:sz w:val="28"/>
          <w:szCs w:val="28"/>
        </w:rPr>
        <w:t>4</w:t>
      </w:r>
      <w:r w:rsidRPr="00496E1E">
        <w:rPr>
          <w:sz w:val="28"/>
          <w:szCs w:val="28"/>
        </w:rPr>
        <w:t>. Сведения об инвестиционных проектах,</w:t>
      </w:r>
      <w:r w:rsidRPr="00496E1E">
        <w:rPr>
          <w:sz w:val="28"/>
          <w:szCs w:val="28"/>
        </w:rPr>
        <w:br/>
        <w:t xml:space="preserve">реализуемых в </w:t>
      </w:r>
      <w:r w:rsidR="00F4786C" w:rsidRPr="00496E1E">
        <w:rPr>
          <w:sz w:val="28"/>
          <w:szCs w:val="28"/>
        </w:rPr>
        <w:t>Дигор</w:t>
      </w:r>
      <w:r w:rsidRPr="00496E1E">
        <w:rPr>
          <w:sz w:val="28"/>
          <w:szCs w:val="28"/>
        </w:rPr>
        <w:t>ском районе</w:t>
      </w:r>
      <w:bookmarkEnd w:id="16"/>
      <w:r w:rsidRPr="00496E1E">
        <w:rPr>
          <w:sz w:val="28"/>
          <w:szCs w:val="28"/>
        </w:rPr>
        <w:t>……………………</w:t>
      </w:r>
      <w:r w:rsidR="00421ABC">
        <w:rPr>
          <w:sz w:val="28"/>
          <w:szCs w:val="28"/>
        </w:rPr>
        <w:t>…</w:t>
      </w:r>
      <w:r w:rsidRPr="00496E1E">
        <w:rPr>
          <w:sz w:val="28"/>
          <w:szCs w:val="28"/>
        </w:rPr>
        <w:t>...………….5</w:t>
      </w:r>
      <w:r w:rsidR="00421ABC">
        <w:rPr>
          <w:sz w:val="28"/>
          <w:szCs w:val="28"/>
        </w:rPr>
        <w:t>0</w:t>
      </w:r>
    </w:p>
    <w:p w:rsidR="00BA4165" w:rsidRPr="00496E1E" w:rsidRDefault="00BA4165" w:rsidP="00D149F6">
      <w:pPr>
        <w:ind w:left="900"/>
        <w:rPr>
          <w:sz w:val="28"/>
          <w:szCs w:val="28"/>
        </w:rPr>
      </w:pPr>
      <w:r w:rsidRPr="00496E1E">
        <w:rPr>
          <w:sz w:val="28"/>
          <w:szCs w:val="28"/>
        </w:rPr>
        <w:t>5.</w:t>
      </w:r>
      <w:r w:rsidR="00421ABC">
        <w:rPr>
          <w:sz w:val="28"/>
          <w:szCs w:val="28"/>
        </w:rPr>
        <w:t>4</w:t>
      </w:r>
      <w:r w:rsidRPr="00496E1E">
        <w:rPr>
          <w:sz w:val="28"/>
          <w:szCs w:val="28"/>
        </w:rPr>
        <w:t xml:space="preserve">.1 Проекты в сфере </w:t>
      </w:r>
      <w:r w:rsidR="00421ABC">
        <w:rPr>
          <w:sz w:val="28"/>
          <w:szCs w:val="28"/>
        </w:rPr>
        <w:t>АПК</w:t>
      </w:r>
      <w:r w:rsidRPr="00496E1E">
        <w:rPr>
          <w:sz w:val="28"/>
          <w:szCs w:val="28"/>
        </w:rPr>
        <w:t>……………………</w:t>
      </w:r>
      <w:r w:rsidR="00D149F6">
        <w:rPr>
          <w:sz w:val="28"/>
          <w:szCs w:val="28"/>
        </w:rPr>
        <w:t>...</w:t>
      </w:r>
      <w:r w:rsidRPr="00496E1E">
        <w:rPr>
          <w:sz w:val="28"/>
          <w:szCs w:val="28"/>
        </w:rPr>
        <w:t>…</w:t>
      </w:r>
      <w:r w:rsidR="00421ABC">
        <w:rPr>
          <w:sz w:val="28"/>
          <w:szCs w:val="28"/>
        </w:rPr>
        <w:t>..</w:t>
      </w:r>
      <w:r w:rsidRPr="00496E1E">
        <w:rPr>
          <w:sz w:val="28"/>
          <w:szCs w:val="28"/>
        </w:rPr>
        <w:t>…………………5</w:t>
      </w:r>
      <w:r w:rsidR="00421ABC">
        <w:rPr>
          <w:sz w:val="28"/>
          <w:szCs w:val="28"/>
        </w:rPr>
        <w:t>0</w:t>
      </w:r>
    </w:p>
    <w:p w:rsidR="00BA4165" w:rsidRDefault="00BA4165" w:rsidP="00D149F6">
      <w:pPr>
        <w:ind w:left="900"/>
        <w:rPr>
          <w:sz w:val="28"/>
          <w:szCs w:val="28"/>
        </w:rPr>
      </w:pPr>
      <w:r w:rsidRPr="00496E1E">
        <w:rPr>
          <w:sz w:val="28"/>
          <w:szCs w:val="28"/>
        </w:rPr>
        <w:t>5.</w:t>
      </w:r>
      <w:r w:rsidR="00421ABC">
        <w:rPr>
          <w:sz w:val="28"/>
          <w:szCs w:val="28"/>
        </w:rPr>
        <w:t>4</w:t>
      </w:r>
      <w:r w:rsidRPr="00496E1E">
        <w:rPr>
          <w:sz w:val="28"/>
          <w:szCs w:val="28"/>
        </w:rPr>
        <w:t xml:space="preserve">.2. Проекты в </w:t>
      </w:r>
      <w:r w:rsidR="00421ABC">
        <w:rPr>
          <w:sz w:val="28"/>
          <w:szCs w:val="28"/>
        </w:rPr>
        <w:t>лечебно-оздоровительной сфере</w:t>
      </w:r>
      <w:r w:rsidRPr="00496E1E">
        <w:rPr>
          <w:sz w:val="28"/>
          <w:szCs w:val="28"/>
        </w:rPr>
        <w:t>………</w:t>
      </w:r>
      <w:r w:rsidR="00421ABC">
        <w:rPr>
          <w:sz w:val="28"/>
          <w:szCs w:val="28"/>
        </w:rPr>
        <w:t>…</w:t>
      </w:r>
      <w:r w:rsidRPr="00496E1E">
        <w:rPr>
          <w:sz w:val="28"/>
          <w:szCs w:val="28"/>
        </w:rPr>
        <w:t>…………</w:t>
      </w:r>
      <w:r w:rsidR="00421ABC">
        <w:rPr>
          <w:sz w:val="28"/>
          <w:szCs w:val="28"/>
        </w:rPr>
        <w:t>5</w:t>
      </w:r>
      <w:r w:rsidRPr="00496E1E">
        <w:rPr>
          <w:sz w:val="28"/>
          <w:szCs w:val="28"/>
        </w:rPr>
        <w:t>0</w:t>
      </w:r>
    </w:p>
    <w:p w:rsidR="00421ABC" w:rsidRDefault="00421ABC" w:rsidP="00D149F6">
      <w:pPr>
        <w:spacing w:after="120"/>
        <w:ind w:left="900"/>
        <w:rPr>
          <w:sz w:val="28"/>
          <w:szCs w:val="28"/>
        </w:rPr>
      </w:pPr>
      <w:r>
        <w:rPr>
          <w:sz w:val="28"/>
          <w:szCs w:val="28"/>
        </w:rPr>
        <w:t>5.4.3. Проекты в сфере промышленности.………..………</w:t>
      </w:r>
      <w:r w:rsidR="00D149F6">
        <w:rPr>
          <w:sz w:val="28"/>
          <w:szCs w:val="28"/>
        </w:rPr>
        <w:t>...</w:t>
      </w:r>
      <w:r>
        <w:rPr>
          <w:sz w:val="28"/>
          <w:szCs w:val="28"/>
        </w:rPr>
        <w:t>…………51</w:t>
      </w:r>
    </w:p>
    <w:p w:rsidR="00BA4165" w:rsidRPr="00496E1E" w:rsidRDefault="00421ABC" w:rsidP="00D149F6">
      <w:pPr>
        <w:ind w:left="539" w:hanging="539"/>
        <w:rPr>
          <w:sz w:val="28"/>
          <w:szCs w:val="28"/>
        </w:rPr>
      </w:pPr>
      <w:r>
        <w:rPr>
          <w:sz w:val="28"/>
          <w:szCs w:val="28"/>
        </w:rPr>
        <w:br w:type="page"/>
      </w:r>
      <w:bookmarkStart w:id="17" w:name="_Toc178515344"/>
      <w:r w:rsidR="00BA4165" w:rsidRPr="00496E1E">
        <w:rPr>
          <w:sz w:val="28"/>
          <w:szCs w:val="28"/>
        </w:rPr>
        <w:lastRenderedPageBreak/>
        <w:t>Глава 6. Рекреационно-туристический комплекс.</w:t>
      </w:r>
      <w:r w:rsidR="00BA4165" w:rsidRPr="00496E1E">
        <w:rPr>
          <w:sz w:val="28"/>
          <w:szCs w:val="28"/>
        </w:rPr>
        <w:br/>
        <w:t xml:space="preserve">Памятники </w:t>
      </w:r>
      <w:r w:rsidR="00D149F6">
        <w:rPr>
          <w:sz w:val="28"/>
          <w:szCs w:val="28"/>
        </w:rPr>
        <w:t>культурного наследия……</w:t>
      </w:r>
      <w:r w:rsidR="00BA4165" w:rsidRPr="00496E1E">
        <w:rPr>
          <w:sz w:val="28"/>
          <w:szCs w:val="28"/>
        </w:rPr>
        <w:t>…………………………</w:t>
      </w:r>
      <w:r w:rsidR="00D149F6">
        <w:rPr>
          <w:sz w:val="28"/>
          <w:szCs w:val="28"/>
        </w:rPr>
        <w:t>..</w:t>
      </w:r>
      <w:r w:rsidR="00BA4165" w:rsidRPr="00496E1E">
        <w:rPr>
          <w:sz w:val="28"/>
          <w:szCs w:val="28"/>
        </w:rPr>
        <w:t>………</w:t>
      </w:r>
      <w:r w:rsidR="00D149F6">
        <w:rPr>
          <w:sz w:val="28"/>
          <w:szCs w:val="28"/>
        </w:rPr>
        <w:t>.</w:t>
      </w:r>
      <w:r w:rsidR="00BA4165" w:rsidRPr="00496E1E">
        <w:rPr>
          <w:sz w:val="28"/>
          <w:szCs w:val="28"/>
        </w:rPr>
        <w:t>.</w:t>
      </w:r>
      <w:r w:rsidR="00D149F6">
        <w:rPr>
          <w:sz w:val="28"/>
          <w:szCs w:val="28"/>
        </w:rPr>
        <w:t>52</w:t>
      </w:r>
    </w:p>
    <w:p w:rsidR="00BA4165" w:rsidRPr="00496E1E" w:rsidRDefault="00BA4165" w:rsidP="00BA4165">
      <w:pPr>
        <w:pStyle w:val="2"/>
        <w:numPr>
          <w:ilvl w:val="0"/>
          <w:numId w:val="0"/>
        </w:numPr>
        <w:tabs>
          <w:tab w:val="left" w:pos="0"/>
        </w:tabs>
        <w:spacing w:before="0" w:after="0" w:line="240" w:lineRule="auto"/>
        <w:ind w:firstLine="540"/>
        <w:rPr>
          <w:rFonts w:ascii="Times New Roman" w:hAnsi="Times New Roman" w:cs="Times New Roman"/>
          <w:b w:val="0"/>
          <w:sz w:val="28"/>
          <w:szCs w:val="28"/>
        </w:rPr>
      </w:pPr>
      <w:r w:rsidRPr="00496E1E">
        <w:rPr>
          <w:rFonts w:ascii="Times New Roman" w:hAnsi="Times New Roman" w:cs="Times New Roman"/>
          <w:b w:val="0"/>
          <w:sz w:val="28"/>
          <w:szCs w:val="28"/>
        </w:rPr>
        <w:t>6.1. Рекреационно-туристический комплекс……………………</w:t>
      </w:r>
      <w:r w:rsidR="00D149F6">
        <w:rPr>
          <w:rFonts w:ascii="Times New Roman" w:hAnsi="Times New Roman" w:cs="Times New Roman"/>
          <w:b w:val="0"/>
          <w:sz w:val="28"/>
          <w:szCs w:val="28"/>
        </w:rPr>
        <w:t>.</w:t>
      </w:r>
      <w:r w:rsidRPr="00496E1E">
        <w:rPr>
          <w:rFonts w:ascii="Times New Roman" w:hAnsi="Times New Roman" w:cs="Times New Roman"/>
          <w:b w:val="0"/>
          <w:sz w:val="28"/>
          <w:szCs w:val="28"/>
        </w:rPr>
        <w:t>……</w:t>
      </w:r>
      <w:r w:rsidR="00D149F6">
        <w:rPr>
          <w:rFonts w:ascii="Times New Roman" w:hAnsi="Times New Roman" w:cs="Times New Roman"/>
          <w:b w:val="0"/>
          <w:sz w:val="28"/>
          <w:szCs w:val="28"/>
        </w:rPr>
        <w:t>…</w:t>
      </w:r>
      <w:r w:rsidRPr="00496E1E">
        <w:rPr>
          <w:rFonts w:ascii="Times New Roman" w:hAnsi="Times New Roman" w:cs="Times New Roman"/>
          <w:b w:val="0"/>
          <w:sz w:val="28"/>
          <w:szCs w:val="28"/>
        </w:rPr>
        <w:t>..</w:t>
      </w:r>
      <w:r w:rsidR="00D149F6">
        <w:rPr>
          <w:rFonts w:ascii="Times New Roman" w:hAnsi="Times New Roman" w:cs="Times New Roman"/>
          <w:b w:val="0"/>
          <w:sz w:val="28"/>
          <w:szCs w:val="28"/>
        </w:rPr>
        <w:t>5</w:t>
      </w:r>
      <w:r w:rsidRPr="00496E1E">
        <w:rPr>
          <w:rFonts w:ascii="Times New Roman" w:hAnsi="Times New Roman" w:cs="Times New Roman"/>
          <w:b w:val="0"/>
          <w:sz w:val="28"/>
          <w:szCs w:val="28"/>
        </w:rPr>
        <w:t>2</w:t>
      </w:r>
    </w:p>
    <w:p w:rsidR="00BA4165" w:rsidRPr="00D149F6" w:rsidRDefault="00BA4165" w:rsidP="00BA4165">
      <w:pPr>
        <w:pStyle w:val="2"/>
        <w:numPr>
          <w:ilvl w:val="0"/>
          <w:numId w:val="0"/>
        </w:numPr>
        <w:tabs>
          <w:tab w:val="left" w:pos="0"/>
        </w:tabs>
        <w:spacing w:before="0" w:line="240" w:lineRule="auto"/>
        <w:ind w:firstLine="539"/>
        <w:rPr>
          <w:rFonts w:ascii="Times New Roman" w:hAnsi="Times New Roman" w:cs="Times New Roman"/>
          <w:b w:val="0"/>
          <w:sz w:val="28"/>
          <w:szCs w:val="28"/>
        </w:rPr>
      </w:pPr>
      <w:bookmarkStart w:id="18" w:name="_Toc178592324"/>
      <w:r w:rsidRPr="00D149F6">
        <w:rPr>
          <w:rFonts w:ascii="Times New Roman" w:hAnsi="Times New Roman" w:cs="Times New Roman"/>
          <w:b w:val="0"/>
          <w:sz w:val="28"/>
          <w:szCs w:val="28"/>
        </w:rPr>
        <w:t xml:space="preserve">6.2. Памятники </w:t>
      </w:r>
      <w:bookmarkEnd w:id="18"/>
      <w:r w:rsidR="00D149F6" w:rsidRPr="00D149F6">
        <w:rPr>
          <w:rFonts w:ascii="Times New Roman" w:hAnsi="Times New Roman" w:cs="Times New Roman"/>
          <w:b w:val="0"/>
          <w:sz w:val="28"/>
          <w:szCs w:val="28"/>
        </w:rPr>
        <w:t xml:space="preserve">культурного наследия </w:t>
      </w:r>
      <w:r w:rsidRPr="00D149F6">
        <w:rPr>
          <w:rFonts w:ascii="Times New Roman" w:hAnsi="Times New Roman" w:cs="Times New Roman"/>
          <w:b w:val="0"/>
          <w:sz w:val="28"/>
          <w:szCs w:val="28"/>
        </w:rPr>
        <w:t>…………………………</w:t>
      </w:r>
      <w:r w:rsidR="00D149F6">
        <w:rPr>
          <w:rFonts w:ascii="Times New Roman" w:hAnsi="Times New Roman" w:cs="Times New Roman"/>
          <w:b w:val="0"/>
          <w:sz w:val="28"/>
          <w:szCs w:val="28"/>
        </w:rPr>
        <w:t>…</w:t>
      </w:r>
      <w:r w:rsidRPr="00D149F6">
        <w:rPr>
          <w:rFonts w:ascii="Times New Roman" w:hAnsi="Times New Roman" w:cs="Times New Roman"/>
          <w:b w:val="0"/>
          <w:sz w:val="28"/>
          <w:szCs w:val="28"/>
        </w:rPr>
        <w:t>………</w:t>
      </w:r>
      <w:r w:rsidR="00D149F6">
        <w:rPr>
          <w:rFonts w:ascii="Times New Roman" w:hAnsi="Times New Roman" w:cs="Times New Roman"/>
          <w:b w:val="0"/>
          <w:sz w:val="28"/>
          <w:szCs w:val="28"/>
        </w:rPr>
        <w:t>53</w:t>
      </w:r>
    </w:p>
    <w:p w:rsidR="00BA4165" w:rsidRPr="00496E1E" w:rsidRDefault="00BA4165" w:rsidP="00D149F6">
      <w:pPr>
        <w:pStyle w:val="2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496E1E">
        <w:rPr>
          <w:rFonts w:ascii="Times New Roman" w:hAnsi="Times New Roman" w:cs="Times New Roman"/>
          <w:b w:val="0"/>
          <w:sz w:val="28"/>
          <w:szCs w:val="28"/>
        </w:rPr>
        <w:t>Глава 7. Социальная инфраструктура</w:t>
      </w:r>
      <w:r w:rsidR="00421ABC">
        <w:rPr>
          <w:rFonts w:ascii="Times New Roman" w:hAnsi="Times New Roman" w:cs="Times New Roman"/>
          <w:b w:val="0"/>
          <w:sz w:val="28"/>
          <w:szCs w:val="28"/>
        </w:rPr>
        <w:t xml:space="preserve"> и жилищный фонд………………</w:t>
      </w:r>
      <w:r w:rsidR="00D149F6">
        <w:rPr>
          <w:rFonts w:ascii="Times New Roman" w:hAnsi="Times New Roman" w:cs="Times New Roman"/>
          <w:b w:val="0"/>
          <w:sz w:val="28"/>
          <w:szCs w:val="28"/>
        </w:rPr>
        <w:t>...</w:t>
      </w:r>
      <w:r w:rsidRPr="00496E1E">
        <w:rPr>
          <w:rFonts w:ascii="Times New Roman" w:hAnsi="Times New Roman" w:cs="Times New Roman"/>
          <w:b w:val="0"/>
          <w:sz w:val="28"/>
          <w:szCs w:val="28"/>
        </w:rPr>
        <w:t>….</w:t>
      </w:r>
      <w:r w:rsidR="00D149F6">
        <w:rPr>
          <w:rFonts w:ascii="Times New Roman" w:hAnsi="Times New Roman" w:cs="Times New Roman"/>
          <w:b w:val="0"/>
          <w:sz w:val="28"/>
          <w:szCs w:val="28"/>
        </w:rPr>
        <w:t>55</w:t>
      </w:r>
    </w:p>
    <w:p w:rsidR="00BA4165" w:rsidRPr="00496E1E" w:rsidRDefault="00BA4165" w:rsidP="00D149F6">
      <w:pPr>
        <w:ind w:left="540"/>
        <w:rPr>
          <w:sz w:val="28"/>
          <w:szCs w:val="28"/>
        </w:rPr>
      </w:pPr>
      <w:r w:rsidRPr="00496E1E">
        <w:rPr>
          <w:sz w:val="28"/>
          <w:szCs w:val="28"/>
        </w:rPr>
        <w:t>7.1. Социальная инфраструктура…………………………………</w:t>
      </w:r>
      <w:r w:rsidR="00D149F6">
        <w:rPr>
          <w:sz w:val="28"/>
          <w:szCs w:val="28"/>
        </w:rPr>
        <w:t>...</w:t>
      </w:r>
      <w:r w:rsidRPr="00496E1E">
        <w:rPr>
          <w:sz w:val="28"/>
          <w:szCs w:val="28"/>
        </w:rPr>
        <w:t>……..</w:t>
      </w:r>
      <w:r w:rsidR="00D149F6">
        <w:rPr>
          <w:sz w:val="28"/>
          <w:szCs w:val="28"/>
        </w:rPr>
        <w:t>55</w:t>
      </w:r>
    </w:p>
    <w:bookmarkEnd w:id="15"/>
    <w:bookmarkEnd w:id="17"/>
    <w:p w:rsidR="00BA4165" w:rsidRPr="00496E1E" w:rsidRDefault="00BA4165" w:rsidP="00D149F6">
      <w:pPr>
        <w:ind w:left="900"/>
        <w:rPr>
          <w:sz w:val="28"/>
          <w:szCs w:val="28"/>
        </w:rPr>
      </w:pPr>
      <w:r w:rsidRPr="00496E1E">
        <w:rPr>
          <w:sz w:val="28"/>
          <w:szCs w:val="28"/>
        </w:rPr>
        <w:t>7.1.1. Дошкольные общеобразовательные учреждения………</w:t>
      </w:r>
      <w:r w:rsidR="00D149F6">
        <w:rPr>
          <w:sz w:val="28"/>
          <w:szCs w:val="28"/>
        </w:rPr>
        <w:t>…</w:t>
      </w:r>
      <w:r w:rsidRPr="00496E1E">
        <w:rPr>
          <w:sz w:val="28"/>
          <w:szCs w:val="28"/>
        </w:rPr>
        <w:t>…..</w:t>
      </w:r>
      <w:r w:rsidR="00D149F6">
        <w:rPr>
          <w:sz w:val="28"/>
          <w:szCs w:val="28"/>
        </w:rPr>
        <w:t>.</w:t>
      </w:r>
      <w:r w:rsidRPr="00496E1E">
        <w:rPr>
          <w:sz w:val="28"/>
          <w:szCs w:val="28"/>
        </w:rPr>
        <w:t>.</w:t>
      </w:r>
      <w:r w:rsidR="00D149F6">
        <w:rPr>
          <w:sz w:val="28"/>
          <w:szCs w:val="28"/>
        </w:rPr>
        <w:t>55</w:t>
      </w:r>
    </w:p>
    <w:p w:rsidR="00BA4165" w:rsidRPr="00496E1E" w:rsidRDefault="00BA4165" w:rsidP="00D149F6">
      <w:pPr>
        <w:ind w:left="900"/>
        <w:rPr>
          <w:sz w:val="28"/>
          <w:szCs w:val="28"/>
        </w:rPr>
      </w:pPr>
      <w:r w:rsidRPr="00496E1E">
        <w:rPr>
          <w:sz w:val="28"/>
          <w:szCs w:val="28"/>
        </w:rPr>
        <w:t>7.1.2. Общеобразовательные учреждения…………………</w:t>
      </w:r>
      <w:r w:rsidR="00D149F6">
        <w:rPr>
          <w:sz w:val="28"/>
          <w:szCs w:val="28"/>
        </w:rPr>
        <w:t>….</w:t>
      </w:r>
      <w:r w:rsidRPr="00496E1E">
        <w:rPr>
          <w:sz w:val="28"/>
          <w:szCs w:val="28"/>
        </w:rPr>
        <w:t>……….</w:t>
      </w:r>
      <w:r w:rsidR="00D149F6">
        <w:rPr>
          <w:sz w:val="28"/>
          <w:szCs w:val="28"/>
        </w:rPr>
        <w:t>56</w:t>
      </w:r>
    </w:p>
    <w:p w:rsidR="00BA4165" w:rsidRPr="00496E1E" w:rsidRDefault="00BA4165" w:rsidP="00D149F6">
      <w:pPr>
        <w:ind w:left="900"/>
        <w:rPr>
          <w:sz w:val="28"/>
          <w:szCs w:val="28"/>
        </w:rPr>
      </w:pPr>
      <w:r w:rsidRPr="00496E1E">
        <w:rPr>
          <w:sz w:val="28"/>
          <w:szCs w:val="28"/>
        </w:rPr>
        <w:t>7.1.3. Учреждения дополнительного образования………………</w:t>
      </w:r>
      <w:r w:rsidR="00D149F6">
        <w:rPr>
          <w:sz w:val="28"/>
          <w:szCs w:val="28"/>
        </w:rPr>
        <w:t>….</w:t>
      </w:r>
      <w:r w:rsidRPr="00496E1E">
        <w:rPr>
          <w:sz w:val="28"/>
          <w:szCs w:val="28"/>
        </w:rPr>
        <w:t>...</w:t>
      </w:r>
      <w:r w:rsidR="00D149F6">
        <w:rPr>
          <w:sz w:val="28"/>
          <w:szCs w:val="28"/>
        </w:rPr>
        <w:t>56</w:t>
      </w:r>
    </w:p>
    <w:p w:rsidR="00BA4165" w:rsidRPr="00496E1E" w:rsidRDefault="00BA4165" w:rsidP="00D149F6">
      <w:pPr>
        <w:ind w:left="900"/>
        <w:rPr>
          <w:sz w:val="28"/>
          <w:szCs w:val="28"/>
        </w:rPr>
      </w:pPr>
      <w:r w:rsidRPr="00496E1E">
        <w:rPr>
          <w:sz w:val="28"/>
          <w:szCs w:val="28"/>
        </w:rPr>
        <w:t>7.1.4. Учреждения здравоохранения……</w:t>
      </w:r>
      <w:r w:rsidR="00D149F6">
        <w:rPr>
          <w:sz w:val="28"/>
          <w:szCs w:val="28"/>
        </w:rPr>
        <w:t>……………………….</w:t>
      </w:r>
      <w:r w:rsidRPr="00496E1E">
        <w:rPr>
          <w:sz w:val="28"/>
          <w:szCs w:val="28"/>
        </w:rPr>
        <w:t>……..</w:t>
      </w:r>
      <w:r w:rsidR="00D149F6">
        <w:rPr>
          <w:sz w:val="28"/>
          <w:szCs w:val="28"/>
        </w:rPr>
        <w:t>57</w:t>
      </w:r>
    </w:p>
    <w:p w:rsidR="00BA4165" w:rsidRPr="00496E1E" w:rsidRDefault="00BA4165" w:rsidP="00D149F6">
      <w:pPr>
        <w:ind w:left="900"/>
        <w:rPr>
          <w:sz w:val="28"/>
          <w:szCs w:val="28"/>
        </w:rPr>
      </w:pPr>
      <w:r w:rsidRPr="00496E1E">
        <w:rPr>
          <w:sz w:val="28"/>
          <w:szCs w:val="28"/>
        </w:rPr>
        <w:t>7.1.</w:t>
      </w:r>
      <w:r w:rsidR="00D149F6">
        <w:rPr>
          <w:sz w:val="28"/>
          <w:szCs w:val="28"/>
        </w:rPr>
        <w:t>5</w:t>
      </w:r>
      <w:r w:rsidRPr="00496E1E">
        <w:rPr>
          <w:sz w:val="28"/>
          <w:szCs w:val="28"/>
        </w:rPr>
        <w:t>. Физкультурно-спортивные сооружения…………………</w:t>
      </w:r>
      <w:r w:rsidR="00D149F6">
        <w:rPr>
          <w:sz w:val="28"/>
          <w:szCs w:val="28"/>
        </w:rPr>
        <w:t>…</w:t>
      </w:r>
      <w:r w:rsidRPr="00496E1E">
        <w:rPr>
          <w:sz w:val="28"/>
          <w:szCs w:val="28"/>
        </w:rPr>
        <w:t>…..</w:t>
      </w:r>
      <w:r w:rsidR="00D149F6">
        <w:rPr>
          <w:sz w:val="28"/>
          <w:szCs w:val="28"/>
        </w:rPr>
        <w:t>58</w:t>
      </w:r>
    </w:p>
    <w:p w:rsidR="00BA4165" w:rsidRPr="00496E1E" w:rsidRDefault="00BA4165" w:rsidP="00D149F6">
      <w:pPr>
        <w:ind w:left="900"/>
        <w:rPr>
          <w:sz w:val="28"/>
          <w:szCs w:val="28"/>
        </w:rPr>
      </w:pPr>
      <w:r w:rsidRPr="00496E1E">
        <w:rPr>
          <w:sz w:val="28"/>
          <w:szCs w:val="28"/>
        </w:rPr>
        <w:t>7.1.</w:t>
      </w:r>
      <w:r w:rsidR="00D149F6">
        <w:rPr>
          <w:sz w:val="28"/>
          <w:szCs w:val="28"/>
        </w:rPr>
        <w:t>6</w:t>
      </w:r>
      <w:r w:rsidRPr="00496E1E">
        <w:rPr>
          <w:sz w:val="28"/>
          <w:szCs w:val="28"/>
        </w:rPr>
        <w:t>. Учреждения культуры и искусства………………..……</w:t>
      </w:r>
      <w:r w:rsidR="00D149F6">
        <w:rPr>
          <w:sz w:val="28"/>
          <w:szCs w:val="28"/>
        </w:rPr>
        <w:t>…</w:t>
      </w:r>
      <w:r w:rsidRPr="00496E1E">
        <w:rPr>
          <w:sz w:val="28"/>
          <w:szCs w:val="28"/>
        </w:rPr>
        <w:t>……</w:t>
      </w:r>
      <w:r w:rsidR="00D149F6">
        <w:rPr>
          <w:sz w:val="28"/>
          <w:szCs w:val="28"/>
        </w:rPr>
        <w:t>58</w:t>
      </w:r>
    </w:p>
    <w:p w:rsidR="00BA4165" w:rsidRPr="00496E1E" w:rsidRDefault="00BA4165" w:rsidP="00D149F6">
      <w:pPr>
        <w:ind w:left="1620" w:hanging="720"/>
        <w:rPr>
          <w:sz w:val="28"/>
          <w:szCs w:val="28"/>
        </w:rPr>
      </w:pPr>
      <w:r w:rsidRPr="00496E1E">
        <w:rPr>
          <w:sz w:val="28"/>
          <w:szCs w:val="28"/>
        </w:rPr>
        <w:t>7.1.</w:t>
      </w:r>
      <w:r w:rsidR="00D149F6">
        <w:rPr>
          <w:sz w:val="28"/>
          <w:szCs w:val="28"/>
        </w:rPr>
        <w:t>7</w:t>
      </w:r>
      <w:r w:rsidRPr="00496E1E">
        <w:rPr>
          <w:sz w:val="28"/>
          <w:szCs w:val="28"/>
        </w:rPr>
        <w:t>. Учреждения управления, финансирования</w:t>
      </w:r>
      <w:r w:rsidRPr="00496E1E">
        <w:rPr>
          <w:sz w:val="28"/>
          <w:szCs w:val="28"/>
        </w:rPr>
        <w:br/>
        <w:t>и предприятия связи.…………………..…………</w:t>
      </w:r>
      <w:r w:rsidR="00D149F6">
        <w:rPr>
          <w:sz w:val="28"/>
          <w:szCs w:val="28"/>
        </w:rPr>
        <w:t>.</w:t>
      </w:r>
      <w:r w:rsidRPr="00496E1E">
        <w:rPr>
          <w:sz w:val="28"/>
          <w:szCs w:val="28"/>
        </w:rPr>
        <w:t>……………..</w:t>
      </w:r>
      <w:r w:rsidR="00D149F6">
        <w:rPr>
          <w:sz w:val="28"/>
          <w:szCs w:val="28"/>
        </w:rPr>
        <w:t>60</w:t>
      </w:r>
    </w:p>
    <w:p w:rsidR="00BA4165" w:rsidRDefault="00BA4165" w:rsidP="009D6CB4">
      <w:pPr>
        <w:ind w:left="902"/>
        <w:rPr>
          <w:sz w:val="28"/>
          <w:szCs w:val="28"/>
        </w:rPr>
      </w:pPr>
      <w:r w:rsidRPr="00496E1E">
        <w:rPr>
          <w:sz w:val="28"/>
          <w:szCs w:val="28"/>
        </w:rPr>
        <w:t>7.1.</w:t>
      </w:r>
      <w:r w:rsidR="00D149F6">
        <w:rPr>
          <w:sz w:val="28"/>
          <w:szCs w:val="28"/>
        </w:rPr>
        <w:t>8</w:t>
      </w:r>
      <w:r w:rsidRPr="00496E1E">
        <w:rPr>
          <w:sz w:val="28"/>
          <w:szCs w:val="28"/>
        </w:rPr>
        <w:t>. Кладбища…………………………………</w:t>
      </w:r>
      <w:r w:rsidR="00D149F6">
        <w:rPr>
          <w:sz w:val="28"/>
          <w:szCs w:val="28"/>
        </w:rPr>
        <w:t>…</w:t>
      </w:r>
      <w:r w:rsidRPr="00496E1E">
        <w:rPr>
          <w:sz w:val="28"/>
          <w:szCs w:val="28"/>
        </w:rPr>
        <w:t>……………………</w:t>
      </w:r>
      <w:r w:rsidR="00D149F6">
        <w:rPr>
          <w:sz w:val="28"/>
          <w:szCs w:val="28"/>
        </w:rPr>
        <w:t>60</w:t>
      </w:r>
    </w:p>
    <w:p w:rsidR="009D6CB4" w:rsidRPr="00496E1E" w:rsidRDefault="009D6CB4" w:rsidP="009D6CB4">
      <w:pPr>
        <w:ind w:left="902"/>
        <w:rPr>
          <w:sz w:val="28"/>
          <w:szCs w:val="28"/>
        </w:rPr>
      </w:pPr>
      <w:r>
        <w:rPr>
          <w:sz w:val="28"/>
          <w:szCs w:val="28"/>
        </w:rPr>
        <w:t>7.1.9. Склады ТБО………………………………………………………62</w:t>
      </w:r>
    </w:p>
    <w:p w:rsidR="00BA4165" w:rsidRPr="00496E1E" w:rsidRDefault="00BA4165" w:rsidP="00BA4165">
      <w:pPr>
        <w:pStyle w:val="3"/>
        <w:numPr>
          <w:ilvl w:val="0"/>
          <w:numId w:val="0"/>
        </w:numPr>
        <w:spacing w:before="0" w:line="240" w:lineRule="auto"/>
        <w:ind w:left="539"/>
        <w:rPr>
          <w:rFonts w:ascii="Times New Roman" w:hAnsi="Times New Roman" w:cs="Times New Roman"/>
          <w:b w:val="0"/>
          <w:sz w:val="28"/>
          <w:szCs w:val="28"/>
          <w:u w:val="none"/>
        </w:rPr>
      </w:pPr>
      <w:bookmarkStart w:id="19" w:name="_Toc178515342"/>
      <w:r w:rsidRPr="00496E1E">
        <w:rPr>
          <w:rFonts w:ascii="Times New Roman" w:hAnsi="Times New Roman" w:cs="Times New Roman"/>
          <w:b w:val="0"/>
          <w:sz w:val="28"/>
          <w:szCs w:val="28"/>
          <w:u w:val="none"/>
        </w:rPr>
        <w:t>7.2. Жилищный фонд</w:t>
      </w:r>
      <w:bookmarkEnd w:id="19"/>
      <w:r w:rsidRPr="00496E1E">
        <w:rPr>
          <w:rFonts w:ascii="Times New Roman" w:hAnsi="Times New Roman" w:cs="Times New Roman"/>
          <w:b w:val="0"/>
          <w:sz w:val="28"/>
          <w:szCs w:val="28"/>
          <w:u w:val="none"/>
        </w:rPr>
        <w:t>………………………</w:t>
      </w:r>
      <w:r w:rsidR="009D6CB4">
        <w:rPr>
          <w:rFonts w:ascii="Times New Roman" w:hAnsi="Times New Roman" w:cs="Times New Roman"/>
          <w:b w:val="0"/>
          <w:sz w:val="28"/>
          <w:szCs w:val="28"/>
          <w:u w:val="none"/>
        </w:rPr>
        <w:t>…</w:t>
      </w:r>
      <w:r w:rsidRPr="00496E1E">
        <w:rPr>
          <w:rFonts w:ascii="Times New Roman" w:hAnsi="Times New Roman" w:cs="Times New Roman"/>
          <w:b w:val="0"/>
          <w:sz w:val="28"/>
          <w:szCs w:val="28"/>
          <w:u w:val="none"/>
        </w:rPr>
        <w:t>……………………………</w:t>
      </w:r>
      <w:r w:rsidR="009D6CB4">
        <w:rPr>
          <w:rFonts w:ascii="Times New Roman" w:hAnsi="Times New Roman" w:cs="Times New Roman"/>
          <w:b w:val="0"/>
          <w:sz w:val="28"/>
          <w:szCs w:val="28"/>
          <w:u w:val="none"/>
        </w:rPr>
        <w:t>62</w:t>
      </w:r>
    </w:p>
    <w:bookmarkEnd w:id="1"/>
    <w:p w:rsidR="00BA4165" w:rsidRPr="00496E1E" w:rsidRDefault="00BA4165" w:rsidP="009D6CB4">
      <w:pPr>
        <w:pStyle w:val="2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496E1E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Pr="00496E1E">
        <w:rPr>
          <w:rFonts w:ascii="Times New Roman" w:hAnsi="Times New Roman" w:cs="Times New Roman"/>
          <w:b w:val="0"/>
          <w:color w:val="000000"/>
          <w:sz w:val="28"/>
          <w:szCs w:val="28"/>
        </w:rPr>
        <w:t>8</w:t>
      </w:r>
      <w:r w:rsidRPr="00496E1E">
        <w:rPr>
          <w:rFonts w:ascii="Times New Roman" w:hAnsi="Times New Roman" w:cs="Times New Roman"/>
          <w:b w:val="0"/>
          <w:sz w:val="28"/>
          <w:szCs w:val="28"/>
        </w:rPr>
        <w:t>. Инженерно-транспортная инфраструктура……………</w:t>
      </w:r>
      <w:r w:rsidR="009D6CB4">
        <w:rPr>
          <w:rFonts w:ascii="Times New Roman" w:hAnsi="Times New Roman" w:cs="Times New Roman"/>
          <w:b w:val="0"/>
          <w:sz w:val="28"/>
          <w:szCs w:val="28"/>
        </w:rPr>
        <w:t>.</w:t>
      </w:r>
      <w:r w:rsidRPr="00496E1E">
        <w:rPr>
          <w:rFonts w:ascii="Times New Roman" w:hAnsi="Times New Roman" w:cs="Times New Roman"/>
          <w:b w:val="0"/>
          <w:sz w:val="28"/>
          <w:szCs w:val="28"/>
        </w:rPr>
        <w:t>……………</w:t>
      </w:r>
      <w:r w:rsidR="009D6CB4">
        <w:rPr>
          <w:rFonts w:ascii="Times New Roman" w:hAnsi="Times New Roman" w:cs="Times New Roman"/>
          <w:b w:val="0"/>
          <w:sz w:val="28"/>
          <w:szCs w:val="28"/>
        </w:rPr>
        <w:t>70</w:t>
      </w:r>
    </w:p>
    <w:p w:rsidR="00BA4165" w:rsidRPr="00496E1E" w:rsidRDefault="00BA4165" w:rsidP="009D6CB4">
      <w:pPr>
        <w:ind w:left="540"/>
        <w:rPr>
          <w:sz w:val="28"/>
          <w:szCs w:val="28"/>
        </w:rPr>
      </w:pPr>
      <w:r w:rsidRPr="00496E1E">
        <w:rPr>
          <w:sz w:val="28"/>
          <w:szCs w:val="28"/>
        </w:rPr>
        <w:t>8.1. Транспортная инфраструктура……………………………</w:t>
      </w:r>
      <w:r w:rsidR="009D6CB4">
        <w:rPr>
          <w:sz w:val="28"/>
          <w:szCs w:val="28"/>
        </w:rPr>
        <w:t>….</w:t>
      </w:r>
      <w:r w:rsidRPr="00496E1E">
        <w:rPr>
          <w:sz w:val="28"/>
          <w:szCs w:val="28"/>
        </w:rPr>
        <w:t>..……...</w:t>
      </w:r>
      <w:r w:rsidR="009D6CB4">
        <w:rPr>
          <w:sz w:val="28"/>
          <w:szCs w:val="28"/>
        </w:rPr>
        <w:t>70</w:t>
      </w:r>
    </w:p>
    <w:p w:rsidR="00BA4165" w:rsidRPr="00496E1E" w:rsidRDefault="00BA4165" w:rsidP="009D6CB4">
      <w:pPr>
        <w:pStyle w:val="af7"/>
        <w:suppressAutoHyphens/>
        <w:spacing w:before="0" w:after="0" w:line="240" w:lineRule="auto"/>
        <w:ind w:left="900" w:firstLine="0"/>
        <w:jc w:val="left"/>
        <w:rPr>
          <w:b w:val="0"/>
          <w:szCs w:val="28"/>
          <w:u w:val="none"/>
        </w:rPr>
      </w:pPr>
      <w:r w:rsidRPr="00496E1E">
        <w:rPr>
          <w:b w:val="0"/>
          <w:szCs w:val="28"/>
          <w:u w:val="none"/>
        </w:rPr>
        <w:t>8.1.1. Автомобильные дороги……..………………………………….</w:t>
      </w:r>
      <w:r w:rsidR="009D6CB4">
        <w:rPr>
          <w:b w:val="0"/>
          <w:szCs w:val="28"/>
          <w:u w:val="none"/>
        </w:rPr>
        <w:t>..</w:t>
      </w:r>
      <w:r w:rsidRPr="00496E1E">
        <w:rPr>
          <w:b w:val="0"/>
          <w:szCs w:val="28"/>
          <w:u w:val="none"/>
        </w:rPr>
        <w:t>.</w:t>
      </w:r>
      <w:r w:rsidR="009D6CB4">
        <w:rPr>
          <w:b w:val="0"/>
          <w:szCs w:val="28"/>
          <w:u w:val="none"/>
        </w:rPr>
        <w:t>7</w:t>
      </w:r>
      <w:r w:rsidRPr="00496E1E">
        <w:rPr>
          <w:b w:val="0"/>
          <w:szCs w:val="28"/>
          <w:u w:val="none"/>
        </w:rPr>
        <w:t>0</w:t>
      </w:r>
    </w:p>
    <w:p w:rsidR="00BA4165" w:rsidRPr="00496E1E" w:rsidRDefault="00BA4165" w:rsidP="009D6CB4">
      <w:pPr>
        <w:pStyle w:val="3"/>
        <w:numPr>
          <w:ilvl w:val="0"/>
          <w:numId w:val="0"/>
        </w:numPr>
        <w:tabs>
          <w:tab w:val="left" w:pos="0"/>
        </w:tabs>
        <w:spacing w:before="0" w:after="0" w:line="240" w:lineRule="auto"/>
        <w:ind w:left="900"/>
        <w:rPr>
          <w:rFonts w:ascii="Times New Roman" w:hAnsi="Times New Roman" w:cs="Times New Roman"/>
          <w:b w:val="0"/>
          <w:sz w:val="28"/>
          <w:szCs w:val="28"/>
          <w:u w:val="none"/>
        </w:rPr>
      </w:pPr>
      <w:r w:rsidRPr="00496E1E">
        <w:rPr>
          <w:rFonts w:ascii="Times New Roman" w:hAnsi="Times New Roman" w:cs="Times New Roman"/>
          <w:b w:val="0"/>
          <w:sz w:val="28"/>
          <w:szCs w:val="28"/>
          <w:u w:val="none"/>
        </w:rPr>
        <w:t>8.1.2. Автомобильный транспорт……………………………</w:t>
      </w:r>
      <w:r w:rsidR="009D6CB4">
        <w:rPr>
          <w:rFonts w:ascii="Times New Roman" w:hAnsi="Times New Roman" w:cs="Times New Roman"/>
          <w:b w:val="0"/>
          <w:sz w:val="28"/>
          <w:szCs w:val="28"/>
          <w:u w:val="none"/>
        </w:rPr>
        <w:t>….</w:t>
      </w:r>
      <w:r w:rsidRPr="00496E1E">
        <w:rPr>
          <w:rFonts w:ascii="Times New Roman" w:hAnsi="Times New Roman" w:cs="Times New Roman"/>
          <w:b w:val="0"/>
          <w:sz w:val="28"/>
          <w:szCs w:val="28"/>
          <w:u w:val="none"/>
        </w:rPr>
        <w:t>.……..</w:t>
      </w:r>
      <w:r w:rsidR="009D6CB4">
        <w:rPr>
          <w:rFonts w:ascii="Times New Roman" w:hAnsi="Times New Roman" w:cs="Times New Roman"/>
          <w:b w:val="0"/>
          <w:sz w:val="28"/>
          <w:szCs w:val="28"/>
          <w:u w:val="none"/>
        </w:rPr>
        <w:t>72</w:t>
      </w:r>
    </w:p>
    <w:p w:rsidR="00BA4165" w:rsidRPr="00496E1E" w:rsidRDefault="00BA4165" w:rsidP="009D6CB4">
      <w:pPr>
        <w:pStyle w:val="af7"/>
        <w:suppressAutoHyphens/>
        <w:spacing w:before="0" w:after="0" w:line="240" w:lineRule="auto"/>
        <w:ind w:left="900" w:firstLine="0"/>
        <w:jc w:val="left"/>
        <w:rPr>
          <w:b w:val="0"/>
          <w:szCs w:val="28"/>
          <w:u w:val="none"/>
        </w:rPr>
      </w:pPr>
      <w:r w:rsidRPr="00496E1E">
        <w:rPr>
          <w:b w:val="0"/>
          <w:szCs w:val="28"/>
          <w:u w:val="none"/>
        </w:rPr>
        <w:t xml:space="preserve">8.1.3. </w:t>
      </w:r>
      <w:r w:rsidR="009D6CB4" w:rsidRPr="00496E1E">
        <w:rPr>
          <w:b w:val="0"/>
          <w:szCs w:val="28"/>
          <w:u w:val="none"/>
        </w:rPr>
        <w:t xml:space="preserve">Авиатранспорт </w:t>
      </w:r>
      <w:r w:rsidR="009D6CB4">
        <w:rPr>
          <w:b w:val="0"/>
          <w:szCs w:val="28"/>
          <w:u w:val="none"/>
        </w:rPr>
        <w:t>и ж</w:t>
      </w:r>
      <w:r w:rsidRPr="00496E1E">
        <w:rPr>
          <w:b w:val="0"/>
          <w:szCs w:val="28"/>
          <w:u w:val="none"/>
        </w:rPr>
        <w:t>елезнодорожный транспорт…………</w:t>
      </w:r>
      <w:r w:rsidR="009D6CB4">
        <w:rPr>
          <w:b w:val="0"/>
          <w:szCs w:val="28"/>
          <w:u w:val="none"/>
        </w:rPr>
        <w:t>….</w:t>
      </w:r>
      <w:r w:rsidRPr="00496E1E">
        <w:rPr>
          <w:b w:val="0"/>
          <w:szCs w:val="28"/>
          <w:u w:val="none"/>
        </w:rPr>
        <w:t>….</w:t>
      </w:r>
      <w:r w:rsidR="009D6CB4">
        <w:rPr>
          <w:b w:val="0"/>
          <w:szCs w:val="28"/>
          <w:u w:val="none"/>
        </w:rPr>
        <w:t>75</w:t>
      </w:r>
    </w:p>
    <w:p w:rsidR="00BA4165" w:rsidRPr="00496E1E" w:rsidRDefault="00BA4165" w:rsidP="009D6CB4">
      <w:pPr>
        <w:ind w:left="540"/>
        <w:rPr>
          <w:sz w:val="28"/>
          <w:szCs w:val="28"/>
        </w:rPr>
      </w:pPr>
      <w:r w:rsidRPr="00496E1E">
        <w:rPr>
          <w:sz w:val="28"/>
          <w:szCs w:val="28"/>
        </w:rPr>
        <w:t>8.2. Инженерная инфраструктура…..……………………………………</w:t>
      </w:r>
      <w:r w:rsidR="009D6CB4">
        <w:rPr>
          <w:sz w:val="28"/>
          <w:szCs w:val="28"/>
        </w:rPr>
        <w:t>.</w:t>
      </w:r>
      <w:r w:rsidRPr="00496E1E">
        <w:rPr>
          <w:sz w:val="28"/>
          <w:szCs w:val="28"/>
        </w:rPr>
        <w:t>.</w:t>
      </w:r>
      <w:r w:rsidR="009D6CB4">
        <w:rPr>
          <w:sz w:val="28"/>
          <w:szCs w:val="28"/>
        </w:rPr>
        <w:t>7</w:t>
      </w:r>
      <w:r w:rsidRPr="00496E1E">
        <w:rPr>
          <w:sz w:val="28"/>
          <w:szCs w:val="28"/>
        </w:rPr>
        <w:t>7</w:t>
      </w:r>
    </w:p>
    <w:p w:rsidR="00BA4165" w:rsidRPr="00496E1E" w:rsidRDefault="00BA4165" w:rsidP="009D6CB4">
      <w:pPr>
        <w:ind w:left="900"/>
        <w:rPr>
          <w:sz w:val="28"/>
          <w:szCs w:val="28"/>
        </w:rPr>
      </w:pPr>
      <w:r w:rsidRPr="00496E1E">
        <w:rPr>
          <w:sz w:val="28"/>
          <w:szCs w:val="28"/>
        </w:rPr>
        <w:t>8.2.1. Газоснабжение…………..………………………………</w:t>
      </w:r>
      <w:r w:rsidR="009D6CB4">
        <w:rPr>
          <w:sz w:val="28"/>
          <w:szCs w:val="28"/>
        </w:rPr>
        <w:t>….</w:t>
      </w:r>
      <w:r w:rsidRPr="00496E1E">
        <w:rPr>
          <w:sz w:val="28"/>
          <w:szCs w:val="28"/>
        </w:rPr>
        <w:t>…….</w:t>
      </w:r>
      <w:r w:rsidR="009D6CB4">
        <w:rPr>
          <w:sz w:val="28"/>
          <w:szCs w:val="28"/>
        </w:rPr>
        <w:t>7</w:t>
      </w:r>
      <w:r w:rsidRPr="00496E1E">
        <w:rPr>
          <w:sz w:val="28"/>
          <w:szCs w:val="28"/>
        </w:rPr>
        <w:t>7</w:t>
      </w:r>
    </w:p>
    <w:p w:rsidR="00BA4165" w:rsidRPr="00496E1E" w:rsidRDefault="00BA4165" w:rsidP="009D6CB4">
      <w:pPr>
        <w:shd w:val="clear" w:color="auto" w:fill="FFFFFF"/>
        <w:ind w:left="902"/>
        <w:rPr>
          <w:sz w:val="28"/>
          <w:szCs w:val="28"/>
        </w:rPr>
      </w:pPr>
      <w:r w:rsidRPr="00496E1E">
        <w:rPr>
          <w:sz w:val="28"/>
          <w:szCs w:val="28"/>
        </w:rPr>
        <w:t>8.2.2. Электроснабжение…………..…………………</w:t>
      </w:r>
      <w:r w:rsidR="00EF0AA2">
        <w:rPr>
          <w:sz w:val="28"/>
          <w:szCs w:val="28"/>
        </w:rPr>
        <w:t>.</w:t>
      </w:r>
      <w:r w:rsidRPr="00496E1E">
        <w:rPr>
          <w:sz w:val="28"/>
          <w:szCs w:val="28"/>
        </w:rPr>
        <w:t>…..…</w:t>
      </w:r>
      <w:r w:rsidR="009D6CB4">
        <w:rPr>
          <w:sz w:val="28"/>
          <w:szCs w:val="28"/>
        </w:rPr>
        <w:t>.</w:t>
      </w:r>
      <w:r w:rsidRPr="00496E1E">
        <w:rPr>
          <w:sz w:val="28"/>
          <w:szCs w:val="28"/>
        </w:rPr>
        <w:t>…………</w:t>
      </w:r>
      <w:r w:rsidR="009D6CB4">
        <w:rPr>
          <w:sz w:val="28"/>
          <w:szCs w:val="28"/>
        </w:rPr>
        <w:t>78</w:t>
      </w:r>
    </w:p>
    <w:p w:rsidR="00BA4165" w:rsidRDefault="00BA4165" w:rsidP="009D6CB4">
      <w:pPr>
        <w:shd w:val="clear" w:color="auto" w:fill="FFFFFF"/>
        <w:ind w:left="902"/>
        <w:rPr>
          <w:sz w:val="28"/>
          <w:szCs w:val="28"/>
        </w:rPr>
      </w:pPr>
      <w:r w:rsidRPr="00496E1E">
        <w:rPr>
          <w:sz w:val="28"/>
          <w:szCs w:val="28"/>
        </w:rPr>
        <w:t>8.2.3. Водоснабжение……………………</w:t>
      </w:r>
      <w:r w:rsidR="00EF0AA2">
        <w:rPr>
          <w:sz w:val="28"/>
          <w:szCs w:val="28"/>
        </w:rPr>
        <w:t>…………………..</w:t>
      </w:r>
      <w:r w:rsidRPr="00496E1E">
        <w:rPr>
          <w:sz w:val="28"/>
          <w:szCs w:val="28"/>
        </w:rPr>
        <w:t>………….8</w:t>
      </w:r>
      <w:r w:rsidR="00EF0AA2">
        <w:rPr>
          <w:sz w:val="28"/>
          <w:szCs w:val="28"/>
        </w:rPr>
        <w:t>0</w:t>
      </w:r>
    </w:p>
    <w:p w:rsidR="009D6CB4" w:rsidRDefault="009D6CB4" w:rsidP="00EF0AA2">
      <w:pPr>
        <w:shd w:val="clear" w:color="auto" w:fill="FFFFFF"/>
        <w:spacing w:after="120"/>
        <w:ind w:left="902"/>
        <w:rPr>
          <w:sz w:val="28"/>
          <w:szCs w:val="28"/>
        </w:rPr>
      </w:pPr>
      <w:r w:rsidRPr="00496E1E">
        <w:rPr>
          <w:sz w:val="28"/>
          <w:szCs w:val="28"/>
        </w:rPr>
        <w:t>8.2.</w:t>
      </w:r>
      <w:r w:rsidR="00EF0AA2">
        <w:rPr>
          <w:sz w:val="28"/>
          <w:szCs w:val="28"/>
        </w:rPr>
        <w:t>4</w:t>
      </w:r>
      <w:r w:rsidRPr="00496E1E">
        <w:rPr>
          <w:sz w:val="28"/>
          <w:szCs w:val="28"/>
        </w:rPr>
        <w:t>. Водоснабжение и канализация………</w:t>
      </w:r>
      <w:r w:rsidR="00EF0AA2">
        <w:rPr>
          <w:sz w:val="28"/>
          <w:szCs w:val="28"/>
        </w:rPr>
        <w:t>….</w:t>
      </w:r>
      <w:r w:rsidRPr="00496E1E">
        <w:rPr>
          <w:sz w:val="28"/>
          <w:szCs w:val="28"/>
        </w:rPr>
        <w:t>……………………….8</w:t>
      </w:r>
      <w:r w:rsidR="00EF0AA2">
        <w:rPr>
          <w:sz w:val="28"/>
          <w:szCs w:val="28"/>
        </w:rPr>
        <w:t>2</w:t>
      </w:r>
    </w:p>
    <w:p w:rsidR="00BA4165" w:rsidRPr="00496E1E" w:rsidRDefault="00BA4165" w:rsidP="00EF0AA2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96E1E">
        <w:rPr>
          <w:sz w:val="28"/>
          <w:szCs w:val="28"/>
        </w:rPr>
        <w:t xml:space="preserve">Глава 9. </w:t>
      </w:r>
      <w:bookmarkStart w:id="20" w:name="_Toc151731589"/>
      <w:bookmarkStart w:id="21" w:name="_Toc193607024"/>
      <w:r w:rsidRPr="00496E1E">
        <w:rPr>
          <w:sz w:val="28"/>
          <w:szCs w:val="28"/>
        </w:rPr>
        <w:t>Состояние и охрана окружающей среды</w:t>
      </w:r>
      <w:bookmarkEnd w:id="20"/>
      <w:bookmarkEnd w:id="21"/>
      <w:r w:rsidRPr="00496E1E">
        <w:rPr>
          <w:sz w:val="28"/>
          <w:szCs w:val="28"/>
        </w:rPr>
        <w:t>…………………..……</w:t>
      </w:r>
      <w:r w:rsidR="00421ABC">
        <w:rPr>
          <w:sz w:val="28"/>
          <w:szCs w:val="28"/>
        </w:rPr>
        <w:t>……</w:t>
      </w:r>
      <w:r w:rsidR="00EF0AA2">
        <w:rPr>
          <w:sz w:val="28"/>
          <w:szCs w:val="28"/>
        </w:rPr>
        <w:t>8</w:t>
      </w:r>
      <w:r w:rsidRPr="00496E1E">
        <w:rPr>
          <w:sz w:val="28"/>
          <w:szCs w:val="28"/>
        </w:rPr>
        <w:t>4</w:t>
      </w:r>
    </w:p>
    <w:p w:rsidR="00BA4165" w:rsidRPr="00496E1E" w:rsidRDefault="00BA4165" w:rsidP="00EF0AA2">
      <w:pPr>
        <w:ind w:left="540"/>
        <w:rPr>
          <w:sz w:val="28"/>
          <w:szCs w:val="28"/>
        </w:rPr>
      </w:pPr>
      <w:r w:rsidRPr="00496E1E">
        <w:rPr>
          <w:sz w:val="28"/>
          <w:szCs w:val="28"/>
        </w:rPr>
        <w:t>9.1. Состояние окружающей среды………………………….….……</w:t>
      </w:r>
      <w:r w:rsidR="00EF0AA2">
        <w:rPr>
          <w:sz w:val="28"/>
          <w:szCs w:val="28"/>
        </w:rPr>
        <w:t>..</w:t>
      </w:r>
      <w:r w:rsidRPr="00496E1E">
        <w:rPr>
          <w:sz w:val="28"/>
          <w:szCs w:val="28"/>
        </w:rPr>
        <w:t>…..</w:t>
      </w:r>
      <w:r w:rsidR="00EF0AA2">
        <w:rPr>
          <w:sz w:val="28"/>
          <w:szCs w:val="28"/>
        </w:rPr>
        <w:t>8</w:t>
      </w:r>
      <w:r w:rsidRPr="00496E1E">
        <w:rPr>
          <w:sz w:val="28"/>
          <w:szCs w:val="28"/>
        </w:rPr>
        <w:t>4</w:t>
      </w:r>
    </w:p>
    <w:p w:rsidR="00BA4165" w:rsidRPr="00496E1E" w:rsidRDefault="00BA4165" w:rsidP="00EF0AA2">
      <w:pPr>
        <w:pStyle w:val="a9"/>
        <w:spacing w:after="120" w:line="240" w:lineRule="auto"/>
        <w:ind w:left="539" w:firstLine="0"/>
        <w:jc w:val="left"/>
        <w:rPr>
          <w:sz w:val="28"/>
          <w:szCs w:val="28"/>
        </w:rPr>
      </w:pPr>
      <w:r w:rsidRPr="00496E1E">
        <w:rPr>
          <w:sz w:val="28"/>
          <w:szCs w:val="28"/>
        </w:rPr>
        <w:t>9.2. Охрана окружающей среды………………………</w:t>
      </w:r>
      <w:r w:rsidR="00EF0AA2">
        <w:rPr>
          <w:sz w:val="28"/>
          <w:szCs w:val="28"/>
        </w:rPr>
        <w:t>….</w:t>
      </w:r>
      <w:r w:rsidRPr="00496E1E">
        <w:rPr>
          <w:sz w:val="28"/>
          <w:szCs w:val="28"/>
        </w:rPr>
        <w:t>………….…….</w:t>
      </w:r>
      <w:r w:rsidR="00EF0AA2">
        <w:rPr>
          <w:sz w:val="28"/>
          <w:szCs w:val="28"/>
        </w:rPr>
        <w:t>8</w:t>
      </w:r>
      <w:r w:rsidRPr="00496E1E">
        <w:rPr>
          <w:sz w:val="28"/>
          <w:szCs w:val="28"/>
        </w:rPr>
        <w:t>5</w:t>
      </w:r>
    </w:p>
    <w:p w:rsidR="00BA4165" w:rsidRPr="00496E1E" w:rsidRDefault="00BA4165" w:rsidP="00EF0AA2">
      <w:pPr>
        <w:pStyle w:val="3"/>
        <w:numPr>
          <w:ilvl w:val="0"/>
          <w:numId w:val="0"/>
        </w:numPr>
        <w:spacing w:before="0" w:after="120" w:line="240" w:lineRule="auto"/>
        <w:ind w:left="902" w:hanging="902"/>
        <w:rPr>
          <w:rFonts w:ascii="Times New Roman" w:hAnsi="Times New Roman" w:cs="Times New Roman"/>
          <w:b w:val="0"/>
          <w:sz w:val="28"/>
          <w:szCs w:val="28"/>
          <w:u w:val="none"/>
        </w:rPr>
      </w:pPr>
      <w:bookmarkStart w:id="22" w:name="_Toc193607025"/>
      <w:r w:rsidRPr="00496E1E">
        <w:rPr>
          <w:rFonts w:ascii="Times New Roman" w:hAnsi="Times New Roman" w:cs="Times New Roman"/>
          <w:b w:val="0"/>
          <w:sz w:val="28"/>
          <w:szCs w:val="28"/>
          <w:u w:val="none"/>
        </w:rPr>
        <w:t>Глава 10. Защита от чрезвычайных ситуаций</w:t>
      </w:r>
      <w:r w:rsidRPr="00496E1E">
        <w:rPr>
          <w:rFonts w:ascii="Times New Roman" w:hAnsi="Times New Roman" w:cs="Times New Roman"/>
          <w:b w:val="0"/>
          <w:sz w:val="28"/>
          <w:szCs w:val="28"/>
          <w:u w:val="none"/>
        </w:rPr>
        <w:br/>
        <w:t>природного и техногенного характера</w:t>
      </w:r>
      <w:bookmarkEnd w:id="22"/>
      <w:r w:rsidRPr="00496E1E">
        <w:rPr>
          <w:rFonts w:ascii="Times New Roman" w:hAnsi="Times New Roman" w:cs="Times New Roman"/>
          <w:b w:val="0"/>
          <w:sz w:val="28"/>
          <w:szCs w:val="28"/>
          <w:u w:val="none"/>
        </w:rPr>
        <w:t>………………………</w:t>
      </w:r>
      <w:r w:rsidR="00EF0AA2">
        <w:rPr>
          <w:rFonts w:ascii="Times New Roman" w:hAnsi="Times New Roman" w:cs="Times New Roman"/>
          <w:b w:val="0"/>
          <w:sz w:val="28"/>
          <w:szCs w:val="28"/>
          <w:u w:val="none"/>
        </w:rPr>
        <w:t>…….</w:t>
      </w:r>
      <w:r w:rsidRPr="00496E1E">
        <w:rPr>
          <w:rFonts w:ascii="Times New Roman" w:hAnsi="Times New Roman" w:cs="Times New Roman"/>
          <w:b w:val="0"/>
          <w:sz w:val="28"/>
          <w:szCs w:val="28"/>
          <w:u w:val="none"/>
        </w:rPr>
        <w:t>…..</w:t>
      </w:r>
      <w:r w:rsidR="00EF0AA2">
        <w:rPr>
          <w:rFonts w:ascii="Times New Roman" w:hAnsi="Times New Roman" w:cs="Times New Roman"/>
          <w:b w:val="0"/>
          <w:sz w:val="28"/>
          <w:szCs w:val="28"/>
          <w:u w:val="none"/>
        </w:rPr>
        <w:t>87</w:t>
      </w:r>
    </w:p>
    <w:p w:rsidR="00BA4165" w:rsidRPr="00496E1E" w:rsidRDefault="00BA4165" w:rsidP="00EF0AA2">
      <w:pPr>
        <w:spacing w:after="120"/>
        <w:ind w:left="900" w:hanging="900"/>
        <w:rPr>
          <w:sz w:val="28"/>
          <w:szCs w:val="28"/>
        </w:rPr>
      </w:pPr>
      <w:r w:rsidRPr="00496E1E">
        <w:rPr>
          <w:sz w:val="28"/>
          <w:szCs w:val="28"/>
        </w:rPr>
        <w:t>Глава 11. Предложения по территориальному</w:t>
      </w:r>
      <w:r w:rsidRPr="00496E1E">
        <w:rPr>
          <w:sz w:val="28"/>
          <w:szCs w:val="28"/>
        </w:rPr>
        <w:br/>
        <w:t>развитию и определение мероприятий,</w:t>
      </w:r>
      <w:r w:rsidR="00EF0AA2">
        <w:rPr>
          <w:sz w:val="28"/>
          <w:szCs w:val="28"/>
        </w:rPr>
        <w:br/>
      </w:r>
      <w:r w:rsidRPr="00496E1E">
        <w:rPr>
          <w:sz w:val="28"/>
          <w:szCs w:val="28"/>
        </w:rPr>
        <w:t>направленных</w:t>
      </w:r>
      <w:r w:rsidR="00EF0AA2">
        <w:rPr>
          <w:sz w:val="28"/>
          <w:szCs w:val="28"/>
        </w:rPr>
        <w:t xml:space="preserve"> </w:t>
      </w:r>
      <w:r w:rsidRPr="00496E1E">
        <w:rPr>
          <w:sz w:val="28"/>
          <w:szCs w:val="28"/>
        </w:rPr>
        <w:t>на реализацию предложений………………………..…</w:t>
      </w:r>
      <w:r w:rsidR="00EF0AA2">
        <w:rPr>
          <w:sz w:val="28"/>
          <w:szCs w:val="28"/>
        </w:rPr>
        <w:t>88</w:t>
      </w:r>
    </w:p>
    <w:p w:rsidR="00AF008B" w:rsidRPr="00AF008B" w:rsidRDefault="00AF008B" w:rsidP="00AF008B">
      <w:pPr>
        <w:tabs>
          <w:tab w:val="left" w:pos="0"/>
        </w:tabs>
        <w:spacing w:line="360" w:lineRule="auto"/>
        <w:jc w:val="center"/>
        <w:rPr>
          <w:b/>
          <w:sz w:val="28"/>
          <w:szCs w:val="28"/>
        </w:rPr>
      </w:pPr>
      <w:bookmarkStart w:id="23" w:name="_Toc178434135"/>
      <w:r>
        <w:rPr>
          <w:sz w:val="28"/>
          <w:szCs w:val="28"/>
        </w:rPr>
        <w:br w:type="page"/>
      </w:r>
      <w:r w:rsidRPr="00AF008B">
        <w:rPr>
          <w:b/>
          <w:sz w:val="28"/>
          <w:szCs w:val="28"/>
        </w:rPr>
        <w:lastRenderedPageBreak/>
        <w:t>Введение</w:t>
      </w:r>
    </w:p>
    <w:p w:rsidR="00AF008B" w:rsidRPr="003417D7" w:rsidRDefault="00AF008B" w:rsidP="00AF008B">
      <w:pPr>
        <w:tabs>
          <w:tab w:val="left" w:pos="0"/>
        </w:tabs>
        <w:spacing w:line="360" w:lineRule="auto"/>
        <w:ind w:firstLine="720"/>
        <w:jc w:val="both"/>
        <w:rPr>
          <w:sz w:val="28"/>
          <w:szCs w:val="28"/>
        </w:rPr>
      </w:pPr>
      <w:r w:rsidRPr="003417D7">
        <w:rPr>
          <w:sz w:val="28"/>
          <w:szCs w:val="28"/>
        </w:rPr>
        <w:t>В рамках разработки Схемы территориального планирования (</w:t>
      </w:r>
      <w:r>
        <w:rPr>
          <w:sz w:val="28"/>
          <w:szCs w:val="28"/>
        </w:rPr>
        <w:t xml:space="preserve">далее по тексту </w:t>
      </w:r>
      <w:r w:rsidRPr="003417D7">
        <w:rPr>
          <w:sz w:val="28"/>
          <w:szCs w:val="28"/>
        </w:rPr>
        <w:t xml:space="preserve">СТП) </w:t>
      </w:r>
      <w:r>
        <w:rPr>
          <w:sz w:val="28"/>
          <w:szCs w:val="28"/>
        </w:rPr>
        <w:t>Дигорского</w:t>
      </w:r>
      <w:r w:rsidRPr="003417D7">
        <w:rPr>
          <w:sz w:val="28"/>
          <w:szCs w:val="28"/>
        </w:rPr>
        <w:t xml:space="preserve"> муниципального района Республики </w:t>
      </w:r>
      <w:r>
        <w:rPr>
          <w:sz w:val="28"/>
          <w:szCs w:val="28"/>
        </w:rPr>
        <w:t xml:space="preserve">Северная Осетия – Алания </w:t>
      </w:r>
      <w:r w:rsidRPr="003417D7">
        <w:rPr>
          <w:sz w:val="28"/>
          <w:szCs w:val="28"/>
        </w:rPr>
        <w:t xml:space="preserve">разработан опорный план </w:t>
      </w:r>
      <w:r>
        <w:rPr>
          <w:sz w:val="28"/>
          <w:szCs w:val="28"/>
        </w:rPr>
        <w:t>Дигорского</w:t>
      </w:r>
      <w:r w:rsidRPr="003417D7">
        <w:rPr>
          <w:sz w:val="28"/>
          <w:szCs w:val="28"/>
        </w:rPr>
        <w:t xml:space="preserve"> района и подготовлены материалы по обоснованию схемы территориального планирования </w:t>
      </w:r>
      <w:r>
        <w:rPr>
          <w:sz w:val="28"/>
          <w:szCs w:val="28"/>
        </w:rPr>
        <w:t>Дигорского</w:t>
      </w:r>
      <w:r w:rsidRPr="003417D7">
        <w:rPr>
          <w:sz w:val="28"/>
          <w:szCs w:val="28"/>
        </w:rPr>
        <w:t xml:space="preserve"> района, включающие положение о территориальном планировании и соответствующие карты (схемы).</w:t>
      </w:r>
    </w:p>
    <w:p w:rsidR="00AF008B" w:rsidRPr="003417D7" w:rsidRDefault="00AF008B" w:rsidP="00AF008B">
      <w:pPr>
        <w:tabs>
          <w:tab w:val="left" w:pos="0"/>
        </w:tabs>
        <w:spacing w:line="360" w:lineRule="auto"/>
        <w:ind w:firstLine="720"/>
        <w:jc w:val="both"/>
        <w:rPr>
          <w:sz w:val="28"/>
          <w:szCs w:val="28"/>
        </w:rPr>
      </w:pPr>
      <w:r w:rsidRPr="003417D7">
        <w:rPr>
          <w:sz w:val="28"/>
          <w:szCs w:val="28"/>
        </w:rPr>
        <w:t>Согласно п. 8 статьи 23 Градостроительного кодекса Российской федерации материалы по обоснованию схемы территориального планирования в текстовой форме включают в себя:</w:t>
      </w:r>
    </w:p>
    <w:p w:rsidR="00AF008B" w:rsidRPr="003417D7" w:rsidRDefault="00AF008B" w:rsidP="00394D6B">
      <w:pPr>
        <w:numPr>
          <w:ilvl w:val="0"/>
          <w:numId w:val="8"/>
        </w:numPr>
        <w:tabs>
          <w:tab w:val="clear" w:pos="1069"/>
          <w:tab w:val="num" w:pos="0"/>
        </w:tabs>
        <w:spacing w:line="360" w:lineRule="auto"/>
        <w:ind w:left="540" w:hanging="540"/>
        <w:jc w:val="both"/>
        <w:rPr>
          <w:sz w:val="28"/>
          <w:szCs w:val="28"/>
        </w:rPr>
      </w:pPr>
      <w:r w:rsidRPr="003417D7">
        <w:rPr>
          <w:sz w:val="28"/>
          <w:szCs w:val="28"/>
        </w:rPr>
        <w:t>анализ состояния соответствующей территории, проблем и направлений ее комплексного развития;</w:t>
      </w:r>
    </w:p>
    <w:p w:rsidR="00AF008B" w:rsidRPr="003417D7" w:rsidRDefault="00AF008B" w:rsidP="00394D6B">
      <w:pPr>
        <w:numPr>
          <w:ilvl w:val="0"/>
          <w:numId w:val="8"/>
        </w:numPr>
        <w:tabs>
          <w:tab w:val="clear" w:pos="1069"/>
          <w:tab w:val="num" w:pos="0"/>
        </w:tabs>
        <w:spacing w:line="360" w:lineRule="auto"/>
        <w:ind w:left="540" w:hanging="540"/>
        <w:jc w:val="both"/>
        <w:rPr>
          <w:sz w:val="28"/>
          <w:szCs w:val="28"/>
        </w:rPr>
      </w:pPr>
      <w:r w:rsidRPr="003417D7">
        <w:rPr>
          <w:sz w:val="28"/>
          <w:szCs w:val="28"/>
        </w:rPr>
        <w:t>перечень мероприятий по территориальному планированию;</w:t>
      </w:r>
    </w:p>
    <w:p w:rsidR="00AF008B" w:rsidRPr="003417D7" w:rsidRDefault="00AF008B" w:rsidP="00394D6B">
      <w:pPr>
        <w:numPr>
          <w:ilvl w:val="0"/>
          <w:numId w:val="8"/>
        </w:numPr>
        <w:tabs>
          <w:tab w:val="clear" w:pos="1069"/>
          <w:tab w:val="num" w:pos="0"/>
        </w:tabs>
        <w:spacing w:line="360" w:lineRule="auto"/>
        <w:ind w:left="540" w:hanging="540"/>
        <w:jc w:val="both"/>
        <w:rPr>
          <w:sz w:val="28"/>
          <w:szCs w:val="28"/>
        </w:rPr>
      </w:pPr>
      <w:r w:rsidRPr="003417D7">
        <w:rPr>
          <w:sz w:val="28"/>
          <w:szCs w:val="28"/>
        </w:rPr>
        <w:t>обоснование предложений по территориальному планированию, этапы их реализации;</w:t>
      </w:r>
    </w:p>
    <w:p w:rsidR="00AF008B" w:rsidRPr="003417D7" w:rsidRDefault="00AF008B" w:rsidP="00394D6B">
      <w:pPr>
        <w:numPr>
          <w:ilvl w:val="0"/>
          <w:numId w:val="8"/>
        </w:numPr>
        <w:tabs>
          <w:tab w:val="clear" w:pos="1069"/>
          <w:tab w:val="num" w:pos="0"/>
        </w:tabs>
        <w:spacing w:line="360" w:lineRule="auto"/>
        <w:ind w:left="540" w:hanging="540"/>
        <w:jc w:val="both"/>
        <w:rPr>
          <w:sz w:val="28"/>
          <w:szCs w:val="28"/>
        </w:rPr>
      </w:pPr>
      <w:r w:rsidRPr="003417D7">
        <w:rPr>
          <w:sz w:val="28"/>
          <w:szCs w:val="28"/>
        </w:rPr>
        <w:t>перечень основных факторов риска возникновения чрезвычайных ситуаций природного и техногенного характера.</w:t>
      </w:r>
    </w:p>
    <w:p w:rsidR="00AF008B" w:rsidRPr="00240349" w:rsidRDefault="00AF008B" w:rsidP="00AF008B">
      <w:pPr>
        <w:pStyle w:val="a9"/>
        <w:tabs>
          <w:tab w:val="left" w:pos="0"/>
        </w:tabs>
        <w:rPr>
          <w:sz w:val="28"/>
          <w:szCs w:val="28"/>
        </w:rPr>
      </w:pPr>
      <w:r w:rsidRPr="003417D7">
        <w:rPr>
          <w:sz w:val="28"/>
          <w:szCs w:val="28"/>
        </w:rPr>
        <w:t xml:space="preserve">Проект схемы территориального планирования </w:t>
      </w:r>
      <w:r>
        <w:rPr>
          <w:sz w:val="28"/>
          <w:szCs w:val="28"/>
        </w:rPr>
        <w:t>Дигорск</w:t>
      </w:r>
      <w:r w:rsidRPr="003417D7">
        <w:rPr>
          <w:sz w:val="28"/>
          <w:szCs w:val="28"/>
        </w:rPr>
        <w:t xml:space="preserve">ого района </w:t>
      </w:r>
      <w:r w:rsidRPr="00240349">
        <w:rPr>
          <w:sz w:val="28"/>
          <w:szCs w:val="28"/>
        </w:rPr>
        <w:t>выполнен с уч</w:t>
      </w:r>
      <w:r w:rsidRPr="00240349">
        <w:rPr>
          <w:sz w:val="28"/>
          <w:szCs w:val="28"/>
        </w:rPr>
        <w:t>е</w:t>
      </w:r>
      <w:r w:rsidRPr="00240349">
        <w:rPr>
          <w:sz w:val="28"/>
          <w:szCs w:val="28"/>
        </w:rPr>
        <w:t>том:</w:t>
      </w:r>
    </w:p>
    <w:p w:rsidR="00AF008B" w:rsidRPr="00240349" w:rsidRDefault="00AF008B" w:rsidP="00394D6B">
      <w:pPr>
        <w:pStyle w:val="a9"/>
        <w:numPr>
          <w:ilvl w:val="0"/>
          <w:numId w:val="12"/>
        </w:numPr>
        <w:tabs>
          <w:tab w:val="clear" w:pos="720"/>
          <w:tab w:val="num" w:pos="0"/>
        </w:tabs>
        <w:ind w:left="360"/>
        <w:rPr>
          <w:sz w:val="28"/>
          <w:szCs w:val="28"/>
        </w:rPr>
      </w:pPr>
      <w:r w:rsidRPr="00240349">
        <w:rPr>
          <w:sz w:val="28"/>
          <w:szCs w:val="28"/>
        </w:rPr>
        <w:t>Концепции стратегии социально-экономического развития Республики Северная Осетия – Алания до 2030 года;</w:t>
      </w:r>
    </w:p>
    <w:p w:rsidR="00AF008B" w:rsidRPr="00240349" w:rsidRDefault="00AF008B" w:rsidP="00394D6B">
      <w:pPr>
        <w:numPr>
          <w:ilvl w:val="0"/>
          <w:numId w:val="12"/>
        </w:numPr>
        <w:tabs>
          <w:tab w:val="clear" w:pos="720"/>
          <w:tab w:val="num" w:pos="0"/>
        </w:tabs>
        <w:spacing w:line="360" w:lineRule="auto"/>
        <w:ind w:left="360"/>
        <w:jc w:val="both"/>
        <w:rPr>
          <w:sz w:val="28"/>
          <w:szCs w:val="28"/>
        </w:rPr>
      </w:pPr>
      <w:r w:rsidRPr="00240349">
        <w:rPr>
          <w:sz w:val="28"/>
          <w:szCs w:val="28"/>
        </w:rPr>
        <w:t>федеральных и республиканских целевых программ;</w:t>
      </w:r>
    </w:p>
    <w:p w:rsidR="00AF008B" w:rsidRPr="003417D7" w:rsidRDefault="00AF008B" w:rsidP="00394D6B">
      <w:pPr>
        <w:numPr>
          <w:ilvl w:val="0"/>
          <w:numId w:val="12"/>
        </w:numPr>
        <w:tabs>
          <w:tab w:val="clear" w:pos="720"/>
          <w:tab w:val="num" w:pos="0"/>
        </w:tabs>
        <w:spacing w:line="360" w:lineRule="auto"/>
        <w:ind w:left="360"/>
        <w:jc w:val="both"/>
        <w:rPr>
          <w:sz w:val="28"/>
          <w:szCs w:val="28"/>
        </w:rPr>
      </w:pPr>
      <w:r w:rsidRPr="00240349">
        <w:rPr>
          <w:sz w:val="28"/>
          <w:szCs w:val="28"/>
        </w:rPr>
        <w:t>инвестиционных</w:t>
      </w:r>
      <w:r w:rsidRPr="003417D7">
        <w:rPr>
          <w:sz w:val="28"/>
          <w:szCs w:val="28"/>
        </w:rPr>
        <w:t xml:space="preserve"> проектов, находящихся в стадии проработки и реализации.</w:t>
      </w:r>
    </w:p>
    <w:p w:rsidR="00AF008B" w:rsidRPr="003417D7" w:rsidRDefault="00AF008B" w:rsidP="00AF008B">
      <w:pPr>
        <w:pStyle w:val="a9"/>
        <w:tabs>
          <w:tab w:val="left" w:pos="0"/>
        </w:tabs>
        <w:rPr>
          <w:sz w:val="28"/>
          <w:szCs w:val="28"/>
        </w:rPr>
      </w:pPr>
      <w:r w:rsidRPr="003417D7">
        <w:rPr>
          <w:sz w:val="28"/>
          <w:szCs w:val="28"/>
        </w:rPr>
        <w:t>В материалах также приведены:</w:t>
      </w:r>
    </w:p>
    <w:p w:rsidR="00AF008B" w:rsidRPr="003417D7" w:rsidRDefault="00AF008B" w:rsidP="00394D6B">
      <w:pPr>
        <w:numPr>
          <w:ilvl w:val="0"/>
          <w:numId w:val="8"/>
        </w:numPr>
        <w:tabs>
          <w:tab w:val="clear" w:pos="1069"/>
          <w:tab w:val="num" w:pos="0"/>
        </w:tabs>
        <w:spacing w:line="360" w:lineRule="auto"/>
        <w:ind w:left="540" w:hanging="540"/>
        <w:jc w:val="both"/>
        <w:rPr>
          <w:sz w:val="28"/>
          <w:szCs w:val="28"/>
        </w:rPr>
      </w:pPr>
      <w:r w:rsidRPr="003417D7">
        <w:rPr>
          <w:sz w:val="28"/>
          <w:szCs w:val="28"/>
        </w:rPr>
        <w:t xml:space="preserve">перечень исходных данных, использованных при разработке схемы территориального планирования </w:t>
      </w:r>
      <w:r>
        <w:rPr>
          <w:sz w:val="28"/>
          <w:szCs w:val="28"/>
        </w:rPr>
        <w:t>Дигорского</w:t>
      </w:r>
      <w:r w:rsidRPr="003417D7">
        <w:rPr>
          <w:sz w:val="28"/>
          <w:szCs w:val="28"/>
        </w:rPr>
        <w:t xml:space="preserve"> ра</w:t>
      </w:r>
      <w:r w:rsidRPr="003417D7">
        <w:rPr>
          <w:sz w:val="28"/>
          <w:szCs w:val="28"/>
        </w:rPr>
        <w:t>й</w:t>
      </w:r>
      <w:r w:rsidRPr="003417D7">
        <w:rPr>
          <w:sz w:val="28"/>
          <w:szCs w:val="28"/>
        </w:rPr>
        <w:t>она;</w:t>
      </w:r>
    </w:p>
    <w:p w:rsidR="00AF008B" w:rsidRPr="003417D7" w:rsidRDefault="00AF008B" w:rsidP="00394D6B">
      <w:pPr>
        <w:numPr>
          <w:ilvl w:val="0"/>
          <w:numId w:val="8"/>
        </w:numPr>
        <w:tabs>
          <w:tab w:val="clear" w:pos="1069"/>
          <w:tab w:val="num" w:pos="0"/>
        </w:tabs>
        <w:spacing w:line="360" w:lineRule="auto"/>
        <w:ind w:left="540" w:hanging="540"/>
        <w:jc w:val="both"/>
        <w:rPr>
          <w:sz w:val="28"/>
          <w:szCs w:val="28"/>
        </w:rPr>
      </w:pPr>
      <w:r w:rsidRPr="003417D7">
        <w:rPr>
          <w:sz w:val="28"/>
          <w:szCs w:val="28"/>
        </w:rPr>
        <w:t>перечень Федеральных и республиканских целевых программ, реализуемых на проектируемой территории;</w:t>
      </w:r>
    </w:p>
    <w:p w:rsidR="00AF008B" w:rsidRPr="003417D7" w:rsidRDefault="00AF008B" w:rsidP="00394D6B">
      <w:pPr>
        <w:numPr>
          <w:ilvl w:val="0"/>
          <w:numId w:val="8"/>
        </w:numPr>
        <w:tabs>
          <w:tab w:val="clear" w:pos="1069"/>
          <w:tab w:val="num" w:pos="0"/>
        </w:tabs>
        <w:spacing w:line="360" w:lineRule="auto"/>
        <w:ind w:left="540" w:hanging="540"/>
        <w:jc w:val="both"/>
        <w:rPr>
          <w:sz w:val="28"/>
          <w:szCs w:val="28"/>
        </w:rPr>
      </w:pPr>
      <w:r w:rsidRPr="003417D7">
        <w:rPr>
          <w:sz w:val="28"/>
          <w:szCs w:val="28"/>
        </w:rPr>
        <w:lastRenderedPageBreak/>
        <w:t xml:space="preserve">выдержки из Закона </w:t>
      </w:r>
      <w:r>
        <w:rPr>
          <w:sz w:val="28"/>
          <w:szCs w:val="28"/>
        </w:rPr>
        <w:t xml:space="preserve">РСО-Алания от 5 марта 2005г. № 12-РЗ </w:t>
      </w:r>
      <w:r w:rsidR="00C85F54">
        <w:rPr>
          <w:sz w:val="28"/>
          <w:szCs w:val="28"/>
        </w:rPr>
        <w:t>«</w:t>
      </w:r>
      <w:r>
        <w:rPr>
          <w:sz w:val="28"/>
          <w:szCs w:val="28"/>
        </w:rPr>
        <w:t>Об установлении границ муниципального образования Дигорский район, наделение его статусом муниципального района, образовании в его составе муниципальных образований городского и сельских поселений и установлении их границ</w:t>
      </w:r>
      <w:r w:rsidR="00C85F5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AF008B" w:rsidRPr="003417D7" w:rsidRDefault="00AF008B" w:rsidP="00AF008B">
      <w:pPr>
        <w:pStyle w:val="a9"/>
        <w:tabs>
          <w:tab w:val="left" w:pos="0"/>
        </w:tabs>
        <w:rPr>
          <w:sz w:val="28"/>
          <w:szCs w:val="28"/>
        </w:rPr>
      </w:pPr>
      <w:r w:rsidRPr="003417D7">
        <w:rPr>
          <w:sz w:val="28"/>
          <w:szCs w:val="28"/>
        </w:rPr>
        <w:t>В рамках Анализа состояния территории, проблем и направлений ее комплексного развития выполнены:</w:t>
      </w:r>
    </w:p>
    <w:p w:rsidR="00AF008B" w:rsidRPr="003417D7" w:rsidRDefault="00AF008B" w:rsidP="00394D6B">
      <w:pPr>
        <w:numPr>
          <w:ilvl w:val="0"/>
          <w:numId w:val="8"/>
        </w:numPr>
        <w:tabs>
          <w:tab w:val="clear" w:pos="1069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417D7">
        <w:rPr>
          <w:sz w:val="28"/>
          <w:szCs w:val="28"/>
        </w:rPr>
        <w:t>анализ реализации ранее разработанной градостроительной документации;</w:t>
      </w:r>
    </w:p>
    <w:p w:rsidR="00AF008B" w:rsidRPr="00E819F0" w:rsidRDefault="00AF008B" w:rsidP="00394D6B">
      <w:pPr>
        <w:numPr>
          <w:ilvl w:val="0"/>
          <w:numId w:val="8"/>
        </w:numPr>
        <w:tabs>
          <w:tab w:val="clear" w:pos="1069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E819F0">
        <w:rPr>
          <w:sz w:val="28"/>
          <w:szCs w:val="28"/>
        </w:rPr>
        <w:t>анализ современного состояния градостроительного развития территории.</w:t>
      </w:r>
    </w:p>
    <w:p w:rsidR="00AF008B" w:rsidRPr="00E819F0" w:rsidRDefault="00AF008B" w:rsidP="00AF008B">
      <w:pPr>
        <w:pStyle w:val="af"/>
        <w:spacing w:after="0" w:line="360" w:lineRule="auto"/>
        <w:ind w:left="0" w:firstLine="720"/>
        <w:jc w:val="both"/>
        <w:rPr>
          <w:color w:val="000000"/>
          <w:sz w:val="28"/>
          <w:szCs w:val="28"/>
        </w:rPr>
      </w:pPr>
      <w:r w:rsidRPr="00E819F0">
        <w:rPr>
          <w:color w:val="000000"/>
          <w:sz w:val="28"/>
          <w:szCs w:val="28"/>
        </w:rPr>
        <w:t>Схема территориального планирования состоит из 11 глав и 6 схем:</w:t>
      </w:r>
    </w:p>
    <w:p w:rsidR="00AF008B" w:rsidRPr="00E819F0" w:rsidRDefault="00AF008B" w:rsidP="00AF008B">
      <w:pPr>
        <w:pStyle w:val="a9"/>
        <w:ind w:firstLine="0"/>
        <w:rPr>
          <w:sz w:val="28"/>
          <w:szCs w:val="28"/>
        </w:rPr>
      </w:pPr>
      <w:r w:rsidRPr="00E819F0">
        <w:rPr>
          <w:sz w:val="28"/>
          <w:szCs w:val="28"/>
        </w:rPr>
        <w:t xml:space="preserve">Глава 1. Создание опорного плана </w:t>
      </w:r>
      <w:r>
        <w:rPr>
          <w:sz w:val="28"/>
          <w:szCs w:val="28"/>
        </w:rPr>
        <w:t>Дигорского</w:t>
      </w:r>
      <w:r w:rsidRPr="00E819F0">
        <w:rPr>
          <w:sz w:val="28"/>
          <w:szCs w:val="28"/>
        </w:rPr>
        <w:t xml:space="preserve"> района</w:t>
      </w:r>
    </w:p>
    <w:p w:rsidR="00AF008B" w:rsidRPr="00E819F0" w:rsidRDefault="00AF008B" w:rsidP="00AF008B">
      <w:pPr>
        <w:spacing w:line="360" w:lineRule="auto"/>
        <w:ind w:left="900" w:hanging="900"/>
        <w:jc w:val="both"/>
        <w:rPr>
          <w:sz w:val="28"/>
          <w:szCs w:val="28"/>
        </w:rPr>
      </w:pPr>
      <w:r w:rsidRPr="00E819F0">
        <w:rPr>
          <w:sz w:val="28"/>
          <w:szCs w:val="28"/>
        </w:rPr>
        <w:t xml:space="preserve">Глава 2. Экономико-географические особенности </w:t>
      </w:r>
      <w:r>
        <w:rPr>
          <w:sz w:val="28"/>
          <w:szCs w:val="28"/>
        </w:rPr>
        <w:t>Дигорского</w:t>
      </w:r>
      <w:r w:rsidRPr="00E819F0">
        <w:rPr>
          <w:sz w:val="28"/>
          <w:szCs w:val="28"/>
        </w:rPr>
        <w:t xml:space="preserve"> района</w:t>
      </w:r>
    </w:p>
    <w:p w:rsidR="00AF008B" w:rsidRPr="00E819F0" w:rsidRDefault="00AF008B" w:rsidP="00AF008B">
      <w:pPr>
        <w:pStyle w:val="af5"/>
        <w:suppressAutoHyphens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819F0">
        <w:rPr>
          <w:sz w:val="28"/>
          <w:szCs w:val="28"/>
        </w:rPr>
        <w:t>Глава 3. Ресурсно-сырьевой потенциал</w:t>
      </w:r>
    </w:p>
    <w:p w:rsidR="00AF008B" w:rsidRPr="00E819F0" w:rsidRDefault="00AF008B" w:rsidP="00AF008B">
      <w:pPr>
        <w:pStyle w:val="2"/>
        <w:numPr>
          <w:ilvl w:val="0"/>
          <w:numId w:val="0"/>
        </w:numPr>
        <w:tabs>
          <w:tab w:val="num" w:pos="0"/>
        </w:tabs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819F0">
        <w:rPr>
          <w:rFonts w:ascii="Times New Roman" w:hAnsi="Times New Roman" w:cs="Times New Roman"/>
          <w:b w:val="0"/>
          <w:sz w:val="28"/>
          <w:szCs w:val="28"/>
        </w:rPr>
        <w:t>Глава 4. Демографический и трудовой потенциал</w:t>
      </w:r>
    </w:p>
    <w:p w:rsidR="00AF008B" w:rsidRPr="00E819F0" w:rsidRDefault="00AF008B" w:rsidP="00AF008B">
      <w:pPr>
        <w:pStyle w:val="a2"/>
        <w:spacing w:after="0"/>
        <w:ind w:firstLine="0"/>
        <w:jc w:val="both"/>
        <w:rPr>
          <w:sz w:val="28"/>
          <w:szCs w:val="28"/>
        </w:rPr>
      </w:pPr>
      <w:r w:rsidRPr="00E819F0">
        <w:rPr>
          <w:sz w:val="28"/>
          <w:szCs w:val="28"/>
        </w:rPr>
        <w:t xml:space="preserve">Глава 5. Экономическая база развития </w:t>
      </w:r>
      <w:r>
        <w:rPr>
          <w:sz w:val="28"/>
          <w:szCs w:val="28"/>
        </w:rPr>
        <w:t>Дигорского</w:t>
      </w:r>
      <w:r w:rsidRPr="00E819F0">
        <w:rPr>
          <w:sz w:val="28"/>
          <w:szCs w:val="28"/>
        </w:rPr>
        <w:t xml:space="preserve"> района</w:t>
      </w:r>
    </w:p>
    <w:p w:rsidR="00AF008B" w:rsidRPr="00E819F0" w:rsidRDefault="00AF008B" w:rsidP="00AF008B">
      <w:pPr>
        <w:spacing w:line="360" w:lineRule="auto"/>
        <w:ind w:left="900" w:hanging="900"/>
        <w:jc w:val="both"/>
        <w:rPr>
          <w:sz w:val="28"/>
          <w:szCs w:val="28"/>
        </w:rPr>
      </w:pPr>
      <w:r w:rsidRPr="00E819F0">
        <w:rPr>
          <w:sz w:val="28"/>
          <w:szCs w:val="28"/>
        </w:rPr>
        <w:t>Глава 6. Рекреационно-туристический комплекс. Памятники истории и культуры</w:t>
      </w:r>
    </w:p>
    <w:p w:rsidR="00AF008B" w:rsidRPr="00E819F0" w:rsidRDefault="00AF008B" w:rsidP="00AF008B">
      <w:pPr>
        <w:pStyle w:val="2"/>
        <w:numPr>
          <w:ilvl w:val="0"/>
          <w:numId w:val="0"/>
        </w:numPr>
        <w:tabs>
          <w:tab w:val="left" w:pos="0"/>
        </w:tabs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819F0">
        <w:rPr>
          <w:rFonts w:ascii="Times New Roman" w:hAnsi="Times New Roman" w:cs="Times New Roman"/>
          <w:b w:val="0"/>
          <w:sz w:val="28"/>
          <w:szCs w:val="28"/>
        </w:rPr>
        <w:t>Глава 7. Социальная инфраструктура и жилищный фонд</w:t>
      </w:r>
    </w:p>
    <w:p w:rsidR="00AF008B" w:rsidRPr="00E819F0" w:rsidRDefault="00AF008B" w:rsidP="00AF008B">
      <w:pPr>
        <w:pStyle w:val="2"/>
        <w:numPr>
          <w:ilvl w:val="0"/>
          <w:numId w:val="0"/>
        </w:numPr>
        <w:tabs>
          <w:tab w:val="left" w:pos="0"/>
        </w:tabs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819F0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Pr="00E819F0">
        <w:rPr>
          <w:rFonts w:ascii="Times New Roman" w:hAnsi="Times New Roman" w:cs="Times New Roman"/>
          <w:b w:val="0"/>
          <w:color w:val="000000"/>
          <w:sz w:val="28"/>
          <w:szCs w:val="28"/>
        </w:rPr>
        <w:t>8</w:t>
      </w:r>
      <w:r w:rsidRPr="00E819F0">
        <w:rPr>
          <w:rFonts w:ascii="Times New Roman" w:hAnsi="Times New Roman" w:cs="Times New Roman"/>
          <w:b w:val="0"/>
          <w:sz w:val="28"/>
          <w:szCs w:val="28"/>
        </w:rPr>
        <w:t>. Инженерно-транспортная инфраструктура</w:t>
      </w:r>
    </w:p>
    <w:p w:rsidR="00AF008B" w:rsidRPr="00E819F0" w:rsidRDefault="00AF008B" w:rsidP="00AF008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819F0">
        <w:rPr>
          <w:sz w:val="28"/>
          <w:szCs w:val="28"/>
        </w:rPr>
        <w:t>Глава 9. Состояние и охрана окружающей среды</w:t>
      </w:r>
    </w:p>
    <w:p w:rsidR="00AF008B" w:rsidRPr="00E819F0" w:rsidRDefault="00AF008B" w:rsidP="00AF008B">
      <w:pPr>
        <w:pStyle w:val="3"/>
        <w:numPr>
          <w:ilvl w:val="0"/>
          <w:numId w:val="0"/>
        </w:numPr>
        <w:spacing w:before="0" w:after="0"/>
        <w:ind w:left="902" w:hanging="902"/>
        <w:jc w:val="both"/>
        <w:rPr>
          <w:rFonts w:ascii="Times New Roman" w:hAnsi="Times New Roman"/>
          <w:b w:val="0"/>
          <w:sz w:val="28"/>
          <w:szCs w:val="28"/>
          <w:u w:val="none"/>
        </w:rPr>
      </w:pPr>
      <w:r w:rsidRPr="00E819F0">
        <w:rPr>
          <w:rFonts w:ascii="Times New Roman" w:hAnsi="Times New Roman"/>
          <w:b w:val="0"/>
          <w:sz w:val="28"/>
          <w:szCs w:val="28"/>
          <w:u w:val="none"/>
        </w:rPr>
        <w:t>Глава 10. Защита от чрезвычайных ситуаций природного и техногенного характера</w:t>
      </w:r>
    </w:p>
    <w:p w:rsidR="00AF008B" w:rsidRPr="00E819F0" w:rsidRDefault="00AF008B" w:rsidP="00AF008B">
      <w:pPr>
        <w:spacing w:line="360" w:lineRule="auto"/>
        <w:ind w:left="900" w:hanging="900"/>
        <w:jc w:val="both"/>
        <w:rPr>
          <w:sz w:val="28"/>
          <w:szCs w:val="28"/>
        </w:rPr>
      </w:pPr>
      <w:r w:rsidRPr="00E819F0">
        <w:rPr>
          <w:sz w:val="28"/>
          <w:szCs w:val="28"/>
        </w:rPr>
        <w:t>Глава 11. Предложения по территориальному развитию и определение мероприятий, направленных на реализацию предложений</w:t>
      </w:r>
    </w:p>
    <w:p w:rsidR="00AF008B" w:rsidRPr="00E819F0" w:rsidRDefault="00AF008B" w:rsidP="00394D6B">
      <w:pPr>
        <w:pStyle w:val="af5"/>
        <w:numPr>
          <w:ilvl w:val="1"/>
          <w:numId w:val="9"/>
        </w:numPr>
        <w:tabs>
          <w:tab w:val="clear" w:pos="2160"/>
          <w:tab w:val="num" w:pos="0"/>
        </w:tabs>
        <w:suppressAutoHyphens/>
        <w:spacing w:before="0" w:beforeAutospacing="0" w:after="0" w:afterAutospacing="0" w:line="360" w:lineRule="auto"/>
        <w:ind w:left="357" w:hanging="357"/>
        <w:jc w:val="both"/>
        <w:rPr>
          <w:color w:val="000000"/>
          <w:sz w:val="28"/>
          <w:szCs w:val="28"/>
        </w:rPr>
      </w:pPr>
      <w:r w:rsidRPr="00E819F0">
        <w:rPr>
          <w:color w:val="000000"/>
          <w:sz w:val="28"/>
          <w:szCs w:val="28"/>
        </w:rPr>
        <w:t>Схема использования территории муниципального района;</w:t>
      </w:r>
    </w:p>
    <w:p w:rsidR="00AF008B" w:rsidRPr="003417D7" w:rsidRDefault="00AF008B" w:rsidP="00394D6B">
      <w:pPr>
        <w:pStyle w:val="af5"/>
        <w:numPr>
          <w:ilvl w:val="1"/>
          <w:numId w:val="9"/>
        </w:numPr>
        <w:tabs>
          <w:tab w:val="clear" w:pos="2160"/>
          <w:tab w:val="num" w:pos="0"/>
        </w:tabs>
        <w:suppressAutoHyphens/>
        <w:spacing w:before="0" w:beforeAutospacing="0" w:after="0" w:afterAutospacing="0" w:line="360" w:lineRule="auto"/>
        <w:ind w:left="357" w:hanging="357"/>
        <w:jc w:val="both"/>
        <w:rPr>
          <w:color w:val="000000"/>
          <w:sz w:val="28"/>
          <w:szCs w:val="28"/>
        </w:rPr>
      </w:pPr>
      <w:r w:rsidRPr="00E819F0">
        <w:rPr>
          <w:color w:val="000000"/>
          <w:sz w:val="28"/>
          <w:szCs w:val="28"/>
        </w:rPr>
        <w:t xml:space="preserve">Схема </w:t>
      </w:r>
      <w:r>
        <w:rPr>
          <w:color w:val="000000"/>
          <w:sz w:val="28"/>
          <w:szCs w:val="28"/>
        </w:rPr>
        <w:t>размещения</w:t>
      </w:r>
      <w:r w:rsidRPr="003417D7">
        <w:rPr>
          <w:color w:val="000000"/>
          <w:sz w:val="28"/>
          <w:szCs w:val="28"/>
        </w:rPr>
        <w:t xml:space="preserve"> объектов культурного наследия;</w:t>
      </w:r>
    </w:p>
    <w:p w:rsidR="00AF008B" w:rsidRPr="003417D7" w:rsidRDefault="00AF008B" w:rsidP="00394D6B">
      <w:pPr>
        <w:pStyle w:val="af5"/>
        <w:numPr>
          <w:ilvl w:val="1"/>
          <w:numId w:val="9"/>
        </w:numPr>
        <w:tabs>
          <w:tab w:val="clear" w:pos="2160"/>
          <w:tab w:val="num" w:pos="0"/>
        </w:tabs>
        <w:suppressAutoHyphens/>
        <w:spacing w:before="0" w:beforeAutospacing="0" w:after="0" w:afterAutospacing="0" w:line="360" w:lineRule="auto"/>
        <w:ind w:left="357" w:hanging="357"/>
        <w:jc w:val="both"/>
        <w:rPr>
          <w:color w:val="000000"/>
          <w:sz w:val="28"/>
          <w:szCs w:val="28"/>
        </w:rPr>
      </w:pPr>
      <w:r w:rsidRPr="003417D7">
        <w:rPr>
          <w:color w:val="000000"/>
          <w:sz w:val="28"/>
          <w:szCs w:val="28"/>
        </w:rPr>
        <w:t>Схема границ зон с особыми условиями использования территорий;</w:t>
      </w:r>
    </w:p>
    <w:p w:rsidR="00AF008B" w:rsidRPr="003417D7" w:rsidRDefault="00AF008B" w:rsidP="00394D6B">
      <w:pPr>
        <w:pStyle w:val="af5"/>
        <w:numPr>
          <w:ilvl w:val="1"/>
          <w:numId w:val="9"/>
        </w:numPr>
        <w:tabs>
          <w:tab w:val="clear" w:pos="2160"/>
          <w:tab w:val="num" w:pos="0"/>
        </w:tabs>
        <w:suppressAutoHyphens/>
        <w:spacing w:before="0" w:beforeAutospacing="0" w:after="0" w:afterAutospacing="0" w:line="360" w:lineRule="auto"/>
        <w:ind w:left="357" w:hanging="357"/>
        <w:jc w:val="both"/>
        <w:rPr>
          <w:color w:val="000000"/>
          <w:sz w:val="28"/>
          <w:szCs w:val="28"/>
        </w:rPr>
      </w:pPr>
      <w:r w:rsidRPr="003417D7">
        <w:rPr>
          <w:color w:val="000000"/>
          <w:sz w:val="28"/>
          <w:szCs w:val="28"/>
        </w:rPr>
        <w:lastRenderedPageBreak/>
        <w:t>Схема границ территорий, подверженных риску возникновения чрезвычайных ситуаций природного и техногенного характера;</w:t>
      </w:r>
    </w:p>
    <w:p w:rsidR="00AF008B" w:rsidRDefault="00AF008B" w:rsidP="00394D6B">
      <w:pPr>
        <w:pStyle w:val="af5"/>
        <w:numPr>
          <w:ilvl w:val="1"/>
          <w:numId w:val="9"/>
        </w:numPr>
        <w:tabs>
          <w:tab w:val="clear" w:pos="2160"/>
          <w:tab w:val="num" w:pos="0"/>
        </w:tabs>
        <w:suppressAutoHyphens/>
        <w:spacing w:before="0" w:beforeAutospacing="0" w:after="0" w:afterAutospacing="0" w:line="360" w:lineRule="auto"/>
        <w:ind w:left="357" w:hanging="357"/>
        <w:jc w:val="both"/>
        <w:rPr>
          <w:color w:val="000000"/>
          <w:sz w:val="28"/>
          <w:szCs w:val="28"/>
        </w:rPr>
      </w:pPr>
      <w:r w:rsidRPr="003417D7">
        <w:rPr>
          <w:color w:val="000000"/>
          <w:sz w:val="28"/>
          <w:szCs w:val="28"/>
        </w:rPr>
        <w:t xml:space="preserve">Схема </w:t>
      </w:r>
      <w:r>
        <w:rPr>
          <w:color w:val="000000"/>
          <w:sz w:val="28"/>
          <w:szCs w:val="28"/>
        </w:rPr>
        <w:t xml:space="preserve">существующего размещения </w:t>
      </w:r>
      <w:r w:rsidRPr="003417D7">
        <w:rPr>
          <w:color w:val="000000"/>
          <w:sz w:val="28"/>
          <w:szCs w:val="28"/>
        </w:rPr>
        <w:t>объектов капитального строительства</w:t>
      </w:r>
      <w:r>
        <w:rPr>
          <w:color w:val="000000"/>
          <w:sz w:val="28"/>
          <w:szCs w:val="28"/>
        </w:rPr>
        <w:t>.</w:t>
      </w:r>
    </w:p>
    <w:p w:rsidR="00AF008B" w:rsidRPr="003417D7" w:rsidRDefault="00AF008B" w:rsidP="00AF008B">
      <w:pPr>
        <w:pStyle w:val="af5"/>
        <w:suppressAutoHyphens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3417D7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Pr="003417D7">
        <w:rPr>
          <w:sz w:val="28"/>
          <w:szCs w:val="28"/>
        </w:rPr>
        <w:t xml:space="preserve"> о территориальном планировании</w:t>
      </w:r>
      <w:r>
        <w:rPr>
          <w:sz w:val="28"/>
          <w:szCs w:val="28"/>
        </w:rPr>
        <w:t xml:space="preserve"> включают в себя:</w:t>
      </w:r>
    </w:p>
    <w:p w:rsidR="00AF008B" w:rsidRDefault="00AF008B" w:rsidP="00394D6B">
      <w:pPr>
        <w:pStyle w:val="af5"/>
        <w:numPr>
          <w:ilvl w:val="0"/>
          <w:numId w:val="13"/>
        </w:numPr>
        <w:tabs>
          <w:tab w:val="clear" w:pos="765"/>
          <w:tab w:val="num" w:pos="0"/>
        </w:tabs>
        <w:suppressAutoHyphens/>
        <w:spacing w:before="0" w:beforeAutospacing="0" w:after="0" w:afterAutospacing="0" w:line="360" w:lineRule="auto"/>
        <w:ind w:left="360"/>
        <w:jc w:val="both"/>
        <w:rPr>
          <w:color w:val="000000"/>
          <w:sz w:val="28"/>
          <w:szCs w:val="28"/>
        </w:rPr>
      </w:pPr>
      <w:r w:rsidRPr="003417D7">
        <w:rPr>
          <w:color w:val="000000"/>
          <w:sz w:val="28"/>
          <w:szCs w:val="28"/>
        </w:rPr>
        <w:t>Схема планируемого размещения автомобильных дорог и объектов транспортной инфраструктуры;</w:t>
      </w:r>
    </w:p>
    <w:p w:rsidR="00AF008B" w:rsidRDefault="00AF008B" w:rsidP="00394D6B">
      <w:pPr>
        <w:pStyle w:val="af5"/>
        <w:numPr>
          <w:ilvl w:val="0"/>
          <w:numId w:val="13"/>
        </w:numPr>
        <w:tabs>
          <w:tab w:val="clear" w:pos="765"/>
          <w:tab w:val="num" w:pos="0"/>
        </w:tabs>
        <w:suppressAutoHyphens/>
        <w:spacing w:before="0" w:beforeAutospacing="0" w:after="0" w:afterAutospacing="0" w:line="360" w:lineRule="auto"/>
        <w:ind w:left="360"/>
        <w:jc w:val="both"/>
        <w:rPr>
          <w:color w:val="000000"/>
          <w:sz w:val="28"/>
          <w:szCs w:val="28"/>
        </w:rPr>
      </w:pPr>
      <w:r w:rsidRPr="003417D7">
        <w:rPr>
          <w:color w:val="000000"/>
          <w:sz w:val="28"/>
          <w:szCs w:val="28"/>
        </w:rPr>
        <w:t>Схема планируемого размещения объектов капитального строительства</w:t>
      </w:r>
      <w:r>
        <w:rPr>
          <w:color w:val="000000"/>
          <w:sz w:val="28"/>
          <w:szCs w:val="28"/>
        </w:rPr>
        <w:t>.</w:t>
      </w:r>
    </w:p>
    <w:p w:rsidR="00AF008B" w:rsidRPr="003417D7" w:rsidRDefault="00AF008B" w:rsidP="00AF008B">
      <w:pPr>
        <w:pStyle w:val="a9"/>
        <w:spacing w:before="120" w:after="120" w:line="240" w:lineRule="auto"/>
        <w:ind w:firstLine="0"/>
        <w:jc w:val="center"/>
        <w:rPr>
          <w:b/>
          <w:sz w:val="28"/>
          <w:szCs w:val="28"/>
        </w:rPr>
      </w:pPr>
      <w:r w:rsidRPr="009F7924">
        <w:rPr>
          <w:b/>
          <w:sz w:val="28"/>
          <w:szCs w:val="28"/>
        </w:rPr>
        <w:t>Глава</w:t>
      </w:r>
      <w:r w:rsidRPr="003417D7">
        <w:rPr>
          <w:b/>
          <w:sz w:val="28"/>
          <w:szCs w:val="28"/>
        </w:rPr>
        <w:t xml:space="preserve"> 1. Создание опорного плана </w:t>
      </w:r>
      <w:r>
        <w:rPr>
          <w:b/>
          <w:sz w:val="28"/>
          <w:szCs w:val="28"/>
        </w:rPr>
        <w:t>Дигорского</w:t>
      </w:r>
      <w:r w:rsidRPr="003417D7">
        <w:rPr>
          <w:b/>
          <w:sz w:val="28"/>
          <w:szCs w:val="28"/>
        </w:rPr>
        <w:t xml:space="preserve"> района</w:t>
      </w:r>
    </w:p>
    <w:p w:rsidR="00AF008B" w:rsidRDefault="00AF008B" w:rsidP="00AF008B">
      <w:pPr>
        <w:pStyle w:val="a2"/>
        <w:spacing w:after="0"/>
        <w:jc w:val="both"/>
        <w:rPr>
          <w:sz w:val="28"/>
          <w:szCs w:val="28"/>
        </w:rPr>
      </w:pPr>
      <w:r w:rsidRPr="003417D7">
        <w:rPr>
          <w:sz w:val="28"/>
          <w:szCs w:val="28"/>
        </w:rPr>
        <w:t xml:space="preserve">В ходе выполнения работ были собраны и проанализированы различные источники топографической и семантической территориальной информации, создана единая геодезическая основа района в электронном виде на базе планшетов, имевшихся в распоряжении </w:t>
      </w:r>
      <w:r>
        <w:rPr>
          <w:sz w:val="28"/>
          <w:szCs w:val="28"/>
        </w:rPr>
        <w:t>И</w:t>
      </w:r>
      <w:r w:rsidRPr="003417D7">
        <w:rPr>
          <w:sz w:val="28"/>
          <w:szCs w:val="28"/>
        </w:rPr>
        <w:t xml:space="preserve">сполнителя, а также материалов, представленных </w:t>
      </w:r>
      <w:r>
        <w:rPr>
          <w:sz w:val="28"/>
          <w:szCs w:val="28"/>
        </w:rPr>
        <w:t>З</w:t>
      </w:r>
      <w:r w:rsidRPr="003417D7">
        <w:rPr>
          <w:sz w:val="28"/>
          <w:szCs w:val="28"/>
        </w:rPr>
        <w:t>аказчиком. Все картографические материалы трансформированы в единую геодезическую основу, проведено первичное дешифрирование и векторизация объектов территории.</w:t>
      </w:r>
    </w:p>
    <w:p w:rsidR="00AF008B" w:rsidRPr="003417D7" w:rsidRDefault="00AF008B" w:rsidP="00AF008B">
      <w:pPr>
        <w:pStyle w:val="a9"/>
        <w:rPr>
          <w:sz w:val="28"/>
          <w:szCs w:val="28"/>
        </w:rPr>
      </w:pPr>
      <w:r w:rsidRPr="003417D7">
        <w:rPr>
          <w:sz w:val="28"/>
          <w:szCs w:val="28"/>
        </w:rPr>
        <w:t xml:space="preserve">Базовым масштабом отображения опорного плана </w:t>
      </w:r>
      <w:r>
        <w:rPr>
          <w:sz w:val="28"/>
          <w:szCs w:val="28"/>
        </w:rPr>
        <w:t>Дигорского</w:t>
      </w:r>
      <w:r w:rsidRPr="003417D7">
        <w:rPr>
          <w:sz w:val="28"/>
          <w:szCs w:val="28"/>
        </w:rPr>
        <w:t xml:space="preserve"> района является М 1:50</w:t>
      </w:r>
      <w:r w:rsidRPr="00CF5469">
        <w:rPr>
          <w:sz w:val="28"/>
          <w:szCs w:val="28"/>
        </w:rPr>
        <w:t xml:space="preserve"> </w:t>
      </w:r>
      <w:r w:rsidRPr="003417D7">
        <w:rPr>
          <w:sz w:val="28"/>
          <w:szCs w:val="28"/>
        </w:rPr>
        <w:t>000. Опорный план разработан в электронном виде в формате ГИС с корректировкой по</w:t>
      </w:r>
      <w:r>
        <w:rPr>
          <w:sz w:val="28"/>
          <w:szCs w:val="28"/>
        </w:rPr>
        <w:t xml:space="preserve"> собранным</w:t>
      </w:r>
      <w:r w:rsidRPr="003417D7">
        <w:rPr>
          <w:sz w:val="28"/>
          <w:szCs w:val="28"/>
        </w:rPr>
        <w:t xml:space="preserve"> данным</w:t>
      </w:r>
      <w:r>
        <w:rPr>
          <w:sz w:val="28"/>
          <w:szCs w:val="28"/>
        </w:rPr>
        <w:t>.</w:t>
      </w:r>
    </w:p>
    <w:p w:rsidR="00AF008B" w:rsidRPr="00E819F0" w:rsidRDefault="00AF008B" w:rsidP="00AF008B">
      <w:pPr>
        <w:pStyle w:val="a9"/>
        <w:rPr>
          <w:sz w:val="28"/>
          <w:szCs w:val="28"/>
        </w:rPr>
      </w:pPr>
      <w:r w:rsidRPr="003417D7">
        <w:rPr>
          <w:sz w:val="28"/>
          <w:szCs w:val="28"/>
        </w:rPr>
        <w:t xml:space="preserve">При разработке опорного плана предполагалась возможность его последующего использования местным органом архитектуры в качестве основы информационной системы обеспечения градостроительной деятельности </w:t>
      </w:r>
      <w:r>
        <w:rPr>
          <w:sz w:val="28"/>
          <w:szCs w:val="28"/>
        </w:rPr>
        <w:t>Дигорского</w:t>
      </w:r>
      <w:r w:rsidRPr="003417D7">
        <w:rPr>
          <w:sz w:val="28"/>
          <w:szCs w:val="28"/>
        </w:rPr>
        <w:t xml:space="preserve"> района. Для этого были разработаны соответствующие структуры данных и классификаторы (приведены в Приложении), работа выполнялась в программном продукте </w:t>
      </w:r>
      <w:r>
        <w:rPr>
          <w:sz w:val="28"/>
          <w:szCs w:val="28"/>
          <w:lang w:val="en-US"/>
        </w:rPr>
        <w:t>MapInfo</w:t>
      </w:r>
      <w:r w:rsidRPr="00E819F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Professional</w:t>
      </w:r>
      <w:r w:rsidRPr="00E819F0">
        <w:rPr>
          <w:sz w:val="28"/>
          <w:szCs w:val="28"/>
        </w:rPr>
        <w:t xml:space="preserve"> 7.8 </w:t>
      </w:r>
      <w:r>
        <w:rPr>
          <w:sz w:val="28"/>
          <w:szCs w:val="28"/>
          <w:lang w:val="en-US"/>
        </w:rPr>
        <w:t>SCP</w:t>
      </w:r>
      <w:r>
        <w:rPr>
          <w:sz w:val="28"/>
          <w:szCs w:val="28"/>
        </w:rPr>
        <w:t>.</w:t>
      </w:r>
    </w:p>
    <w:p w:rsidR="00AF008B" w:rsidRPr="003417D7" w:rsidRDefault="00AF008B" w:rsidP="00AF008B">
      <w:pPr>
        <w:pStyle w:val="a9"/>
        <w:rPr>
          <w:sz w:val="28"/>
          <w:szCs w:val="28"/>
        </w:rPr>
      </w:pPr>
      <w:r w:rsidRPr="003417D7">
        <w:rPr>
          <w:sz w:val="28"/>
          <w:szCs w:val="28"/>
        </w:rPr>
        <w:t>Опорный план в электронном виде выполнен</w:t>
      </w:r>
      <w:r>
        <w:rPr>
          <w:sz w:val="28"/>
          <w:szCs w:val="28"/>
        </w:rPr>
        <w:t xml:space="preserve"> в</w:t>
      </w:r>
      <w:r w:rsidRPr="003417D7">
        <w:rPr>
          <w:sz w:val="28"/>
          <w:szCs w:val="28"/>
        </w:rPr>
        <w:t xml:space="preserve"> системе координат</w:t>
      </w:r>
      <w:r>
        <w:rPr>
          <w:sz w:val="28"/>
          <w:szCs w:val="28"/>
        </w:rPr>
        <w:br/>
      </w:r>
      <w:r w:rsidRPr="003417D7">
        <w:rPr>
          <w:sz w:val="28"/>
          <w:szCs w:val="28"/>
        </w:rPr>
        <w:t>1963 г. (</w:t>
      </w:r>
      <w:r>
        <w:rPr>
          <w:sz w:val="28"/>
          <w:szCs w:val="28"/>
        </w:rPr>
        <w:t xml:space="preserve">далее по тексту </w:t>
      </w:r>
      <w:r w:rsidRPr="003417D7">
        <w:rPr>
          <w:sz w:val="28"/>
          <w:szCs w:val="28"/>
        </w:rPr>
        <w:t>СК-63)., использованной в планшетах производства ВИСХАГИ масштаба 1:25 000</w:t>
      </w:r>
      <w:r>
        <w:rPr>
          <w:sz w:val="28"/>
          <w:szCs w:val="28"/>
        </w:rPr>
        <w:t>.</w:t>
      </w:r>
      <w:r w:rsidRPr="003417D7">
        <w:rPr>
          <w:sz w:val="28"/>
          <w:szCs w:val="28"/>
        </w:rPr>
        <w:t xml:space="preserve"> Пространственные данные могут быть, при необходимости, преобразованы в иную систему координат.</w:t>
      </w:r>
    </w:p>
    <w:p w:rsidR="00AF008B" w:rsidRPr="003417D7" w:rsidRDefault="00AF008B" w:rsidP="00AF008B">
      <w:pPr>
        <w:pStyle w:val="2"/>
        <w:numPr>
          <w:ilvl w:val="0"/>
          <w:numId w:val="0"/>
        </w:numPr>
        <w:spacing w:before="120" w:after="120" w:line="240" w:lineRule="auto"/>
        <w:jc w:val="center"/>
        <w:rPr>
          <w:rFonts w:ascii="Times New Roman" w:hAnsi="Times New Roman"/>
          <w:iCs w:val="0"/>
          <w:sz w:val="28"/>
          <w:szCs w:val="28"/>
        </w:rPr>
      </w:pPr>
      <w:bookmarkStart w:id="24" w:name="_Toc178434119"/>
      <w:r w:rsidRPr="003417D7">
        <w:rPr>
          <w:rFonts w:ascii="Times New Roman" w:hAnsi="Times New Roman"/>
          <w:iCs w:val="0"/>
          <w:sz w:val="28"/>
          <w:szCs w:val="28"/>
        </w:rPr>
        <w:lastRenderedPageBreak/>
        <w:t>1.1 Исходная информация</w:t>
      </w:r>
      <w:bookmarkEnd w:id="24"/>
    </w:p>
    <w:p w:rsidR="00AF008B" w:rsidRPr="003417D7" w:rsidRDefault="00AF008B" w:rsidP="00AF008B">
      <w:pPr>
        <w:pStyle w:val="a2"/>
        <w:spacing w:after="0"/>
        <w:rPr>
          <w:sz w:val="28"/>
          <w:szCs w:val="28"/>
        </w:rPr>
      </w:pPr>
      <w:r w:rsidRPr="003417D7">
        <w:rPr>
          <w:sz w:val="28"/>
          <w:szCs w:val="28"/>
        </w:rPr>
        <w:t>При выполнении работ по созданию опорного плана в качестве основы использовались следующие картографические материалы:</w:t>
      </w:r>
    </w:p>
    <w:p w:rsidR="00AF008B" w:rsidRPr="003417D7" w:rsidRDefault="00AF008B" w:rsidP="00AF008B">
      <w:pPr>
        <w:pStyle w:val="a2"/>
        <w:numPr>
          <w:ilvl w:val="0"/>
          <w:numId w:val="3"/>
        </w:numPr>
        <w:tabs>
          <w:tab w:val="clear" w:pos="1429"/>
          <w:tab w:val="num" w:pos="0"/>
        </w:tabs>
        <w:spacing w:after="0"/>
        <w:ind w:left="360"/>
        <w:jc w:val="both"/>
        <w:rPr>
          <w:sz w:val="28"/>
          <w:szCs w:val="28"/>
        </w:rPr>
      </w:pPr>
      <w:r w:rsidRPr="003417D7">
        <w:rPr>
          <w:sz w:val="28"/>
          <w:szCs w:val="28"/>
        </w:rPr>
        <w:t>планшеты ВИСХАГИ в масштабе 1:25 000 1980-89 годов в СК-63;</w:t>
      </w:r>
    </w:p>
    <w:p w:rsidR="00AF008B" w:rsidRPr="003417D7" w:rsidRDefault="00AF008B" w:rsidP="00AF008B">
      <w:pPr>
        <w:pStyle w:val="a2"/>
        <w:numPr>
          <w:ilvl w:val="0"/>
          <w:numId w:val="3"/>
        </w:numPr>
        <w:tabs>
          <w:tab w:val="clear" w:pos="1429"/>
          <w:tab w:val="num" w:pos="0"/>
        </w:tabs>
        <w:spacing w:after="0"/>
        <w:ind w:left="360"/>
        <w:jc w:val="both"/>
        <w:rPr>
          <w:sz w:val="28"/>
          <w:szCs w:val="28"/>
        </w:rPr>
      </w:pPr>
      <w:r w:rsidRPr="003417D7">
        <w:rPr>
          <w:sz w:val="28"/>
          <w:szCs w:val="28"/>
        </w:rPr>
        <w:t>топографические планшеты в масштабе 1:50 000 Роскартографии и в СК-42;</w:t>
      </w:r>
    </w:p>
    <w:p w:rsidR="00AF008B" w:rsidRPr="003417D7" w:rsidRDefault="00AF008B" w:rsidP="00AF008B">
      <w:pPr>
        <w:pStyle w:val="a2"/>
        <w:numPr>
          <w:ilvl w:val="0"/>
          <w:numId w:val="3"/>
        </w:numPr>
        <w:tabs>
          <w:tab w:val="clear" w:pos="1429"/>
          <w:tab w:val="num" w:pos="0"/>
        </w:tabs>
        <w:spacing w:after="0"/>
        <w:ind w:left="360"/>
        <w:jc w:val="both"/>
        <w:rPr>
          <w:sz w:val="28"/>
          <w:szCs w:val="28"/>
        </w:rPr>
      </w:pPr>
      <w:r w:rsidRPr="003417D7">
        <w:rPr>
          <w:sz w:val="28"/>
          <w:szCs w:val="28"/>
        </w:rPr>
        <w:t>топографические планшеты в масштабе 1:100 000 Роскартографии и в СК-42;</w:t>
      </w:r>
    </w:p>
    <w:p w:rsidR="00AF008B" w:rsidRPr="003417D7" w:rsidRDefault="00AF008B" w:rsidP="00AF008B">
      <w:pPr>
        <w:pStyle w:val="a2"/>
        <w:numPr>
          <w:ilvl w:val="0"/>
          <w:numId w:val="3"/>
        </w:numPr>
        <w:tabs>
          <w:tab w:val="clear" w:pos="1429"/>
          <w:tab w:val="num" w:pos="0"/>
        </w:tabs>
        <w:spacing w:after="0"/>
        <w:ind w:left="360"/>
        <w:jc w:val="both"/>
        <w:rPr>
          <w:sz w:val="28"/>
          <w:szCs w:val="28"/>
        </w:rPr>
      </w:pPr>
      <w:r w:rsidRPr="003417D7">
        <w:rPr>
          <w:sz w:val="28"/>
          <w:szCs w:val="28"/>
        </w:rPr>
        <w:t>топографическая карта в масштабе 1:200</w:t>
      </w:r>
      <w:r>
        <w:rPr>
          <w:sz w:val="28"/>
          <w:szCs w:val="28"/>
        </w:rPr>
        <w:t xml:space="preserve"> </w:t>
      </w:r>
      <w:r w:rsidRPr="003417D7">
        <w:rPr>
          <w:sz w:val="28"/>
          <w:szCs w:val="28"/>
        </w:rPr>
        <w:t>000 на территорию Республики</w:t>
      </w:r>
      <w:r>
        <w:rPr>
          <w:sz w:val="28"/>
          <w:szCs w:val="28"/>
        </w:rPr>
        <w:t xml:space="preserve"> Северная Осетия - Алания</w:t>
      </w:r>
      <w:r w:rsidRPr="003417D7">
        <w:rPr>
          <w:sz w:val="28"/>
          <w:szCs w:val="28"/>
        </w:rPr>
        <w:t>;</w:t>
      </w:r>
    </w:p>
    <w:p w:rsidR="00AF008B" w:rsidRPr="003417D7" w:rsidRDefault="00AF008B" w:rsidP="00AF008B">
      <w:pPr>
        <w:pStyle w:val="a2"/>
        <w:spacing w:after="0"/>
        <w:jc w:val="both"/>
        <w:rPr>
          <w:sz w:val="28"/>
          <w:szCs w:val="28"/>
        </w:rPr>
      </w:pPr>
      <w:r w:rsidRPr="003417D7">
        <w:rPr>
          <w:sz w:val="28"/>
          <w:szCs w:val="28"/>
        </w:rPr>
        <w:t xml:space="preserve">Кроме этого для точной геодезической привязки была выполнена съемка федеральной автомобильной дороги </w:t>
      </w:r>
      <w:r>
        <w:rPr>
          <w:sz w:val="28"/>
          <w:szCs w:val="28"/>
        </w:rPr>
        <w:t xml:space="preserve">Владикавказ – </w:t>
      </w:r>
      <w:r w:rsidR="00C85F54">
        <w:rPr>
          <w:sz w:val="28"/>
          <w:szCs w:val="28"/>
        </w:rPr>
        <w:t>Ардон</w:t>
      </w:r>
      <w:r>
        <w:rPr>
          <w:sz w:val="28"/>
          <w:szCs w:val="28"/>
        </w:rPr>
        <w:t xml:space="preserve"> – Чикола – Лескен II</w:t>
      </w:r>
      <w:r w:rsidRPr="003417D7">
        <w:rPr>
          <w:sz w:val="28"/>
          <w:szCs w:val="28"/>
        </w:rPr>
        <w:t xml:space="preserve"> с помощью приемника </w:t>
      </w:r>
      <w:r w:rsidRPr="003417D7">
        <w:rPr>
          <w:sz w:val="28"/>
          <w:szCs w:val="28"/>
          <w:lang w:val="en-US"/>
        </w:rPr>
        <w:t>GPS</w:t>
      </w:r>
      <w:r w:rsidRPr="003417D7">
        <w:rPr>
          <w:sz w:val="28"/>
          <w:szCs w:val="28"/>
        </w:rPr>
        <w:t xml:space="preserve"> и конвертирована в общую картографическую подоснову.</w:t>
      </w:r>
    </w:p>
    <w:p w:rsidR="00AF008B" w:rsidRPr="003417D7" w:rsidRDefault="00AF008B" w:rsidP="00AF008B">
      <w:pPr>
        <w:pStyle w:val="a2"/>
        <w:spacing w:after="0"/>
        <w:jc w:val="both"/>
        <w:rPr>
          <w:sz w:val="28"/>
          <w:szCs w:val="28"/>
        </w:rPr>
      </w:pPr>
      <w:r w:rsidRPr="003417D7">
        <w:rPr>
          <w:sz w:val="28"/>
          <w:szCs w:val="28"/>
        </w:rPr>
        <w:t>Основу опорного плана составили Планшеты ВИСХАГИ в М 1:25000. Дополнительные материалы были взяты с планшетов масштаба 1:50 000, поскольку полнота отображения объектов местности на картах ВИСХАГИ существенно меньше, чем на картах Роскартографиии.</w:t>
      </w:r>
    </w:p>
    <w:p w:rsidR="00AF008B" w:rsidRPr="003417D7" w:rsidRDefault="00AF008B" w:rsidP="00AF008B">
      <w:pPr>
        <w:pStyle w:val="4"/>
        <w:numPr>
          <w:ilvl w:val="0"/>
          <w:numId w:val="0"/>
        </w:numPr>
        <w:spacing w:before="120" w:after="120" w:line="240" w:lineRule="auto"/>
        <w:jc w:val="center"/>
        <w:rPr>
          <w:sz w:val="28"/>
        </w:rPr>
      </w:pPr>
      <w:r w:rsidRPr="003417D7">
        <w:rPr>
          <w:sz w:val="28"/>
        </w:rPr>
        <w:t>1.2 Обработка планшетов ВИСХАГИ</w:t>
      </w:r>
      <w:r>
        <w:rPr>
          <w:sz w:val="28"/>
        </w:rPr>
        <w:t xml:space="preserve"> и Р</w:t>
      </w:r>
      <w:r w:rsidRPr="003417D7">
        <w:rPr>
          <w:sz w:val="28"/>
        </w:rPr>
        <w:t xml:space="preserve">оскартографии </w:t>
      </w:r>
    </w:p>
    <w:p w:rsidR="00AF008B" w:rsidRPr="003417D7" w:rsidRDefault="00AF008B" w:rsidP="00AF008B">
      <w:pPr>
        <w:pStyle w:val="a2"/>
        <w:spacing w:after="0"/>
        <w:ind w:firstLine="720"/>
        <w:jc w:val="both"/>
        <w:rPr>
          <w:sz w:val="28"/>
          <w:szCs w:val="28"/>
        </w:rPr>
      </w:pPr>
      <w:r w:rsidRPr="003417D7">
        <w:rPr>
          <w:sz w:val="28"/>
          <w:szCs w:val="28"/>
        </w:rPr>
        <w:t xml:space="preserve">Использованные картографические материалы в виде отдельных планшетов переведенные в электронный вид путем двукратного частичного сканирования. Предварительно сканированные материалы были подвергнуты операциям графической фильтрации и цветовой коррекции для получения контрастных и качественных изображений. Так же была произведена сборка каждого планшета из двух растровых файлов, полученных в результате сканирования, путем совмещения и выравнивания цветового баланса изображений. Обработанные материалы были загружены в программу </w:t>
      </w:r>
      <w:r w:rsidRPr="003417D7">
        <w:rPr>
          <w:sz w:val="28"/>
          <w:szCs w:val="28"/>
          <w:lang w:val="en-US"/>
        </w:rPr>
        <w:t>Bentley</w:t>
      </w:r>
      <w:r w:rsidRPr="003417D7">
        <w:rPr>
          <w:sz w:val="28"/>
          <w:szCs w:val="28"/>
        </w:rPr>
        <w:t xml:space="preserve"> DESCARTES для обработки и трансформирования, а так же пространственной привязки. </w:t>
      </w:r>
    </w:p>
    <w:p w:rsidR="00AF008B" w:rsidRPr="003417D7" w:rsidRDefault="00AF008B" w:rsidP="00AF008B">
      <w:pPr>
        <w:spacing w:line="360" w:lineRule="auto"/>
        <w:ind w:firstLine="720"/>
        <w:jc w:val="both"/>
        <w:rPr>
          <w:sz w:val="28"/>
          <w:szCs w:val="28"/>
        </w:rPr>
      </w:pPr>
      <w:r w:rsidRPr="003417D7">
        <w:rPr>
          <w:sz w:val="28"/>
          <w:szCs w:val="28"/>
        </w:rPr>
        <w:lastRenderedPageBreak/>
        <w:t>Поскольку сканированные картографические материалы имели значительные нерегулярные искажения, для их трансформации были созданы векторные данные, содержащие модель координатной сетки и модель разбиения территории на планшеты заданной номенклатуры. На первом этапе обработки, методом кубической гладкой сплайн интерполяции, сканированные планшеты были откорректированы от ошибок тиражирования и ошибок сканирования, затем, была выполнена проекционная 4-хточечная привязка обработанных сканированных материалов к созданному покрытию разбиения территории на планшеты заданной номенклатуры.</w:t>
      </w:r>
    </w:p>
    <w:p w:rsidR="00AF008B" w:rsidRPr="003417D7" w:rsidRDefault="00AF008B" w:rsidP="00AF008B">
      <w:pPr>
        <w:pStyle w:val="a2"/>
        <w:spacing w:after="0"/>
        <w:ind w:firstLine="720"/>
        <w:jc w:val="both"/>
        <w:rPr>
          <w:sz w:val="28"/>
          <w:szCs w:val="28"/>
        </w:rPr>
      </w:pPr>
      <w:r w:rsidRPr="003417D7">
        <w:rPr>
          <w:sz w:val="28"/>
          <w:szCs w:val="28"/>
        </w:rPr>
        <w:t>Обработанные материалы перенесены в координатную систему СК-42 и объединены в единый растровый файл, по одному для планшетов</w:t>
      </w:r>
      <w:r w:rsidRPr="003417D7">
        <w:rPr>
          <w:sz w:val="28"/>
          <w:szCs w:val="28"/>
        </w:rPr>
        <w:br/>
        <w:t>М 1:25 000 и М 1:50 000, соответственно.</w:t>
      </w:r>
    </w:p>
    <w:p w:rsidR="00AF008B" w:rsidRPr="003417D7" w:rsidRDefault="00AF008B" w:rsidP="00AF008B">
      <w:pPr>
        <w:pStyle w:val="a2"/>
        <w:spacing w:after="0"/>
        <w:ind w:firstLine="720"/>
        <w:jc w:val="both"/>
        <w:rPr>
          <w:sz w:val="28"/>
          <w:szCs w:val="28"/>
        </w:rPr>
      </w:pPr>
      <w:r w:rsidRPr="003417D7">
        <w:rPr>
          <w:sz w:val="28"/>
          <w:szCs w:val="28"/>
        </w:rPr>
        <w:t xml:space="preserve">Все планшеты имели стандартное картографическое многоцветное оформление – оранжевые горизонтали и отметки высот, голубой – объекты гидрографии и т.п. Планшеты были дополнительно подвергнуты обработке по преобразованию цветных изображений в набор панхроматических. Такое преобразование позволило разгрузить планшеты от плановысотных данных, выделить территории, покрытые растительностью, отделить дороги от объектов гидрографии и т.п. </w:t>
      </w:r>
    </w:p>
    <w:p w:rsidR="00AF008B" w:rsidRPr="003417D7" w:rsidRDefault="00AF008B" w:rsidP="00AF008B">
      <w:pPr>
        <w:pStyle w:val="a2"/>
        <w:spacing w:after="0"/>
        <w:jc w:val="both"/>
        <w:rPr>
          <w:sz w:val="28"/>
          <w:szCs w:val="28"/>
        </w:rPr>
      </w:pPr>
      <w:r w:rsidRPr="003417D7">
        <w:rPr>
          <w:sz w:val="28"/>
          <w:szCs w:val="28"/>
        </w:rPr>
        <w:t>Корректировка планировочных элементов опорного плана (границ функциональных зон, промышленных территорий,</w:t>
      </w:r>
      <w:r>
        <w:rPr>
          <w:sz w:val="28"/>
          <w:szCs w:val="28"/>
        </w:rPr>
        <w:t xml:space="preserve"> железной дороги, линии электропередачи, автомобильных дорог, магистральных газопровода и нефтепровода, </w:t>
      </w:r>
      <w:r w:rsidRPr="003417D7">
        <w:rPr>
          <w:sz w:val="28"/>
          <w:szCs w:val="28"/>
        </w:rPr>
        <w:t>водных, лесных территорий и т.д.) проводилась с использованием:</w:t>
      </w:r>
    </w:p>
    <w:p w:rsidR="00AF008B" w:rsidRDefault="00AF008B" w:rsidP="00AF008B">
      <w:pPr>
        <w:pStyle w:val="a2"/>
        <w:numPr>
          <w:ilvl w:val="0"/>
          <w:numId w:val="2"/>
        </w:numPr>
        <w:tabs>
          <w:tab w:val="clear" w:pos="1429"/>
          <w:tab w:val="num" w:pos="0"/>
        </w:tabs>
        <w:spacing w:after="0"/>
        <w:ind w:left="360"/>
        <w:jc w:val="both"/>
        <w:rPr>
          <w:sz w:val="28"/>
          <w:szCs w:val="28"/>
        </w:rPr>
      </w:pPr>
      <w:r w:rsidRPr="003417D7">
        <w:rPr>
          <w:sz w:val="28"/>
          <w:szCs w:val="28"/>
        </w:rPr>
        <w:t>крупномасштабных</w:t>
      </w:r>
      <w:r>
        <w:rPr>
          <w:sz w:val="28"/>
          <w:szCs w:val="28"/>
        </w:rPr>
        <w:t xml:space="preserve"> тематических схем</w:t>
      </w:r>
      <w:r w:rsidRPr="003417D7">
        <w:rPr>
          <w:sz w:val="28"/>
          <w:szCs w:val="28"/>
        </w:rPr>
        <w:t xml:space="preserve">, предоставленных </w:t>
      </w:r>
      <w:r>
        <w:rPr>
          <w:sz w:val="28"/>
          <w:szCs w:val="28"/>
        </w:rPr>
        <w:t>ведомствами</w:t>
      </w:r>
      <w:r w:rsidRPr="003417D7">
        <w:rPr>
          <w:sz w:val="28"/>
          <w:szCs w:val="28"/>
        </w:rPr>
        <w:t xml:space="preserve"> </w:t>
      </w:r>
      <w:r>
        <w:rPr>
          <w:sz w:val="28"/>
          <w:szCs w:val="28"/>
        </w:rPr>
        <w:t>указанных планировочных элементов</w:t>
      </w:r>
      <w:r w:rsidRPr="003417D7">
        <w:rPr>
          <w:sz w:val="28"/>
          <w:szCs w:val="28"/>
        </w:rPr>
        <w:t xml:space="preserve">, Территориальным (межрайонным) отделом по </w:t>
      </w:r>
      <w:r>
        <w:rPr>
          <w:sz w:val="28"/>
          <w:szCs w:val="28"/>
        </w:rPr>
        <w:t>Дигорск</w:t>
      </w:r>
      <w:r w:rsidRPr="003417D7">
        <w:rPr>
          <w:sz w:val="28"/>
          <w:szCs w:val="28"/>
        </w:rPr>
        <w:t xml:space="preserve">ому району Управления Роснедвижимости по </w:t>
      </w:r>
      <w:r>
        <w:rPr>
          <w:sz w:val="28"/>
          <w:szCs w:val="28"/>
        </w:rPr>
        <w:t>РСО-Алания;</w:t>
      </w:r>
    </w:p>
    <w:p w:rsidR="00AF008B" w:rsidRPr="003417D7" w:rsidRDefault="00AF008B" w:rsidP="00AF008B">
      <w:pPr>
        <w:pStyle w:val="a2"/>
        <w:numPr>
          <w:ilvl w:val="0"/>
          <w:numId w:val="3"/>
        </w:numPr>
        <w:tabs>
          <w:tab w:val="clear" w:pos="1429"/>
          <w:tab w:val="num" w:pos="0"/>
        </w:tabs>
        <w:spacing w:after="0"/>
        <w:ind w:left="360"/>
        <w:jc w:val="both"/>
        <w:rPr>
          <w:sz w:val="28"/>
          <w:szCs w:val="28"/>
        </w:rPr>
      </w:pPr>
      <w:r w:rsidRPr="003417D7">
        <w:rPr>
          <w:sz w:val="28"/>
          <w:szCs w:val="28"/>
        </w:rPr>
        <w:t xml:space="preserve">схематической карты землепользователей </w:t>
      </w:r>
      <w:r>
        <w:rPr>
          <w:sz w:val="28"/>
          <w:szCs w:val="28"/>
        </w:rPr>
        <w:t>Дигорского</w:t>
      </w:r>
      <w:r w:rsidRPr="003417D7">
        <w:rPr>
          <w:sz w:val="28"/>
          <w:szCs w:val="28"/>
        </w:rPr>
        <w:t xml:space="preserve"> района Р</w:t>
      </w:r>
      <w:r>
        <w:rPr>
          <w:sz w:val="28"/>
          <w:szCs w:val="28"/>
        </w:rPr>
        <w:t>СО-Алания</w:t>
      </w:r>
      <w:r w:rsidRPr="003417D7">
        <w:rPr>
          <w:sz w:val="28"/>
          <w:szCs w:val="28"/>
        </w:rPr>
        <w:t xml:space="preserve"> в масштабе 1:50</w:t>
      </w:r>
      <w:r>
        <w:rPr>
          <w:sz w:val="28"/>
          <w:szCs w:val="28"/>
        </w:rPr>
        <w:t xml:space="preserve"> </w:t>
      </w:r>
      <w:r w:rsidRPr="003417D7">
        <w:rPr>
          <w:sz w:val="28"/>
          <w:szCs w:val="28"/>
        </w:rPr>
        <w:t>000 вне системы координат</w:t>
      </w:r>
      <w:r>
        <w:rPr>
          <w:sz w:val="28"/>
          <w:szCs w:val="28"/>
        </w:rPr>
        <w:t>.</w:t>
      </w:r>
    </w:p>
    <w:p w:rsidR="00AF008B" w:rsidRPr="003417D7" w:rsidRDefault="00AF008B" w:rsidP="00AF008B">
      <w:pPr>
        <w:pStyle w:val="2"/>
        <w:numPr>
          <w:ilvl w:val="0"/>
          <w:numId w:val="0"/>
        </w:num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5" w:name="_Toc178434120"/>
      <w:r w:rsidRPr="003417D7">
        <w:rPr>
          <w:rFonts w:ascii="Times New Roman" w:hAnsi="Times New Roman" w:cs="Times New Roman"/>
          <w:sz w:val="28"/>
          <w:szCs w:val="28"/>
        </w:rPr>
        <w:lastRenderedPageBreak/>
        <w:t>1.3. Порядок выполнения работ</w:t>
      </w:r>
      <w:bookmarkEnd w:id="25"/>
    </w:p>
    <w:p w:rsidR="00AF008B" w:rsidRPr="003417D7" w:rsidRDefault="00AF008B" w:rsidP="00AF008B">
      <w:pPr>
        <w:pStyle w:val="a2"/>
        <w:spacing w:after="0"/>
        <w:jc w:val="both"/>
        <w:rPr>
          <w:sz w:val="28"/>
          <w:szCs w:val="28"/>
        </w:rPr>
      </w:pPr>
      <w:r w:rsidRPr="003417D7">
        <w:rPr>
          <w:sz w:val="28"/>
          <w:szCs w:val="28"/>
        </w:rPr>
        <w:t xml:space="preserve">Работа выполнялась в соответствии со структурой данных </w:t>
      </w:r>
      <w:r>
        <w:rPr>
          <w:sz w:val="28"/>
          <w:szCs w:val="28"/>
        </w:rPr>
        <w:t>Стратегии развития РСО-Алания до 2022 года</w:t>
      </w:r>
      <w:r w:rsidRPr="003417D7">
        <w:rPr>
          <w:sz w:val="28"/>
          <w:szCs w:val="28"/>
        </w:rPr>
        <w:t>, разработанной авторами для создания генеральных планов населенных пунктов и схем территориального планирования муниципальных районов.</w:t>
      </w:r>
    </w:p>
    <w:p w:rsidR="00AF008B" w:rsidRDefault="00AF008B" w:rsidP="00AF008B">
      <w:pPr>
        <w:pStyle w:val="a2"/>
        <w:spacing w:after="0"/>
        <w:jc w:val="both"/>
        <w:rPr>
          <w:sz w:val="28"/>
          <w:szCs w:val="28"/>
        </w:rPr>
      </w:pPr>
      <w:r w:rsidRPr="003417D7">
        <w:rPr>
          <w:sz w:val="28"/>
          <w:szCs w:val="28"/>
        </w:rPr>
        <w:t xml:space="preserve">В качестве основного программного продукта использовался пакет </w:t>
      </w:r>
      <w:r>
        <w:rPr>
          <w:sz w:val="28"/>
          <w:szCs w:val="28"/>
          <w:lang w:val="en-US"/>
        </w:rPr>
        <w:t>MapInfo</w:t>
      </w:r>
      <w:r w:rsidRPr="00EC42FE">
        <w:rPr>
          <w:sz w:val="28"/>
          <w:szCs w:val="28"/>
        </w:rPr>
        <w:t xml:space="preserve"> </w:t>
      </w:r>
      <w:r w:rsidRPr="003417D7">
        <w:rPr>
          <w:sz w:val="28"/>
          <w:szCs w:val="28"/>
        </w:rPr>
        <w:t>Professional</w:t>
      </w:r>
      <w:r w:rsidRPr="00EC42FE">
        <w:rPr>
          <w:sz w:val="28"/>
          <w:szCs w:val="28"/>
        </w:rPr>
        <w:t xml:space="preserve"> 7.8. </w:t>
      </w:r>
      <w:r>
        <w:rPr>
          <w:sz w:val="28"/>
          <w:szCs w:val="28"/>
          <w:lang w:val="en-US"/>
        </w:rPr>
        <w:t>SCP</w:t>
      </w:r>
      <w:r>
        <w:rPr>
          <w:sz w:val="28"/>
          <w:szCs w:val="28"/>
        </w:rPr>
        <w:t xml:space="preserve">. </w:t>
      </w:r>
      <w:r w:rsidRPr="003417D7">
        <w:rPr>
          <w:sz w:val="28"/>
          <w:szCs w:val="28"/>
        </w:rPr>
        <w:t xml:space="preserve">Созданные карты хранятся в файлах с расширением </w:t>
      </w:r>
      <w:r>
        <w:rPr>
          <w:sz w:val="28"/>
          <w:szCs w:val="28"/>
        </w:rPr>
        <w:t>*</w:t>
      </w:r>
      <w:r w:rsidRPr="00EC42FE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tab</w:t>
      </w:r>
      <w:r w:rsidRPr="00EC42FE">
        <w:rPr>
          <w:sz w:val="28"/>
          <w:szCs w:val="28"/>
        </w:rPr>
        <w:t xml:space="preserve"> </w:t>
      </w:r>
      <w:r w:rsidRPr="003417D7">
        <w:rPr>
          <w:sz w:val="28"/>
          <w:szCs w:val="28"/>
        </w:rPr>
        <w:t>где описывается порядок визуализации отдельных элементов карты, запросы, тематические слои, легенда, сведения о масштабе вывода на печать и проч</w:t>
      </w:r>
      <w:r w:rsidRPr="002C1B3A">
        <w:rPr>
          <w:sz w:val="28"/>
          <w:szCs w:val="28"/>
        </w:rPr>
        <w:t>ее</w:t>
      </w:r>
      <w:r w:rsidRPr="003417D7">
        <w:rPr>
          <w:sz w:val="28"/>
          <w:szCs w:val="28"/>
        </w:rPr>
        <w:t>.</w:t>
      </w:r>
    </w:p>
    <w:p w:rsidR="00AF008B" w:rsidRPr="003417D7" w:rsidRDefault="00AF008B" w:rsidP="00AF008B">
      <w:pPr>
        <w:pStyle w:val="2"/>
        <w:numPr>
          <w:ilvl w:val="0"/>
          <w:numId w:val="0"/>
        </w:num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6" w:name="_Toc178434121"/>
      <w:r w:rsidRPr="003417D7">
        <w:rPr>
          <w:rFonts w:ascii="Times New Roman" w:hAnsi="Times New Roman" w:cs="Times New Roman"/>
          <w:sz w:val="28"/>
          <w:szCs w:val="28"/>
        </w:rPr>
        <w:t>1.4. Структура данных опорного плана и классификаторы</w:t>
      </w:r>
      <w:bookmarkEnd w:id="26"/>
    </w:p>
    <w:p w:rsidR="00AF008B" w:rsidRPr="003417D7" w:rsidRDefault="00AF008B" w:rsidP="00AF008B">
      <w:pPr>
        <w:pStyle w:val="a2"/>
        <w:spacing w:after="0"/>
        <w:jc w:val="both"/>
        <w:rPr>
          <w:sz w:val="28"/>
          <w:szCs w:val="28"/>
        </w:rPr>
      </w:pPr>
      <w:r w:rsidRPr="003417D7">
        <w:rPr>
          <w:sz w:val="28"/>
          <w:szCs w:val="28"/>
        </w:rPr>
        <w:t xml:space="preserve">В соответствии с разработанными положениями о представлении графической информации в электронном виде, каждый объект в слое (таблице </w:t>
      </w:r>
      <w:r w:rsidRPr="003417D7">
        <w:rPr>
          <w:sz w:val="28"/>
          <w:szCs w:val="28"/>
          <w:lang w:val="en-US"/>
        </w:rPr>
        <w:t>MapInfo</w:t>
      </w:r>
      <w:r w:rsidRPr="003417D7">
        <w:rPr>
          <w:sz w:val="28"/>
          <w:szCs w:val="28"/>
        </w:rPr>
        <w:t>) имеет несколько атрибутов, обязательных к заполнению: таких, как номер объекта по списку, тип объекта (подбирается из классификатора), количественные характеристики объекта и т.д.</w:t>
      </w:r>
    </w:p>
    <w:p w:rsidR="00AF008B" w:rsidRPr="002C1B3A" w:rsidRDefault="00AF008B" w:rsidP="00AF008B">
      <w:pPr>
        <w:pStyle w:val="a2"/>
        <w:spacing w:after="0"/>
        <w:jc w:val="both"/>
        <w:rPr>
          <w:sz w:val="28"/>
          <w:szCs w:val="28"/>
        </w:rPr>
      </w:pPr>
      <w:r w:rsidRPr="003417D7">
        <w:rPr>
          <w:sz w:val="28"/>
          <w:szCs w:val="28"/>
        </w:rPr>
        <w:t xml:space="preserve">С использованием классификаторов можно значительно уменьшить число слоев и упростить аналитическую работу с данными опорного плана. При этом создание картографических произведений (раскраска типов объектов) выливается в создание ряда тематических слоев, где отдельные объекты группируются в соответствии с определенным атрибутом и группам </w:t>
      </w:r>
      <w:r w:rsidRPr="002C1B3A">
        <w:rPr>
          <w:sz w:val="28"/>
          <w:szCs w:val="28"/>
        </w:rPr>
        <w:t>объектов присваиваются графические характеристики.</w:t>
      </w:r>
    </w:p>
    <w:p w:rsidR="00AF008B" w:rsidRPr="002C1B3A" w:rsidRDefault="00AF008B" w:rsidP="00AF008B">
      <w:pPr>
        <w:spacing w:line="360" w:lineRule="auto"/>
        <w:ind w:firstLine="720"/>
        <w:jc w:val="both"/>
        <w:rPr>
          <w:sz w:val="28"/>
          <w:szCs w:val="28"/>
        </w:rPr>
      </w:pPr>
      <w:r w:rsidRPr="002C1B3A">
        <w:rPr>
          <w:sz w:val="28"/>
          <w:szCs w:val="28"/>
        </w:rPr>
        <w:t>Структуры атрибутов векторных данных приведены в Приложении 1. Тематические слои опорного плана приведены в Приложении 2. Классификаторы опорного плана приведены в Приложении 3.</w:t>
      </w:r>
    </w:p>
    <w:p w:rsidR="00AF008B" w:rsidRPr="003417D7" w:rsidRDefault="00AF008B" w:rsidP="00AF008B">
      <w:pPr>
        <w:pStyle w:val="2"/>
        <w:numPr>
          <w:ilvl w:val="0"/>
          <w:numId w:val="0"/>
        </w:num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7" w:name="_Toc178434122"/>
      <w:r w:rsidRPr="003417D7">
        <w:rPr>
          <w:rFonts w:ascii="Times New Roman" w:hAnsi="Times New Roman" w:cs="Times New Roman"/>
          <w:sz w:val="28"/>
          <w:szCs w:val="28"/>
        </w:rPr>
        <w:t>1.5. Итоговые материалы опорного плана</w:t>
      </w:r>
      <w:bookmarkEnd w:id="27"/>
    </w:p>
    <w:p w:rsidR="00AF008B" w:rsidRPr="003417D7" w:rsidRDefault="00AF008B" w:rsidP="00AF008B">
      <w:pPr>
        <w:pStyle w:val="a2"/>
        <w:spacing w:after="0"/>
        <w:rPr>
          <w:sz w:val="28"/>
          <w:szCs w:val="28"/>
        </w:rPr>
      </w:pPr>
      <w:r w:rsidRPr="003417D7">
        <w:rPr>
          <w:sz w:val="28"/>
          <w:szCs w:val="28"/>
        </w:rPr>
        <w:t>Итоговые материалы опорного плана в электронном виде представляют собой:</w:t>
      </w:r>
    </w:p>
    <w:p w:rsidR="00AF008B" w:rsidRPr="003417D7" w:rsidRDefault="00AF008B" w:rsidP="00394D6B">
      <w:pPr>
        <w:pStyle w:val="a2"/>
        <w:numPr>
          <w:ilvl w:val="0"/>
          <w:numId w:val="6"/>
        </w:numPr>
        <w:tabs>
          <w:tab w:val="clear" w:pos="1080"/>
          <w:tab w:val="num" w:pos="0"/>
        </w:tabs>
        <w:spacing w:after="0"/>
        <w:ind w:left="360"/>
        <w:jc w:val="both"/>
        <w:rPr>
          <w:sz w:val="28"/>
          <w:szCs w:val="28"/>
        </w:rPr>
      </w:pPr>
      <w:r w:rsidRPr="003417D7">
        <w:rPr>
          <w:sz w:val="28"/>
          <w:szCs w:val="28"/>
        </w:rPr>
        <w:t xml:space="preserve">Набор хранилищ </w:t>
      </w:r>
      <w:r>
        <w:rPr>
          <w:sz w:val="28"/>
          <w:szCs w:val="28"/>
          <w:lang w:val="en-US"/>
        </w:rPr>
        <w:t>MapInfo</w:t>
      </w:r>
      <w:r w:rsidRPr="00EC42FE">
        <w:rPr>
          <w:sz w:val="28"/>
          <w:szCs w:val="28"/>
        </w:rPr>
        <w:t xml:space="preserve"> </w:t>
      </w:r>
      <w:r w:rsidRPr="003417D7">
        <w:rPr>
          <w:sz w:val="28"/>
          <w:szCs w:val="28"/>
        </w:rPr>
        <w:t>Professional</w:t>
      </w:r>
      <w:r w:rsidRPr="00EC42FE">
        <w:rPr>
          <w:sz w:val="28"/>
          <w:szCs w:val="28"/>
        </w:rPr>
        <w:t xml:space="preserve"> 7.8. </w:t>
      </w:r>
      <w:r>
        <w:rPr>
          <w:sz w:val="28"/>
          <w:szCs w:val="28"/>
          <w:lang w:val="en-US"/>
        </w:rPr>
        <w:t>SCP</w:t>
      </w:r>
      <w:r w:rsidRPr="003417D7">
        <w:rPr>
          <w:sz w:val="28"/>
          <w:szCs w:val="28"/>
        </w:rPr>
        <w:t xml:space="preserve"> с векторной информацией;</w:t>
      </w:r>
    </w:p>
    <w:p w:rsidR="00AF008B" w:rsidRPr="003417D7" w:rsidRDefault="00AF008B" w:rsidP="00394D6B">
      <w:pPr>
        <w:pStyle w:val="a2"/>
        <w:numPr>
          <w:ilvl w:val="0"/>
          <w:numId w:val="6"/>
        </w:numPr>
        <w:tabs>
          <w:tab w:val="clear" w:pos="1080"/>
          <w:tab w:val="num" w:pos="0"/>
        </w:tabs>
        <w:spacing w:after="0"/>
        <w:ind w:left="360"/>
        <w:jc w:val="both"/>
        <w:rPr>
          <w:sz w:val="28"/>
          <w:szCs w:val="28"/>
        </w:rPr>
      </w:pPr>
      <w:r w:rsidRPr="003417D7">
        <w:rPr>
          <w:sz w:val="28"/>
          <w:szCs w:val="28"/>
        </w:rPr>
        <w:lastRenderedPageBreak/>
        <w:t xml:space="preserve">Набор хранилищ </w:t>
      </w:r>
      <w:r>
        <w:rPr>
          <w:sz w:val="28"/>
          <w:szCs w:val="28"/>
          <w:lang w:val="en-US"/>
        </w:rPr>
        <w:t>MapInfo</w:t>
      </w:r>
      <w:r w:rsidRPr="00EC42FE">
        <w:rPr>
          <w:sz w:val="28"/>
          <w:szCs w:val="28"/>
        </w:rPr>
        <w:t xml:space="preserve"> </w:t>
      </w:r>
      <w:r w:rsidRPr="003417D7">
        <w:rPr>
          <w:sz w:val="28"/>
          <w:szCs w:val="28"/>
        </w:rPr>
        <w:t>Professional</w:t>
      </w:r>
      <w:r w:rsidRPr="00EC42FE">
        <w:rPr>
          <w:sz w:val="28"/>
          <w:szCs w:val="28"/>
        </w:rPr>
        <w:t xml:space="preserve"> 7.8. </w:t>
      </w:r>
      <w:r>
        <w:rPr>
          <w:sz w:val="28"/>
          <w:szCs w:val="28"/>
          <w:lang w:val="en-US"/>
        </w:rPr>
        <w:t>SCP</w:t>
      </w:r>
      <w:r w:rsidRPr="003417D7">
        <w:rPr>
          <w:sz w:val="28"/>
          <w:szCs w:val="28"/>
        </w:rPr>
        <w:t xml:space="preserve"> с растровыми изображениями;</w:t>
      </w:r>
    </w:p>
    <w:p w:rsidR="00AF008B" w:rsidRPr="002C1B3A" w:rsidRDefault="00AF008B" w:rsidP="00394D6B">
      <w:pPr>
        <w:pStyle w:val="a2"/>
        <w:numPr>
          <w:ilvl w:val="0"/>
          <w:numId w:val="6"/>
        </w:numPr>
        <w:tabs>
          <w:tab w:val="clear" w:pos="1080"/>
          <w:tab w:val="num" w:pos="0"/>
        </w:tabs>
        <w:spacing w:after="0"/>
        <w:ind w:left="360"/>
        <w:jc w:val="both"/>
        <w:rPr>
          <w:sz w:val="28"/>
          <w:szCs w:val="28"/>
        </w:rPr>
      </w:pPr>
      <w:r w:rsidRPr="003417D7">
        <w:rPr>
          <w:sz w:val="28"/>
          <w:szCs w:val="28"/>
        </w:rPr>
        <w:t>Растровые изображения (</w:t>
      </w:r>
      <w:r w:rsidRPr="002C1B3A">
        <w:rPr>
          <w:sz w:val="28"/>
          <w:szCs w:val="28"/>
        </w:rPr>
        <w:t>хранятся вне хранилищ).</w:t>
      </w:r>
    </w:p>
    <w:p w:rsidR="00AF008B" w:rsidRPr="002C1B3A" w:rsidRDefault="00AF008B" w:rsidP="00AF008B">
      <w:pPr>
        <w:spacing w:line="360" w:lineRule="auto"/>
        <w:jc w:val="center"/>
        <w:rPr>
          <w:b/>
          <w:sz w:val="28"/>
          <w:szCs w:val="28"/>
        </w:rPr>
      </w:pPr>
      <w:bookmarkStart w:id="28" w:name="_Toc178434126"/>
      <w:r w:rsidRPr="002C1B3A">
        <w:rPr>
          <w:b/>
          <w:sz w:val="28"/>
          <w:szCs w:val="28"/>
        </w:rPr>
        <w:t>1.6. Приложения</w:t>
      </w:r>
    </w:p>
    <w:p w:rsidR="00AF008B" w:rsidRPr="002C1B3A" w:rsidRDefault="00AF008B" w:rsidP="00AF008B">
      <w:pPr>
        <w:spacing w:line="360" w:lineRule="auto"/>
        <w:jc w:val="right"/>
        <w:rPr>
          <w:sz w:val="28"/>
          <w:szCs w:val="28"/>
        </w:rPr>
      </w:pPr>
      <w:r w:rsidRPr="002C1B3A">
        <w:rPr>
          <w:sz w:val="28"/>
          <w:szCs w:val="28"/>
        </w:rPr>
        <w:t>Приложение 1</w:t>
      </w:r>
    </w:p>
    <w:p w:rsidR="00AF008B" w:rsidRPr="002C1B3A" w:rsidRDefault="00AF008B" w:rsidP="00AF008B">
      <w:pPr>
        <w:spacing w:line="360" w:lineRule="auto"/>
        <w:jc w:val="center"/>
        <w:rPr>
          <w:sz w:val="28"/>
          <w:szCs w:val="28"/>
        </w:rPr>
      </w:pPr>
      <w:r w:rsidRPr="002C1B3A">
        <w:rPr>
          <w:sz w:val="28"/>
          <w:szCs w:val="28"/>
        </w:rPr>
        <w:t>Состав векторных данных опорного плана</w:t>
      </w:r>
    </w:p>
    <w:p w:rsidR="00AF008B" w:rsidRPr="002C1B3A" w:rsidRDefault="00AF008B" w:rsidP="00AF008B">
      <w:pPr>
        <w:spacing w:line="360" w:lineRule="auto"/>
        <w:jc w:val="center"/>
        <w:rPr>
          <w:sz w:val="28"/>
          <w:szCs w:val="28"/>
        </w:rPr>
      </w:pPr>
      <w:r w:rsidRPr="002C1B3A">
        <w:rPr>
          <w:sz w:val="28"/>
          <w:szCs w:val="28"/>
        </w:rPr>
        <w:t>Базовые слои опорного плана (расположены в корневой папке)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77"/>
        <w:gridCol w:w="4993"/>
      </w:tblGrid>
      <w:tr w:rsidR="00AF008B" w:rsidRPr="002C1B3A">
        <w:tc>
          <w:tcPr>
            <w:tcW w:w="4577" w:type="dxa"/>
          </w:tcPr>
          <w:p w:rsidR="00AF008B" w:rsidRPr="002C1B3A" w:rsidRDefault="00AF008B" w:rsidP="00AF008B">
            <w:pPr>
              <w:spacing w:before="20" w:after="20"/>
              <w:jc w:val="center"/>
              <w:rPr>
                <w:b/>
                <w:sz w:val="26"/>
                <w:szCs w:val="26"/>
              </w:rPr>
            </w:pPr>
            <w:r w:rsidRPr="002C1B3A">
              <w:rPr>
                <w:b/>
                <w:sz w:val="26"/>
                <w:szCs w:val="26"/>
              </w:rPr>
              <w:t>Название слоя (класса объектов)</w:t>
            </w:r>
          </w:p>
        </w:tc>
        <w:tc>
          <w:tcPr>
            <w:tcW w:w="4993" w:type="dxa"/>
          </w:tcPr>
          <w:p w:rsidR="00AF008B" w:rsidRPr="002C1B3A" w:rsidRDefault="00AF008B" w:rsidP="00AF008B">
            <w:pPr>
              <w:spacing w:before="20" w:after="20"/>
              <w:jc w:val="center"/>
              <w:rPr>
                <w:b/>
                <w:sz w:val="26"/>
                <w:szCs w:val="26"/>
              </w:rPr>
            </w:pPr>
            <w:r w:rsidRPr="002C1B3A">
              <w:rPr>
                <w:b/>
                <w:sz w:val="26"/>
                <w:szCs w:val="26"/>
              </w:rPr>
              <w:t>Описание (содержание) слоя</w:t>
            </w:r>
          </w:p>
        </w:tc>
      </w:tr>
      <w:tr w:rsidR="00AF008B" w:rsidRPr="002C1B3A">
        <w:tc>
          <w:tcPr>
            <w:tcW w:w="4577" w:type="dxa"/>
          </w:tcPr>
          <w:p w:rsidR="00AF008B" w:rsidRPr="002C1B3A" w:rsidRDefault="00AF008B" w:rsidP="00AF008B">
            <w:pPr>
              <w:spacing w:before="20" w:after="20"/>
              <w:rPr>
                <w:sz w:val="26"/>
                <w:szCs w:val="26"/>
                <w:lang w:val="en-US"/>
              </w:rPr>
            </w:pPr>
            <w:r w:rsidRPr="002C1B3A">
              <w:rPr>
                <w:sz w:val="26"/>
                <w:szCs w:val="26"/>
                <w:lang w:val="en-US"/>
              </w:rPr>
              <w:t>Base_Nazvanie_n_p</w:t>
            </w:r>
          </w:p>
        </w:tc>
        <w:tc>
          <w:tcPr>
            <w:tcW w:w="4993" w:type="dxa"/>
          </w:tcPr>
          <w:p w:rsidR="00AF008B" w:rsidRPr="002C1B3A" w:rsidRDefault="00AF008B" w:rsidP="00AF008B">
            <w:pPr>
              <w:spacing w:before="20" w:after="20"/>
              <w:rPr>
                <w:sz w:val="26"/>
                <w:szCs w:val="26"/>
              </w:rPr>
            </w:pPr>
            <w:r w:rsidRPr="002C1B3A">
              <w:rPr>
                <w:sz w:val="26"/>
                <w:szCs w:val="26"/>
              </w:rPr>
              <w:t>Названия населенных пунктов</w:t>
            </w:r>
          </w:p>
        </w:tc>
      </w:tr>
      <w:tr w:rsidR="00AF008B" w:rsidRPr="002C1B3A">
        <w:tc>
          <w:tcPr>
            <w:tcW w:w="4577" w:type="dxa"/>
          </w:tcPr>
          <w:p w:rsidR="00AF008B" w:rsidRPr="002C1B3A" w:rsidRDefault="00AF008B" w:rsidP="00AF008B">
            <w:pPr>
              <w:spacing w:before="20" w:after="20"/>
              <w:rPr>
                <w:sz w:val="26"/>
                <w:szCs w:val="26"/>
                <w:lang w:val="en-US"/>
              </w:rPr>
            </w:pPr>
            <w:r w:rsidRPr="002C1B3A">
              <w:rPr>
                <w:sz w:val="26"/>
                <w:szCs w:val="26"/>
                <w:lang w:val="en-US"/>
              </w:rPr>
              <w:t>Base_Granitca_Subiekta</w:t>
            </w:r>
          </w:p>
        </w:tc>
        <w:tc>
          <w:tcPr>
            <w:tcW w:w="4993" w:type="dxa"/>
          </w:tcPr>
          <w:p w:rsidR="00AF008B" w:rsidRPr="002C1B3A" w:rsidRDefault="00AF008B" w:rsidP="00AF008B">
            <w:pPr>
              <w:spacing w:before="20" w:after="20"/>
              <w:rPr>
                <w:sz w:val="26"/>
                <w:szCs w:val="26"/>
              </w:rPr>
            </w:pPr>
            <w:r w:rsidRPr="002C1B3A">
              <w:rPr>
                <w:sz w:val="26"/>
                <w:szCs w:val="26"/>
              </w:rPr>
              <w:t>Граница субъекта</w:t>
            </w:r>
          </w:p>
        </w:tc>
      </w:tr>
      <w:tr w:rsidR="00AF008B" w:rsidRPr="002C1B3A">
        <w:tc>
          <w:tcPr>
            <w:tcW w:w="4577" w:type="dxa"/>
          </w:tcPr>
          <w:p w:rsidR="00AF008B" w:rsidRPr="002C1B3A" w:rsidRDefault="00AF008B" w:rsidP="00AF008B">
            <w:pPr>
              <w:spacing w:before="20" w:after="20"/>
              <w:rPr>
                <w:sz w:val="26"/>
                <w:szCs w:val="26"/>
                <w:lang w:val="en-US"/>
              </w:rPr>
            </w:pPr>
            <w:r w:rsidRPr="002C1B3A">
              <w:rPr>
                <w:sz w:val="26"/>
                <w:szCs w:val="26"/>
                <w:lang w:val="en-US"/>
              </w:rPr>
              <w:t>Base_Granitca_Nomer_AMS</w:t>
            </w:r>
          </w:p>
        </w:tc>
        <w:tc>
          <w:tcPr>
            <w:tcW w:w="4993" w:type="dxa"/>
          </w:tcPr>
          <w:p w:rsidR="00AF008B" w:rsidRPr="002C1B3A" w:rsidRDefault="00AF008B" w:rsidP="00AF008B">
            <w:pPr>
              <w:spacing w:before="20" w:after="20"/>
              <w:rPr>
                <w:sz w:val="26"/>
                <w:szCs w:val="26"/>
              </w:rPr>
            </w:pPr>
            <w:r w:rsidRPr="002C1B3A">
              <w:rPr>
                <w:sz w:val="26"/>
                <w:szCs w:val="26"/>
              </w:rPr>
              <w:t>Номер АМС</w:t>
            </w:r>
          </w:p>
        </w:tc>
      </w:tr>
      <w:tr w:rsidR="00AF008B" w:rsidRPr="002C1B3A">
        <w:tc>
          <w:tcPr>
            <w:tcW w:w="4577" w:type="dxa"/>
          </w:tcPr>
          <w:p w:rsidR="00AF008B" w:rsidRPr="002C1B3A" w:rsidRDefault="00AF008B" w:rsidP="00AF008B">
            <w:pPr>
              <w:spacing w:before="20" w:after="20"/>
              <w:rPr>
                <w:sz w:val="26"/>
                <w:szCs w:val="26"/>
                <w:lang w:val="en-US"/>
              </w:rPr>
            </w:pPr>
            <w:r w:rsidRPr="002C1B3A">
              <w:rPr>
                <w:sz w:val="26"/>
                <w:szCs w:val="26"/>
                <w:lang w:val="en-US"/>
              </w:rPr>
              <w:t>Base_MO_MO</w:t>
            </w:r>
          </w:p>
        </w:tc>
        <w:tc>
          <w:tcPr>
            <w:tcW w:w="4993" w:type="dxa"/>
          </w:tcPr>
          <w:p w:rsidR="00AF008B" w:rsidRPr="002C1B3A" w:rsidRDefault="00AF008B" w:rsidP="00AF008B">
            <w:pPr>
              <w:spacing w:before="20" w:after="20"/>
              <w:rPr>
                <w:sz w:val="26"/>
                <w:szCs w:val="26"/>
              </w:rPr>
            </w:pPr>
            <w:r w:rsidRPr="002C1B3A">
              <w:rPr>
                <w:sz w:val="26"/>
                <w:szCs w:val="26"/>
              </w:rPr>
              <w:t>Муниципальные образования</w:t>
            </w:r>
          </w:p>
        </w:tc>
      </w:tr>
      <w:tr w:rsidR="00AF008B" w:rsidRPr="002C1B3A">
        <w:tc>
          <w:tcPr>
            <w:tcW w:w="4577" w:type="dxa"/>
          </w:tcPr>
          <w:p w:rsidR="00AF008B" w:rsidRPr="002C1B3A" w:rsidRDefault="00AF008B" w:rsidP="00AF008B">
            <w:pPr>
              <w:spacing w:before="20" w:after="20"/>
              <w:rPr>
                <w:sz w:val="26"/>
                <w:szCs w:val="26"/>
                <w:lang w:val="en-US"/>
              </w:rPr>
            </w:pPr>
            <w:r w:rsidRPr="002C1B3A">
              <w:rPr>
                <w:sz w:val="26"/>
                <w:szCs w:val="26"/>
                <w:lang w:val="en-US"/>
              </w:rPr>
              <w:t>Base_Reki_Kanal_Magistralni</w:t>
            </w:r>
          </w:p>
        </w:tc>
        <w:tc>
          <w:tcPr>
            <w:tcW w:w="4993" w:type="dxa"/>
          </w:tcPr>
          <w:p w:rsidR="00AF008B" w:rsidRPr="002C1B3A" w:rsidRDefault="00AF008B" w:rsidP="00AF008B">
            <w:pPr>
              <w:spacing w:before="20" w:after="20"/>
              <w:rPr>
                <w:sz w:val="26"/>
                <w:szCs w:val="26"/>
              </w:rPr>
            </w:pPr>
            <w:r w:rsidRPr="002C1B3A">
              <w:rPr>
                <w:sz w:val="26"/>
                <w:szCs w:val="26"/>
              </w:rPr>
              <w:t>Магистральный канал</w:t>
            </w:r>
          </w:p>
        </w:tc>
      </w:tr>
      <w:tr w:rsidR="00AF008B" w:rsidRPr="002C1B3A">
        <w:tc>
          <w:tcPr>
            <w:tcW w:w="4577" w:type="dxa"/>
          </w:tcPr>
          <w:p w:rsidR="00AF008B" w:rsidRPr="002C1B3A" w:rsidRDefault="00AF008B" w:rsidP="00AF008B">
            <w:pPr>
              <w:spacing w:before="20" w:after="20"/>
              <w:rPr>
                <w:sz w:val="26"/>
                <w:szCs w:val="26"/>
                <w:lang w:val="en-US"/>
              </w:rPr>
            </w:pPr>
            <w:r w:rsidRPr="002C1B3A">
              <w:rPr>
                <w:sz w:val="26"/>
                <w:szCs w:val="26"/>
                <w:lang w:val="en-US"/>
              </w:rPr>
              <w:t>Base_Gr_NP_pl</w:t>
            </w:r>
          </w:p>
        </w:tc>
        <w:tc>
          <w:tcPr>
            <w:tcW w:w="4993" w:type="dxa"/>
          </w:tcPr>
          <w:p w:rsidR="00AF008B" w:rsidRPr="002C1B3A" w:rsidRDefault="00AF008B" w:rsidP="00AF008B">
            <w:pPr>
              <w:spacing w:before="20" w:after="20"/>
              <w:rPr>
                <w:sz w:val="26"/>
                <w:szCs w:val="26"/>
              </w:rPr>
            </w:pPr>
            <w:r w:rsidRPr="002C1B3A">
              <w:rPr>
                <w:sz w:val="26"/>
                <w:szCs w:val="26"/>
              </w:rPr>
              <w:t>Границы населенных пунктов</w:t>
            </w:r>
          </w:p>
        </w:tc>
      </w:tr>
      <w:tr w:rsidR="00AF008B" w:rsidRPr="002C1B3A">
        <w:tc>
          <w:tcPr>
            <w:tcW w:w="4577" w:type="dxa"/>
          </w:tcPr>
          <w:p w:rsidR="00AF008B" w:rsidRPr="002C1B3A" w:rsidRDefault="00AF008B" w:rsidP="00AF008B">
            <w:pPr>
              <w:spacing w:before="20" w:after="20"/>
              <w:rPr>
                <w:sz w:val="26"/>
                <w:szCs w:val="26"/>
                <w:lang w:val="en-US"/>
              </w:rPr>
            </w:pPr>
            <w:r w:rsidRPr="002C1B3A">
              <w:rPr>
                <w:sz w:val="26"/>
                <w:szCs w:val="26"/>
                <w:lang w:val="en-US"/>
              </w:rPr>
              <w:t>Base_Granitca_Nazvanie_n_p</w:t>
            </w:r>
          </w:p>
        </w:tc>
        <w:tc>
          <w:tcPr>
            <w:tcW w:w="4993" w:type="dxa"/>
          </w:tcPr>
          <w:p w:rsidR="00AF008B" w:rsidRPr="002C1B3A" w:rsidRDefault="00AF008B" w:rsidP="00AF008B">
            <w:pPr>
              <w:spacing w:before="20" w:after="20"/>
              <w:rPr>
                <w:sz w:val="26"/>
                <w:szCs w:val="26"/>
              </w:rPr>
            </w:pPr>
            <w:r w:rsidRPr="002C1B3A">
              <w:rPr>
                <w:sz w:val="26"/>
                <w:szCs w:val="26"/>
              </w:rPr>
              <w:t>Названия населенных пунктов</w:t>
            </w:r>
          </w:p>
        </w:tc>
      </w:tr>
      <w:tr w:rsidR="00AF008B" w:rsidRPr="002C1B3A">
        <w:tc>
          <w:tcPr>
            <w:tcW w:w="4577" w:type="dxa"/>
          </w:tcPr>
          <w:p w:rsidR="00AF008B" w:rsidRPr="002C1B3A" w:rsidRDefault="00AF008B" w:rsidP="00AF008B">
            <w:pPr>
              <w:spacing w:before="20" w:after="20"/>
              <w:rPr>
                <w:sz w:val="26"/>
                <w:szCs w:val="26"/>
                <w:lang w:val="en-US"/>
              </w:rPr>
            </w:pPr>
            <w:r w:rsidRPr="002C1B3A">
              <w:rPr>
                <w:sz w:val="26"/>
                <w:szCs w:val="26"/>
                <w:lang w:val="en-US"/>
              </w:rPr>
              <w:t>Base_Most</w:t>
            </w:r>
          </w:p>
        </w:tc>
        <w:tc>
          <w:tcPr>
            <w:tcW w:w="4993" w:type="dxa"/>
          </w:tcPr>
          <w:p w:rsidR="00AF008B" w:rsidRPr="002C1B3A" w:rsidRDefault="00AF008B" w:rsidP="00AF008B">
            <w:pPr>
              <w:spacing w:before="20" w:after="20"/>
              <w:rPr>
                <w:sz w:val="26"/>
                <w:szCs w:val="26"/>
              </w:rPr>
            </w:pPr>
            <w:r w:rsidRPr="002C1B3A">
              <w:rPr>
                <w:sz w:val="26"/>
                <w:szCs w:val="26"/>
              </w:rPr>
              <w:t>Мосты</w:t>
            </w:r>
          </w:p>
        </w:tc>
      </w:tr>
      <w:tr w:rsidR="00AF008B" w:rsidRPr="002C1B3A">
        <w:tc>
          <w:tcPr>
            <w:tcW w:w="4577" w:type="dxa"/>
          </w:tcPr>
          <w:p w:rsidR="00AF008B" w:rsidRPr="002C1B3A" w:rsidRDefault="00AF008B" w:rsidP="00AF008B">
            <w:pPr>
              <w:spacing w:before="20" w:after="20"/>
              <w:rPr>
                <w:sz w:val="26"/>
                <w:szCs w:val="26"/>
                <w:lang w:val="en-US"/>
              </w:rPr>
            </w:pPr>
            <w:r w:rsidRPr="002C1B3A">
              <w:rPr>
                <w:sz w:val="26"/>
                <w:szCs w:val="26"/>
                <w:lang w:val="en-US"/>
              </w:rPr>
              <w:t>Base_Reki_Reka</w:t>
            </w:r>
          </w:p>
        </w:tc>
        <w:tc>
          <w:tcPr>
            <w:tcW w:w="4993" w:type="dxa"/>
          </w:tcPr>
          <w:p w:rsidR="00AF008B" w:rsidRPr="002C1B3A" w:rsidRDefault="00AF008B" w:rsidP="00AF008B">
            <w:pPr>
              <w:spacing w:before="20" w:after="20"/>
              <w:rPr>
                <w:sz w:val="26"/>
                <w:szCs w:val="26"/>
              </w:rPr>
            </w:pPr>
            <w:r w:rsidRPr="002C1B3A">
              <w:rPr>
                <w:sz w:val="26"/>
                <w:szCs w:val="26"/>
              </w:rPr>
              <w:t>Реки</w:t>
            </w:r>
          </w:p>
        </w:tc>
      </w:tr>
      <w:tr w:rsidR="00AF008B" w:rsidRPr="002C1B3A">
        <w:tc>
          <w:tcPr>
            <w:tcW w:w="4577" w:type="dxa"/>
          </w:tcPr>
          <w:p w:rsidR="00AF008B" w:rsidRPr="002C1B3A" w:rsidRDefault="00AF008B" w:rsidP="00AF008B">
            <w:pPr>
              <w:spacing w:before="20" w:after="20"/>
              <w:rPr>
                <w:sz w:val="26"/>
                <w:szCs w:val="26"/>
                <w:lang w:val="en-US"/>
              </w:rPr>
            </w:pPr>
            <w:r w:rsidRPr="002C1B3A">
              <w:rPr>
                <w:sz w:val="26"/>
                <w:szCs w:val="26"/>
                <w:lang w:val="en-US"/>
              </w:rPr>
              <w:t>Base_Gr_Obr_pl</w:t>
            </w:r>
          </w:p>
        </w:tc>
        <w:tc>
          <w:tcPr>
            <w:tcW w:w="4993" w:type="dxa"/>
          </w:tcPr>
          <w:p w:rsidR="00AF008B" w:rsidRPr="002C1B3A" w:rsidRDefault="00AF008B" w:rsidP="00AF008B">
            <w:pPr>
              <w:spacing w:before="20" w:after="20"/>
              <w:rPr>
                <w:sz w:val="26"/>
                <w:szCs w:val="26"/>
              </w:rPr>
            </w:pPr>
            <w:r w:rsidRPr="002C1B3A">
              <w:rPr>
                <w:sz w:val="26"/>
                <w:szCs w:val="26"/>
              </w:rPr>
              <w:t>Границы муниципальных образований</w:t>
            </w:r>
          </w:p>
        </w:tc>
      </w:tr>
      <w:tr w:rsidR="00AF008B" w:rsidRPr="002C1B3A">
        <w:tc>
          <w:tcPr>
            <w:tcW w:w="4577" w:type="dxa"/>
          </w:tcPr>
          <w:p w:rsidR="00AF008B" w:rsidRPr="002C1B3A" w:rsidRDefault="00AF008B" w:rsidP="00AF008B">
            <w:pPr>
              <w:spacing w:before="20" w:after="20"/>
              <w:rPr>
                <w:sz w:val="26"/>
                <w:szCs w:val="26"/>
                <w:lang w:val="en-US"/>
              </w:rPr>
            </w:pPr>
            <w:r w:rsidRPr="002C1B3A">
              <w:rPr>
                <w:sz w:val="26"/>
                <w:szCs w:val="26"/>
                <w:lang w:val="en-US"/>
              </w:rPr>
              <w:t>Base_Granitca_Naselenogo_pynkta</w:t>
            </w:r>
          </w:p>
        </w:tc>
        <w:tc>
          <w:tcPr>
            <w:tcW w:w="4993" w:type="dxa"/>
          </w:tcPr>
          <w:p w:rsidR="00AF008B" w:rsidRPr="002C1B3A" w:rsidRDefault="00AF008B" w:rsidP="00AF008B">
            <w:pPr>
              <w:spacing w:before="20" w:after="20"/>
              <w:rPr>
                <w:sz w:val="26"/>
                <w:szCs w:val="26"/>
              </w:rPr>
            </w:pPr>
            <w:r w:rsidRPr="002C1B3A">
              <w:rPr>
                <w:sz w:val="26"/>
                <w:szCs w:val="26"/>
              </w:rPr>
              <w:t>Границы населенных пунктов</w:t>
            </w:r>
          </w:p>
        </w:tc>
      </w:tr>
      <w:tr w:rsidR="00AF008B" w:rsidRPr="002C1B3A">
        <w:tc>
          <w:tcPr>
            <w:tcW w:w="4577" w:type="dxa"/>
          </w:tcPr>
          <w:p w:rsidR="00AF008B" w:rsidRPr="002C1B3A" w:rsidRDefault="00AF008B" w:rsidP="00AF008B">
            <w:pPr>
              <w:spacing w:before="20" w:after="20"/>
              <w:rPr>
                <w:sz w:val="26"/>
                <w:szCs w:val="26"/>
                <w:lang w:val="en-US"/>
              </w:rPr>
            </w:pPr>
            <w:r w:rsidRPr="002C1B3A">
              <w:rPr>
                <w:sz w:val="26"/>
                <w:szCs w:val="26"/>
                <w:lang w:val="en-US"/>
              </w:rPr>
              <w:t>Base_Lesa</w:t>
            </w:r>
          </w:p>
        </w:tc>
        <w:tc>
          <w:tcPr>
            <w:tcW w:w="4993" w:type="dxa"/>
          </w:tcPr>
          <w:p w:rsidR="00AF008B" w:rsidRPr="002C1B3A" w:rsidRDefault="00AF008B" w:rsidP="00AF008B">
            <w:pPr>
              <w:spacing w:before="20" w:after="20"/>
              <w:rPr>
                <w:sz w:val="26"/>
                <w:szCs w:val="26"/>
              </w:rPr>
            </w:pPr>
            <w:r w:rsidRPr="002C1B3A">
              <w:rPr>
                <w:sz w:val="26"/>
                <w:szCs w:val="26"/>
              </w:rPr>
              <w:t>Леса</w:t>
            </w:r>
          </w:p>
        </w:tc>
      </w:tr>
      <w:tr w:rsidR="00AF008B" w:rsidRPr="002C1B3A">
        <w:tc>
          <w:tcPr>
            <w:tcW w:w="4577" w:type="dxa"/>
          </w:tcPr>
          <w:p w:rsidR="00AF008B" w:rsidRPr="002C1B3A" w:rsidRDefault="00AF008B" w:rsidP="00AF008B">
            <w:pPr>
              <w:spacing w:before="20" w:after="20"/>
              <w:rPr>
                <w:sz w:val="26"/>
                <w:szCs w:val="26"/>
                <w:lang w:val="en-US"/>
              </w:rPr>
            </w:pPr>
            <w:r w:rsidRPr="002C1B3A">
              <w:rPr>
                <w:sz w:val="26"/>
                <w:szCs w:val="26"/>
                <w:lang w:val="en-US"/>
              </w:rPr>
              <w:t>Base_Reki_Vodoem</w:t>
            </w:r>
          </w:p>
        </w:tc>
        <w:tc>
          <w:tcPr>
            <w:tcW w:w="4993" w:type="dxa"/>
          </w:tcPr>
          <w:p w:rsidR="00AF008B" w:rsidRPr="002C1B3A" w:rsidRDefault="00AF008B" w:rsidP="00AF008B">
            <w:pPr>
              <w:spacing w:before="20" w:after="20"/>
              <w:rPr>
                <w:sz w:val="26"/>
                <w:szCs w:val="26"/>
              </w:rPr>
            </w:pPr>
            <w:r w:rsidRPr="002C1B3A">
              <w:rPr>
                <w:sz w:val="26"/>
                <w:szCs w:val="26"/>
              </w:rPr>
              <w:t>Водоемы</w:t>
            </w:r>
          </w:p>
        </w:tc>
      </w:tr>
      <w:tr w:rsidR="00AF008B" w:rsidRPr="002C1B3A">
        <w:tc>
          <w:tcPr>
            <w:tcW w:w="4577" w:type="dxa"/>
          </w:tcPr>
          <w:p w:rsidR="00AF008B" w:rsidRPr="002C1B3A" w:rsidRDefault="00AF008B" w:rsidP="00AF008B">
            <w:pPr>
              <w:spacing w:before="20" w:after="20"/>
              <w:rPr>
                <w:sz w:val="26"/>
                <w:szCs w:val="26"/>
                <w:lang w:val="en-US"/>
              </w:rPr>
            </w:pPr>
            <w:r w:rsidRPr="002C1B3A">
              <w:rPr>
                <w:sz w:val="26"/>
                <w:szCs w:val="26"/>
                <w:lang w:val="en-US"/>
              </w:rPr>
              <w:t>Base_HS_Gedroelectrostancia</w:t>
            </w:r>
          </w:p>
        </w:tc>
        <w:tc>
          <w:tcPr>
            <w:tcW w:w="4993" w:type="dxa"/>
          </w:tcPr>
          <w:p w:rsidR="00AF008B" w:rsidRPr="002C1B3A" w:rsidRDefault="00AF008B" w:rsidP="00AF008B">
            <w:pPr>
              <w:spacing w:before="20" w:after="20"/>
              <w:rPr>
                <w:sz w:val="26"/>
                <w:szCs w:val="26"/>
              </w:rPr>
            </w:pPr>
            <w:r w:rsidRPr="002C1B3A">
              <w:rPr>
                <w:sz w:val="26"/>
                <w:szCs w:val="26"/>
              </w:rPr>
              <w:t>Гидроэлектростанции</w:t>
            </w:r>
          </w:p>
        </w:tc>
      </w:tr>
      <w:tr w:rsidR="00AF008B" w:rsidRPr="002C1B3A">
        <w:tc>
          <w:tcPr>
            <w:tcW w:w="4577" w:type="dxa"/>
          </w:tcPr>
          <w:p w:rsidR="00AF008B" w:rsidRPr="002C1B3A" w:rsidRDefault="00AF008B" w:rsidP="00AF008B">
            <w:pPr>
              <w:spacing w:before="20" w:after="20"/>
              <w:rPr>
                <w:sz w:val="26"/>
                <w:szCs w:val="26"/>
                <w:lang w:val="en-US"/>
              </w:rPr>
            </w:pPr>
            <w:r w:rsidRPr="002C1B3A">
              <w:rPr>
                <w:sz w:val="26"/>
                <w:szCs w:val="26"/>
                <w:lang w:val="en-US"/>
              </w:rPr>
              <w:t>Base_Granitca_Mynitcip_raiona</w:t>
            </w:r>
          </w:p>
        </w:tc>
        <w:tc>
          <w:tcPr>
            <w:tcW w:w="4993" w:type="dxa"/>
          </w:tcPr>
          <w:p w:rsidR="00AF008B" w:rsidRPr="002C1B3A" w:rsidRDefault="00AF008B" w:rsidP="00AF008B">
            <w:pPr>
              <w:spacing w:before="20" w:after="20"/>
              <w:rPr>
                <w:sz w:val="26"/>
                <w:szCs w:val="26"/>
              </w:rPr>
            </w:pPr>
            <w:r w:rsidRPr="002C1B3A">
              <w:rPr>
                <w:sz w:val="26"/>
                <w:szCs w:val="26"/>
              </w:rPr>
              <w:t>Границы муниципального района</w:t>
            </w:r>
          </w:p>
        </w:tc>
      </w:tr>
      <w:tr w:rsidR="00AF008B" w:rsidRPr="002C1B3A">
        <w:tc>
          <w:tcPr>
            <w:tcW w:w="4577" w:type="dxa"/>
          </w:tcPr>
          <w:p w:rsidR="00AF008B" w:rsidRPr="002C1B3A" w:rsidRDefault="00AF008B" w:rsidP="00AF008B">
            <w:pPr>
              <w:spacing w:before="20" w:after="20"/>
              <w:rPr>
                <w:sz w:val="26"/>
                <w:szCs w:val="26"/>
                <w:lang w:val="en-US"/>
              </w:rPr>
            </w:pPr>
            <w:r w:rsidRPr="002C1B3A">
              <w:rPr>
                <w:sz w:val="26"/>
                <w:szCs w:val="26"/>
                <w:lang w:val="en-US"/>
              </w:rPr>
              <w:t>Base_Ingener_Sklad_TBO</w:t>
            </w:r>
          </w:p>
        </w:tc>
        <w:tc>
          <w:tcPr>
            <w:tcW w:w="4993" w:type="dxa"/>
          </w:tcPr>
          <w:p w:rsidR="00AF008B" w:rsidRPr="002C1B3A" w:rsidRDefault="00AF008B" w:rsidP="00AF008B">
            <w:pPr>
              <w:spacing w:before="20" w:after="20"/>
              <w:rPr>
                <w:sz w:val="26"/>
                <w:szCs w:val="26"/>
              </w:rPr>
            </w:pPr>
            <w:r w:rsidRPr="002C1B3A">
              <w:rPr>
                <w:sz w:val="26"/>
                <w:szCs w:val="26"/>
              </w:rPr>
              <w:t>Склад ТБО</w:t>
            </w:r>
          </w:p>
        </w:tc>
      </w:tr>
      <w:tr w:rsidR="00AF008B" w:rsidRPr="002C1B3A">
        <w:tc>
          <w:tcPr>
            <w:tcW w:w="4577" w:type="dxa"/>
          </w:tcPr>
          <w:p w:rsidR="00AF008B" w:rsidRPr="002C1B3A" w:rsidRDefault="00AF008B" w:rsidP="00AF008B">
            <w:pPr>
              <w:spacing w:before="20" w:after="20"/>
              <w:rPr>
                <w:sz w:val="26"/>
                <w:szCs w:val="26"/>
                <w:lang w:val="en-US"/>
              </w:rPr>
            </w:pPr>
            <w:r w:rsidRPr="002C1B3A">
              <w:rPr>
                <w:sz w:val="26"/>
                <w:szCs w:val="26"/>
                <w:lang w:val="en-US"/>
              </w:rPr>
              <w:t>Base_Tekst_Nadpici</w:t>
            </w:r>
          </w:p>
        </w:tc>
        <w:tc>
          <w:tcPr>
            <w:tcW w:w="4993" w:type="dxa"/>
          </w:tcPr>
          <w:p w:rsidR="00AF008B" w:rsidRPr="002C1B3A" w:rsidRDefault="00AF008B" w:rsidP="00AF008B">
            <w:pPr>
              <w:spacing w:before="20" w:after="20"/>
              <w:rPr>
                <w:sz w:val="26"/>
                <w:szCs w:val="26"/>
              </w:rPr>
            </w:pPr>
            <w:r w:rsidRPr="002C1B3A">
              <w:rPr>
                <w:sz w:val="26"/>
                <w:szCs w:val="26"/>
              </w:rPr>
              <w:t>Надписи</w:t>
            </w:r>
          </w:p>
        </w:tc>
      </w:tr>
      <w:tr w:rsidR="00AF008B" w:rsidRPr="002C1B3A">
        <w:tc>
          <w:tcPr>
            <w:tcW w:w="4577" w:type="dxa"/>
          </w:tcPr>
          <w:p w:rsidR="00AF008B" w:rsidRPr="002C1B3A" w:rsidRDefault="00AF008B" w:rsidP="00AF008B">
            <w:pPr>
              <w:spacing w:before="20" w:after="20"/>
              <w:rPr>
                <w:sz w:val="26"/>
                <w:szCs w:val="26"/>
                <w:lang w:val="en-US"/>
              </w:rPr>
            </w:pPr>
            <w:r w:rsidRPr="002C1B3A">
              <w:rPr>
                <w:sz w:val="26"/>
                <w:szCs w:val="26"/>
                <w:lang w:val="en-US"/>
              </w:rPr>
              <w:t>Base_HS_Skotomogilnik</w:t>
            </w:r>
          </w:p>
        </w:tc>
        <w:tc>
          <w:tcPr>
            <w:tcW w:w="4993" w:type="dxa"/>
          </w:tcPr>
          <w:p w:rsidR="00AF008B" w:rsidRPr="002C1B3A" w:rsidRDefault="00AF008B" w:rsidP="00AF008B">
            <w:pPr>
              <w:spacing w:before="20" w:after="20"/>
              <w:rPr>
                <w:sz w:val="26"/>
                <w:szCs w:val="26"/>
              </w:rPr>
            </w:pPr>
            <w:r w:rsidRPr="002C1B3A">
              <w:rPr>
                <w:sz w:val="26"/>
                <w:szCs w:val="26"/>
              </w:rPr>
              <w:t>Скотомогильник</w:t>
            </w:r>
          </w:p>
        </w:tc>
      </w:tr>
      <w:tr w:rsidR="00AF008B" w:rsidRPr="002C1B3A">
        <w:tc>
          <w:tcPr>
            <w:tcW w:w="4577" w:type="dxa"/>
          </w:tcPr>
          <w:p w:rsidR="00AF008B" w:rsidRPr="002C1B3A" w:rsidRDefault="00AF008B" w:rsidP="00AF008B">
            <w:pPr>
              <w:spacing w:before="20" w:after="20"/>
              <w:rPr>
                <w:sz w:val="26"/>
                <w:szCs w:val="26"/>
                <w:lang w:val="en-US"/>
              </w:rPr>
            </w:pPr>
            <w:r w:rsidRPr="002C1B3A">
              <w:rPr>
                <w:sz w:val="26"/>
                <w:szCs w:val="26"/>
                <w:lang w:val="en-US"/>
              </w:rPr>
              <w:t>Base_Granitca_Mynitcip_obrazovania</w:t>
            </w:r>
          </w:p>
        </w:tc>
        <w:tc>
          <w:tcPr>
            <w:tcW w:w="4993" w:type="dxa"/>
          </w:tcPr>
          <w:p w:rsidR="00AF008B" w:rsidRPr="002C1B3A" w:rsidRDefault="00AF008B" w:rsidP="00AF008B">
            <w:pPr>
              <w:spacing w:before="20" w:after="20"/>
              <w:rPr>
                <w:sz w:val="26"/>
                <w:szCs w:val="26"/>
              </w:rPr>
            </w:pPr>
            <w:r w:rsidRPr="002C1B3A">
              <w:rPr>
                <w:sz w:val="26"/>
                <w:szCs w:val="26"/>
              </w:rPr>
              <w:t>Границы муниципальных образований</w:t>
            </w:r>
          </w:p>
        </w:tc>
      </w:tr>
      <w:tr w:rsidR="00AF008B" w:rsidRPr="002C1B3A">
        <w:tc>
          <w:tcPr>
            <w:tcW w:w="4577" w:type="dxa"/>
          </w:tcPr>
          <w:p w:rsidR="00AF008B" w:rsidRPr="002C1B3A" w:rsidRDefault="00AF008B" w:rsidP="00AF008B">
            <w:pPr>
              <w:spacing w:before="20" w:after="20"/>
              <w:rPr>
                <w:sz w:val="26"/>
                <w:szCs w:val="26"/>
                <w:lang w:val="en-US"/>
              </w:rPr>
            </w:pPr>
            <w:r w:rsidRPr="002C1B3A">
              <w:rPr>
                <w:sz w:val="26"/>
                <w:szCs w:val="26"/>
                <w:lang w:val="en-US"/>
              </w:rPr>
              <w:t>Base_Ingener_Podstancia</w:t>
            </w:r>
          </w:p>
        </w:tc>
        <w:tc>
          <w:tcPr>
            <w:tcW w:w="4993" w:type="dxa"/>
          </w:tcPr>
          <w:p w:rsidR="00AF008B" w:rsidRPr="002C1B3A" w:rsidRDefault="00AF008B" w:rsidP="00AF008B">
            <w:pPr>
              <w:spacing w:before="20" w:after="20"/>
              <w:rPr>
                <w:sz w:val="26"/>
                <w:szCs w:val="26"/>
              </w:rPr>
            </w:pPr>
            <w:r w:rsidRPr="002C1B3A">
              <w:rPr>
                <w:sz w:val="26"/>
                <w:szCs w:val="26"/>
              </w:rPr>
              <w:t>Подстанции</w:t>
            </w:r>
          </w:p>
        </w:tc>
      </w:tr>
      <w:tr w:rsidR="00AF008B" w:rsidRPr="002C1B3A">
        <w:tc>
          <w:tcPr>
            <w:tcW w:w="4577" w:type="dxa"/>
          </w:tcPr>
          <w:p w:rsidR="00AF008B" w:rsidRPr="002C1B3A" w:rsidRDefault="00AF008B" w:rsidP="00AF008B">
            <w:pPr>
              <w:spacing w:before="20" w:after="20"/>
              <w:rPr>
                <w:sz w:val="26"/>
                <w:szCs w:val="26"/>
                <w:lang w:val="en-US"/>
              </w:rPr>
            </w:pPr>
            <w:r w:rsidRPr="002C1B3A">
              <w:rPr>
                <w:sz w:val="26"/>
                <w:szCs w:val="26"/>
                <w:lang w:val="en-US"/>
              </w:rPr>
              <w:t>Base_Tekst_Nazvania</w:t>
            </w:r>
          </w:p>
        </w:tc>
        <w:tc>
          <w:tcPr>
            <w:tcW w:w="4993" w:type="dxa"/>
          </w:tcPr>
          <w:p w:rsidR="00AF008B" w:rsidRPr="002C1B3A" w:rsidRDefault="00AF008B" w:rsidP="00AF008B">
            <w:pPr>
              <w:spacing w:before="20" w:after="20"/>
              <w:rPr>
                <w:sz w:val="26"/>
                <w:szCs w:val="26"/>
              </w:rPr>
            </w:pPr>
            <w:r w:rsidRPr="002C1B3A">
              <w:rPr>
                <w:sz w:val="26"/>
                <w:szCs w:val="26"/>
              </w:rPr>
              <w:t>Названия</w:t>
            </w:r>
          </w:p>
        </w:tc>
      </w:tr>
      <w:tr w:rsidR="00AF008B" w:rsidRPr="002C1B3A">
        <w:tc>
          <w:tcPr>
            <w:tcW w:w="4577" w:type="dxa"/>
          </w:tcPr>
          <w:p w:rsidR="00AF008B" w:rsidRPr="002C1B3A" w:rsidRDefault="00AF008B" w:rsidP="00AF008B">
            <w:pPr>
              <w:spacing w:before="20" w:after="20"/>
              <w:rPr>
                <w:sz w:val="26"/>
                <w:szCs w:val="26"/>
                <w:lang w:val="en-US"/>
              </w:rPr>
            </w:pPr>
            <w:r w:rsidRPr="002C1B3A">
              <w:rPr>
                <w:sz w:val="26"/>
                <w:szCs w:val="26"/>
                <w:lang w:val="en-US"/>
              </w:rPr>
              <w:t>Base_Ingener_Gazoprovod_magistral</w:t>
            </w:r>
          </w:p>
        </w:tc>
        <w:tc>
          <w:tcPr>
            <w:tcW w:w="4993" w:type="dxa"/>
          </w:tcPr>
          <w:p w:rsidR="00AF008B" w:rsidRPr="002C1B3A" w:rsidRDefault="00AF008B" w:rsidP="00AF008B">
            <w:pPr>
              <w:spacing w:before="20" w:after="20"/>
              <w:rPr>
                <w:sz w:val="26"/>
                <w:szCs w:val="26"/>
              </w:rPr>
            </w:pPr>
            <w:r w:rsidRPr="002C1B3A">
              <w:rPr>
                <w:sz w:val="26"/>
                <w:szCs w:val="26"/>
              </w:rPr>
              <w:t>Магистральный газопровод</w:t>
            </w:r>
          </w:p>
        </w:tc>
      </w:tr>
      <w:tr w:rsidR="00AF008B" w:rsidRPr="002C1B3A">
        <w:tc>
          <w:tcPr>
            <w:tcW w:w="4577" w:type="dxa"/>
          </w:tcPr>
          <w:p w:rsidR="00AF008B" w:rsidRPr="002C1B3A" w:rsidRDefault="00AF008B" w:rsidP="00AF008B">
            <w:pPr>
              <w:spacing w:before="20" w:after="20"/>
              <w:rPr>
                <w:sz w:val="26"/>
                <w:szCs w:val="26"/>
                <w:lang w:val="en-US"/>
              </w:rPr>
            </w:pPr>
            <w:r w:rsidRPr="002C1B3A">
              <w:rPr>
                <w:sz w:val="26"/>
                <w:szCs w:val="26"/>
                <w:lang w:val="en-US"/>
              </w:rPr>
              <w:t>Base_Granitca_goroda</w:t>
            </w:r>
          </w:p>
        </w:tc>
        <w:tc>
          <w:tcPr>
            <w:tcW w:w="4993" w:type="dxa"/>
          </w:tcPr>
          <w:p w:rsidR="00AF008B" w:rsidRPr="002C1B3A" w:rsidRDefault="00AF008B" w:rsidP="00AF008B">
            <w:pPr>
              <w:spacing w:before="20" w:after="20"/>
              <w:rPr>
                <w:sz w:val="26"/>
                <w:szCs w:val="26"/>
              </w:rPr>
            </w:pPr>
            <w:r w:rsidRPr="002C1B3A">
              <w:rPr>
                <w:sz w:val="26"/>
                <w:szCs w:val="26"/>
              </w:rPr>
              <w:t>Граница города</w:t>
            </w:r>
          </w:p>
        </w:tc>
      </w:tr>
      <w:tr w:rsidR="00AF008B" w:rsidRPr="002C1B3A">
        <w:tc>
          <w:tcPr>
            <w:tcW w:w="4577" w:type="dxa"/>
          </w:tcPr>
          <w:p w:rsidR="00AF008B" w:rsidRPr="002C1B3A" w:rsidRDefault="00AF008B" w:rsidP="00AF008B">
            <w:pPr>
              <w:spacing w:before="20" w:after="20"/>
              <w:rPr>
                <w:sz w:val="26"/>
                <w:szCs w:val="26"/>
                <w:lang w:val="en-US"/>
              </w:rPr>
            </w:pPr>
            <w:r w:rsidRPr="002C1B3A">
              <w:rPr>
                <w:sz w:val="26"/>
                <w:szCs w:val="26"/>
                <w:lang w:val="en-US"/>
              </w:rPr>
              <w:t>Base_Ingener_Otstoinik</w:t>
            </w:r>
          </w:p>
        </w:tc>
        <w:tc>
          <w:tcPr>
            <w:tcW w:w="4993" w:type="dxa"/>
          </w:tcPr>
          <w:p w:rsidR="00AF008B" w:rsidRPr="002C1B3A" w:rsidRDefault="00AF008B" w:rsidP="00AF008B">
            <w:pPr>
              <w:spacing w:before="20" w:after="20"/>
              <w:rPr>
                <w:sz w:val="26"/>
                <w:szCs w:val="26"/>
              </w:rPr>
            </w:pPr>
            <w:r w:rsidRPr="002C1B3A">
              <w:rPr>
                <w:sz w:val="26"/>
                <w:szCs w:val="26"/>
              </w:rPr>
              <w:t>Отстойник</w:t>
            </w:r>
          </w:p>
        </w:tc>
      </w:tr>
      <w:tr w:rsidR="00AF008B" w:rsidRPr="002C1B3A">
        <w:tc>
          <w:tcPr>
            <w:tcW w:w="4577" w:type="dxa"/>
          </w:tcPr>
          <w:p w:rsidR="00AF008B" w:rsidRPr="002C1B3A" w:rsidRDefault="00AF008B" w:rsidP="00AF008B">
            <w:pPr>
              <w:spacing w:before="20" w:after="20"/>
              <w:rPr>
                <w:sz w:val="26"/>
                <w:szCs w:val="26"/>
                <w:lang w:val="en-US"/>
              </w:rPr>
            </w:pPr>
            <w:r w:rsidRPr="002C1B3A">
              <w:rPr>
                <w:sz w:val="26"/>
                <w:szCs w:val="26"/>
                <w:lang w:val="en-US"/>
              </w:rPr>
              <w:t>Base_Voenaia_chast</w:t>
            </w:r>
          </w:p>
        </w:tc>
        <w:tc>
          <w:tcPr>
            <w:tcW w:w="4993" w:type="dxa"/>
          </w:tcPr>
          <w:p w:rsidR="00AF008B" w:rsidRPr="002C1B3A" w:rsidRDefault="00AF008B" w:rsidP="00AF008B">
            <w:pPr>
              <w:spacing w:before="20" w:after="20"/>
              <w:rPr>
                <w:sz w:val="26"/>
                <w:szCs w:val="26"/>
              </w:rPr>
            </w:pPr>
            <w:r w:rsidRPr="002C1B3A">
              <w:rPr>
                <w:sz w:val="26"/>
                <w:szCs w:val="26"/>
              </w:rPr>
              <w:t xml:space="preserve">Земли </w:t>
            </w:r>
            <w:r>
              <w:rPr>
                <w:sz w:val="26"/>
                <w:szCs w:val="26"/>
              </w:rPr>
              <w:t>МО, МВД</w:t>
            </w:r>
          </w:p>
        </w:tc>
      </w:tr>
      <w:tr w:rsidR="00AF008B" w:rsidRPr="002C1B3A">
        <w:tc>
          <w:tcPr>
            <w:tcW w:w="4577" w:type="dxa"/>
          </w:tcPr>
          <w:p w:rsidR="00AF008B" w:rsidRPr="002C1B3A" w:rsidRDefault="00AF008B" w:rsidP="00AF008B">
            <w:pPr>
              <w:spacing w:before="20" w:after="20"/>
              <w:rPr>
                <w:sz w:val="26"/>
                <w:szCs w:val="26"/>
                <w:lang w:val="en-US"/>
              </w:rPr>
            </w:pPr>
            <w:r w:rsidRPr="002C1B3A">
              <w:rPr>
                <w:sz w:val="26"/>
                <w:szCs w:val="26"/>
                <w:lang w:val="en-US"/>
              </w:rPr>
              <w:t>Base_Ingener_Gazoprovod_megposelkov</w:t>
            </w:r>
          </w:p>
        </w:tc>
        <w:tc>
          <w:tcPr>
            <w:tcW w:w="4993" w:type="dxa"/>
          </w:tcPr>
          <w:p w:rsidR="00AF008B" w:rsidRPr="002C1B3A" w:rsidRDefault="00AF008B" w:rsidP="00AF008B">
            <w:pPr>
              <w:spacing w:before="20" w:after="20"/>
              <w:rPr>
                <w:sz w:val="26"/>
                <w:szCs w:val="26"/>
              </w:rPr>
            </w:pPr>
            <w:r w:rsidRPr="002C1B3A">
              <w:rPr>
                <w:sz w:val="26"/>
                <w:szCs w:val="26"/>
              </w:rPr>
              <w:t>Межпоселковый газопровод</w:t>
            </w:r>
          </w:p>
        </w:tc>
      </w:tr>
      <w:tr w:rsidR="00AF008B" w:rsidRPr="002C1B3A">
        <w:tc>
          <w:tcPr>
            <w:tcW w:w="4577" w:type="dxa"/>
          </w:tcPr>
          <w:p w:rsidR="00AF008B" w:rsidRPr="002C1B3A" w:rsidRDefault="00AF008B" w:rsidP="00AF008B">
            <w:pPr>
              <w:spacing w:before="20" w:after="20"/>
              <w:rPr>
                <w:sz w:val="26"/>
                <w:szCs w:val="26"/>
                <w:lang w:val="en-US"/>
              </w:rPr>
            </w:pPr>
            <w:r w:rsidRPr="002C1B3A">
              <w:rPr>
                <w:sz w:val="26"/>
                <w:szCs w:val="26"/>
                <w:lang w:val="en-US"/>
              </w:rPr>
              <w:t>Base_Elektro_VL_35kV</w:t>
            </w:r>
          </w:p>
        </w:tc>
        <w:tc>
          <w:tcPr>
            <w:tcW w:w="4993" w:type="dxa"/>
          </w:tcPr>
          <w:p w:rsidR="00AF008B" w:rsidRPr="002C1B3A" w:rsidRDefault="00AF008B" w:rsidP="00AF008B">
            <w:pPr>
              <w:spacing w:before="20" w:after="20"/>
              <w:rPr>
                <w:sz w:val="26"/>
                <w:szCs w:val="26"/>
              </w:rPr>
            </w:pPr>
            <w:r w:rsidRPr="002C1B3A">
              <w:rPr>
                <w:sz w:val="26"/>
                <w:szCs w:val="26"/>
              </w:rPr>
              <w:t>ВЛ - 35 кВ</w:t>
            </w:r>
          </w:p>
        </w:tc>
      </w:tr>
      <w:tr w:rsidR="00AF008B" w:rsidRPr="002C1B3A">
        <w:tc>
          <w:tcPr>
            <w:tcW w:w="4577" w:type="dxa"/>
          </w:tcPr>
          <w:p w:rsidR="00AF008B" w:rsidRPr="002C1B3A" w:rsidRDefault="00AF008B" w:rsidP="00AF008B">
            <w:pPr>
              <w:spacing w:before="20" w:after="20"/>
              <w:rPr>
                <w:sz w:val="26"/>
                <w:szCs w:val="26"/>
                <w:lang w:val="en-US"/>
              </w:rPr>
            </w:pPr>
            <w:r w:rsidRPr="002C1B3A">
              <w:rPr>
                <w:sz w:val="26"/>
                <w:szCs w:val="26"/>
                <w:lang w:val="en-US"/>
              </w:rPr>
              <w:t>Base_Ingener_Ohistnie_Soorugenia</w:t>
            </w:r>
          </w:p>
        </w:tc>
        <w:tc>
          <w:tcPr>
            <w:tcW w:w="4993" w:type="dxa"/>
          </w:tcPr>
          <w:p w:rsidR="00AF008B" w:rsidRPr="002C1B3A" w:rsidRDefault="00AF008B" w:rsidP="00AF008B">
            <w:pPr>
              <w:spacing w:before="20" w:after="20"/>
              <w:rPr>
                <w:sz w:val="26"/>
                <w:szCs w:val="26"/>
              </w:rPr>
            </w:pPr>
            <w:r w:rsidRPr="002C1B3A">
              <w:rPr>
                <w:sz w:val="26"/>
                <w:szCs w:val="26"/>
              </w:rPr>
              <w:t>Очистные сооружения</w:t>
            </w:r>
          </w:p>
        </w:tc>
      </w:tr>
      <w:tr w:rsidR="00AF008B" w:rsidRPr="002C1B3A">
        <w:tc>
          <w:tcPr>
            <w:tcW w:w="4577" w:type="dxa"/>
          </w:tcPr>
          <w:p w:rsidR="00AF008B" w:rsidRPr="002C1B3A" w:rsidRDefault="00AF008B" w:rsidP="00AF008B">
            <w:pPr>
              <w:spacing w:before="20" w:after="20"/>
              <w:rPr>
                <w:sz w:val="26"/>
                <w:szCs w:val="26"/>
                <w:lang w:val="en-US"/>
              </w:rPr>
            </w:pPr>
            <w:r w:rsidRPr="002C1B3A">
              <w:rPr>
                <w:sz w:val="26"/>
                <w:szCs w:val="26"/>
                <w:lang w:val="en-US"/>
              </w:rPr>
              <w:t>Base_Ingener_Gazoraspred_stantcia</w:t>
            </w:r>
          </w:p>
        </w:tc>
        <w:tc>
          <w:tcPr>
            <w:tcW w:w="4993" w:type="dxa"/>
          </w:tcPr>
          <w:p w:rsidR="00AF008B" w:rsidRPr="002C1B3A" w:rsidRDefault="00AF008B" w:rsidP="00AF008B">
            <w:pPr>
              <w:spacing w:before="20" w:after="20"/>
              <w:rPr>
                <w:sz w:val="26"/>
                <w:szCs w:val="26"/>
              </w:rPr>
            </w:pPr>
            <w:r w:rsidRPr="002C1B3A">
              <w:rPr>
                <w:sz w:val="26"/>
                <w:szCs w:val="26"/>
              </w:rPr>
              <w:t>Газораспределительная станция</w:t>
            </w:r>
          </w:p>
        </w:tc>
      </w:tr>
      <w:tr w:rsidR="00AF008B" w:rsidRPr="002C1B3A">
        <w:tc>
          <w:tcPr>
            <w:tcW w:w="4577" w:type="dxa"/>
          </w:tcPr>
          <w:p w:rsidR="00AF008B" w:rsidRPr="002C1B3A" w:rsidRDefault="00AF008B" w:rsidP="00AF008B">
            <w:pPr>
              <w:spacing w:before="20" w:after="20"/>
              <w:rPr>
                <w:sz w:val="26"/>
                <w:szCs w:val="26"/>
                <w:lang w:val="en-US"/>
              </w:rPr>
            </w:pPr>
            <w:r w:rsidRPr="002C1B3A">
              <w:rPr>
                <w:sz w:val="26"/>
                <w:szCs w:val="26"/>
                <w:lang w:val="en-US"/>
              </w:rPr>
              <w:t>Base_Elektro_VL_110kV</w:t>
            </w:r>
          </w:p>
        </w:tc>
        <w:tc>
          <w:tcPr>
            <w:tcW w:w="4993" w:type="dxa"/>
          </w:tcPr>
          <w:p w:rsidR="00AF008B" w:rsidRPr="002C1B3A" w:rsidRDefault="00AF008B" w:rsidP="00AF008B">
            <w:pPr>
              <w:spacing w:before="20" w:after="20"/>
              <w:rPr>
                <w:sz w:val="26"/>
                <w:szCs w:val="26"/>
              </w:rPr>
            </w:pPr>
            <w:r w:rsidRPr="002C1B3A">
              <w:rPr>
                <w:sz w:val="26"/>
                <w:szCs w:val="26"/>
              </w:rPr>
              <w:t>ВЛ - 110 кВ</w:t>
            </w:r>
          </w:p>
        </w:tc>
      </w:tr>
      <w:tr w:rsidR="00AF008B" w:rsidRPr="002C1B3A">
        <w:tc>
          <w:tcPr>
            <w:tcW w:w="4577" w:type="dxa"/>
          </w:tcPr>
          <w:p w:rsidR="00AF008B" w:rsidRPr="002C1B3A" w:rsidRDefault="00AF008B" w:rsidP="00AF008B">
            <w:pPr>
              <w:spacing w:before="20" w:after="20"/>
              <w:rPr>
                <w:sz w:val="26"/>
                <w:szCs w:val="26"/>
                <w:lang w:val="en-US"/>
              </w:rPr>
            </w:pPr>
            <w:r w:rsidRPr="002C1B3A">
              <w:rPr>
                <w:sz w:val="26"/>
                <w:szCs w:val="26"/>
                <w:lang w:val="en-US"/>
              </w:rPr>
              <w:t>Base_Ingener_Nefteprovod</w:t>
            </w:r>
          </w:p>
        </w:tc>
        <w:tc>
          <w:tcPr>
            <w:tcW w:w="4993" w:type="dxa"/>
          </w:tcPr>
          <w:p w:rsidR="00AF008B" w:rsidRPr="002C1B3A" w:rsidRDefault="00AF008B" w:rsidP="00AF008B">
            <w:pPr>
              <w:spacing w:before="20" w:after="20"/>
              <w:rPr>
                <w:sz w:val="26"/>
                <w:szCs w:val="26"/>
              </w:rPr>
            </w:pPr>
            <w:r w:rsidRPr="002C1B3A">
              <w:rPr>
                <w:sz w:val="26"/>
                <w:szCs w:val="26"/>
              </w:rPr>
              <w:t>Нефтепровод</w:t>
            </w:r>
          </w:p>
        </w:tc>
      </w:tr>
      <w:tr w:rsidR="00AF008B" w:rsidRPr="002C1B3A">
        <w:tc>
          <w:tcPr>
            <w:tcW w:w="4577" w:type="dxa"/>
          </w:tcPr>
          <w:p w:rsidR="00AF008B" w:rsidRPr="002C1B3A" w:rsidRDefault="00AF008B" w:rsidP="00AF008B">
            <w:pPr>
              <w:spacing w:before="20" w:after="20"/>
              <w:rPr>
                <w:sz w:val="26"/>
                <w:szCs w:val="26"/>
                <w:lang w:val="en-US"/>
              </w:rPr>
            </w:pPr>
            <w:r w:rsidRPr="002C1B3A">
              <w:rPr>
                <w:sz w:val="26"/>
                <w:szCs w:val="26"/>
                <w:lang w:val="en-US"/>
              </w:rPr>
              <w:lastRenderedPageBreak/>
              <w:t>Base_Zemli_Ministerstva_Oboroni</w:t>
            </w:r>
          </w:p>
        </w:tc>
        <w:tc>
          <w:tcPr>
            <w:tcW w:w="4993" w:type="dxa"/>
          </w:tcPr>
          <w:p w:rsidR="00AF008B" w:rsidRPr="002C1B3A" w:rsidRDefault="00AF008B" w:rsidP="00AF008B">
            <w:pPr>
              <w:spacing w:before="20" w:after="20"/>
              <w:rPr>
                <w:sz w:val="26"/>
                <w:szCs w:val="26"/>
              </w:rPr>
            </w:pPr>
            <w:r w:rsidRPr="002C1B3A">
              <w:rPr>
                <w:sz w:val="26"/>
                <w:szCs w:val="26"/>
              </w:rPr>
              <w:t>Земли министерства обороны</w:t>
            </w:r>
          </w:p>
        </w:tc>
      </w:tr>
      <w:tr w:rsidR="00AF008B" w:rsidRPr="002C1B3A">
        <w:tc>
          <w:tcPr>
            <w:tcW w:w="4577" w:type="dxa"/>
          </w:tcPr>
          <w:p w:rsidR="00AF008B" w:rsidRPr="002C1B3A" w:rsidRDefault="00AF008B" w:rsidP="00AF008B">
            <w:pPr>
              <w:spacing w:before="20" w:after="20"/>
              <w:rPr>
                <w:sz w:val="26"/>
                <w:szCs w:val="26"/>
                <w:lang w:val="en-US"/>
              </w:rPr>
            </w:pPr>
            <w:r w:rsidRPr="002C1B3A">
              <w:rPr>
                <w:sz w:val="26"/>
                <w:szCs w:val="26"/>
                <w:lang w:val="en-US"/>
              </w:rPr>
              <w:t>Base_Dorogi_Geleznaia</w:t>
            </w:r>
          </w:p>
        </w:tc>
        <w:tc>
          <w:tcPr>
            <w:tcW w:w="4993" w:type="dxa"/>
          </w:tcPr>
          <w:p w:rsidR="00AF008B" w:rsidRPr="002C1B3A" w:rsidRDefault="00AF008B" w:rsidP="00AF008B">
            <w:pPr>
              <w:spacing w:before="20" w:after="20"/>
              <w:rPr>
                <w:sz w:val="26"/>
                <w:szCs w:val="26"/>
              </w:rPr>
            </w:pPr>
            <w:r w:rsidRPr="002C1B3A">
              <w:rPr>
                <w:sz w:val="26"/>
                <w:szCs w:val="26"/>
              </w:rPr>
              <w:t>Железная дорога</w:t>
            </w:r>
          </w:p>
        </w:tc>
      </w:tr>
      <w:tr w:rsidR="00AF008B" w:rsidRPr="002C1B3A">
        <w:tc>
          <w:tcPr>
            <w:tcW w:w="4577" w:type="dxa"/>
          </w:tcPr>
          <w:p w:rsidR="00AF008B" w:rsidRPr="002C1B3A" w:rsidRDefault="00AF008B" w:rsidP="00AF008B">
            <w:pPr>
              <w:spacing w:before="20" w:after="20"/>
              <w:rPr>
                <w:sz w:val="26"/>
                <w:szCs w:val="26"/>
                <w:lang w:val="en-US"/>
              </w:rPr>
            </w:pPr>
            <w:r w:rsidRPr="002C1B3A">
              <w:rPr>
                <w:sz w:val="26"/>
                <w:szCs w:val="26"/>
                <w:lang w:val="en-US"/>
              </w:rPr>
              <w:t>Base_Ingener_Karier_pl</w:t>
            </w:r>
          </w:p>
        </w:tc>
        <w:tc>
          <w:tcPr>
            <w:tcW w:w="4993" w:type="dxa"/>
          </w:tcPr>
          <w:p w:rsidR="00AF008B" w:rsidRPr="002C1B3A" w:rsidRDefault="00AF008B" w:rsidP="00AF008B">
            <w:pPr>
              <w:spacing w:before="20" w:after="20"/>
              <w:rPr>
                <w:sz w:val="26"/>
                <w:szCs w:val="26"/>
              </w:rPr>
            </w:pPr>
            <w:r w:rsidRPr="002C1B3A">
              <w:rPr>
                <w:sz w:val="26"/>
                <w:szCs w:val="26"/>
              </w:rPr>
              <w:t>Карьеры</w:t>
            </w:r>
          </w:p>
        </w:tc>
      </w:tr>
      <w:tr w:rsidR="00AF008B" w:rsidRPr="002C1B3A">
        <w:tc>
          <w:tcPr>
            <w:tcW w:w="4577" w:type="dxa"/>
          </w:tcPr>
          <w:p w:rsidR="00AF008B" w:rsidRPr="002C1B3A" w:rsidRDefault="00AF008B" w:rsidP="00AF008B">
            <w:pPr>
              <w:spacing w:before="20" w:after="20"/>
              <w:rPr>
                <w:sz w:val="26"/>
                <w:szCs w:val="26"/>
                <w:lang w:val="en-US"/>
              </w:rPr>
            </w:pPr>
            <w:r w:rsidRPr="002C1B3A">
              <w:rPr>
                <w:sz w:val="26"/>
                <w:szCs w:val="26"/>
                <w:lang w:val="en-US"/>
              </w:rPr>
              <w:t>Base_Ingener_GRP_ShRP</w:t>
            </w:r>
          </w:p>
        </w:tc>
        <w:tc>
          <w:tcPr>
            <w:tcW w:w="4993" w:type="dxa"/>
          </w:tcPr>
          <w:p w:rsidR="00AF008B" w:rsidRPr="002C1B3A" w:rsidRDefault="00C85F54" w:rsidP="00AF008B">
            <w:pPr>
              <w:spacing w:before="20" w:after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Газовое оборудование (ГРП, ШРП)</w:t>
            </w:r>
          </w:p>
        </w:tc>
      </w:tr>
      <w:tr w:rsidR="00AF008B" w:rsidRPr="002C1B3A">
        <w:tc>
          <w:tcPr>
            <w:tcW w:w="4577" w:type="dxa"/>
          </w:tcPr>
          <w:p w:rsidR="00AF008B" w:rsidRPr="002C1B3A" w:rsidRDefault="00AF008B" w:rsidP="00AF008B">
            <w:pPr>
              <w:spacing w:before="20" w:after="20"/>
              <w:rPr>
                <w:sz w:val="26"/>
                <w:szCs w:val="26"/>
                <w:lang w:val="en-US"/>
              </w:rPr>
            </w:pPr>
            <w:r w:rsidRPr="002C1B3A">
              <w:rPr>
                <w:sz w:val="26"/>
                <w:szCs w:val="26"/>
                <w:lang w:val="en-US"/>
              </w:rPr>
              <w:t>Base_Dorogi_Respyblikanskie</w:t>
            </w:r>
          </w:p>
        </w:tc>
        <w:tc>
          <w:tcPr>
            <w:tcW w:w="4993" w:type="dxa"/>
          </w:tcPr>
          <w:p w:rsidR="00AF008B" w:rsidRPr="002C1B3A" w:rsidRDefault="00AF008B" w:rsidP="00AF008B">
            <w:pPr>
              <w:spacing w:before="20" w:after="20"/>
              <w:rPr>
                <w:sz w:val="26"/>
                <w:szCs w:val="26"/>
              </w:rPr>
            </w:pPr>
            <w:r w:rsidRPr="002C1B3A">
              <w:rPr>
                <w:sz w:val="26"/>
                <w:szCs w:val="26"/>
              </w:rPr>
              <w:t>Дороги республиканского значения</w:t>
            </w:r>
          </w:p>
        </w:tc>
      </w:tr>
      <w:tr w:rsidR="00AF008B" w:rsidRPr="002C1B3A">
        <w:tc>
          <w:tcPr>
            <w:tcW w:w="4577" w:type="dxa"/>
          </w:tcPr>
          <w:p w:rsidR="00AF008B" w:rsidRPr="002C1B3A" w:rsidRDefault="00AF008B" w:rsidP="00AF008B">
            <w:pPr>
              <w:spacing w:before="20" w:after="20"/>
              <w:rPr>
                <w:sz w:val="26"/>
                <w:szCs w:val="26"/>
                <w:lang w:val="en-US"/>
              </w:rPr>
            </w:pPr>
            <w:r w:rsidRPr="002C1B3A">
              <w:rPr>
                <w:sz w:val="26"/>
                <w:szCs w:val="26"/>
                <w:lang w:val="en-US"/>
              </w:rPr>
              <w:t>Base_Ingener_Nazvanie_PS</w:t>
            </w:r>
          </w:p>
        </w:tc>
        <w:tc>
          <w:tcPr>
            <w:tcW w:w="4993" w:type="dxa"/>
          </w:tcPr>
          <w:p w:rsidR="00AF008B" w:rsidRPr="002C1B3A" w:rsidRDefault="00AF008B" w:rsidP="00AF008B">
            <w:pPr>
              <w:spacing w:before="20" w:after="20"/>
              <w:rPr>
                <w:sz w:val="26"/>
                <w:szCs w:val="26"/>
              </w:rPr>
            </w:pPr>
            <w:r w:rsidRPr="002C1B3A">
              <w:rPr>
                <w:sz w:val="26"/>
                <w:szCs w:val="26"/>
              </w:rPr>
              <w:t>Названия ПС</w:t>
            </w:r>
          </w:p>
        </w:tc>
      </w:tr>
      <w:tr w:rsidR="00AF008B" w:rsidRPr="002C1B3A">
        <w:tc>
          <w:tcPr>
            <w:tcW w:w="4577" w:type="dxa"/>
          </w:tcPr>
          <w:p w:rsidR="00AF008B" w:rsidRPr="002C1B3A" w:rsidRDefault="00AF008B" w:rsidP="00AF008B">
            <w:pPr>
              <w:spacing w:before="20" w:after="20"/>
              <w:rPr>
                <w:sz w:val="26"/>
                <w:szCs w:val="26"/>
                <w:lang w:val="en-US"/>
              </w:rPr>
            </w:pPr>
            <w:r w:rsidRPr="002C1B3A">
              <w:rPr>
                <w:sz w:val="26"/>
                <w:szCs w:val="26"/>
                <w:lang w:val="en-US"/>
              </w:rPr>
              <w:t>Base_Ingener_Nazvanie_MN</w:t>
            </w:r>
          </w:p>
        </w:tc>
        <w:tc>
          <w:tcPr>
            <w:tcW w:w="4993" w:type="dxa"/>
          </w:tcPr>
          <w:p w:rsidR="00AF008B" w:rsidRPr="002C1B3A" w:rsidRDefault="00AF008B" w:rsidP="00AF008B">
            <w:pPr>
              <w:spacing w:before="20" w:after="20"/>
              <w:rPr>
                <w:sz w:val="26"/>
                <w:szCs w:val="26"/>
              </w:rPr>
            </w:pPr>
            <w:r w:rsidRPr="002C1B3A">
              <w:rPr>
                <w:sz w:val="26"/>
                <w:szCs w:val="26"/>
              </w:rPr>
              <w:t>Названия МН</w:t>
            </w:r>
          </w:p>
        </w:tc>
      </w:tr>
      <w:tr w:rsidR="00AF008B" w:rsidRPr="002C1B3A">
        <w:tc>
          <w:tcPr>
            <w:tcW w:w="4577" w:type="dxa"/>
          </w:tcPr>
          <w:p w:rsidR="00AF008B" w:rsidRPr="002C1B3A" w:rsidRDefault="00AF008B" w:rsidP="00AF008B">
            <w:pPr>
              <w:spacing w:before="20" w:after="20"/>
              <w:rPr>
                <w:sz w:val="26"/>
                <w:szCs w:val="26"/>
                <w:lang w:val="en-US"/>
              </w:rPr>
            </w:pPr>
            <w:r w:rsidRPr="002C1B3A">
              <w:rPr>
                <w:sz w:val="26"/>
                <w:szCs w:val="26"/>
                <w:lang w:val="en-US"/>
              </w:rPr>
              <w:t>Base_Dorogi_</w:t>
            </w:r>
          </w:p>
        </w:tc>
        <w:tc>
          <w:tcPr>
            <w:tcW w:w="4993" w:type="dxa"/>
          </w:tcPr>
          <w:p w:rsidR="00AF008B" w:rsidRPr="002C1B3A" w:rsidRDefault="00AF008B" w:rsidP="00AF008B">
            <w:pPr>
              <w:spacing w:before="20" w:after="20"/>
              <w:rPr>
                <w:sz w:val="26"/>
                <w:szCs w:val="26"/>
              </w:rPr>
            </w:pPr>
            <w:r w:rsidRPr="002C1B3A">
              <w:rPr>
                <w:sz w:val="26"/>
                <w:szCs w:val="26"/>
              </w:rPr>
              <w:t>Дороги</w:t>
            </w:r>
          </w:p>
        </w:tc>
      </w:tr>
      <w:tr w:rsidR="00AF008B" w:rsidRPr="002C1B3A">
        <w:tc>
          <w:tcPr>
            <w:tcW w:w="4577" w:type="dxa"/>
          </w:tcPr>
          <w:p w:rsidR="00AF008B" w:rsidRPr="002C1B3A" w:rsidRDefault="00AF008B" w:rsidP="00AF008B">
            <w:pPr>
              <w:spacing w:before="20" w:after="20"/>
              <w:rPr>
                <w:sz w:val="26"/>
                <w:szCs w:val="26"/>
                <w:lang w:val="en-US"/>
              </w:rPr>
            </w:pPr>
            <w:r w:rsidRPr="002C1B3A">
              <w:rPr>
                <w:sz w:val="26"/>
                <w:szCs w:val="26"/>
                <w:lang w:val="en-US"/>
              </w:rPr>
              <w:t>Base_Dorogi_Metstnie</w:t>
            </w:r>
          </w:p>
        </w:tc>
        <w:tc>
          <w:tcPr>
            <w:tcW w:w="4993" w:type="dxa"/>
          </w:tcPr>
          <w:p w:rsidR="00AF008B" w:rsidRPr="002C1B3A" w:rsidRDefault="00AF008B" w:rsidP="00AF008B">
            <w:pPr>
              <w:spacing w:before="20" w:after="20"/>
              <w:rPr>
                <w:sz w:val="26"/>
                <w:szCs w:val="26"/>
              </w:rPr>
            </w:pPr>
            <w:r w:rsidRPr="002C1B3A">
              <w:rPr>
                <w:sz w:val="26"/>
                <w:szCs w:val="26"/>
              </w:rPr>
              <w:t>Дороги местного значения</w:t>
            </w:r>
          </w:p>
        </w:tc>
      </w:tr>
      <w:tr w:rsidR="00AF008B" w:rsidRPr="002C1B3A">
        <w:tc>
          <w:tcPr>
            <w:tcW w:w="4577" w:type="dxa"/>
          </w:tcPr>
          <w:p w:rsidR="00AF008B" w:rsidRPr="002C1B3A" w:rsidRDefault="00AF008B" w:rsidP="00AF008B">
            <w:pPr>
              <w:spacing w:before="20" w:after="20"/>
              <w:rPr>
                <w:sz w:val="26"/>
                <w:szCs w:val="26"/>
                <w:lang w:val="en-US"/>
              </w:rPr>
            </w:pPr>
            <w:r w:rsidRPr="002C1B3A">
              <w:rPr>
                <w:sz w:val="26"/>
                <w:szCs w:val="26"/>
                <w:lang w:val="en-US"/>
              </w:rPr>
              <w:t>Base_Ingener_Karier_gr</w:t>
            </w:r>
          </w:p>
        </w:tc>
        <w:tc>
          <w:tcPr>
            <w:tcW w:w="4993" w:type="dxa"/>
          </w:tcPr>
          <w:p w:rsidR="00AF008B" w:rsidRPr="002C1B3A" w:rsidRDefault="00AF008B" w:rsidP="00AF008B">
            <w:pPr>
              <w:spacing w:before="20" w:after="20"/>
              <w:rPr>
                <w:sz w:val="26"/>
                <w:szCs w:val="26"/>
              </w:rPr>
            </w:pPr>
            <w:r w:rsidRPr="002C1B3A">
              <w:rPr>
                <w:sz w:val="26"/>
                <w:szCs w:val="26"/>
              </w:rPr>
              <w:t>Карьеры</w:t>
            </w:r>
          </w:p>
        </w:tc>
      </w:tr>
      <w:tr w:rsidR="00AF008B" w:rsidRPr="002C1B3A">
        <w:tc>
          <w:tcPr>
            <w:tcW w:w="4577" w:type="dxa"/>
          </w:tcPr>
          <w:p w:rsidR="00AF008B" w:rsidRPr="002C1B3A" w:rsidRDefault="00AF008B" w:rsidP="00AF008B">
            <w:pPr>
              <w:spacing w:before="20" w:after="20"/>
              <w:rPr>
                <w:sz w:val="26"/>
                <w:szCs w:val="26"/>
                <w:lang w:val="en-US"/>
              </w:rPr>
            </w:pPr>
            <w:r w:rsidRPr="002C1B3A">
              <w:rPr>
                <w:sz w:val="26"/>
                <w:szCs w:val="26"/>
                <w:lang w:val="en-US"/>
              </w:rPr>
              <w:t>Base_Ingener_Nazvanie_GRS</w:t>
            </w:r>
          </w:p>
        </w:tc>
        <w:tc>
          <w:tcPr>
            <w:tcW w:w="4993" w:type="dxa"/>
          </w:tcPr>
          <w:p w:rsidR="00AF008B" w:rsidRPr="002C1B3A" w:rsidRDefault="00AF008B" w:rsidP="00AF008B">
            <w:pPr>
              <w:spacing w:before="20" w:after="20"/>
              <w:rPr>
                <w:sz w:val="26"/>
                <w:szCs w:val="26"/>
              </w:rPr>
            </w:pPr>
            <w:r w:rsidRPr="002C1B3A">
              <w:rPr>
                <w:sz w:val="26"/>
                <w:szCs w:val="26"/>
              </w:rPr>
              <w:t>Названия ГРС</w:t>
            </w:r>
          </w:p>
        </w:tc>
      </w:tr>
    </w:tbl>
    <w:p w:rsidR="00AF008B" w:rsidRDefault="00AF008B" w:rsidP="00AF008B">
      <w:pPr>
        <w:spacing w:line="360" w:lineRule="auto"/>
        <w:jc w:val="center"/>
        <w:rPr>
          <w:sz w:val="28"/>
          <w:szCs w:val="28"/>
        </w:rPr>
      </w:pPr>
    </w:p>
    <w:p w:rsidR="00AF008B" w:rsidRPr="002C1B3A" w:rsidRDefault="00AF008B" w:rsidP="00AF008B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AF008B" w:rsidRPr="002C1B3A" w:rsidRDefault="00AF008B" w:rsidP="00AF008B">
      <w:pPr>
        <w:spacing w:line="360" w:lineRule="auto"/>
        <w:jc w:val="center"/>
        <w:rPr>
          <w:b/>
          <w:sz w:val="28"/>
          <w:szCs w:val="28"/>
        </w:rPr>
      </w:pPr>
      <w:r w:rsidRPr="002C1B3A">
        <w:rPr>
          <w:b/>
          <w:sz w:val="28"/>
          <w:szCs w:val="28"/>
        </w:rPr>
        <w:t>Тематические слои опорного плана</w:t>
      </w:r>
    </w:p>
    <w:p w:rsidR="00AF008B" w:rsidRPr="002C1B3A" w:rsidRDefault="00AF008B" w:rsidP="00AF008B">
      <w:pPr>
        <w:spacing w:before="120" w:after="120"/>
        <w:jc w:val="center"/>
        <w:rPr>
          <w:sz w:val="28"/>
          <w:szCs w:val="28"/>
        </w:rPr>
      </w:pPr>
      <w:r w:rsidRPr="002C1B3A">
        <w:rPr>
          <w:sz w:val="28"/>
          <w:szCs w:val="28"/>
        </w:rPr>
        <w:t>Слои зон с особыми условиями использования земель</w:t>
      </w:r>
      <w:r>
        <w:rPr>
          <w:sz w:val="28"/>
          <w:szCs w:val="28"/>
        </w:rPr>
        <w:br/>
      </w:r>
      <w:r w:rsidRPr="002C1B3A">
        <w:rPr>
          <w:sz w:val="28"/>
          <w:szCs w:val="28"/>
        </w:rPr>
        <w:t xml:space="preserve">(папка </w:t>
      </w:r>
      <w:r w:rsidR="00C85F54">
        <w:rPr>
          <w:sz w:val="28"/>
          <w:szCs w:val="28"/>
        </w:rPr>
        <w:t>«</w:t>
      </w:r>
      <w:r w:rsidRPr="002C1B3A">
        <w:rPr>
          <w:sz w:val="28"/>
          <w:szCs w:val="28"/>
        </w:rPr>
        <w:t>Зоны с особыми условиями использования</w:t>
      </w:r>
      <w:r w:rsidR="00C85F54">
        <w:rPr>
          <w:sz w:val="28"/>
          <w:szCs w:val="28"/>
        </w:rPr>
        <w:t>»</w:t>
      </w:r>
      <w:r w:rsidRPr="002C1B3A">
        <w:rPr>
          <w:sz w:val="28"/>
          <w:szCs w:val="28"/>
        </w:rPr>
        <w:t>)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8"/>
        <w:gridCol w:w="5040"/>
      </w:tblGrid>
      <w:tr w:rsidR="00AF008B" w:rsidRPr="002C1B3A">
        <w:tc>
          <w:tcPr>
            <w:tcW w:w="4608" w:type="dxa"/>
          </w:tcPr>
          <w:p w:rsidR="00AF008B" w:rsidRPr="002C1B3A" w:rsidRDefault="00AF008B" w:rsidP="00AF008B">
            <w:pPr>
              <w:spacing w:before="20" w:after="20"/>
              <w:jc w:val="center"/>
              <w:rPr>
                <w:b/>
                <w:sz w:val="26"/>
                <w:szCs w:val="26"/>
              </w:rPr>
            </w:pPr>
            <w:r w:rsidRPr="002C1B3A">
              <w:rPr>
                <w:b/>
                <w:sz w:val="26"/>
                <w:szCs w:val="26"/>
              </w:rPr>
              <w:t>Название слоя (класса объектов)</w:t>
            </w:r>
          </w:p>
        </w:tc>
        <w:tc>
          <w:tcPr>
            <w:tcW w:w="5040" w:type="dxa"/>
          </w:tcPr>
          <w:p w:rsidR="00AF008B" w:rsidRPr="002C1B3A" w:rsidRDefault="00AF008B" w:rsidP="00AF008B">
            <w:pPr>
              <w:spacing w:before="20" w:after="20"/>
              <w:jc w:val="center"/>
              <w:rPr>
                <w:b/>
                <w:sz w:val="26"/>
                <w:szCs w:val="26"/>
              </w:rPr>
            </w:pPr>
            <w:r w:rsidRPr="002C1B3A">
              <w:rPr>
                <w:b/>
                <w:sz w:val="26"/>
                <w:szCs w:val="26"/>
              </w:rPr>
              <w:t>Описание (содержание) слоя</w:t>
            </w:r>
          </w:p>
        </w:tc>
      </w:tr>
      <w:tr w:rsidR="00AF008B" w:rsidRPr="002C1B3A">
        <w:tc>
          <w:tcPr>
            <w:tcW w:w="4608" w:type="dxa"/>
          </w:tcPr>
          <w:p w:rsidR="00AF008B" w:rsidRPr="002C1B3A" w:rsidRDefault="00AF008B" w:rsidP="00AF008B">
            <w:pPr>
              <w:spacing w:before="20" w:after="20"/>
              <w:rPr>
                <w:sz w:val="26"/>
                <w:szCs w:val="26"/>
              </w:rPr>
            </w:pPr>
            <w:r w:rsidRPr="002C1B3A">
              <w:rPr>
                <w:sz w:val="26"/>
                <w:szCs w:val="26"/>
              </w:rPr>
              <w:t>Base_SZZ_Dorogi</w:t>
            </w:r>
          </w:p>
        </w:tc>
        <w:tc>
          <w:tcPr>
            <w:tcW w:w="5040" w:type="dxa"/>
          </w:tcPr>
          <w:p w:rsidR="00AF008B" w:rsidRPr="002C1B3A" w:rsidRDefault="00AF008B" w:rsidP="00AF008B">
            <w:pPr>
              <w:spacing w:before="20" w:after="20"/>
              <w:rPr>
                <w:sz w:val="26"/>
                <w:szCs w:val="26"/>
              </w:rPr>
            </w:pPr>
            <w:r w:rsidRPr="002C1B3A">
              <w:rPr>
                <w:sz w:val="26"/>
                <w:szCs w:val="26"/>
              </w:rPr>
              <w:t>СЗЗ дорог</w:t>
            </w:r>
          </w:p>
        </w:tc>
      </w:tr>
      <w:tr w:rsidR="00AF008B" w:rsidRPr="002C1B3A">
        <w:tc>
          <w:tcPr>
            <w:tcW w:w="4608" w:type="dxa"/>
          </w:tcPr>
          <w:p w:rsidR="00AF008B" w:rsidRPr="002C1B3A" w:rsidRDefault="00AF008B" w:rsidP="00AF008B">
            <w:pPr>
              <w:spacing w:before="20" w:after="20"/>
              <w:rPr>
                <w:sz w:val="26"/>
                <w:szCs w:val="26"/>
              </w:rPr>
            </w:pPr>
            <w:r w:rsidRPr="002C1B3A">
              <w:rPr>
                <w:sz w:val="26"/>
                <w:szCs w:val="26"/>
              </w:rPr>
              <w:t>Base_SZZ_Gazo-Nefteprovod</w:t>
            </w:r>
          </w:p>
        </w:tc>
        <w:tc>
          <w:tcPr>
            <w:tcW w:w="5040" w:type="dxa"/>
          </w:tcPr>
          <w:p w:rsidR="00AF008B" w:rsidRPr="002C1B3A" w:rsidRDefault="00AF008B" w:rsidP="00AF008B">
            <w:pPr>
              <w:spacing w:before="20" w:after="20"/>
              <w:rPr>
                <w:sz w:val="26"/>
                <w:szCs w:val="26"/>
              </w:rPr>
            </w:pPr>
            <w:r w:rsidRPr="002C1B3A">
              <w:rPr>
                <w:sz w:val="26"/>
                <w:szCs w:val="26"/>
              </w:rPr>
              <w:t>СЗЗ трубопроводов</w:t>
            </w:r>
          </w:p>
        </w:tc>
      </w:tr>
      <w:tr w:rsidR="00AF008B" w:rsidRPr="002C1B3A">
        <w:tc>
          <w:tcPr>
            <w:tcW w:w="4608" w:type="dxa"/>
          </w:tcPr>
          <w:p w:rsidR="00AF008B" w:rsidRPr="002C1B3A" w:rsidRDefault="00AF008B" w:rsidP="00AF008B">
            <w:pPr>
              <w:spacing w:before="20" w:after="20"/>
              <w:rPr>
                <w:sz w:val="26"/>
                <w:szCs w:val="26"/>
              </w:rPr>
            </w:pPr>
            <w:r w:rsidRPr="002C1B3A">
              <w:rPr>
                <w:sz w:val="26"/>
                <w:szCs w:val="26"/>
              </w:rPr>
              <w:t>Base_SZZ_Ploshadnoi_obiekt</w:t>
            </w:r>
          </w:p>
        </w:tc>
        <w:tc>
          <w:tcPr>
            <w:tcW w:w="5040" w:type="dxa"/>
          </w:tcPr>
          <w:p w:rsidR="00AF008B" w:rsidRPr="002C1B3A" w:rsidRDefault="00AF008B" w:rsidP="00AF008B">
            <w:pPr>
              <w:spacing w:before="20" w:after="20"/>
              <w:rPr>
                <w:sz w:val="26"/>
                <w:szCs w:val="26"/>
              </w:rPr>
            </w:pPr>
            <w:r w:rsidRPr="002C1B3A">
              <w:rPr>
                <w:sz w:val="26"/>
                <w:szCs w:val="26"/>
              </w:rPr>
              <w:t>СЗЗ предприятий</w:t>
            </w:r>
            <w:r>
              <w:rPr>
                <w:sz w:val="26"/>
                <w:szCs w:val="26"/>
              </w:rPr>
              <w:t>,</w:t>
            </w:r>
            <w:r w:rsidRPr="002C1B3A">
              <w:rPr>
                <w:sz w:val="26"/>
                <w:szCs w:val="26"/>
              </w:rPr>
              <w:t xml:space="preserve"> отрицательно влияющих на окружающую среду</w:t>
            </w:r>
          </w:p>
        </w:tc>
      </w:tr>
      <w:tr w:rsidR="00AF008B" w:rsidRPr="002C1B3A">
        <w:tc>
          <w:tcPr>
            <w:tcW w:w="4608" w:type="dxa"/>
          </w:tcPr>
          <w:p w:rsidR="00AF008B" w:rsidRPr="002C1B3A" w:rsidRDefault="00AF008B" w:rsidP="00AF008B">
            <w:pPr>
              <w:spacing w:before="20" w:after="20"/>
              <w:rPr>
                <w:sz w:val="26"/>
                <w:szCs w:val="26"/>
              </w:rPr>
            </w:pPr>
            <w:r w:rsidRPr="002C1B3A">
              <w:rPr>
                <w:sz w:val="26"/>
                <w:szCs w:val="26"/>
              </w:rPr>
              <w:t>Base_SZZ_VL</w:t>
            </w:r>
          </w:p>
        </w:tc>
        <w:tc>
          <w:tcPr>
            <w:tcW w:w="5040" w:type="dxa"/>
          </w:tcPr>
          <w:p w:rsidR="00AF008B" w:rsidRPr="002C1B3A" w:rsidRDefault="00AF008B" w:rsidP="00AF008B">
            <w:pPr>
              <w:spacing w:before="20" w:after="20"/>
              <w:rPr>
                <w:sz w:val="26"/>
                <w:szCs w:val="26"/>
              </w:rPr>
            </w:pPr>
            <w:r w:rsidRPr="002C1B3A">
              <w:rPr>
                <w:sz w:val="26"/>
                <w:szCs w:val="26"/>
              </w:rPr>
              <w:t>СЗЗ линий электропередач</w:t>
            </w:r>
          </w:p>
        </w:tc>
      </w:tr>
      <w:tr w:rsidR="00AF008B" w:rsidRPr="002C1B3A">
        <w:tc>
          <w:tcPr>
            <w:tcW w:w="4608" w:type="dxa"/>
          </w:tcPr>
          <w:p w:rsidR="00AF008B" w:rsidRPr="002C1B3A" w:rsidRDefault="00AF008B" w:rsidP="00AF008B">
            <w:pPr>
              <w:spacing w:before="20" w:after="20"/>
              <w:rPr>
                <w:sz w:val="26"/>
                <w:szCs w:val="26"/>
              </w:rPr>
            </w:pPr>
            <w:r w:rsidRPr="002C1B3A">
              <w:rPr>
                <w:sz w:val="26"/>
                <w:szCs w:val="26"/>
              </w:rPr>
              <w:t>Base_SZZ_Vodnie_Obiekti</w:t>
            </w:r>
          </w:p>
        </w:tc>
        <w:tc>
          <w:tcPr>
            <w:tcW w:w="5040" w:type="dxa"/>
          </w:tcPr>
          <w:p w:rsidR="00AF008B" w:rsidRPr="002C1B3A" w:rsidRDefault="00AF008B" w:rsidP="00AF008B">
            <w:pPr>
              <w:spacing w:before="20" w:after="20"/>
              <w:rPr>
                <w:sz w:val="26"/>
                <w:szCs w:val="26"/>
              </w:rPr>
            </w:pPr>
            <w:r w:rsidRPr="002C1B3A">
              <w:rPr>
                <w:sz w:val="26"/>
                <w:szCs w:val="26"/>
              </w:rPr>
              <w:t>СЗЗ водных объектов</w:t>
            </w:r>
          </w:p>
        </w:tc>
      </w:tr>
      <w:tr w:rsidR="00AF008B" w:rsidRPr="002C1B3A">
        <w:tc>
          <w:tcPr>
            <w:tcW w:w="4608" w:type="dxa"/>
          </w:tcPr>
          <w:p w:rsidR="00AF008B" w:rsidRPr="002C1B3A" w:rsidRDefault="00AF008B" w:rsidP="00AF008B">
            <w:pPr>
              <w:spacing w:before="20" w:after="20"/>
              <w:rPr>
                <w:sz w:val="26"/>
                <w:szCs w:val="26"/>
              </w:rPr>
            </w:pPr>
            <w:r w:rsidRPr="002C1B3A">
              <w:rPr>
                <w:sz w:val="26"/>
                <w:szCs w:val="26"/>
              </w:rPr>
              <w:t>Base_Tekst_Nadpici_2</w:t>
            </w:r>
          </w:p>
        </w:tc>
        <w:tc>
          <w:tcPr>
            <w:tcW w:w="5040" w:type="dxa"/>
          </w:tcPr>
          <w:p w:rsidR="00AF008B" w:rsidRPr="002C1B3A" w:rsidRDefault="00AF008B" w:rsidP="00AF008B">
            <w:pPr>
              <w:spacing w:before="20" w:after="20"/>
              <w:rPr>
                <w:sz w:val="26"/>
                <w:szCs w:val="26"/>
              </w:rPr>
            </w:pPr>
            <w:r w:rsidRPr="002C1B3A">
              <w:rPr>
                <w:sz w:val="26"/>
                <w:szCs w:val="26"/>
              </w:rPr>
              <w:t>Надписи</w:t>
            </w:r>
          </w:p>
        </w:tc>
      </w:tr>
    </w:tbl>
    <w:p w:rsidR="00AF008B" w:rsidRDefault="00AF008B" w:rsidP="00AF008B">
      <w:pPr>
        <w:spacing w:before="120" w:after="120"/>
        <w:jc w:val="center"/>
        <w:rPr>
          <w:sz w:val="28"/>
          <w:szCs w:val="28"/>
        </w:rPr>
      </w:pPr>
      <w:r w:rsidRPr="002C1B3A">
        <w:rPr>
          <w:sz w:val="28"/>
          <w:szCs w:val="28"/>
        </w:rPr>
        <w:t>Слои инженерной инфраструктуры</w:t>
      </w:r>
      <w:r>
        <w:rPr>
          <w:sz w:val="28"/>
          <w:szCs w:val="28"/>
        </w:rPr>
        <w:br/>
      </w:r>
      <w:r w:rsidRPr="002C1B3A">
        <w:rPr>
          <w:sz w:val="28"/>
          <w:szCs w:val="28"/>
        </w:rPr>
        <w:t xml:space="preserve">(папка </w:t>
      </w:r>
      <w:r w:rsidR="00C85F54">
        <w:rPr>
          <w:sz w:val="28"/>
          <w:szCs w:val="28"/>
        </w:rPr>
        <w:t>«</w:t>
      </w:r>
      <w:r w:rsidRPr="002C1B3A">
        <w:rPr>
          <w:sz w:val="28"/>
          <w:szCs w:val="28"/>
        </w:rPr>
        <w:t>Инж</w:t>
      </w:r>
      <w:r>
        <w:rPr>
          <w:sz w:val="28"/>
          <w:szCs w:val="28"/>
        </w:rPr>
        <w:t xml:space="preserve">енерная </w:t>
      </w:r>
      <w:r w:rsidRPr="002C1B3A">
        <w:rPr>
          <w:sz w:val="28"/>
          <w:szCs w:val="28"/>
        </w:rPr>
        <w:t>инфраструктура</w:t>
      </w:r>
      <w:r w:rsidR="00C85F54">
        <w:rPr>
          <w:sz w:val="28"/>
          <w:szCs w:val="28"/>
        </w:rPr>
        <w:t>»</w:t>
      </w:r>
      <w:r w:rsidRPr="002C1B3A">
        <w:rPr>
          <w:sz w:val="28"/>
          <w:szCs w:val="28"/>
        </w:rPr>
        <w:t>)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8"/>
        <w:gridCol w:w="5040"/>
      </w:tblGrid>
      <w:tr w:rsidR="00AF008B" w:rsidRPr="002C1B3A">
        <w:tc>
          <w:tcPr>
            <w:tcW w:w="4608" w:type="dxa"/>
          </w:tcPr>
          <w:p w:rsidR="00AF008B" w:rsidRPr="002C1B3A" w:rsidRDefault="00AF008B" w:rsidP="00AF008B">
            <w:pPr>
              <w:spacing w:before="20" w:after="20"/>
              <w:jc w:val="center"/>
              <w:rPr>
                <w:b/>
                <w:sz w:val="26"/>
                <w:szCs w:val="26"/>
              </w:rPr>
            </w:pPr>
            <w:r w:rsidRPr="002C1B3A">
              <w:rPr>
                <w:b/>
                <w:sz w:val="26"/>
                <w:szCs w:val="26"/>
              </w:rPr>
              <w:t>Название слоя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2C1B3A">
              <w:rPr>
                <w:b/>
                <w:sz w:val="26"/>
                <w:szCs w:val="26"/>
              </w:rPr>
              <w:t>(класса объектов)</w:t>
            </w:r>
          </w:p>
        </w:tc>
        <w:tc>
          <w:tcPr>
            <w:tcW w:w="5040" w:type="dxa"/>
          </w:tcPr>
          <w:p w:rsidR="00AF008B" w:rsidRPr="002C1B3A" w:rsidRDefault="00AF008B" w:rsidP="00AF008B">
            <w:pPr>
              <w:spacing w:before="20" w:after="20"/>
              <w:jc w:val="center"/>
              <w:rPr>
                <w:b/>
                <w:sz w:val="26"/>
                <w:szCs w:val="26"/>
              </w:rPr>
            </w:pPr>
            <w:r w:rsidRPr="002C1B3A">
              <w:rPr>
                <w:b/>
                <w:sz w:val="26"/>
                <w:szCs w:val="26"/>
              </w:rPr>
              <w:t>Описание (содержание) слоя</w:t>
            </w:r>
          </w:p>
        </w:tc>
      </w:tr>
      <w:tr w:rsidR="00AF008B" w:rsidRPr="002C1B3A">
        <w:tc>
          <w:tcPr>
            <w:tcW w:w="4608" w:type="dxa"/>
          </w:tcPr>
          <w:p w:rsidR="00AF008B" w:rsidRPr="002C1B3A" w:rsidRDefault="00AF008B" w:rsidP="00AF008B">
            <w:pPr>
              <w:spacing w:before="20" w:after="20"/>
              <w:rPr>
                <w:sz w:val="26"/>
                <w:szCs w:val="26"/>
              </w:rPr>
            </w:pPr>
            <w:r w:rsidRPr="002C1B3A">
              <w:rPr>
                <w:sz w:val="26"/>
                <w:szCs w:val="26"/>
              </w:rPr>
              <w:t>Base_Ingener_Nomer_Kariera</w:t>
            </w:r>
          </w:p>
        </w:tc>
        <w:tc>
          <w:tcPr>
            <w:tcW w:w="5040" w:type="dxa"/>
          </w:tcPr>
          <w:p w:rsidR="00AF008B" w:rsidRPr="002C1B3A" w:rsidRDefault="00AF008B" w:rsidP="00AF008B">
            <w:pPr>
              <w:spacing w:before="20" w:after="20"/>
              <w:rPr>
                <w:sz w:val="26"/>
                <w:szCs w:val="26"/>
              </w:rPr>
            </w:pPr>
            <w:r w:rsidRPr="002C1B3A">
              <w:rPr>
                <w:sz w:val="26"/>
                <w:szCs w:val="26"/>
              </w:rPr>
              <w:t>Номер карьера</w:t>
            </w:r>
          </w:p>
        </w:tc>
      </w:tr>
    </w:tbl>
    <w:p w:rsidR="00AF008B" w:rsidRDefault="00AF008B" w:rsidP="00AF008B">
      <w:pPr>
        <w:spacing w:before="120" w:after="120"/>
        <w:jc w:val="center"/>
        <w:rPr>
          <w:sz w:val="28"/>
          <w:szCs w:val="28"/>
        </w:rPr>
      </w:pPr>
      <w:r w:rsidRPr="002C1B3A">
        <w:rPr>
          <w:sz w:val="28"/>
          <w:szCs w:val="28"/>
        </w:rPr>
        <w:t>Слои объектов капитального строительства</w:t>
      </w:r>
      <w:r>
        <w:rPr>
          <w:sz w:val="28"/>
          <w:szCs w:val="28"/>
        </w:rPr>
        <w:br/>
      </w:r>
      <w:r w:rsidRPr="002C1B3A">
        <w:rPr>
          <w:sz w:val="28"/>
          <w:szCs w:val="28"/>
        </w:rPr>
        <w:t xml:space="preserve">(папка </w:t>
      </w:r>
      <w:r w:rsidR="00C85F54">
        <w:rPr>
          <w:sz w:val="28"/>
          <w:szCs w:val="28"/>
        </w:rPr>
        <w:t>«</w:t>
      </w:r>
      <w:r w:rsidRPr="002C1B3A">
        <w:rPr>
          <w:sz w:val="28"/>
          <w:szCs w:val="28"/>
        </w:rPr>
        <w:t>Капитальное строительство</w:t>
      </w:r>
      <w:r w:rsidR="00C85F54">
        <w:rPr>
          <w:sz w:val="28"/>
          <w:szCs w:val="28"/>
        </w:rPr>
        <w:t>»</w:t>
      </w:r>
      <w:r w:rsidRPr="002C1B3A">
        <w:rPr>
          <w:sz w:val="28"/>
          <w:szCs w:val="28"/>
        </w:rPr>
        <w:t>)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08"/>
        <w:gridCol w:w="4140"/>
      </w:tblGrid>
      <w:tr w:rsidR="00AF008B" w:rsidRPr="002C1B3A">
        <w:tc>
          <w:tcPr>
            <w:tcW w:w="5508" w:type="dxa"/>
          </w:tcPr>
          <w:p w:rsidR="00AF008B" w:rsidRPr="002C1B3A" w:rsidRDefault="00AF008B" w:rsidP="00AF008B">
            <w:pPr>
              <w:spacing w:before="20" w:after="20"/>
              <w:jc w:val="center"/>
              <w:rPr>
                <w:b/>
                <w:sz w:val="26"/>
                <w:szCs w:val="26"/>
              </w:rPr>
            </w:pPr>
            <w:r w:rsidRPr="002C1B3A">
              <w:rPr>
                <w:b/>
                <w:sz w:val="26"/>
                <w:szCs w:val="26"/>
              </w:rPr>
              <w:t>Название слоя (класса объектов)</w:t>
            </w:r>
          </w:p>
        </w:tc>
        <w:tc>
          <w:tcPr>
            <w:tcW w:w="4140" w:type="dxa"/>
          </w:tcPr>
          <w:p w:rsidR="00AF008B" w:rsidRPr="002C1B3A" w:rsidRDefault="00AF008B" w:rsidP="00AF008B">
            <w:pPr>
              <w:spacing w:before="20" w:after="20"/>
              <w:jc w:val="center"/>
              <w:rPr>
                <w:b/>
                <w:sz w:val="26"/>
                <w:szCs w:val="26"/>
              </w:rPr>
            </w:pPr>
            <w:r w:rsidRPr="002C1B3A">
              <w:rPr>
                <w:b/>
                <w:sz w:val="26"/>
                <w:szCs w:val="26"/>
              </w:rPr>
              <w:t>Описание (содержание) слоя</w:t>
            </w:r>
          </w:p>
        </w:tc>
      </w:tr>
      <w:tr w:rsidR="00AF008B" w:rsidRPr="002C1B3A">
        <w:tc>
          <w:tcPr>
            <w:tcW w:w="5508" w:type="dxa"/>
          </w:tcPr>
          <w:p w:rsidR="00AF008B" w:rsidRPr="002C1B3A" w:rsidRDefault="00AF008B" w:rsidP="00AF008B">
            <w:pPr>
              <w:spacing w:before="20" w:after="20"/>
              <w:rPr>
                <w:sz w:val="26"/>
                <w:szCs w:val="26"/>
                <w:lang w:val="en-US"/>
              </w:rPr>
            </w:pPr>
            <w:r w:rsidRPr="002C1B3A">
              <w:rPr>
                <w:sz w:val="26"/>
                <w:szCs w:val="26"/>
                <w:lang w:val="en-US"/>
              </w:rPr>
              <w:t>Base_Kapitalnoe_stroitelstvo_Gostinici</w:t>
            </w:r>
          </w:p>
        </w:tc>
        <w:tc>
          <w:tcPr>
            <w:tcW w:w="4140" w:type="dxa"/>
          </w:tcPr>
          <w:p w:rsidR="00AF008B" w:rsidRPr="002C1B3A" w:rsidRDefault="00AF008B" w:rsidP="00AF008B">
            <w:pPr>
              <w:spacing w:before="20" w:after="20"/>
              <w:rPr>
                <w:sz w:val="26"/>
                <w:szCs w:val="26"/>
              </w:rPr>
            </w:pPr>
            <w:r w:rsidRPr="002C1B3A">
              <w:rPr>
                <w:sz w:val="26"/>
                <w:szCs w:val="26"/>
                <w:lang w:val="en-US"/>
              </w:rPr>
              <w:t>Гостиницы</w:t>
            </w:r>
          </w:p>
        </w:tc>
      </w:tr>
      <w:tr w:rsidR="00AF008B" w:rsidRPr="002C1B3A">
        <w:tc>
          <w:tcPr>
            <w:tcW w:w="5508" w:type="dxa"/>
          </w:tcPr>
          <w:p w:rsidR="00AF008B" w:rsidRPr="002C1B3A" w:rsidRDefault="00AF008B" w:rsidP="00AF008B">
            <w:pPr>
              <w:spacing w:before="20" w:after="20"/>
              <w:rPr>
                <w:sz w:val="26"/>
                <w:szCs w:val="26"/>
                <w:lang w:val="en-US"/>
              </w:rPr>
            </w:pPr>
            <w:r w:rsidRPr="002C1B3A">
              <w:rPr>
                <w:sz w:val="26"/>
                <w:szCs w:val="26"/>
                <w:lang w:val="en-US"/>
              </w:rPr>
              <w:t>Base_Kapitalnoe_stroitelstvo_Zdravoohranenie</w:t>
            </w:r>
          </w:p>
        </w:tc>
        <w:tc>
          <w:tcPr>
            <w:tcW w:w="4140" w:type="dxa"/>
          </w:tcPr>
          <w:p w:rsidR="00AF008B" w:rsidRPr="002C1B3A" w:rsidRDefault="00AF008B" w:rsidP="00AF008B">
            <w:pPr>
              <w:spacing w:before="20" w:after="20"/>
              <w:rPr>
                <w:sz w:val="26"/>
                <w:szCs w:val="26"/>
              </w:rPr>
            </w:pPr>
            <w:r w:rsidRPr="002C1B3A">
              <w:rPr>
                <w:sz w:val="26"/>
                <w:szCs w:val="26"/>
              </w:rPr>
              <w:t>Объекты здравоохранения</w:t>
            </w:r>
          </w:p>
        </w:tc>
      </w:tr>
      <w:tr w:rsidR="00AF008B" w:rsidRPr="002C1B3A">
        <w:tc>
          <w:tcPr>
            <w:tcW w:w="5508" w:type="dxa"/>
          </w:tcPr>
          <w:p w:rsidR="00AF008B" w:rsidRPr="002C1B3A" w:rsidRDefault="00AF008B" w:rsidP="00AF008B">
            <w:pPr>
              <w:spacing w:before="20" w:after="20"/>
              <w:rPr>
                <w:sz w:val="26"/>
                <w:szCs w:val="26"/>
                <w:lang w:val="en-US"/>
              </w:rPr>
            </w:pPr>
            <w:r w:rsidRPr="002C1B3A">
              <w:rPr>
                <w:sz w:val="26"/>
                <w:szCs w:val="26"/>
                <w:lang w:val="en-US"/>
              </w:rPr>
              <w:t>Base_Kapitalnoe_str_KFH</w:t>
            </w:r>
          </w:p>
        </w:tc>
        <w:tc>
          <w:tcPr>
            <w:tcW w:w="4140" w:type="dxa"/>
          </w:tcPr>
          <w:p w:rsidR="00AF008B" w:rsidRPr="002C1B3A" w:rsidRDefault="00AF008B" w:rsidP="00C85F54">
            <w:pPr>
              <w:spacing w:before="20" w:after="20"/>
              <w:ind w:right="-108"/>
              <w:rPr>
                <w:sz w:val="26"/>
                <w:szCs w:val="26"/>
              </w:rPr>
            </w:pPr>
            <w:r w:rsidRPr="002C1B3A">
              <w:rPr>
                <w:sz w:val="26"/>
                <w:szCs w:val="26"/>
              </w:rPr>
              <w:t>Крестьянско-фермерские хозяйства</w:t>
            </w:r>
          </w:p>
        </w:tc>
      </w:tr>
      <w:tr w:rsidR="00AF008B" w:rsidRPr="002C1B3A">
        <w:tc>
          <w:tcPr>
            <w:tcW w:w="5508" w:type="dxa"/>
          </w:tcPr>
          <w:p w:rsidR="00AF008B" w:rsidRPr="002C1B3A" w:rsidRDefault="00AF008B" w:rsidP="00AF008B">
            <w:pPr>
              <w:spacing w:before="20" w:after="20"/>
              <w:rPr>
                <w:sz w:val="26"/>
                <w:szCs w:val="26"/>
                <w:lang w:val="en-US"/>
              </w:rPr>
            </w:pPr>
            <w:r w:rsidRPr="002C1B3A">
              <w:rPr>
                <w:sz w:val="26"/>
                <w:szCs w:val="26"/>
                <w:lang w:val="en-US"/>
              </w:rPr>
              <w:t>Base_Kapitalnoe_stroitelstvo_DK</w:t>
            </w:r>
          </w:p>
        </w:tc>
        <w:tc>
          <w:tcPr>
            <w:tcW w:w="4140" w:type="dxa"/>
          </w:tcPr>
          <w:p w:rsidR="00AF008B" w:rsidRPr="002C1B3A" w:rsidRDefault="00AF008B" w:rsidP="00AF008B">
            <w:pPr>
              <w:spacing w:before="20" w:after="20"/>
              <w:rPr>
                <w:sz w:val="26"/>
                <w:szCs w:val="26"/>
              </w:rPr>
            </w:pPr>
            <w:r w:rsidRPr="002C1B3A">
              <w:rPr>
                <w:sz w:val="26"/>
                <w:szCs w:val="26"/>
              </w:rPr>
              <w:t>Дома культуры</w:t>
            </w:r>
          </w:p>
        </w:tc>
      </w:tr>
      <w:tr w:rsidR="00AF008B" w:rsidRPr="002C1B3A">
        <w:tc>
          <w:tcPr>
            <w:tcW w:w="5508" w:type="dxa"/>
          </w:tcPr>
          <w:p w:rsidR="00AF008B" w:rsidRPr="002C1B3A" w:rsidRDefault="00AF008B" w:rsidP="00AF008B">
            <w:pPr>
              <w:spacing w:before="20" w:after="20"/>
              <w:rPr>
                <w:sz w:val="26"/>
                <w:szCs w:val="26"/>
                <w:lang w:val="en-US"/>
              </w:rPr>
            </w:pPr>
            <w:r w:rsidRPr="002C1B3A">
              <w:rPr>
                <w:sz w:val="26"/>
                <w:szCs w:val="26"/>
                <w:lang w:val="en-US"/>
              </w:rPr>
              <w:t>Base_Kapitalnoe_stroitelstvo_Kafe_Magazin</w:t>
            </w:r>
          </w:p>
        </w:tc>
        <w:tc>
          <w:tcPr>
            <w:tcW w:w="4140" w:type="dxa"/>
          </w:tcPr>
          <w:p w:rsidR="00AF008B" w:rsidRPr="002C1B3A" w:rsidRDefault="00AF008B" w:rsidP="00AF008B">
            <w:pPr>
              <w:spacing w:before="20" w:after="20"/>
              <w:rPr>
                <w:sz w:val="26"/>
                <w:szCs w:val="26"/>
              </w:rPr>
            </w:pPr>
            <w:r w:rsidRPr="002C1B3A">
              <w:rPr>
                <w:sz w:val="26"/>
                <w:szCs w:val="26"/>
              </w:rPr>
              <w:t>Кафе, магазины</w:t>
            </w:r>
          </w:p>
        </w:tc>
      </w:tr>
      <w:tr w:rsidR="00AF008B" w:rsidRPr="002C1B3A">
        <w:tc>
          <w:tcPr>
            <w:tcW w:w="5508" w:type="dxa"/>
          </w:tcPr>
          <w:p w:rsidR="00AF008B" w:rsidRPr="002C1B3A" w:rsidRDefault="00AF008B" w:rsidP="00AF008B">
            <w:pPr>
              <w:spacing w:before="20" w:after="20"/>
              <w:rPr>
                <w:sz w:val="26"/>
                <w:szCs w:val="26"/>
                <w:lang w:val="en-US"/>
              </w:rPr>
            </w:pPr>
            <w:r w:rsidRPr="002C1B3A">
              <w:rPr>
                <w:sz w:val="26"/>
                <w:szCs w:val="26"/>
                <w:lang w:val="en-US"/>
              </w:rPr>
              <w:t>Base_Kapitalnoe_stroitelstvo_Vuz</w:t>
            </w:r>
          </w:p>
        </w:tc>
        <w:tc>
          <w:tcPr>
            <w:tcW w:w="4140" w:type="dxa"/>
          </w:tcPr>
          <w:p w:rsidR="00AF008B" w:rsidRPr="002C1B3A" w:rsidRDefault="00AF008B" w:rsidP="00AF008B">
            <w:pPr>
              <w:spacing w:before="20" w:after="20"/>
              <w:rPr>
                <w:sz w:val="26"/>
                <w:szCs w:val="26"/>
              </w:rPr>
            </w:pPr>
            <w:r w:rsidRPr="002C1B3A">
              <w:rPr>
                <w:sz w:val="26"/>
                <w:szCs w:val="26"/>
              </w:rPr>
              <w:t>Высшие учебные заведения</w:t>
            </w:r>
          </w:p>
        </w:tc>
      </w:tr>
      <w:tr w:rsidR="00AF008B" w:rsidRPr="002C1B3A">
        <w:tc>
          <w:tcPr>
            <w:tcW w:w="5508" w:type="dxa"/>
          </w:tcPr>
          <w:p w:rsidR="00AF008B" w:rsidRPr="002C1B3A" w:rsidRDefault="00AF008B" w:rsidP="00AF008B">
            <w:pPr>
              <w:spacing w:before="20" w:after="20"/>
              <w:rPr>
                <w:sz w:val="26"/>
                <w:szCs w:val="26"/>
                <w:lang w:val="en-US"/>
              </w:rPr>
            </w:pPr>
            <w:r w:rsidRPr="002C1B3A">
              <w:rPr>
                <w:sz w:val="26"/>
                <w:szCs w:val="26"/>
                <w:lang w:val="en-US"/>
              </w:rPr>
              <w:t>Base_Kapitalnoe_str_Kladbishe</w:t>
            </w:r>
          </w:p>
        </w:tc>
        <w:tc>
          <w:tcPr>
            <w:tcW w:w="4140" w:type="dxa"/>
          </w:tcPr>
          <w:p w:rsidR="00AF008B" w:rsidRPr="002C1B3A" w:rsidRDefault="00AF008B" w:rsidP="00AF008B">
            <w:pPr>
              <w:spacing w:before="20" w:after="20"/>
              <w:rPr>
                <w:sz w:val="26"/>
                <w:szCs w:val="26"/>
              </w:rPr>
            </w:pPr>
            <w:r w:rsidRPr="002C1B3A">
              <w:rPr>
                <w:sz w:val="26"/>
                <w:szCs w:val="26"/>
              </w:rPr>
              <w:t>Кладбища</w:t>
            </w:r>
          </w:p>
        </w:tc>
      </w:tr>
      <w:tr w:rsidR="00AF008B" w:rsidRPr="002C1B3A">
        <w:tc>
          <w:tcPr>
            <w:tcW w:w="5508" w:type="dxa"/>
          </w:tcPr>
          <w:p w:rsidR="00AF008B" w:rsidRPr="002C1B3A" w:rsidRDefault="00AF008B" w:rsidP="00AF008B">
            <w:pPr>
              <w:spacing w:before="20" w:after="20"/>
              <w:rPr>
                <w:sz w:val="26"/>
                <w:szCs w:val="26"/>
                <w:lang w:val="en-US"/>
              </w:rPr>
            </w:pPr>
            <w:r w:rsidRPr="002C1B3A">
              <w:rPr>
                <w:sz w:val="26"/>
                <w:szCs w:val="26"/>
                <w:lang w:val="en-US"/>
              </w:rPr>
              <w:t>Base_Kapitalnoe_stroitelstvo_Bitov_Obslugivanie</w:t>
            </w:r>
          </w:p>
        </w:tc>
        <w:tc>
          <w:tcPr>
            <w:tcW w:w="4140" w:type="dxa"/>
          </w:tcPr>
          <w:p w:rsidR="00AF008B" w:rsidRPr="002C1B3A" w:rsidRDefault="00AF008B" w:rsidP="00AF008B">
            <w:pPr>
              <w:spacing w:before="20" w:after="20"/>
              <w:rPr>
                <w:sz w:val="26"/>
                <w:szCs w:val="26"/>
              </w:rPr>
            </w:pPr>
            <w:r w:rsidRPr="002C1B3A">
              <w:rPr>
                <w:sz w:val="26"/>
                <w:szCs w:val="26"/>
              </w:rPr>
              <w:t>Объекты бытового обслуживания</w:t>
            </w:r>
          </w:p>
        </w:tc>
      </w:tr>
      <w:tr w:rsidR="00AF008B" w:rsidRPr="002C1B3A">
        <w:tc>
          <w:tcPr>
            <w:tcW w:w="5508" w:type="dxa"/>
          </w:tcPr>
          <w:p w:rsidR="00AF008B" w:rsidRPr="002C1B3A" w:rsidRDefault="00AF008B" w:rsidP="00AF008B">
            <w:pPr>
              <w:spacing w:before="20" w:after="20"/>
              <w:rPr>
                <w:sz w:val="26"/>
                <w:szCs w:val="26"/>
                <w:lang w:val="en-US"/>
              </w:rPr>
            </w:pPr>
            <w:r w:rsidRPr="002C1B3A">
              <w:rPr>
                <w:sz w:val="26"/>
                <w:szCs w:val="26"/>
                <w:lang w:val="en-US"/>
              </w:rPr>
              <w:lastRenderedPageBreak/>
              <w:t>Base_Kapitalnoe_stroitelstvo_Predpriatia</w:t>
            </w:r>
          </w:p>
        </w:tc>
        <w:tc>
          <w:tcPr>
            <w:tcW w:w="4140" w:type="dxa"/>
          </w:tcPr>
          <w:p w:rsidR="00AF008B" w:rsidRPr="002C1B3A" w:rsidRDefault="00AF008B" w:rsidP="00AF008B">
            <w:pPr>
              <w:spacing w:before="20" w:after="20"/>
              <w:rPr>
                <w:sz w:val="26"/>
                <w:szCs w:val="26"/>
              </w:rPr>
            </w:pPr>
            <w:r w:rsidRPr="002C1B3A">
              <w:rPr>
                <w:sz w:val="26"/>
                <w:szCs w:val="26"/>
              </w:rPr>
              <w:t>Промышленные предприятия</w:t>
            </w:r>
          </w:p>
        </w:tc>
      </w:tr>
      <w:tr w:rsidR="00AF008B" w:rsidRPr="002C1B3A">
        <w:tc>
          <w:tcPr>
            <w:tcW w:w="5508" w:type="dxa"/>
          </w:tcPr>
          <w:p w:rsidR="00AF008B" w:rsidRPr="002C1B3A" w:rsidRDefault="00AF008B" w:rsidP="00AF008B">
            <w:pPr>
              <w:spacing w:before="20" w:after="20"/>
              <w:rPr>
                <w:sz w:val="26"/>
                <w:szCs w:val="26"/>
                <w:lang w:val="en-US"/>
              </w:rPr>
            </w:pPr>
            <w:r w:rsidRPr="002C1B3A">
              <w:rPr>
                <w:sz w:val="26"/>
                <w:szCs w:val="26"/>
                <w:lang w:val="en-US"/>
              </w:rPr>
              <w:t>Base_Kapitalnoe_stroitelstvo_Shkola_DS</w:t>
            </w:r>
          </w:p>
        </w:tc>
        <w:tc>
          <w:tcPr>
            <w:tcW w:w="4140" w:type="dxa"/>
          </w:tcPr>
          <w:p w:rsidR="00AF008B" w:rsidRPr="002C1B3A" w:rsidRDefault="00AF008B" w:rsidP="00AF008B">
            <w:pPr>
              <w:spacing w:before="20" w:after="20"/>
              <w:rPr>
                <w:sz w:val="26"/>
                <w:szCs w:val="26"/>
              </w:rPr>
            </w:pPr>
            <w:r w:rsidRPr="002C1B3A">
              <w:rPr>
                <w:sz w:val="26"/>
                <w:szCs w:val="26"/>
              </w:rPr>
              <w:t>Школы, детские сады</w:t>
            </w:r>
          </w:p>
        </w:tc>
      </w:tr>
      <w:tr w:rsidR="00AF008B" w:rsidRPr="002C1B3A">
        <w:tc>
          <w:tcPr>
            <w:tcW w:w="5508" w:type="dxa"/>
          </w:tcPr>
          <w:p w:rsidR="00AF008B" w:rsidRPr="002C1B3A" w:rsidRDefault="00AF008B" w:rsidP="00AF008B">
            <w:pPr>
              <w:spacing w:before="20" w:after="20"/>
              <w:rPr>
                <w:sz w:val="26"/>
                <w:szCs w:val="26"/>
                <w:lang w:val="en-US"/>
              </w:rPr>
            </w:pPr>
            <w:r w:rsidRPr="002C1B3A">
              <w:rPr>
                <w:sz w:val="26"/>
                <w:szCs w:val="26"/>
                <w:lang w:val="en-US"/>
              </w:rPr>
              <w:t>Base_Kapitalnoe_str_Sklad_TBO</w:t>
            </w:r>
          </w:p>
        </w:tc>
        <w:tc>
          <w:tcPr>
            <w:tcW w:w="4140" w:type="dxa"/>
          </w:tcPr>
          <w:p w:rsidR="00AF008B" w:rsidRPr="002C1B3A" w:rsidRDefault="00AF008B" w:rsidP="00AF008B">
            <w:pPr>
              <w:spacing w:before="20" w:after="20"/>
              <w:rPr>
                <w:sz w:val="26"/>
                <w:szCs w:val="26"/>
              </w:rPr>
            </w:pPr>
            <w:r w:rsidRPr="002C1B3A">
              <w:rPr>
                <w:sz w:val="26"/>
                <w:szCs w:val="26"/>
              </w:rPr>
              <w:t>Склад ТБО</w:t>
            </w:r>
          </w:p>
        </w:tc>
      </w:tr>
    </w:tbl>
    <w:p w:rsidR="00AF008B" w:rsidRDefault="00AF008B" w:rsidP="00AF008B">
      <w:pPr>
        <w:spacing w:before="120" w:after="120"/>
        <w:jc w:val="center"/>
        <w:rPr>
          <w:sz w:val="28"/>
          <w:szCs w:val="28"/>
        </w:rPr>
      </w:pPr>
      <w:r w:rsidRPr="002C1B3A">
        <w:rPr>
          <w:sz w:val="28"/>
          <w:szCs w:val="28"/>
        </w:rPr>
        <w:t>Слои зон подверженных риску возникновения чрезвычайных ситуаций</w:t>
      </w:r>
      <w:r>
        <w:rPr>
          <w:sz w:val="28"/>
          <w:szCs w:val="28"/>
        </w:rPr>
        <w:br/>
      </w:r>
      <w:r w:rsidRPr="002C1B3A">
        <w:rPr>
          <w:sz w:val="28"/>
          <w:szCs w:val="28"/>
        </w:rPr>
        <w:t xml:space="preserve">(папка </w:t>
      </w:r>
      <w:r w:rsidR="00C85F54">
        <w:rPr>
          <w:sz w:val="28"/>
          <w:szCs w:val="28"/>
        </w:rPr>
        <w:t>«</w:t>
      </w:r>
      <w:r w:rsidRPr="002C1B3A">
        <w:rPr>
          <w:sz w:val="28"/>
          <w:szCs w:val="28"/>
        </w:rPr>
        <w:t>МЧС</w:t>
      </w:r>
      <w:r w:rsidR="00C85F54">
        <w:rPr>
          <w:sz w:val="28"/>
          <w:szCs w:val="28"/>
        </w:rPr>
        <w:t>»</w:t>
      </w:r>
      <w:r w:rsidRPr="002C1B3A">
        <w:rPr>
          <w:sz w:val="28"/>
          <w:szCs w:val="28"/>
        </w:rPr>
        <w:t>)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8"/>
        <w:gridCol w:w="4140"/>
      </w:tblGrid>
      <w:tr w:rsidR="00AF008B" w:rsidRPr="002C1B3A">
        <w:tc>
          <w:tcPr>
            <w:tcW w:w="5508" w:type="dxa"/>
          </w:tcPr>
          <w:p w:rsidR="00AF008B" w:rsidRPr="002C1B3A" w:rsidRDefault="00AF008B" w:rsidP="00AF008B">
            <w:pPr>
              <w:spacing w:before="20" w:after="20"/>
              <w:jc w:val="center"/>
              <w:rPr>
                <w:b/>
                <w:sz w:val="26"/>
                <w:szCs w:val="26"/>
              </w:rPr>
            </w:pPr>
            <w:r w:rsidRPr="002C1B3A">
              <w:rPr>
                <w:b/>
                <w:sz w:val="26"/>
                <w:szCs w:val="26"/>
              </w:rPr>
              <w:t>Название слоя (класса объектов)</w:t>
            </w:r>
          </w:p>
        </w:tc>
        <w:tc>
          <w:tcPr>
            <w:tcW w:w="4140" w:type="dxa"/>
          </w:tcPr>
          <w:p w:rsidR="00AF008B" w:rsidRPr="002C1B3A" w:rsidRDefault="00AF008B" w:rsidP="00AF008B">
            <w:pPr>
              <w:spacing w:before="20" w:after="20"/>
              <w:jc w:val="center"/>
              <w:rPr>
                <w:b/>
                <w:sz w:val="26"/>
                <w:szCs w:val="26"/>
              </w:rPr>
            </w:pPr>
            <w:r w:rsidRPr="002C1B3A">
              <w:rPr>
                <w:b/>
                <w:sz w:val="26"/>
                <w:szCs w:val="26"/>
              </w:rPr>
              <w:t>Описание (содержание) слоя</w:t>
            </w:r>
          </w:p>
        </w:tc>
      </w:tr>
      <w:tr w:rsidR="00AF008B" w:rsidRPr="002C1B3A">
        <w:tc>
          <w:tcPr>
            <w:tcW w:w="5508" w:type="dxa"/>
          </w:tcPr>
          <w:p w:rsidR="00AF008B" w:rsidRPr="002C1B3A" w:rsidRDefault="00AF008B" w:rsidP="00AF008B">
            <w:pPr>
              <w:spacing w:before="20" w:after="20"/>
              <w:rPr>
                <w:sz w:val="26"/>
                <w:szCs w:val="26"/>
              </w:rPr>
            </w:pPr>
            <w:r w:rsidRPr="002C1B3A">
              <w:rPr>
                <w:sz w:val="26"/>
                <w:szCs w:val="26"/>
                <w:lang w:val="en-US"/>
              </w:rPr>
              <w:t>Base</w:t>
            </w:r>
            <w:r w:rsidRPr="002C1B3A">
              <w:rPr>
                <w:sz w:val="26"/>
                <w:szCs w:val="26"/>
              </w:rPr>
              <w:t>_</w:t>
            </w:r>
            <w:r w:rsidRPr="002C1B3A">
              <w:rPr>
                <w:sz w:val="26"/>
                <w:szCs w:val="26"/>
                <w:lang w:val="en-US"/>
              </w:rPr>
              <w:t>HS</w:t>
            </w:r>
            <w:r w:rsidRPr="002C1B3A">
              <w:rPr>
                <w:sz w:val="26"/>
                <w:szCs w:val="26"/>
              </w:rPr>
              <w:t>_</w:t>
            </w:r>
            <w:r w:rsidRPr="002C1B3A">
              <w:rPr>
                <w:sz w:val="26"/>
                <w:szCs w:val="26"/>
                <w:lang w:val="en-US"/>
              </w:rPr>
              <w:t>Zona_</w:t>
            </w:r>
            <w:r w:rsidR="00C85F54">
              <w:rPr>
                <w:sz w:val="26"/>
                <w:szCs w:val="26"/>
                <w:lang w:val="en-US"/>
              </w:rPr>
              <w:t>pod</w:t>
            </w:r>
            <w:r w:rsidRPr="002C1B3A">
              <w:rPr>
                <w:sz w:val="26"/>
                <w:szCs w:val="26"/>
                <w:lang w:val="en-US"/>
              </w:rPr>
              <w:t>toplenia</w:t>
            </w:r>
          </w:p>
        </w:tc>
        <w:tc>
          <w:tcPr>
            <w:tcW w:w="4140" w:type="dxa"/>
          </w:tcPr>
          <w:p w:rsidR="00AF008B" w:rsidRPr="002C1B3A" w:rsidRDefault="00AF008B" w:rsidP="00AF008B">
            <w:pPr>
              <w:spacing w:before="20" w:after="20"/>
              <w:rPr>
                <w:sz w:val="26"/>
                <w:szCs w:val="26"/>
              </w:rPr>
            </w:pPr>
            <w:r w:rsidRPr="002C1B3A">
              <w:rPr>
                <w:sz w:val="26"/>
                <w:szCs w:val="26"/>
              </w:rPr>
              <w:t xml:space="preserve">Зона подверженная риску </w:t>
            </w:r>
            <w:r w:rsidR="00C85F54">
              <w:rPr>
                <w:sz w:val="26"/>
                <w:szCs w:val="26"/>
              </w:rPr>
              <w:t>под</w:t>
            </w:r>
            <w:r w:rsidRPr="002C1B3A">
              <w:rPr>
                <w:sz w:val="26"/>
                <w:szCs w:val="26"/>
              </w:rPr>
              <w:t>топления</w:t>
            </w:r>
          </w:p>
        </w:tc>
      </w:tr>
    </w:tbl>
    <w:p w:rsidR="00AF008B" w:rsidRPr="002C1B3A" w:rsidRDefault="00AF008B" w:rsidP="00AF008B">
      <w:pPr>
        <w:spacing w:before="120" w:after="120"/>
        <w:jc w:val="center"/>
        <w:rPr>
          <w:sz w:val="28"/>
          <w:szCs w:val="28"/>
        </w:rPr>
      </w:pPr>
      <w:r w:rsidRPr="002C1B3A">
        <w:rPr>
          <w:sz w:val="28"/>
          <w:szCs w:val="28"/>
        </w:rPr>
        <w:t>Слои объектов культурного наследия</w:t>
      </w:r>
      <w:r>
        <w:rPr>
          <w:sz w:val="28"/>
          <w:szCs w:val="28"/>
        </w:rPr>
        <w:br/>
      </w:r>
      <w:r w:rsidRPr="002C1B3A">
        <w:rPr>
          <w:sz w:val="28"/>
          <w:szCs w:val="28"/>
        </w:rPr>
        <w:t xml:space="preserve">(папка </w:t>
      </w:r>
      <w:r w:rsidR="00C85F54">
        <w:rPr>
          <w:sz w:val="28"/>
          <w:szCs w:val="28"/>
        </w:rPr>
        <w:t>«</w:t>
      </w:r>
      <w:r w:rsidRPr="002C1B3A">
        <w:rPr>
          <w:sz w:val="28"/>
          <w:szCs w:val="28"/>
        </w:rPr>
        <w:t>Памятники</w:t>
      </w:r>
      <w:r w:rsidR="00C85F54">
        <w:rPr>
          <w:sz w:val="28"/>
          <w:szCs w:val="28"/>
        </w:rPr>
        <w:t>»</w:t>
      </w:r>
      <w:r w:rsidRPr="002C1B3A">
        <w:rPr>
          <w:sz w:val="28"/>
          <w:szCs w:val="28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18"/>
        <w:gridCol w:w="4252"/>
      </w:tblGrid>
      <w:tr w:rsidR="00AF008B" w:rsidRPr="002C1B3A">
        <w:tc>
          <w:tcPr>
            <w:tcW w:w="5318" w:type="dxa"/>
          </w:tcPr>
          <w:p w:rsidR="00AF008B" w:rsidRPr="002C1B3A" w:rsidRDefault="00AF008B" w:rsidP="00AF008B">
            <w:pPr>
              <w:jc w:val="center"/>
              <w:rPr>
                <w:b/>
                <w:sz w:val="28"/>
                <w:szCs w:val="28"/>
              </w:rPr>
            </w:pPr>
            <w:r w:rsidRPr="002C1B3A">
              <w:rPr>
                <w:b/>
                <w:sz w:val="28"/>
                <w:szCs w:val="28"/>
              </w:rPr>
              <w:t>Название слоя (класса объектов)</w:t>
            </w:r>
          </w:p>
        </w:tc>
        <w:tc>
          <w:tcPr>
            <w:tcW w:w="4252" w:type="dxa"/>
          </w:tcPr>
          <w:p w:rsidR="00AF008B" w:rsidRPr="002C1B3A" w:rsidRDefault="00AF008B" w:rsidP="00AF008B">
            <w:pPr>
              <w:jc w:val="center"/>
              <w:rPr>
                <w:b/>
                <w:sz w:val="28"/>
                <w:szCs w:val="28"/>
              </w:rPr>
            </w:pPr>
            <w:r w:rsidRPr="002C1B3A">
              <w:rPr>
                <w:b/>
                <w:sz w:val="28"/>
                <w:szCs w:val="28"/>
              </w:rPr>
              <w:t>Описание (содержание) слоя</w:t>
            </w:r>
          </w:p>
        </w:tc>
      </w:tr>
      <w:tr w:rsidR="00AF008B" w:rsidRPr="002C1B3A">
        <w:tc>
          <w:tcPr>
            <w:tcW w:w="5318" w:type="dxa"/>
          </w:tcPr>
          <w:p w:rsidR="00AF008B" w:rsidRPr="002C1B3A" w:rsidRDefault="00AF008B" w:rsidP="00AF008B">
            <w:pPr>
              <w:rPr>
                <w:sz w:val="28"/>
                <w:szCs w:val="28"/>
                <w:lang w:val="en-US"/>
              </w:rPr>
            </w:pPr>
            <w:r w:rsidRPr="002C1B3A">
              <w:rPr>
                <w:sz w:val="28"/>
                <w:szCs w:val="28"/>
                <w:lang w:val="en-US"/>
              </w:rPr>
              <w:t>Base</w:t>
            </w:r>
            <w:r w:rsidRPr="00B14BBB">
              <w:rPr>
                <w:sz w:val="28"/>
                <w:szCs w:val="28"/>
              </w:rPr>
              <w:t>_</w:t>
            </w:r>
            <w:r w:rsidRPr="002C1B3A">
              <w:rPr>
                <w:sz w:val="28"/>
                <w:szCs w:val="28"/>
                <w:lang w:val="en-US"/>
              </w:rPr>
              <w:t>Pamiatniki</w:t>
            </w:r>
            <w:r w:rsidRPr="00B14BBB">
              <w:rPr>
                <w:sz w:val="28"/>
                <w:szCs w:val="28"/>
              </w:rPr>
              <w:t>_</w:t>
            </w:r>
            <w:r w:rsidRPr="002C1B3A">
              <w:rPr>
                <w:sz w:val="28"/>
                <w:szCs w:val="28"/>
                <w:lang w:val="en-US"/>
              </w:rPr>
              <w:t>Istorii</w:t>
            </w:r>
          </w:p>
        </w:tc>
        <w:tc>
          <w:tcPr>
            <w:tcW w:w="4252" w:type="dxa"/>
          </w:tcPr>
          <w:p w:rsidR="00AF008B" w:rsidRPr="002C1B3A" w:rsidRDefault="00AF008B" w:rsidP="00AF008B">
            <w:pPr>
              <w:rPr>
                <w:sz w:val="28"/>
                <w:szCs w:val="28"/>
              </w:rPr>
            </w:pPr>
            <w:r w:rsidRPr="002C1B3A">
              <w:rPr>
                <w:sz w:val="28"/>
                <w:szCs w:val="28"/>
              </w:rPr>
              <w:t>Памятники истории</w:t>
            </w:r>
          </w:p>
        </w:tc>
      </w:tr>
      <w:tr w:rsidR="00AF008B" w:rsidRPr="002C1B3A">
        <w:tc>
          <w:tcPr>
            <w:tcW w:w="5318" w:type="dxa"/>
          </w:tcPr>
          <w:p w:rsidR="00AF008B" w:rsidRPr="002C1B3A" w:rsidRDefault="00AF008B" w:rsidP="00AF008B">
            <w:pPr>
              <w:rPr>
                <w:sz w:val="28"/>
                <w:szCs w:val="28"/>
                <w:lang w:val="en-US"/>
              </w:rPr>
            </w:pPr>
            <w:r w:rsidRPr="002C1B3A">
              <w:rPr>
                <w:sz w:val="28"/>
                <w:szCs w:val="28"/>
                <w:lang w:val="en-US"/>
              </w:rPr>
              <w:t>Base_Pamiatniki_Monumentalnogo_Iskustva</w:t>
            </w:r>
          </w:p>
        </w:tc>
        <w:tc>
          <w:tcPr>
            <w:tcW w:w="4252" w:type="dxa"/>
          </w:tcPr>
          <w:p w:rsidR="00AF008B" w:rsidRPr="002C1B3A" w:rsidRDefault="00AF008B" w:rsidP="00AF008B">
            <w:pPr>
              <w:rPr>
                <w:sz w:val="28"/>
                <w:szCs w:val="28"/>
              </w:rPr>
            </w:pPr>
            <w:r w:rsidRPr="002C1B3A">
              <w:rPr>
                <w:sz w:val="28"/>
                <w:szCs w:val="28"/>
              </w:rPr>
              <w:t xml:space="preserve">Памятники монументального искусства </w:t>
            </w:r>
          </w:p>
        </w:tc>
      </w:tr>
      <w:tr w:rsidR="00AF008B" w:rsidRPr="002C1B3A">
        <w:tc>
          <w:tcPr>
            <w:tcW w:w="5318" w:type="dxa"/>
          </w:tcPr>
          <w:p w:rsidR="00AF008B" w:rsidRPr="002C1B3A" w:rsidRDefault="00AF008B" w:rsidP="00AF008B">
            <w:pPr>
              <w:rPr>
                <w:sz w:val="28"/>
                <w:szCs w:val="28"/>
                <w:lang w:val="en-US"/>
              </w:rPr>
            </w:pPr>
            <w:r w:rsidRPr="002C1B3A">
              <w:rPr>
                <w:sz w:val="28"/>
                <w:szCs w:val="28"/>
                <w:lang w:val="en-US"/>
              </w:rPr>
              <w:t>Base_Pamiatniki_Prirodi</w:t>
            </w:r>
          </w:p>
        </w:tc>
        <w:tc>
          <w:tcPr>
            <w:tcW w:w="4252" w:type="dxa"/>
          </w:tcPr>
          <w:p w:rsidR="00AF008B" w:rsidRPr="002C1B3A" w:rsidRDefault="00AF008B" w:rsidP="00AF008B">
            <w:pPr>
              <w:rPr>
                <w:sz w:val="28"/>
                <w:szCs w:val="28"/>
              </w:rPr>
            </w:pPr>
            <w:r w:rsidRPr="002C1B3A">
              <w:rPr>
                <w:sz w:val="28"/>
                <w:szCs w:val="28"/>
              </w:rPr>
              <w:t>Памятники природы</w:t>
            </w:r>
          </w:p>
        </w:tc>
      </w:tr>
    </w:tbl>
    <w:p w:rsidR="00AF008B" w:rsidRPr="002C1B3A" w:rsidRDefault="00AF008B" w:rsidP="00AF008B">
      <w:pPr>
        <w:spacing w:before="120" w:after="120"/>
        <w:jc w:val="center"/>
        <w:rPr>
          <w:sz w:val="28"/>
          <w:szCs w:val="28"/>
        </w:rPr>
      </w:pPr>
      <w:r w:rsidRPr="002C1B3A">
        <w:rPr>
          <w:sz w:val="28"/>
          <w:szCs w:val="28"/>
        </w:rPr>
        <w:t>Слои объектов транспортной инфраструктуры</w:t>
      </w:r>
      <w:r>
        <w:rPr>
          <w:sz w:val="28"/>
          <w:szCs w:val="28"/>
        </w:rPr>
        <w:br/>
      </w:r>
      <w:r w:rsidRPr="002C1B3A">
        <w:rPr>
          <w:sz w:val="28"/>
          <w:szCs w:val="28"/>
        </w:rPr>
        <w:t xml:space="preserve">(папка </w:t>
      </w:r>
      <w:r w:rsidR="00C85F54">
        <w:rPr>
          <w:sz w:val="28"/>
          <w:szCs w:val="28"/>
        </w:rPr>
        <w:t>«</w:t>
      </w:r>
      <w:r w:rsidRPr="002C1B3A">
        <w:rPr>
          <w:sz w:val="28"/>
          <w:szCs w:val="28"/>
        </w:rPr>
        <w:t>Транспортная инфраструктура</w:t>
      </w:r>
      <w:r w:rsidR="00C85F54">
        <w:rPr>
          <w:sz w:val="28"/>
          <w:szCs w:val="28"/>
        </w:rPr>
        <w:t>»</w:t>
      </w:r>
      <w:r w:rsidRPr="002C1B3A">
        <w:rPr>
          <w:sz w:val="28"/>
          <w:szCs w:val="28"/>
        </w:rPr>
        <w:t>)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8"/>
        <w:gridCol w:w="4320"/>
      </w:tblGrid>
      <w:tr w:rsidR="00AF008B" w:rsidRPr="00B14BBB">
        <w:tc>
          <w:tcPr>
            <w:tcW w:w="5328" w:type="dxa"/>
          </w:tcPr>
          <w:p w:rsidR="00AF008B" w:rsidRPr="00B14BBB" w:rsidRDefault="00AF008B" w:rsidP="00AF008B">
            <w:pPr>
              <w:jc w:val="center"/>
              <w:rPr>
                <w:b/>
                <w:sz w:val="26"/>
                <w:szCs w:val="26"/>
              </w:rPr>
            </w:pPr>
            <w:r w:rsidRPr="00B14BBB">
              <w:rPr>
                <w:b/>
                <w:sz w:val="26"/>
                <w:szCs w:val="26"/>
              </w:rPr>
              <w:t>Название слоя (класса объектов)</w:t>
            </w:r>
          </w:p>
        </w:tc>
        <w:tc>
          <w:tcPr>
            <w:tcW w:w="4320" w:type="dxa"/>
          </w:tcPr>
          <w:p w:rsidR="00AF008B" w:rsidRPr="00B14BBB" w:rsidRDefault="00AF008B" w:rsidP="00AF008B">
            <w:pPr>
              <w:jc w:val="center"/>
              <w:rPr>
                <w:b/>
                <w:sz w:val="26"/>
                <w:szCs w:val="26"/>
              </w:rPr>
            </w:pPr>
            <w:r w:rsidRPr="00B14BBB">
              <w:rPr>
                <w:b/>
                <w:sz w:val="26"/>
                <w:szCs w:val="26"/>
              </w:rPr>
              <w:t>Описание (содержание) слоя</w:t>
            </w:r>
          </w:p>
        </w:tc>
      </w:tr>
      <w:tr w:rsidR="00AF008B" w:rsidRPr="00B14BBB">
        <w:tc>
          <w:tcPr>
            <w:tcW w:w="5328" w:type="dxa"/>
          </w:tcPr>
          <w:p w:rsidR="00AF008B" w:rsidRPr="00B14BBB" w:rsidRDefault="00AF008B" w:rsidP="00AF008B">
            <w:pPr>
              <w:tabs>
                <w:tab w:val="left" w:pos="1122"/>
              </w:tabs>
              <w:rPr>
                <w:sz w:val="26"/>
                <w:szCs w:val="26"/>
              </w:rPr>
            </w:pPr>
            <w:r w:rsidRPr="00B14BBB">
              <w:rPr>
                <w:sz w:val="26"/>
                <w:szCs w:val="26"/>
              </w:rPr>
              <w:t>Base_Stroitelstvo_Rekonstrukcia_dorog</w:t>
            </w:r>
          </w:p>
        </w:tc>
        <w:tc>
          <w:tcPr>
            <w:tcW w:w="4320" w:type="dxa"/>
          </w:tcPr>
          <w:p w:rsidR="00AF008B" w:rsidRPr="00B14BBB" w:rsidRDefault="00AF008B" w:rsidP="00AF008B">
            <w:pPr>
              <w:rPr>
                <w:sz w:val="26"/>
                <w:szCs w:val="26"/>
              </w:rPr>
            </w:pPr>
            <w:r w:rsidRPr="00B14BBB">
              <w:rPr>
                <w:sz w:val="26"/>
                <w:szCs w:val="26"/>
              </w:rPr>
              <w:t>Строящиеся и реконструируемые дороги</w:t>
            </w:r>
          </w:p>
        </w:tc>
      </w:tr>
    </w:tbl>
    <w:p w:rsidR="00AF008B" w:rsidRPr="001F7D01" w:rsidRDefault="00AF008B" w:rsidP="00AF008B">
      <w:pPr>
        <w:rPr>
          <w:lang w:val="en-US"/>
        </w:rPr>
      </w:pPr>
    </w:p>
    <w:p w:rsidR="00AF008B" w:rsidRPr="002C1B3A" w:rsidRDefault="00AF008B" w:rsidP="00AF008B">
      <w:pPr>
        <w:pStyle w:val="2"/>
        <w:numPr>
          <w:ilvl w:val="0"/>
          <w:numId w:val="0"/>
        </w:numPr>
        <w:spacing w:before="120" w:after="0"/>
        <w:jc w:val="right"/>
        <w:rPr>
          <w:rFonts w:ascii="Times New Roman" w:hAnsi="Times New Roman"/>
          <w:b w:val="0"/>
          <w:sz w:val="28"/>
          <w:szCs w:val="28"/>
        </w:rPr>
      </w:pPr>
      <w:bookmarkStart w:id="29" w:name="_Toc178434127"/>
      <w:bookmarkEnd w:id="28"/>
      <w:r w:rsidRPr="002C1B3A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</w:p>
    <w:p w:rsidR="00AF008B" w:rsidRPr="00B14BBB" w:rsidRDefault="00AF008B" w:rsidP="00AF008B">
      <w:pPr>
        <w:pStyle w:val="2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30" w:name="_Toc178434129"/>
      <w:bookmarkEnd w:id="29"/>
      <w:r w:rsidRPr="00B14BBB">
        <w:rPr>
          <w:rFonts w:ascii="Times New Roman" w:hAnsi="Times New Roman" w:cs="Times New Roman"/>
          <w:sz w:val="28"/>
          <w:szCs w:val="28"/>
        </w:rPr>
        <w:t>Классификаторы опорного плана</w:t>
      </w:r>
      <w:bookmarkEnd w:id="30"/>
    </w:p>
    <w:p w:rsidR="00AF008B" w:rsidRPr="003417D7" w:rsidRDefault="00AF008B" w:rsidP="00AF008B">
      <w:pPr>
        <w:pStyle w:val="3"/>
        <w:numPr>
          <w:ilvl w:val="0"/>
          <w:numId w:val="0"/>
        </w:numPr>
        <w:tabs>
          <w:tab w:val="num" w:pos="720"/>
          <w:tab w:val="num" w:pos="1800"/>
        </w:tabs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  <w:u w:val="none"/>
        </w:rPr>
      </w:pPr>
      <w:bookmarkStart w:id="31" w:name="_Toc178434130"/>
      <w:r w:rsidRPr="003417D7">
        <w:rPr>
          <w:rFonts w:ascii="Times New Roman" w:hAnsi="Times New Roman" w:cs="Times New Roman"/>
          <w:b w:val="0"/>
          <w:sz w:val="28"/>
          <w:szCs w:val="28"/>
          <w:u w:val="none"/>
        </w:rPr>
        <w:t>Классификатор функциональных типов территорий для зонирования</w:t>
      </w:r>
      <w:bookmarkEnd w:id="31"/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60"/>
        <w:gridCol w:w="1080"/>
      </w:tblGrid>
      <w:tr w:rsidR="00AF008B" w:rsidRPr="003417D7">
        <w:trPr>
          <w:trHeight w:val="315"/>
          <w:tblHeader/>
        </w:trPr>
        <w:tc>
          <w:tcPr>
            <w:tcW w:w="846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jc w:val="center"/>
              <w:rPr>
                <w:b/>
                <w:sz w:val="26"/>
                <w:szCs w:val="26"/>
              </w:rPr>
            </w:pPr>
            <w:r w:rsidRPr="003417D7">
              <w:rPr>
                <w:b/>
                <w:sz w:val="26"/>
                <w:szCs w:val="26"/>
              </w:rPr>
              <w:t>Тип территории</w:t>
            </w:r>
          </w:p>
        </w:tc>
        <w:tc>
          <w:tcPr>
            <w:tcW w:w="108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jc w:val="center"/>
              <w:rPr>
                <w:b/>
                <w:sz w:val="26"/>
                <w:szCs w:val="26"/>
              </w:rPr>
            </w:pPr>
            <w:r w:rsidRPr="003417D7">
              <w:rPr>
                <w:b/>
                <w:sz w:val="26"/>
                <w:szCs w:val="26"/>
              </w:rPr>
              <w:t>Код</w:t>
            </w:r>
          </w:p>
        </w:tc>
      </w:tr>
      <w:tr w:rsidR="00AF008B" w:rsidRPr="003417D7">
        <w:trPr>
          <w:trHeight w:val="315"/>
        </w:trPr>
        <w:tc>
          <w:tcPr>
            <w:tcW w:w="846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rPr>
                <w:sz w:val="26"/>
                <w:szCs w:val="26"/>
              </w:rPr>
            </w:pPr>
            <w:r w:rsidRPr="003417D7">
              <w:rPr>
                <w:sz w:val="26"/>
                <w:szCs w:val="26"/>
              </w:rPr>
              <w:t xml:space="preserve">селитебная (жилая) территория в границах кварталов </w:t>
            </w:r>
          </w:p>
        </w:tc>
        <w:tc>
          <w:tcPr>
            <w:tcW w:w="108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3417D7">
              <w:rPr>
                <w:sz w:val="26"/>
                <w:szCs w:val="26"/>
              </w:rPr>
              <w:t>11 000</w:t>
            </w:r>
          </w:p>
        </w:tc>
      </w:tr>
      <w:tr w:rsidR="00AF008B" w:rsidRPr="003417D7">
        <w:trPr>
          <w:trHeight w:val="315"/>
        </w:trPr>
        <w:tc>
          <w:tcPr>
            <w:tcW w:w="846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rPr>
                <w:sz w:val="26"/>
                <w:szCs w:val="26"/>
              </w:rPr>
            </w:pPr>
            <w:bookmarkStart w:id="32" w:name="_Toc101099399"/>
            <w:r w:rsidRPr="003417D7">
              <w:rPr>
                <w:sz w:val="26"/>
                <w:szCs w:val="26"/>
              </w:rPr>
              <w:t>капитальная застройка 5 и более этажей</w:t>
            </w:r>
            <w:bookmarkEnd w:id="32"/>
          </w:p>
        </w:tc>
        <w:tc>
          <w:tcPr>
            <w:tcW w:w="108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jc w:val="center"/>
              <w:rPr>
                <w:sz w:val="26"/>
                <w:szCs w:val="26"/>
              </w:rPr>
            </w:pPr>
            <w:bookmarkStart w:id="33" w:name="_Toc101099400"/>
            <w:r w:rsidRPr="003417D7">
              <w:rPr>
                <w:sz w:val="26"/>
                <w:szCs w:val="26"/>
              </w:rPr>
              <w:t>11 010</w:t>
            </w:r>
            <w:bookmarkEnd w:id="33"/>
          </w:p>
        </w:tc>
      </w:tr>
      <w:tr w:rsidR="00AF008B" w:rsidRPr="003417D7">
        <w:trPr>
          <w:trHeight w:val="315"/>
        </w:trPr>
        <w:tc>
          <w:tcPr>
            <w:tcW w:w="846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rPr>
                <w:sz w:val="26"/>
                <w:szCs w:val="26"/>
              </w:rPr>
            </w:pPr>
            <w:bookmarkStart w:id="34" w:name="_Toc101099401"/>
            <w:r w:rsidRPr="003417D7">
              <w:rPr>
                <w:sz w:val="26"/>
                <w:szCs w:val="26"/>
              </w:rPr>
              <w:t>капитальная застройка до 4 этажа включительно</w:t>
            </w:r>
            <w:bookmarkEnd w:id="34"/>
          </w:p>
        </w:tc>
        <w:tc>
          <w:tcPr>
            <w:tcW w:w="108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jc w:val="center"/>
              <w:rPr>
                <w:sz w:val="26"/>
                <w:szCs w:val="26"/>
              </w:rPr>
            </w:pPr>
            <w:bookmarkStart w:id="35" w:name="_Toc101099402"/>
            <w:r w:rsidRPr="003417D7">
              <w:rPr>
                <w:sz w:val="26"/>
                <w:szCs w:val="26"/>
              </w:rPr>
              <w:t>11 020</w:t>
            </w:r>
            <w:bookmarkEnd w:id="35"/>
          </w:p>
        </w:tc>
      </w:tr>
      <w:tr w:rsidR="00AF008B" w:rsidRPr="003417D7">
        <w:trPr>
          <w:trHeight w:val="315"/>
        </w:trPr>
        <w:tc>
          <w:tcPr>
            <w:tcW w:w="846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rPr>
                <w:sz w:val="26"/>
                <w:szCs w:val="26"/>
              </w:rPr>
            </w:pPr>
            <w:bookmarkStart w:id="36" w:name="_Toc101099405"/>
            <w:r w:rsidRPr="003417D7">
              <w:rPr>
                <w:sz w:val="26"/>
                <w:szCs w:val="26"/>
              </w:rPr>
              <w:t>1-2 этажная блокированная застройка с участками</w:t>
            </w:r>
            <w:bookmarkEnd w:id="36"/>
          </w:p>
        </w:tc>
        <w:tc>
          <w:tcPr>
            <w:tcW w:w="108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jc w:val="center"/>
              <w:rPr>
                <w:sz w:val="26"/>
                <w:szCs w:val="26"/>
              </w:rPr>
            </w:pPr>
            <w:bookmarkStart w:id="37" w:name="_Toc101099406"/>
            <w:r w:rsidRPr="003417D7">
              <w:rPr>
                <w:sz w:val="26"/>
                <w:szCs w:val="26"/>
              </w:rPr>
              <w:t>11 040</w:t>
            </w:r>
            <w:bookmarkEnd w:id="37"/>
          </w:p>
        </w:tc>
      </w:tr>
      <w:tr w:rsidR="00AF008B" w:rsidRPr="003417D7">
        <w:trPr>
          <w:trHeight w:val="315"/>
        </w:trPr>
        <w:tc>
          <w:tcPr>
            <w:tcW w:w="846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rPr>
                <w:sz w:val="26"/>
                <w:szCs w:val="26"/>
              </w:rPr>
            </w:pPr>
            <w:bookmarkStart w:id="38" w:name="_Toc101099407"/>
            <w:r w:rsidRPr="003417D7">
              <w:rPr>
                <w:sz w:val="26"/>
                <w:szCs w:val="26"/>
              </w:rPr>
              <w:t>1-2 этажная усадебная застройка</w:t>
            </w:r>
            <w:bookmarkEnd w:id="38"/>
          </w:p>
        </w:tc>
        <w:tc>
          <w:tcPr>
            <w:tcW w:w="108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jc w:val="center"/>
              <w:rPr>
                <w:sz w:val="26"/>
                <w:szCs w:val="26"/>
              </w:rPr>
            </w:pPr>
            <w:bookmarkStart w:id="39" w:name="_Toc101099408"/>
            <w:r w:rsidRPr="003417D7">
              <w:rPr>
                <w:sz w:val="26"/>
                <w:szCs w:val="26"/>
              </w:rPr>
              <w:t>11 050</w:t>
            </w:r>
            <w:bookmarkEnd w:id="39"/>
          </w:p>
        </w:tc>
      </w:tr>
      <w:tr w:rsidR="00AF008B" w:rsidRPr="003417D7">
        <w:trPr>
          <w:trHeight w:val="315"/>
        </w:trPr>
        <w:tc>
          <w:tcPr>
            <w:tcW w:w="846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rPr>
                <w:sz w:val="26"/>
                <w:szCs w:val="26"/>
              </w:rPr>
            </w:pPr>
            <w:bookmarkStart w:id="40" w:name="_Toc101099409"/>
            <w:r w:rsidRPr="003417D7">
              <w:rPr>
                <w:sz w:val="26"/>
                <w:szCs w:val="26"/>
              </w:rPr>
              <w:t>временное жилье</w:t>
            </w:r>
            <w:bookmarkEnd w:id="40"/>
          </w:p>
        </w:tc>
        <w:tc>
          <w:tcPr>
            <w:tcW w:w="108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jc w:val="center"/>
              <w:rPr>
                <w:sz w:val="26"/>
                <w:szCs w:val="26"/>
              </w:rPr>
            </w:pPr>
            <w:bookmarkStart w:id="41" w:name="_Toc101099410"/>
            <w:r w:rsidRPr="003417D7">
              <w:rPr>
                <w:sz w:val="26"/>
                <w:szCs w:val="26"/>
              </w:rPr>
              <w:t>11 090</w:t>
            </w:r>
            <w:bookmarkEnd w:id="41"/>
          </w:p>
        </w:tc>
      </w:tr>
      <w:tr w:rsidR="00AF008B" w:rsidRPr="003417D7">
        <w:trPr>
          <w:trHeight w:val="315"/>
        </w:trPr>
        <w:tc>
          <w:tcPr>
            <w:tcW w:w="846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rPr>
                <w:sz w:val="26"/>
                <w:szCs w:val="26"/>
              </w:rPr>
            </w:pPr>
            <w:bookmarkStart w:id="42" w:name="_Toc101099411"/>
            <w:r w:rsidRPr="003417D7">
              <w:rPr>
                <w:sz w:val="26"/>
                <w:szCs w:val="26"/>
              </w:rPr>
              <w:t>коллективные сады (дачная застройка)</w:t>
            </w:r>
            <w:bookmarkEnd w:id="42"/>
          </w:p>
        </w:tc>
        <w:tc>
          <w:tcPr>
            <w:tcW w:w="108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jc w:val="center"/>
              <w:rPr>
                <w:sz w:val="26"/>
                <w:szCs w:val="26"/>
              </w:rPr>
            </w:pPr>
            <w:bookmarkStart w:id="43" w:name="_Toc101099412"/>
            <w:r w:rsidRPr="003417D7">
              <w:rPr>
                <w:sz w:val="26"/>
                <w:szCs w:val="26"/>
              </w:rPr>
              <w:t>11 100</w:t>
            </w:r>
            <w:bookmarkEnd w:id="43"/>
          </w:p>
        </w:tc>
      </w:tr>
      <w:tr w:rsidR="00AF008B" w:rsidRPr="003417D7">
        <w:trPr>
          <w:trHeight w:val="315"/>
        </w:trPr>
        <w:tc>
          <w:tcPr>
            <w:tcW w:w="846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rPr>
                <w:sz w:val="26"/>
                <w:szCs w:val="26"/>
              </w:rPr>
            </w:pPr>
            <w:bookmarkStart w:id="44" w:name="_Toc101099413"/>
            <w:r w:rsidRPr="003417D7">
              <w:rPr>
                <w:sz w:val="26"/>
                <w:szCs w:val="26"/>
              </w:rPr>
              <w:t>сельские поселения (деревенская застройка)</w:t>
            </w:r>
            <w:bookmarkEnd w:id="44"/>
          </w:p>
        </w:tc>
        <w:tc>
          <w:tcPr>
            <w:tcW w:w="108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jc w:val="center"/>
              <w:rPr>
                <w:sz w:val="26"/>
                <w:szCs w:val="26"/>
              </w:rPr>
            </w:pPr>
            <w:bookmarkStart w:id="45" w:name="_Toc101099414"/>
            <w:r w:rsidRPr="003417D7">
              <w:rPr>
                <w:sz w:val="26"/>
                <w:szCs w:val="26"/>
              </w:rPr>
              <w:t>11 200</w:t>
            </w:r>
            <w:bookmarkEnd w:id="45"/>
          </w:p>
        </w:tc>
      </w:tr>
      <w:tr w:rsidR="00AF008B" w:rsidRPr="003417D7">
        <w:trPr>
          <w:trHeight w:val="315"/>
        </w:trPr>
        <w:tc>
          <w:tcPr>
            <w:tcW w:w="846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rPr>
                <w:sz w:val="26"/>
                <w:szCs w:val="26"/>
              </w:rPr>
            </w:pPr>
            <w:bookmarkStart w:id="46" w:name="_Toc101099415"/>
            <w:r w:rsidRPr="003417D7">
              <w:rPr>
                <w:sz w:val="26"/>
                <w:szCs w:val="26"/>
              </w:rPr>
              <w:t>территории школ</w:t>
            </w:r>
            <w:bookmarkEnd w:id="46"/>
          </w:p>
        </w:tc>
        <w:tc>
          <w:tcPr>
            <w:tcW w:w="108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jc w:val="center"/>
              <w:rPr>
                <w:sz w:val="26"/>
                <w:szCs w:val="26"/>
              </w:rPr>
            </w:pPr>
            <w:bookmarkStart w:id="47" w:name="_Toc101099416"/>
            <w:r w:rsidRPr="003417D7">
              <w:rPr>
                <w:sz w:val="26"/>
                <w:szCs w:val="26"/>
              </w:rPr>
              <w:t>11 310</w:t>
            </w:r>
            <w:bookmarkEnd w:id="47"/>
          </w:p>
        </w:tc>
      </w:tr>
      <w:tr w:rsidR="00AF008B" w:rsidRPr="003417D7">
        <w:trPr>
          <w:trHeight w:val="315"/>
        </w:trPr>
        <w:tc>
          <w:tcPr>
            <w:tcW w:w="846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rPr>
                <w:sz w:val="26"/>
                <w:szCs w:val="26"/>
              </w:rPr>
            </w:pPr>
            <w:bookmarkStart w:id="48" w:name="_Toc101099417"/>
            <w:r w:rsidRPr="003417D7">
              <w:rPr>
                <w:sz w:val="26"/>
                <w:szCs w:val="26"/>
              </w:rPr>
              <w:t>территории детских садов</w:t>
            </w:r>
            <w:bookmarkEnd w:id="48"/>
          </w:p>
        </w:tc>
        <w:tc>
          <w:tcPr>
            <w:tcW w:w="108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jc w:val="center"/>
              <w:rPr>
                <w:sz w:val="26"/>
                <w:szCs w:val="26"/>
              </w:rPr>
            </w:pPr>
            <w:bookmarkStart w:id="49" w:name="_Toc101099418"/>
            <w:r w:rsidRPr="003417D7">
              <w:rPr>
                <w:sz w:val="26"/>
                <w:szCs w:val="26"/>
              </w:rPr>
              <w:t>11 311</w:t>
            </w:r>
            <w:bookmarkEnd w:id="49"/>
          </w:p>
        </w:tc>
      </w:tr>
      <w:tr w:rsidR="00AF008B" w:rsidRPr="003417D7">
        <w:trPr>
          <w:trHeight w:val="315"/>
        </w:trPr>
        <w:tc>
          <w:tcPr>
            <w:tcW w:w="846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rPr>
                <w:sz w:val="26"/>
                <w:szCs w:val="26"/>
              </w:rPr>
            </w:pPr>
            <w:bookmarkStart w:id="50" w:name="_Toc101099419"/>
            <w:r w:rsidRPr="003417D7">
              <w:rPr>
                <w:sz w:val="26"/>
                <w:szCs w:val="26"/>
              </w:rPr>
              <w:t>другие типы застройки</w:t>
            </w:r>
            <w:bookmarkEnd w:id="50"/>
          </w:p>
        </w:tc>
        <w:tc>
          <w:tcPr>
            <w:tcW w:w="108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jc w:val="center"/>
              <w:rPr>
                <w:sz w:val="26"/>
                <w:szCs w:val="26"/>
              </w:rPr>
            </w:pPr>
            <w:bookmarkStart w:id="51" w:name="_Toc101099420"/>
            <w:r w:rsidRPr="003417D7">
              <w:rPr>
                <w:sz w:val="26"/>
                <w:szCs w:val="26"/>
              </w:rPr>
              <w:t>11 800</w:t>
            </w:r>
            <w:bookmarkEnd w:id="51"/>
          </w:p>
        </w:tc>
      </w:tr>
      <w:tr w:rsidR="00AF008B" w:rsidRPr="003417D7">
        <w:trPr>
          <w:trHeight w:val="315"/>
        </w:trPr>
        <w:tc>
          <w:tcPr>
            <w:tcW w:w="846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rPr>
                <w:sz w:val="26"/>
                <w:szCs w:val="26"/>
              </w:rPr>
            </w:pPr>
            <w:bookmarkStart w:id="52" w:name="_Toc101099421"/>
            <w:r w:rsidRPr="003417D7">
              <w:rPr>
                <w:sz w:val="26"/>
                <w:szCs w:val="26"/>
              </w:rPr>
              <w:t>отводы под застройку</w:t>
            </w:r>
            <w:bookmarkEnd w:id="52"/>
          </w:p>
        </w:tc>
        <w:tc>
          <w:tcPr>
            <w:tcW w:w="108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jc w:val="center"/>
              <w:rPr>
                <w:sz w:val="26"/>
                <w:szCs w:val="26"/>
              </w:rPr>
            </w:pPr>
            <w:bookmarkStart w:id="53" w:name="_Toc101099422"/>
            <w:r w:rsidRPr="003417D7">
              <w:rPr>
                <w:sz w:val="26"/>
                <w:szCs w:val="26"/>
              </w:rPr>
              <w:t>11 950</w:t>
            </w:r>
            <w:bookmarkEnd w:id="53"/>
          </w:p>
        </w:tc>
      </w:tr>
      <w:tr w:rsidR="00AF008B" w:rsidRPr="003417D7">
        <w:trPr>
          <w:trHeight w:val="315"/>
        </w:trPr>
        <w:tc>
          <w:tcPr>
            <w:tcW w:w="8460" w:type="dxa"/>
            <w:shd w:val="clear" w:color="auto" w:fill="auto"/>
            <w:noWrap/>
          </w:tcPr>
          <w:p w:rsidR="00AF008B" w:rsidRPr="003417D7" w:rsidRDefault="00AF008B" w:rsidP="00AF008B">
            <w:pPr>
              <w:spacing w:before="20" w:after="20"/>
              <w:rPr>
                <w:sz w:val="26"/>
                <w:szCs w:val="26"/>
              </w:rPr>
            </w:pPr>
            <w:bookmarkStart w:id="54" w:name="_Toc101099423"/>
            <w:r w:rsidRPr="003417D7">
              <w:rPr>
                <w:sz w:val="26"/>
                <w:szCs w:val="26"/>
              </w:rPr>
              <w:t>общественные (общественно-деловые) территории в красных линиях</w:t>
            </w:r>
            <w:bookmarkEnd w:id="54"/>
          </w:p>
        </w:tc>
        <w:tc>
          <w:tcPr>
            <w:tcW w:w="108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jc w:val="center"/>
              <w:rPr>
                <w:sz w:val="26"/>
                <w:szCs w:val="26"/>
              </w:rPr>
            </w:pPr>
            <w:bookmarkStart w:id="55" w:name="_Toc101099424"/>
            <w:r w:rsidRPr="003417D7">
              <w:rPr>
                <w:sz w:val="26"/>
                <w:szCs w:val="26"/>
              </w:rPr>
              <w:t>12 000</w:t>
            </w:r>
            <w:bookmarkEnd w:id="55"/>
          </w:p>
        </w:tc>
      </w:tr>
      <w:tr w:rsidR="00AF008B" w:rsidRPr="003417D7">
        <w:trPr>
          <w:trHeight w:val="510"/>
        </w:trPr>
        <w:tc>
          <w:tcPr>
            <w:tcW w:w="846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rPr>
                <w:sz w:val="26"/>
                <w:szCs w:val="26"/>
              </w:rPr>
            </w:pPr>
            <w:bookmarkStart w:id="56" w:name="_Toc101099425"/>
            <w:r w:rsidRPr="003417D7">
              <w:rPr>
                <w:sz w:val="26"/>
                <w:szCs w:val="26"/>
              </w:rPr>
              <w:t xml:space="preserve">жилая застройка с высокой долей общественных учреждений и </w:t>
            </w:r>
            <w:r w:rsidRPr="003417D7">
              <w:rPr>
                <w:sz w:val="26"/>
                <w:szCs w:val="26"/>
              </w:rPr>
              <w:lastRenderedPageBreak/>
              <w:t>учреждений обслуживания</w:t>
            </w:r>
            <w:bookmarkEnd w:id="56"/>
          </w:p>
        </w:tc>
        <w:tc>
          <w:tcPr>
            <w:tcW w:w="108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jc w:val="center"/>
              <w:rPr>
                <w:sz w:val="26"/>
                <w:szCs w:val="26"/>
              </w:rPr>
            </w:pPr>
            <w:bookmarkStart w:id="57" w:name="_Toc101099426"/>
            <w:r w:rsidRPr="003417D7">
              <w:rPr>
                <w:sz w:val="26"/>
                <w:szCs w:val="26"/>
              </w:rPr>
              <w:lastRenderedPageBreak/>
              <w:t>12 010</w:t>
            </w:r>
            <w:bookmarkEnd w:id="57"/>
          </w:p>
        </w:tc>
      </w:tr>
      <w:tr w:rsidR="00AF008B" w:rsidRPr="003417D7">
        <w:trPr>
          <w:trHeight w:val="510"/>
        </w:trPr>
        <w:tc>
          <w:tcPr>
            <w:tcW w:w="846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rPr>
                <w:sz w:val="26"/>
                <w:szCs w:val="26"/>
              </w:rPr>
            </w:pPr>
            <w:bookmarkStart w:id="58" w:name="_Toc101099427"/>
            <w:r w:rsidRPr="003417D7">
              <w:rPr>
                <w:sz w:val="26"/>
                <w:szCs w:val="26"/>
              </w:rPr>
              <w:lastRenderedPageBreak/>
              <w:t>территории административных зданий и центров деловой, финансовой и общественной а</w:t>
            </w:r>
            <w:r w:rsidRPr="003417D7">
              <w:rPr>
                <w:sz w:val="26"/>
                <w:szCs w:val="26"/>
              </w:rPr>
              <w:t>к</w:t>
            </w:r>
            <w:r w:rsidRPr="003417D7">
              <w:rPr>
                <w:sz w:val="26"/>
                <w:szCs w:val="26"/>
              </w:rPr>
              <w:t>тивности</w:t>
            </w:r>
            <w:bookmarkEnd w:id="58"/>
          </w:p>
        </w:tc>
        <w:tc>
          <w:tcPr>
            <w:tcW w:w="108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jc w:val="center"/>
              <w:rPr>
                <w:sz w:val="26"/>
                <w:szCs w:val="26"/>
              </w:rPr>
            </w:pPr>
            <w:bookmarkStart w:id="59" w:name="_Toc101099428"/>
            <w:r w:rsidRPr="003417D7">
              <w:rPr>
                <w:sz w:val="26"/>
                <w:szCs w:val="26"/>
              </w:rPr>
              <w:t>12 020</w:t>
            </w:r>
            <w:bookmarkEnd w:id="59"/>
          </w:p>
        </w:tc>
      </w:tr>
      <w:tr w:rsidR="00AF008B" w:rsidRPr="003417D7">
        <w:trPr>
          <w:trHeight w:val="315"/>
        </w:trPr>
        <w:tc>
          <w:tcPr>
            <w:tcW w:w="846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rPr>
                <w:sz w:val="26"/>
                <w:szCs w:val="26"/>
              </w:rPr>
            </w:pPr>
            <w:bookmarkStart w:id="60" w:name="_Toc101099429"/>
            <w:r w:rsidRPr="003417D7">
              <w:rPr>
                <w:sz w:val="26"/>
                <w:szCs w:val="26"/>
              </w:rPr>
              <w:t>территории высших и средне-специальных учебных заведений</w:t>
            </w:r>
            <w:bookmarkEnd w:id="60"/>
            <w:r w:rsidRPr="003417D7">
              <w:rPr>
                <w:sz w:val="26"/>
                <w:szCs w:val="26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jc w:val="center"/>
              <w:rPr>
                <w:sz w:val="26"/>
                <w:szCs w:val="26"/>
              </w:rPr>
            </w:pPr>
            <w:bookmarkStart w:id="61" w:name="_Toc101099430"/>
            <w:r w:rsidRPr="003417D7">
              <w:rPr>
                <w:sz w:val="26"/>
                <w:szCs w:val="26"/>
              </w:rPr>
              <w:t>12 100</w:t>
            </w:r>
            <w:bookmarkEnd w:id="61"/>
          </w:p>
        </w:tc>
      </w:tr>
      <w:tr w:rsidR="00AF008B" w:rsidRPr="003417D7">
        <w:trPr>
          <w:trHeight w:val="315"/>
        </w:trPr>
        <w:tc>
          <w:tcPr>
            <w:tcW w:w="846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rPr>
                <w:sz w:val="26"/>
                <w:szCs w:val="26"/>
              </w:rPr>
            </w:pPr>
            <w:r w:rsidRPr="003417D7">
              <w:rPr>
                <w:sz w:val="26"/>
                <w:szCs w:val="26"/>
              </w:rPr>
              <w:t>территории ПТУ</w:t>
            </w:r>
          </w:p>
        </w:tc>
        <w:tc>
          <w:tcPr>
            <w:tcW w:w="108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3417D7">
              <w:rPr>
                <w:sz w:val="26"/>
                <w:szCs w:val="26"/>
              </w:rPr>
              <w:t>12 101</w:t>
            </w:r>
          </w:p>
        </w:tc>
      </w:tr>
      <w:tr w:rsidR="00AF008B" w:rsidRPr="003417D7">
        <w:trPr>
          <w:trHeight w:val="315"/>
        </w:trPr>
        <w:tc>
          <w:tcPr>
            <w:tcW w:w="846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rPr>
                <w:sz w:val="26"/>
                <w:szCs w:val="26"/>
              </w:rPr>
            </w:pPr>
            <w:r w:rsidRPr="003417D7">
              <w:rPr>
                <w:sz w:val="26"/>
                <w:szCs w:val="26"/>
              </w:rPr>
              <w:t>территории ВУЗов</w:t>
            </w:r>
          </w:p>
        </w:tc>
        <w:tc>
          <w:tcPr>
            <w:tcW w:w="108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3417D7">
              <w:rPr>
                <w:sz w:val="26"/>
                <w:szCs w:val="26"/>
              </w:rPr>
              <w:t>12 102</w:t>
            </w:r>
          </w:p>
        </w:tc>
      </w:tr>
      <w:tr w:rsidR="00AF008B" w:rsidRPr="003417D7">
        <w:trPr>
          <w:trHeight w:val="315"/>
        </w:trPr>
        <w:tc>
          <w:tcPr>
            <w:tcW w:w="846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rPr>
                <w:sz w:val="26"/>
                <w:szCs w:val="26"/>
              </w:rPr>
            </w:pPr>
            <w:bookmarkStart w:id="62" w:name="_Toc101099431"/>
            <w:r w:rsidRPr="003417D7">
              <w:rPr>
                <w:sz w:val="26"/>
                <w:szCs w:val="26"/>
              </w:rPr>
              <w:t>территории учреждения здравоохранения</w:t>
            </w:r>
            <w:bookmarkEnd w:id="62"/>
          </w:p>
        </w:tc>
        <w:tc>
          <w:tcPr>
            <w:tcW w:w="108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jc w:val="center"/>
              <w:rPr>
                <w:sz w:val="26"/>
                <w:szCs w:val="26"/>
              </w:rPr>
            </w:pPr>
            <w:bookmarkStart w:id="63" w:name="_Toc101099432"/>
            <w:r w:rsidRPr="003417D7">
              <w:rPr>
                <w:sz w:val="26"/>
                <w:szCs w:val="26"/>
              </w:rPr>
              <w:t>12 200</w:t>
            </w:r>
            <w:bookmarkEnd w:id="63"/>
          </w:p>
        </w:tc>
      </w:tr>
      <w:tr w:rsidR="00AF008B" w:rsidRPr="003417D7">
        <w:trPr>
          <w:trHeight w:val="315"/>
        </w:trPr>
        <w:tc>
          <w:tcPr>
            <w:tcW w:w="846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rPr>
                <w:sz w:val="26"/>
                <w:szCs w:val="26"/>
              </w:rPr>
            </w:pPr>
            <w:r w:rsidRPr="003417D7">
              <w:rPr>
                <w:sz w:val="26"/>
                <w:szCs w:val="26"/>
              </w:rPr>
              <w:t>территории больниц</w:t>
            </w:r>
          </w:p>
        </w:tc>
        <w:tc>
          <w:tcPr>
            <w:tcW w:w="108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3417D7">
              <w:rPr>
                <w:sz w:val="26"/>
                <w:szCs w:val="26"/>
              </w:rPr>
              <w:t>12 201</w:t>
            </w:r>
          </w:p>
        </w:tc>
      </w:tr>
      <w:tr w:rsidR="00AF008B" w:rsidRPr="003417D7">
        <w:trPr>
          <w:trHeight w:val="315"/>
        </w:trPr>
        <w:tc>
          <w:tcPr>
            <w:tcW w:w="846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rPr>
                <w:sz w:val="26"/>
                <w:szCs w:val="26"/>
              </w:rPr>
            </w:pPr>
            <w:bookmarkStart w:id="64" w:name="_Toc101099433"/>
            <w:r w:rsidRPr="003417D7">
              <w:rPr>
                <w:sz w:val="26"/>
                <w:szCs w:val="26"/>
              </w:rPr>
              <w:t>территории спортсооружений</w:t>
            </w:r>
            <w:bookmarkEnd w:id="64"/>
          </w:p>
        </w:tc>
        <w:tc>
          <w:tcPr>
            <w:tcW w:w="108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jc w:val="center"/>
              <w:rPr>
                <w:sz w:val="26"/>
                <w:szCs w:val="26"/>
              </w:rPr>
            </w:pPr>
            <w:bookmarkStart w:id="65" w:name="_Toc101099434"/>
            <w:r w:rsidRPr="003417D7">
              <w:rPr>
                <w:sz w:val="26"/>
                <w:szCs w:val="26"/>
              </w:rPr>
              <w:t>12 300</w:t>
            </w:r>
            <w:bookmarkEnd w:id="65"/>
          </w:p>
        </w:tc>
      </w:tr>
      <w:tr w:rsidR="00AF008B" w:rsidRPr="003417D7">
        <w:trPr>
          <w:trHeight w:val="315"/>
        </w:trPr>
        <w:tc>
          <w:tcPr>
            <w:tcW w:w="846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rPr>
                <w:sz w:val="26"/>
                <w:szCs w:val="26"/>
              </w:rPr>
            </w:pPr>
            <w:bookmarkStart w:id="66" w:name="_Toc101099435"/>
            <w:r w:rsidRPr="003417D7">
              <w:rPr>
                <w:sz w:val="26"/>
                <w:szCs w:val="26"/>
              </w:rPr>
              <w:t>территории учреждений культуры</w:t>
            </w:r>
            <w:bookmarkEnd w:id="66"/>
          </w:p>
        </w:tc>
        <w:tc>
          <w:tcPr>
            <w:tcW w:w="108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jc w:val="center"/>
              <w:rPr>
                <w:sz w:val="26"/>
                <w:szCs w:val="26"/>
              </w:rPr>
            </w:pPr>
            <w:bookmarkStart w:id="67" w:name="_Toc101099436"/>
            <w:r w:rsidRPr="003417D7">
              <w:rPr>
                <w:sz w:val="26"/>
                <w:szCs w:val="26"/>
              </w:rPr>
              <w:t>12 350</w:t>
            </w:r>
            <w:bookmarkEnd w:id="67"/>
          </w:p>
        </w:tc>
      </w:tr>
      <w:tr w:rsidR="00AF008B" w:rsidRPr="003417D7">
        <w:trPr>
          <w:trHeight w:val="510"/>
        </w:trPr>
        <w:tc>
          <w:tcPr>
            <w:tcW w:w="846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rPr>
                <w:sz w:val="26"/>
                <w:szCs w:val="26"/>
              </w:rPr>
            </w:pPr>
            <w:bookmarkStart w:id="68" w:name="_Toc101099437"/>
            <w:r w:rsidRPr="003417D7">
              <w:rPr>
                <w:sz w:val="26"/>
                <w:szCs w:val="26"/>
              </w:rPr>
              <w:t>территории объектов торговли, обществ питания и бытового обслуживания</w:t>
            </w:r>
            <w:bookmarkEnd w:id="68"/>
            <w:r w:rsidRPr="003417D7">
              <w:rPr>
                <w:sz w:val="26"/>
                <w:szCs w:val="26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jc w:val="center"/>
              <w:rPr>
                <w:sz w:val="26"/>
                <w:szCs w:val="26"/>
              </w:rPr>
            </w:pPr>
            <w:bookmarkStart w:id="69" w:name="_Toc101099438"/>
            <w:r w:rsidRPr="003417D7">
              <w:rPr>
                <w:sz w:val="26"/>
                <w:szCs w:val="26"/>
              </w:rPr>
              <w:t>12 400</w:t>
            </w:r>
            <w:bookmarkEnd w:id="69"/>
          </w:p>
        </w:tc>
      </w:tr>
      <w:tr w:rsidR="00AF008B" w:rsidRPr="003417D7">
        <w:trPr>
          <w:trHeight w:val="315"/>
        </w:trPr>
        <w:tc>
          <w:tcPr>
            <w:tcW w:w="846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rPr>
                <w:sz w:val="26"/>
                <w:szCs w:val="26"/>
              </w:rPr>
            </w:pPr>
            <w:bookmarkStart w:id="70" w:name="_Toc101099439"/>
            <w:r w:rsidRPr="003417D7">
              <w:rPr>
                <w:sz w:val="26"/>
                <w:szCs w:val="26"/>
              </w:rPr>
              <w:t>территории культовых зданий</w:t>
            </w:r>
            <w:bookmarkEnd w:id="70"/>
          </w:p>
        </w:tc>
        <w:tc>
          <w:tcPr>
            <w:tcW w:w="108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jc w:val="center"/>
              <w:rPr>
                <w:sz w:val="26"/>
                <w:szCs w:val="26"/>
              </w:rPr>
            </w:pPr>
            <w:bookmarkStart w:id="71" w:name="_Toc101099440"/>
            <w:r w:rsidRPr="003417D7">
              <w:rPr>
                <w:sz w:val="26"/>
                <w:szCs w:val="26"/>
              </w:rPr>
              <w:t>12 500</w:t>
            </w:r>
            <w:bookmarkEnd w:id="71"/>
          </w:p>
        </w:tc>
      </w:tr>
      <w:tr w:rsidR="00AF008B" w:rsidRPr="003417D7">
        <w:trPr>
          <w:trHeight w:val="315"/>
        </w:trPr>
        <w:tc>
          <w:tcPr>
            <w:tcW w:w="846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rPr>
                <w:sz w:val="26"/>
                <w:szCs w:val="26"/>
              </w:rPr>
            </w:pPr>
            <w:bookmarkStart w:id="72" w:name="_Toc101099441"/>
            <w:r w:rsidRPr="003417D7">
              <w:rPr>
                <w:sz w:val="26"/>
                <w:szCs w:val="26"/>
              </w:rPr>
              <w:t>многофункциональные общественные территории</w:t>
            </w:r>
            <w:bookmarkEnd w:id="72"/>
          </w:p>
        </w:tc>
        <w:tc>
          <w:tcPr>
            <w:tcW w:w="108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jc w:val="center"/>
              <w:rPr>
                <w:sz w:val="26"/>
                <w:szCs w:val="26"/>
              </w:rPr>
            </w:pPr>
            <w:bookmarkStart w:id="73" w:name="_Toc101099442"/>
            <w:r w:rsidRPr="003417D7">
              <w:rPr>
                <w:sz w:val="26"/>
                <w:szCs w:val="26"/>
              </w:rPr>
              <w:t>12 600</w:t>
            </w:r>
            <w:bookmarkEnd w:id="73"/>
          </w:p>
        </w:tc>
      </w:tr>
      <w:tr w:rsidR="00AF008B" w:rsidRPr="003417D7">
        <w:trPr>
          <w:trHeight w:val="315"/>
        </w:trPr>
        <w:tc>
          <w:tcPr>
            <w:tcW w:w="846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rPr>
                <w:sz w:val="26"/>
                <w:szCs w:val="26"/>
              </w:rPr>
            </w:pPr>
            <w:bookmarkStart w:id="74" w:name="_Toc101099443"/>
            <w:r w:rsidRPr="003417D7">
              <w:rPr>
                <w:sz w:val="26"/>
                <w:szCs w:val="26"/>
              </w:rPr>
              <w:t>территории автостоянок</w:t>
            </w:r>
            <w:bookmarkEnd w:id="74"/>
          </w:p>
        </w:tc>
        <w:tc>
          <w:tcPr>
            <w:tcW w:w="108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jc w:val="center"/>
              <w:rPr>
                <w:sz w:val="26"/>
                <w:szCs w:val="26"/>
              </w:rPr>
            </w:pPr>
            <w:bookmarkStart w:id="75" w:name="_Toc101099444"/>
            <w:r w:rsidRPr="003417D7">
              <w:rPr>
                <w:sz w:val="26"/>
                <w:szCs w:val="26"/>
              </w:rPr>
              <w:t>12 700</w:t>
            </w:r>
            <w:bookmarkEnd w:id="75"/>
          </w:p>
        </w:tc>
      </w:tr>
      <w:tr w:rsidR="00AF008B" w:rsidRPr="003417D7">
        <w:trPr>
          <w:trHeight w:val="315"/>
        </w:trPr>
        <w:tc>
          <w:tcPr>
            <w:tcW w:w="846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rPr>
                <w:sz w:val="26"/>
                <w:szCs w:val="26"/>
              </w:rPr>
            </w:pPr>
            <w:bookmarkStart w:id="76" w:name="_Toc101099445"/>
            <w:r w:rsidRPr="003417D7">
              <w:rPr>
                <w:sz w:val="26"/>
                <w:szCs w:val="26"/>
              </w:rPr>
              <w:t>другие типы общественных территорий</w:t>
            </w:r>
            <w:bookmarkEnd w:id="76"/>
          </w:p>
        </w:tc>
        <w:tc>
          <w:tcPr>
            <w:tcW w:w="108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jc w:val="center"/>
              <w:rPr>
                <w:sz w:val="26"/>
                <w:szCs w:val="26"/>
              </w:rPr>
            </w:pPr>
            <w:bookmarkStart w:id="77" w:name="_Toc101099446"/>
            <w:r w:rsidRPr="003417D7">
              <w:rPr>
                <w:sz w:val="26"/>
                <w:szCs w:val="26"/>
              </w:rPr>
              <w:t>12 800</w:t>
            </w:r>
            <w:bookmarkEnd w:id="77"/>
          </w:p>
        </w:tc>
      </w:tr>
      <w:tr w:rsidR="00AF008B" w:rsidRPr="003417D7">
        <w:trPr>
          <w:trHeight w:val="315"/>
        </w:trPr>
        <w:tc>
          <w:tcPr>
            <w:tcW w:w="846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rPr>
                <w:sz w:val="26"/>
                <w:szCs w:val="26"/>
              </w:rPr>
            </w:pPr>
            <w:bookmarkStart w:id="78" w:name="_Toc101099447"/>
            <w:r w:rsidRPr="003417D7">
              <w:rPr>
                <w:sz w:val="26"/>
                <w:szCs w:val="26"/>
              </w:rPr>
              <w:t>отводы под общественную застройку</w:t>
            </w:r>
            <w:bookmarkEnd w:id="78"/>
          </w:p>
        </w:tc>
        <w:tc>
          <w:tcPr>
            <w:tcW w:w="108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jc w:val="center"/>
              <w:rPr>
                <w:sz w:val="26"/>
                <w:szCs w:val="26"/>
              </w:rPr>
            </w:pPr>
            <w:bookmarkStart w:id="79" w:name="_Toc101099448"/>
            <w:r w:rsidRPr="003417D7">
              <w:rPr>
                <w:sz w:val="26"/>
                <w:szCs w:val="26"/>
              </w:rPr>
              <w:t>12 950</w:t>
            </w:r>
            <w:bookmarkEnd w:id="79"/>
          </w:p>
        </w:tc>
      </w:tr>
      <w:tr w:rsidR="00AF008B" w:rsidRPr="003417D7">
        <w:trPr>
          <w:trHeight w:val="315"/>
        </w:trPr>
        <w:tc>
          <w:tcPr>
            <w:tcW w:w="846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rPr>
                <w:sz w:val="26"/>
                <w:szCs w:val="26"/>
              </w:rPr>
            </w:pPr>
            <w:bookmarkStart w:id="80" w:name="_Toc101099449"/>
            <w:r w:rsidRPr="003417D7">
              <w:rPr>
                <w:sz w:val="26"/>
                <w:szCs w:val="26"/>
              </w:rPr>
              <w:t>промышленная и коммунальная застройка (производственные территории)</w:t>
            </w:r>
            <w:bookmarkEnd w:id="80"/>
          </w:p>
        </w:tc>
        <w:tc>
          <w:tcPr>
            <w:tcW w:w="108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jc w:val="center"/>
              <w:rPr>
                <w:sz w:val="26"/>
                <w:szCs w:val="26"/>
              </w:rPr>
            </w:pPr>
            <w:bookmarkStart w:id="81" w:name="_Toc101099450"/>
            <w:r w:rsidRPr="003417D7">
              <w:rPr>
                <w:sz w:val="26"/>
                <w:szCs w:val="26"/>
              </w:rPr>
              <w:t>13 000</w:t>
            </w:r>
            <w:bookmarkEnd w:id="81"/>
          </w:p>
        </w:tc>
      </w:tr>
      <w:tr w:rsidR="00AF008B" w:rsidRPr="003417D7">
        <w:trPr>
          <w:trHeight w:val="315"/>
        </w:trPr>
        <w:tc>
          <w:tcPr>
            <w:tcW w:w="846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rPr>
                <w:sz w:val="26"/>
                <w:szCs w:val="26"/>
              </w:rPr>
            </w:pPr>
            <w:bookmarkStart w:id="82" w:name="_Toc101099451"/>
            <w:r w:rsidRPr="003417D7">
              <w:rPr>
                <w:sz w:val="26"/>
                <w:szCs w:val="26"/>
              </w:rPr>
              <w:t>территории промышленных предприятий</w:t>
            </w:r>
            <w:bookmarkEnd w:id="82"/>
          </w:p>
        </w:tc>
        <w:tc>
          <w:tcPr>
            <w:tcW w:w="108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jc w:val="center"/>
              <w:rPr>
                <w:sz w:val="26"/>
                <w:szCs w:val="26"/>
              </w:rPr>
            </w:pPr>
            <w:bookmarkStart w:id="83" w:name="_Toc101099452"/>
            <w:r w:rsidRPr="003417D7">
              <w:rPr>
                <w:sz w:val="26"/>
                <w:szCs w:val="26"/>
              </w:rPr>
              <w:t>13 100</w:t>
            </w:r>
            <w:bookmarkEnd w:id="83"/>
          </w:p>
        </w:tc>
      </w:tr>
      <w:tr w:rsidR="00AF008B" w:rsidRPr="003417D7">
        <w:trPr>
          <w:trHeight w:val="315"/>
        </w:trPr>
        <w:tc>
          <w:tcPr>
            <w:tcW w:w="846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rPr>
                <w:sz w:val="26"/>
                <w:szCs w:val="26"/>
              </w:rPr>
            </w:pPr>
            <w:bookmarkStart w:id="84" w:name="_Toc101099453"/>
            <w:r w:rsidRPr="003417D7">
              <w:rPr>
                <w:sz w:val="26"/>
                <w:szCs w:val="26"/>
              </w:rPr>
              <w:t>территории складских объектов</w:t>
            </w:r>
            <w:bookmarkEnd w:id="84"/>
          </w:p>
        </w:tc>
        <w:tc>
          <w:tcPr>
            <w:tcW w:w="108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jc w:val="center"/>
              <w:rPr>
                <w:sz w:val="26"/>
                <w:szCs w:val="26"/>
              </w:rPr>
            </w:pPr>
            <w:bookmarkStart w:id="85" w:name="_Toc101099454"/>
            <w:r w:rsidRPr="003417D7">
              <w:rPr>
                <w:sz w:val="26"/>
                <w:szCs w:val="26"/>
              </w:rPr>
              <w:t>13 200</w:t>
            </w:r>
            <w:bookmarkEnd w:id="85"/>
          </w:p>
        </w:tc>
      </w:tr>
      <w:tr w:rsidR="00AF008B" w:rsidRPr="003417D7">
        <w:trPr>
          <w:trHeight w:val="315"/>
        </w:trPr>
        <w:tc>
          <w:tcPr>
            <w:tcW w:w="846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rPr>
                <w:sz w:val="26"/>
                <w:szCs w:val="26"/>
              </w:rPr>
            </w:pPr>
            <w:bookmarkStart w:id="86" w:name="_Toc101099455"/>
            <w:r w:rsidRPr="003417D7">
              <w:rPr>
                <w:sz w:val="26"/>
                <w:szCs w:val="26"/>
              </w:rPr>
              <w:t>территории строительно-монтажных организаций</w:t>
            </w:r>
            <w:bookmarkEnd w:id="86"/>
          </w:p>
        </w:tc>
        <w:tc>
          <w:tcPr>
            <w:tcW w:w="108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jc w:val="center"/>
              <w:rPr>
                <w:sz w:val="26"/>
                <w:szCs w:val="26"/>
              </w:rPr>
            </w:pPr>
            <w:bookmarkStart w:id="87" w:name="_Toc101099456"/>
            <w:r w:rsidRPr="003417D7">
              <w:rPr>
                <w:sz w:val="26"/>
                <w:szCs w:val="26"/>
              </w:rPr>
              <w:t>13 300</w:t>
            </w:r>
            <w:bookmarkEnd w:id="87"/>
          </w:p>
        </w:tc>
      </w:tr>
      <w:tr w:rsidR="00AF008B" w:rsidRPr="003417D7">
        <w:trPr>
          <w:trHeight w:val="315"/>
        </w:trPr>
        <w:tc>
          <w:tcPr>
            <w:tcW w:w="846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rPr>
                <w:sz w:val="26"/>
                <w:szCs w:val="26"/>
              </w:rPr>
            </w:pPr>
            <w:bookmarkStart w:id="88" w:name="_Toc101099457"/>
            <w:r w:rsidRPr="003417D7">
              <w:rPr>
                <w:sz w:val="26"/>
                <w:szCs w:val="26"/>
              </w:rPr>
              <w:t>территории НИИ, КБ</w:t>
            </w:r>
            <w:bookmarkEnd w:id="88"/>
          </w:p>
        </w:tc>
        <w:tc>
          <w:tcPr>
            <w:tcW w:w="108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jc w:val="center"/>
              <w:rPr>
                <w:sz w:val="26"/>
                <w:szCs w:val="26"/>
              </w:rPr>
            </w:pPr>
            <w:bookmarkStart w:id="89" w:name="_Toc101099458"/>
            <w:r w:rsidRPr="003417D7">
              <w:rPr>
                <w:sz w:val="26"/>
                <w:szCs w:val="26"/>
              </w:rPr>
              <w:t>13 400</w:t>
            </w:r>
            <w:bookmarkEnd w:id="89"/>
          </w:p>
        </w:tc>
      </w:tr>
      <w:tr w:rsidR="00AF008B" w:rsidRPr="003417D7">
        <w:trPr>
          <w:trHeight w:val="315"/>
        </w:trPr>
        <w:tc>
          <w:tcPr>
            <w:tcW w:w="846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rPr>
                <w:sz w:val="26"/>
                <w:szCs w:val="26"/>
              </w:rPr>
            </w:pPr>
            <w:bookmarkStart w:id="90" w:name="_Toc101099459"/>
            <w:r w:rsidRPr="003417D7">
              <w:rPr>
                <w:sz w:val="26"/>
                <w:szCs w:val="26"/>
              </w:rPr>
              <w:t>территории коммунальных объектов</w:t>
            </w:r>
            <w:bookmarkEnd w:id="90"/>
          </w:p>
        </w:tc>
        <w:tc>
          <w:tcPr>
            <w:tcW w:w="108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jc w:val="center"/>
              <w:rPr>
                <w:sz w:val="26"/>
                <w:szCs w:val="26"/>
              </w:rPr>
            </w:pPr>
            <w:bookmarkStart w:id="91" w:name="_Toc101099460"/>
            <w:r w:rsidRPr="003417D7">
              <w:rPr>
                <w:sz w:val="26"/>
                <w:szCs w:val="26"/>
              </w:rPr>
              <w:t>13 500</w:t>
            </w:r>
            <w:bookmarkEnd w:id="91"/>
          </w:p>
        </w:tc>
      </w:tr>
      <w:tr w:rsidR="00AF008B" w:rsidRPr="003417D7">
        <w:trPr>
          <w:trHeight w:val="315"/>
        </w:trPr>
        <w:tc>
          <w:tcPr>
            <w:tcW w:w="846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rPr>
                <w:sz w:val="26"/>
                <w:szCs w:val="26"/>
              </w:rPr>
            </w:pPr>
            <w:bookmarkStart w:id="92" w:name="_Toc101099461"/>
            <w:r w:rsidRPr="003417D7">
              <w:rPr>
                <w:sz w:val="26"/>
                <w:szCs w:val="26"/>
              </w:rPr>
              <w:t>отводы под промышленные территории</w:t>
            </w:r>
            <w:bookmarkEnd w:id="92"/>
          </w:p>
        </w:tc>
        <w:tc>
          <w:tcPr>
            <w:tcW w:w="108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jc w:val="center"/>
              <w:rPr>
                <w:sz w:val="26"/>
                <w:szCs w:val="26"/>
              </w:rPr>
            </w:pPr>
            <w:bookmarkStart w:id="93" w:name="_Toc101099462"/>
            <w:r w:rsidRPr="003417D7">
              <w:rPr>
                <w:sz w:val="26"/>
                <w:szCs w:val="26"/>
              </w:rPr>
              <w:t>13 950</w:t>
            </w:r>
            <w:bookmarkEnd w:id="93"/>
          </w:p>
        </w:tc>
      </w:tr>
      <w:tr w:rsidR="00AF008B" w:rsidRPr="003417D7">
        <w:trPr>
          <w:trHeight w:val="315"/>
        </w:trPr>
        <w:tc>
          <w:tcPr>
            <w:tcW w:w="8460" w:type="dxa"/>
            <w:shd w:val="clear" w:color="auto" w:fill="auto"/>
            <w:noWrap/>
          </w:tcPr>
          <w:p w:rsidR="00AF008B" w:rsidRPr="003417D7" w:rsidRDefault="00AF008B" w:rsidP="00AF008B">
            <w:pPr>
              <w:spacing w:before="20" w:after="20"/>
              <w:rPr>
                <w:sz w:val="26"/>
                <w:szCs w:val="26"/>
              </w:rPr>
            </w:pPr>
            <w:bookmarkStart w:id="94" w:name="_Toc101099463"/>
            <w:r w:rsidRPr="003417D7">
              <w:rPr>
                <w:sz w:val="26"/>
                <w:szCs w:val="26"/>
              </w:rPr>
              <w:t>территории инженерной и транспортной инфрастру</w:t>
            </w:r>
            <w:r w:rsidRPr="003417D7">
              <w:rPr>
                <w:sz w:val="26"/>
                <w:szCs w:val="26"/>
              </w:rPr>
              <w:t>к</w:t>
            </w:r>
            <w:r w:rsidRPr="003417D7">
              <w:rPr>
                <w:sz w:val="26"/>
                <w:szCs w:val="26"/>
              </w:rPr>
              <w:t>тур</w:t>
            </w:r>
            <w:bookmarkEnd w:id="94"/>
          </w:p>
        </w:tc>
        <w:tc>
          <w:tcPr>
            <w:tcW w:w="108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jc w:val="center"/>
              <w:rPr>
                <w:sz w:val="26"/>
                <w:szCs w:val="26"/>
              </w:rPr>
            </w:pPr>
            <w:bookmarkStart w:id="95" w:name="_Toc101099464"/>
            <w:r w:rsidRPr="003417D7">
              <w:rPr>
                <w:sz w:val="26"/>
                <w:szCs w:val="26"/>
              </w:rPr>
              <w:t>14 000</w:t>
            </w:r>
            <w:bookmarkEnd w:id="95"/>
          </w:p>
        </w:tc>
      </w:tr>
      <w:tr w:rsidR="00AF008B" w:rsidRPr="003417D7">
        <w:trPr>
          <w:trHeight w:val="315"/>
        </w:trPr>
        <w:tc>
          <w:tcPr>
            <w:tcW w:w="846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rPr>
                <w:sz w:val="26"/>
                <w:szCs w:val="26"/>
              </w:rPr>
            </w:pPr>
            <w:bookmarkStart w:id="96" w:name="_Toc101099465"/>
            <w:r w:rsidRPr="003417D7">
              <w:rPr>
                <w:sz w:val="26"/>
                <w:szCs w:val="26"/>
              </w:rPr>
              <w:t>полосы отвода Ж/Д</w:t>
            </w:r>
            <w:bookmarkEnd w:id="96"/>
          </w:p>
        </w:tc>
        <w:tc>
          <w:tcPr>
            <w:tcW w:w="108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jc w:val="center"/>
              <w:rPr>
                <w:sz w:val="26"/>
                <w:szCs w:val="26"/>
              </w:rPr>
            </w:pPr>
            <w:bookmarkStart w:id="97" w:name="_Toc101099466"/>
            <w:r w:rsidRPr="003417D7">
              <w:rPr>
                <w:sz w:val="26"/>
                <w:szCs w:val="26"/>
              </w:rPr>
              <w:t>14 010</w:t>
            </w:r>
            <w:bookmarkEnd w:id="97"/>
          </w:p>
        </w:tc>
      </w:tr>
      <w:tr w:rsidR="00AF008B" w:rsidRPr="003417D7">
        <w:trPr>
          <w:trHeight w:val="315"/>
        </w:trPr>
        <w:tc>
          <w:tcPr>
            <w:tcW w:w="846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rPr>
                <w:sz w:val="26"/>
                <w:szCs w:val="26"/>
              </w:rPr>
            </w:pPr>
            <w:bookmarkStart w:id="98" w:name="_Toc101099467"/>
            <w:r w:rsidRPr="003417D7">
              <w:rPr>
                <w:sz w:val="26"/>
                <w:szCs w:val="26"/>
              </w:rPr>
              <w:t>аэропорты, аэродромы, вертолетные площа</w:t>
            </w:r>
            <w:bookmarkEnd w:id="98"/>
            <w:r w:rsidRPr="003417D7">
              <w:rPr>
                <w:sz w:val="26"/>
                <w:szCs w:val="26"/>
              </w:rPr>
              <w:t>дки</w:t>
            </w:r>
          </w:p>
        </w:tc>
        <w:tc>
          <w:tcPr>
            <w:tcW w:w="108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jc w:val="center"/>
              <w:rPr>
                <w:sz w:val="26"/>
                <w:szCs w:val="26"/>
              </w:rPr>
            </w:pPr>
            <w:bookmarkStart w:id="99" w:name="_Toc101099468"/>
            <w:r w:rsidRPr="003417D7">
              <w:rPr>
                <w:sz w:val="26"/>
                <w:szCs w:val="26"/>
              </w:rPr>
              <w:t>14 100</w:t>
            </w:r>
            <w:bookmarkEnd w:id="99"/>
          </w:p>
        </w:tc>
      </w:tr>
      <w:tr w:rsidR="00AF008B" w:rsidRPr="003417D7">
        <w:trPr>
          <w:trHeight w:val="315"/>
        </w:trPr>
        <w:tc>
          <w:tcPr>
            <w:tcW w:w="846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rPr>
                <w:sz w:val="26"/>
                <w:szCs w:val="26"/>
              </w:rPr>
            </w:pPr>
            <w:bookmarkStart w:id="100" w:name="_Toc101099469"/>
            <w:r w:rsidRPr="003417D7">
              <w:rPr>
                <w:sz w:val="26"/>
                <w:szCs w:val="26"/>
              </w:rPr>
              <w:t>территории гаражей индивидуального транспорта</w:t>
            </w:r>
            <w:bookmarkEnd w:id="100"/>
            <w:r w:rsidRPr="003417D7">
              <w:rPr>
                <w:sz w:val="26"/>
                <w:szCs w:val="26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jc w:val="center"/>
              <w:rPr>
                <w:sz w:val="26"/>
                <w:szCs w:val="26"/>
              </w:rPr>
            </w:pPr>
            <w:bookmarkStart w:id="101" w:name="_Toc101099470"/>
            <w:r w:rsidRPr="003417D7">
              <w:rPr>
                <w:sz w:val="26"/>
                <w:szCs w:val="26"/>
              </w:rPr>
              <w:t>14 700</w:t>
            </w:r>
            <w:bookmarkEnd w:id="101"/>
          </w:p>
        </w:tc>
      </w:tr>
      <w:tr w:rsidR="00AF008B" w:rsidRPr="003417D7">
        <w:trPr>
          <w:trHeight w:val="315"/>
        </w:trPr>
        <w:tc>
          <w:tcPr>
            <w:tcW w:w="846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rPr>
                <w:sz w:val="26"/>
                <w:szCs w:val="26"/>
              </w:rPr>
            </w:pPr>
            <w:bookmarkStart w:id="102" w:name="_Toc101099471"/>
            <w:r w:rsidRPr="003417D7">
              <w:rPr>
                <w:sz w:val="26"/>
                <w:szCs w:val="26"/>
              </w:rPr>
              <w:t>территории грузовых автотранспортных пред</w:t>
            </w:r>
            <w:bookmarkEnd w:id="102"/>
            <w:r w:rsidRPr="003417D7">
              <w:rPr>
                <w:sz w:val="26"/>
                <w:szCs w:val="26"/>
              </w:rPr>
              <w:t>приятий</w:t>
            </w:r>
          </w:p>
        </w:tc>
        <w:tc>
          <w:tcPr>
            <w:tcW w:w="108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jc w:val="center"/>
              <w:rPr>
                <w:sz w:val="26"/>
                <w:szCs w:val="26"/>
              </w:rPr>
            </w:pPr>
            <w:bookmarkStart w:id="103" w:name="_Toc101099472"/>
            <w:r w:rsidRPr="003417D7">
              <w:rPr>
                <w:sz w:val="26"/>
                <w:szCs w:val="26"/>
              </w:rPr>
              <w:t>14 701</w:t>
            </w:r>
            <w:bookmarkEnd w:id="103"/>
          </w:p>
        </w:tc>
      </w:tr>
      <w:tr w:rsidR="00AF008B" w:rsidRPr="003417D7">
        <w:trPr>
          <w:trHeight w:val="315"/>
        </w:trPr>
        <w:tc>
          <w:tcPr>
            <w:tcW w:w="846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rPr>
                <w:sz w:val="26"/>
                <w:szCs w:val="26"/>
              </w:rPr>
            </w:pPr>
            <w:bookmarkStart w:id="104" w:name="_Toc101099473"/>
            <w:r w:rsidRPr="003417D7">
              <w:rPr>
                <w:sz w:val="26"/>
                <w:szCs w:val="26"/>
              </w:rPr>
              <w:t>АЗС, другие предприятия обслуживания автотранспорта</w:t>
            </w:r>
            <w:bookmarkEnd w:id="104"/>
          </w:p>
        </w:tc>
        <w:tc>
          <w:tcPr>
            <w:tcW w:w="108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jc w:val="center"/>
              <w:rPr>
                <w:sz w:val="26"/>
                <w:szCs w:val="26"/>
              </w:rPr>
            </w:pPr>
            <w:bookmarkStart w:id="105" w:name="_Toc101099474"/>
            <w:r w:rsidRPr="003417D7">
              <w:rPr>
                <w:sz w:val="26"/>
                <w:szCs w:val="26"/>
              </w:rPr>
              <w:t>14 702</w:t>
            </w:r>
            <w:bookmarkEnd w:id="105"/>
          </w:p>
        </w:tc>
      </w:tr>
      <w:tr w:rsidR="00AF008B" w:rsidRPr="003417D7">
        <w:trPr>
          <w:trHeight w:val="315"/>
        </w:trPr>
        <w:tc>
          <w:tcPr>
            <w:tcW w:w="846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rPr>
                <w:sz w:val="26"/>
                <w:szCs w:val="26"/>
              </w:rPr>
            </w:pPr>
            <w:bookmarkStart w:id="106" w:name="_Toc101099475"/>
            <w:r w:rsidRPr="003417D7">
              <w:rPr>
                <w:sz w:val="26"/>
                <w:szCs w:val="26"/>
              </w:rPr>
              <w:t>полосы отвода внешних автодорог</w:t>
            </w:r>
            <w:bookmarkEnd w:id="106"/>
          </w:p>
        </w:tc>
        <w:tc>
          <w:tcPr>
            <w:tcW w:w="108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jc w:val="center"/>
              <w:rPr>
                <w:sz w:val="26"/>
                <w:szCs w:val="26"/>
              </w:rPr>
            </w:pPr>
            <w:bookmarkStart w:id="107" w:name="_Toc101099476"/>
            <w:r w:rsidRPr="003417D7">
              <w:rPr>
                <w:sz w:val="26"/>
                <w:szCs w:val="26"/>
              </w:rPr>
              <w:t>14 750</w:t>
            </w:r>
            <w:bookmarkEnd w:id="107"/>
          </w:p>
        </w:tc>
      </w:tr>
      <w:tr w:rsidR="00AF008B" w:rsidRPr="003417D7">
        <w:trPr>
          <w:trHeight w:val="315"/>
        </w:trPr>
        <w:tc>
          <w:tcPr>
            <w:tcW w:w="846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rPr>
                <w:sz w:val="26"/>
                <w:szCs w:val="26"/>
              </w:rPr>
            </w:pPr>
            <w:bookmarkStart w:id="108" w:name="_Toc101099479"/>
            <w:r w:rsidRPr="003417D7">
              <w:rPr>
                <w:sz w:val="26"/>
                <w:szCs w:val="26"/>
              </w:rPr>
              <w:t>территории инженерных сооружений</w:t>
            </w:r>
            <w:bookmarkEnd w:id="108"/>
          </w:p>
        </w:tc>
        <w:tc>
          <w:tcPr>
            <w:tcW w:w="108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jc w:val="center"/>
              <w:rPr>
                <w:sz w:val="26"/>
                <w:szCs w:val="26"/>
              </w:rPr>
            </w:pPr>
            <w:bookmarkStart w:id="109" w:name="_Toc101099480"/>
            <w:r w:rsidRPr="003417D7">
              <w:rPr>
                <w:sz w:val="26"/>
                <w:szCs w:val="26"/>
              </w:rPr>
              <w:t>14 500</w:t>
            </w:r>
            <w:bookmarkEnd w:id="109"/>
          </w:p>
        </w:tc>
      </w:tr>
      <w:tr w:rsidR="00AF008B" w:rsidRPr="003417D7">
        <w:trPr>
          <w:trHeight w:val="315"/>
        </w:trPr>
        <w:tc>
          <w:tcPr>
            <w:tcW w:w="846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rPr>
                <w:sz w:val="26"/>
                <w:szCs w:val="26"/>
              </w:rPr>
            </w:pPr>
            <w:bookmarkStart w:id="110" w:name="_Toc101099481"/>
            <w:r w:rsidRPr="003417D7">
              <w:rPr>
                <w:sz w:val="26"/>
                <w:szCs w:val="26"/>
              </w:rPr>
              <w:t>прочие территории</w:t>
            </w:r>
            <w:bookmarkEnd w:id="110"/>
          </w:p>
        </w:tc>
        <w:tc>
          <w:tcPr>
            <w:tcW w:w="108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jc w:val="center"/>
              <w:rPr>
                <w:sz w:val="26"/>
                <w:szCs w:val="26"/>
              </w:rPr>
            </w:pPr>
            <w:bookmarkStart w:id="111" w:name="_Toc101099482"/>
            <w:r w:rsidRPr="003417D7">
              <w:rPr>
                <w:sz w:val="26"/>
                <w:szCs w:val="26"/>
              </w:rPr>
              <w:t>14 800</w:t>
            </w:r>
            <w:bookmarkEnd w:id="111"/>
          </w:p>
        </w:tc>
      </w:tr>
      <w:tr w:rsidR="00AF008B" w:rsidRPr="003417D7">
        <w:trPr>
          <w:trHeight w:val="315"/>
        </w:trPr>
        <w:tc>
          <w:tcPr>
            <w:tcW w:w="846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rPr>
                <w:sz w:val="26"/>
                <w:szCs w:val="26"/>
              </w:rPr>
            </w:pPr>
            <w:bookmarkStart w:id="112" w:name="_Toc101099483"/>
            <w:r w:rsidRPr="003417D7">
              <w:rPr>
                <w:sz w:val="26"/>
                <w:szCs w:val="26"/>
              </w:rPr>
              <w:t>отводы под инженерные или транспортные террит</w:t>
            </w:r>
            <w:r w:rsidRPr="003417D7">
              <w:rPr>
                <w:sz w:val="26"/>
                <w:szCs w:val="26"/>
              </w:rPr>
              <w:t>о</w:t>
            </w:r>
            <w:r w:rsidRPr="003417D7">
              <w:rPr>
                <w:sz w:val="26"/>
                <w:szCs w:val="26"/>
              </w:rPr>
              <w:t>рии</w:t>
            </w:r>
            <w:bookmarkEnd w:id="112"/>
          </w:p>
        </w:tc>
        <w:tc>
          <w:tcPr>
            <w:tcW w:w="108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jc w:val="center"/>
              <w:rPr>
                <w:sz w:val="26"/>
                <w:szCs w:val="26"/>
              </w:rPr>
            </w:pPr>
            <w:bookmarkStart w:id="113" w:name="_Toc101099484"/>
            <w:r w:rsidRPr="003417D7">
              <w:rPr>
                <w:sz w:val="26"/>
                <w:szCs w:val="26"/>
              </w:rPr>
              <w:t>14 950</w:t>
            </w:r>
            <w:bookmarkEnd w:id="113"/>
          </w:p>
        </w:tc>
      </w:tr>
      <w:tr w:rsidR="00AF008B" w:rsidRPr="003417D7">
        <w:trPr>
          <w:trHeight w:val="315"/>
        </w:trPr>
        <w:tc>
          <w:tcPr>
            <w:tcW w:w="8460" w:type="dxa"/>
            <w:shd w:val="clear" w:color="auto" w:fill="auto"/>
            <w:noWrap/>
          </w:tcPr>
          <w:p w:rsidR="00AF008B" w:rsidRPr="003417D7" w:rsidRDefault="00AF008B" w:rsidP="00AF008B">
            <w:pPr>
              <w:spacing w:before="20" w:after="20"/>
              <w:rPr>
                <w:sz w:val="26"/>
                <w:szCs w:val="26"/>
              </w:rPr>
            </w:pPr>
            <w:bookmarkStart w:id="114" w:name="_Toc101099485"/>
            <w:r w:rsidRPr="003417D7">
              <w:rPr>
                <w:sz w:val="26"/>
                <w:szCs w:val="26"/>
              </w:rPr>
              <w:t>рекреационные территории</w:t>
            </w:r>
            <w:bookmarkEnd w:id="114"/>
          </w:p>
        </w:tc>
        <w:tc>
          <w:tcPr>
            <w:tcW w:w="108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jc w:val="center"/>
              <w:rPr>
                <w:sz w:val="26"/>
                <w:szCs w:val="26"/>
              </w:rPr>
            </w:pPr>
            <w:bookmarkStart w:id="115" w:name="_Toc101099486"/>
            <w:r w:rsidRPr="003417D7">
              <w:rPr>
                <w:sz w:val="26"/>
                <w:szCs w:val="26"/>
              </w:rPr>
              <w:t>15 000</w:t>
            </w:r>
            <w:bookmarkEnd w:id="115"/>
          </w:p>
        </w:tc>
      </w:tr>
      <w:tr w:rsidR="00AF008B" w:rsidRPr="003417D7">
        <w:trPr>
          <w:trHeight w:val="309"/>
        </w:trPr>
        <w:tc>
          <w:tcPr>
            <w:tcW w:w="846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rPr>
                <w:sz w:val="26"/>
                <w:szCs w:val="26"/>
              </w:rPr>
            </w:pPr>
            <w:bookmarkStart w:id="116" w:name="_Toc101099487"/>
            <w:r w:rsidRPr="003417D7">
              <w:rPr>
                <w:sz w:val="26"/>
                <w:szCs w:val="26"/>
              </w:rPr>
              <w:t>зеленые насаждения общего пользования (парки, скверы, бульвары)</w:t>
            </w:r>
            <w:bookmarkEnd w:id="116"/>
          </w:p>
        </w:tc>
        <w:tc>
          <w:tcPr>
            <w:tcW w:w="108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jc w:val="center"/>
              <w:rPr>
                <w:sz w:val="26"/>
                <w:szCs w:val="26"/>
              </w:rPr>
            </w:pPr>
            <w:bookmarkStart w:id="117" w:name="_Toc101099488"/>
            <w:r w:rsidRPr="003417D7">
              <w:rPr>
                <w:sz w:val="26"/>
                <w:szCs w:val="26"/>
              </w:rPr>
              <w:t>15 100</w:t>
            </w:r>
            <w:bookmarkEnd w:id="117"/>
          </w:p>
        </w:tc>
      </w:tr>
      <w:tr w:rsidR="00AF008B" w:rsidRPr="003417D7">
        <w:trPr>
          <w:trHeight w:val="255"/>
        </w:trPr>
        <w:tc>
          <w:tcPr>
            <w:tcW w:w="846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rPr>
                <w:sz w:val="26"/>
                <w:szCs w:val="26"/>
              </w:rPr>
            </w:pPr>
            <w:bookmarkStart w:id="118" w:name="_Toc101099489"/>
            <w:r w:rsidRPr="003417D7">
              <w:rPr>
                <w:sz w:val="26"/>
                <w:szCs w:val="26"/>
              </w:rPr>
              <w:t>ЗНОП - особой важности</w:t>
            </w:r>
            <w:bookmarkEnd w:id="118"/>
          </w:p>
        </w:tc>
        <w:tc>
          <w:tcPr>
            <w:tcW w:w="108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jc w:val="center"/>
              <w:rPr>
                <w:sz w:val="26"/>
                <w:szCs w:val="26"/>
              </w:rPr>
            </w:pPr>
            <w:bookmarkStart w:id="119" w:name="_Toc101099490"/>
            <w:r w:rsidRPr="003417D7">
              <w:rPr>
                <w:sz w:val="26"/>
                <w:szCs w:val="26"/>
              </w:rPr>
              <w:t>15 101</w:t>
            </w:r>
            <w:bookmarkEnd w:id="119"/>
          </w:p>
        </w:tc>
      </w:tr>
      <w:tr w:rsidR="00AF008B" w:rsidRPr="003417D7">
        <w:trPr>
          <w:trHeight w:val="255"/>
        </w:trPr>
        <w:tc>
          <w:tcPr>
            <w:tcW w:w="846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rPr>
                <w:sz w:val="26"/>
                <w:szCs w:val="26"/>
              </w:rPr>
            </w:pPr>
            <w:bookmarkStart w:id="120" w:name="_Toc101099491"/>
            <w:r w:rsidRPr="003417D7">
              <w:rPr>
                <w:sz w:val="26"/>
                <w:szCs w:val="26"/>
              </w:rPr>
              <w:t>зелень внутри квартала</w:t>
            </w:r>
            <w:bookmarkEnd w:id="120"/>
          </w:p>
        </w:tc>
        <w:tc>
          <w:tcPr>
            <w:tcW w:w="108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jc w:val="center"/>
              <w:rPr>
                <w:sz w:val="26"/>
                <w:szCs w:val="26"/>
              </w:rPr>
            </w:pPr>
            <w:bookmarkStart w:id="121" w:name="_Toc101099492"/>
            <w:r w:rsidRPr="003417D7">
              <w:rPr>
                <w:sz w:val="26"/>
                <w:szCs w:val="26"/>
              </w:rPr>
              <w:t>15 110</w:t>
            </w:r>
            <w:bookmarkEnd w:id="121"/>
          </w:p>
        </w:tc>
      </w:tr>
      <w:tr w:rsidR="00AF008B" w:rsidRPr="003417D7">
        <w:trPr>
          <w:trHeight w:val="315"/>
        </w:trPr>
        <w:tc>
          <w:tcPr>
            <w:tcW w:w="846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rPr>
                <w:sz w:val="26"/>
                <w:szCs w:val="26"/>
              </w:rPr>
            </w:pPr>
            <w:bookmarkStart w:id="122" w:name="_Toc101099493"/>
            <w:r w:rsidRPr="003417D7">
              <w:rPr>
                <w:sz w:val="26"/>
                <w:szCs w:val="26"/>
              </w:rPr>
              <w:t>городские леса, лесопарки, лесопитомники</w:t>
            </w:r>
            <w:bookmarkEnd w:id="122"/>
          </w:p>
        </w:tc>
        <w:tc>
          <w:tcPr>
            <w:tcW w:w="108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jc w:val="center"/>
              <w:rPr>
                <w:sz w:val="26"/>
                <w:szCs w:val="26"/>
              </w:rPr>
            </w:pPr>
            <w:bookmarkStart w:id="123" w:name="_Toc101099494"/>
            <w:r w:rsidRPr="003417D7">
              <w:rPr>
                <w:sz w:val="26"/>
                <w:szCs w:val="26"/>
              </w:rPr>
              <w:t>15 120</w:t>
            </w:r>
            <w:bookmarkEnd w:id="123"/>
          </w:p>
        </w:tc>
      </w:tr>
      <w:tr w:rsidR="00AF008B" w:rsidRPr="003417D7">
        <w:trPr>
          <w:trHeight w:val="315"/>
        </w:trPr>
        <w:tc>
          <w:tcPr>
            <w:tcW w:w="846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rPr>
                <w:sz w:val="26"/>
                <w:szCs w:val="26"/>
              </w:rPr>
            </w:pPr>
            <w:bookmarkStart w:id="124" w:name="_Toc101099495"/>
            <w:r w:rsidRPr="003417D7">
              <w:rPr>
                <w:sz w:val="26"/>
                <w:szCs w:val="26"/>
              </w:rPr>
              <w:lastRenderedPageBreak/>
              <w:t>санатории, пансионаты</w:t>
            </w:r>
            <w:bookmarkEnd w:id="124"/>
          </w:p>
        </w:tc>
        <w:tc>
          <w:tcPr>
            <w:tcW w:w="108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jc w:val="center"/>
              <w:rPr>
                <w:sz w:val="26"/>
                <w:szCs w:val="26"/>
              </w:rPr>
            </w:pPr>
            <w:bookmarkStart w:id="125" w:name="_Toc101099496"/>
            <w:r w:rsidRPr="003417D7">
              <w:rPr>
                <w:sz w:val="26"/>
                <w:szCs w:val="26"/>
              </w:rPr>
              <w:t>15 200</w:t>
            </w:r>
            <w:bookmarkEnd w:id="125"/>
          </w:p>
        </w:tc>
      </w:tr>
      <w:tr w:rsidR="00AF008B" w:rsidRPr="003417D7">
        <w:trPr>
          <w:trHeight w:val="315"/>
        </w:trPr>
        <w:tc>
          <w:tcPr>
            <w:tcW w:w="846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rPr>
                <w:sz w:val="26"/>
                <w:szCs w:val="26"/>
              </w:rPr>
            </w:pPr>
            <w:bookmarkStart w:id="126" w:name="_Toc101099497"/>
            <w:r w:rsidRPr="003417D7">
              <w:rPr>
                <w:sz w:val="26"/>
                <w:szCs w:val="26"/>
              </w:rPr>
              <w:t>заповедники, заказники</w:t>
            </w:r>
            <w:bookmarkEnd w:id="126"/>
          </w:p>
        </w:tc>
        <w:tc>
          <w:tcPr>
            <w:tcW w:w="108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jc w:val="center"/>
              <w:rPr>
                <w:sz w:val="26"/>
                <w:szCs w:val="26"/>
              </w:rPr>
            </w:pPr>
            <w:bookmarkStart w:id="127" w:name="_Toc101099498"/>
            <w:r w:rsidRPr="003417D7">
              <w:rPr>
                <w:sz w:val="26"/>
                <w:szCs w:val="26"/>
              </w:rPr>
              <w:t>15 300</w:t>
            </w:r>
            <w:bookmarkEnd w:id="127"/>
          </w:p>
        </w:tc>
      </w:tr>
      <w:tr w:rsidR="00AF008B" w:rsidRPr="003417D7">
        <w:trPr>
          <w:trHeight w:val="315"/>
        </w:trPr>
        <w:tc>
          <w:tcPr>
            <w:tcW w:w="846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rPr>
                <w:sz w:val="26"/>
                <w:szCs w:val="26"/>
              </w:rPr>
            </w:pPr>
            <w:bookmarkStart w:id="128" w:name="_Toc101099501"/>
            <w:r w:rsidRPr="003417D7">
              <w:rPr>
                <w:sz w:val="26"/>
                <w:szCs w:val="26"/>
              </w:rPr>
              <w:t>прочие территории</w:t>
            </w:r>
            <w:bookmarkEnd w:id="128"/>
          </w:p>
        </w:tc>
        <w:tc>
          <w:tcPr>
            <w:tcW w:w="108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jc w:val="center"/>
              <w:rPr>
                <w:sz w:val="26"/>
                <w:szCs w:val="26"/>
              </w:rPr>
            </w:pPr>
            <w:bookmarkStart w:id="129" w:name="_Toc101099502"/>
            <w:r w:rsidRPr="003417D7">
              <w:rPr>
                <w:sz w:val="26"/>
                <w:szCs w:val="26"/>
              </w:rPr>
              <w:t>15 800</w:t>
            </w:r>
            <w:bookmarkEnd w:id="129"/>
          </w:p>
        </w:tc>
      </w:tr>
      <w:tr w:rsidR="00AF008B" w:rsidRPr="003417D7">
        <w:trPr>
          <w:trHeight w:val="315"/>
        </w:trPr>
        <w:tc>
          <w:tcPr>
            <w:tcW w:w="846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rPr>
                <w:sz w:val="26"/>
                <w:szCs w:val="26"/>
              </w:rPr>
            </w:pPr>
            <w:bookmarkStart w:id="130" w:name="_Toc101099503"/>
            <w:r w:rsidRPr="003417D7">
              <w:rPr>
                <w:sz w:val="26"/>
                <w:szCs w:val="26"/>
              </w:rPr>
              <w:t>отводы под рекреационные территории</w:t>
            </w:r>
            <w:bookmarkEnd w:id="130"/>
          </w:p>
        </w:tc>
        <w:tc>
          <w:tcPr>
            <w:tcW w:w="108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jc w:val="center"/>
              <w:rPr>
                <w:sz w:val="26"/>
                <w:szCs w:val="26"/>
              </w:rPr>
            </w:pPr>
            <w:bookmarkStart w:id="131" w:name="_Toc101099504"/>
            <w:r w:rsidRPr="003417D7">
              <w:rPr>
                <w:sz w:val="26"/>
                <w:szCs w:val="26"/>
              </w:rPr>
              <w:t>15 950</w:t>
            </w:r>
            <w:bookmarkEnd w:id="131"/>
          </w:p>
        </w:tc>
      </w:tr>
      <w:tr w:rsidR="00AF008B" w:rsidRPr="003417D7">
        <w:trPr>
          <w:trHeight w:val="315"/>
        </w:trPr>
        <w:tc>
          <w:tcPr>
            <w:tcW w:w="8460" w:type="dxa"/>
            <w:shd w:val="clear" w:color="auto" w:fill="auto"/>
            <w:noWrap/>
          </w:tcPr>
          <w:p w:rsidR="00AF008B" w:rsidRPr="003417D7" w:rsidRDefault="00AF008B" w:rsidP="00AF008B">
            <w:pPr>
              <w:spacing w:before="20" w:after="20"/>
              <w:rPr>
                <w:sz w:val="26"/>
                <w:szCs w:val="26"/>
              </w:rPr>
            </w:pPr>
            <w:bookmarkStart w:id="132" w:name="_Toc101099505"/>
            <w:r w:rsidRPr="003417D7">
              <w:rPr>
                <w:sz w:val="26"/>
                <w:szCs w:val="26"/>
              </w:rPr>
              <w:t>территории сельскохозяйственного использования</w:t>
            </w:r>
            <w:bookmarkEnd w:id="132"/>
          </w:p>
        </w:tc>
        <w:tc>
          <w:tcPr>
            <w:tcW w:w="108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jc w:val="center"/>
              <w:rPr>
                <w:sz w:val="26"/>
                <w:szCs w:val="26"/>
              </w:rPr>
            </w:pPr>
            <w:bookmarkStart w:id="133" w:name="_Toc101099506"/>
            <w:r w:rsidRPr="003417D7">
              <w:rPr>
                <w:sz w:val="26"/>
                <w:szCs w:val="26"/>
              </w:rPr>
              <w:t>16 000</w:t>
            </w:r>
            <w:bookmarkEnd w:id="133"/>
          </w:p>
        </w:tc>
      </w:tr>
      <w:tr w:rsidR="00AF008B" w:rsidRPr="003417D7">
        <w:trPr>
          <w:trHeight w:val="311"/>
        </w:trPr>
        <w:tc>
          <w:tcPr>
            <w:tcW w:w="846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rPr>
                <w:sz w:val="26"/>
                <w:szCs w:val="26"/>
              </w:rPr>
            </w:pPr>
            <w:bookmarkStart w:id="134" w:name="_Toc101099507"/>
            <w:r w:rsidRPr="003417D7">
              <w:rPr>
                <w:sz w:val="26"/>
                <w:szCs w:val="26"/>
              </w:rPr>
              <w:t>земли сельхоз использования (пашни, пастбища с</w:t>
            </w:r>
            <w:r w:rsidRPr="003417D7">
              <w:rPr>
                <w:sz w:val="26"/>
                <w:szCs w:val="26"/>
              </w:rPr>
              <w:t>е</w:t>
            </w:r>
            <w:r w:rsidRPr="003417D7">
              <w:rPr>
                <w:sz w:val="26"/>
                <w:szCs w:val="26"/>
              </w:rPr>
              <w:t>нокосы и т.д.)</w:t>
            </w:r>
            <w:bookmarkEnd w:id="134"/>
          </w:p>
        </w:tc>
        <w:tc>
          <w:tcPr>
            <w:tcW w:w="108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jc w:val="center"/>
              <w:rPr>
                <w:sz w:val="26"/>
                <w:szCs w:val="26"/>
              </w:rPr>
            </w:pPr>
            <w:bookmarkStart w:id="135" w:name="_Toc101099508"/>
            <w:r w:rsidRPr="003417D7">
              <w:rPr>
                <w:sz w:val="26"/>
                <w:szCs w:val="26"/>
              </w:rPr>
              <w:t>16 100</w:t>
            </w:r>
            <w:bookmarkEnd w:id="135"/>
          </w:p>
        </w:tc>
      </w:tr>
      <w:tr w:rsidR="00AF008B" w:rsidRPr="003417D7">
        <w:trPr>
          <w:trHeight w:val="315"/>
        </w:trPr>
        <w:tc>
          <w:tcPr>
            <w:tcW w:w="846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rPr>
                <w:sz w:val="26"/>
                <w:szCs w:val="26"/>
              </w:rPr>
            </w:pPr>
            <w:bookmarkStart w:id="136" w:name="_Toc101099509"/>
            <w:r w:rsidRPr="003417D7">
              <w:rPr>
                <w:sz w:val="26"/>
                <w:szCs w:val="26"/>
              </w:rPr>
              <w:t>территории сельхозпредприятий, сельхоз сооружений</w:t>
            </w:r>
            <w:bookmarkEnd w:id="136"/>
          </w:p>
        </w:tc>
        <w:tc>
          <w:tcPr>
            <w:tcW w:w="108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jc w:val="center"/>
              <w:rPr>
                <w:sz w:val="26"/>
                <w:szCs w:val="26"/>
              </w:rPr>
            </w:pPr>
            <w:bookmarkStart w:id="137" w:name="_Toc101099510"/>
            <w:r w:rsidRPr="003417D7">
              <w:rPr>
                <w:sz w:val="26"/>
                <w:szCs w:val="26"/>
              </w:rPr>
              <w:t>16 200</w:t>
            </w:r>
            <w:bookmarkEnd w:id="137"/>
          </w:p>
        </w:tc>
      </w:tr>
      <w:tr w:rsidR="00AF008B" w:rsidRPr="003417D7">
        <w:trPr>
          <w:trHeight w:val="315"/>
        </w:trPr>
        <w:tc>
          <w:tcPr>
            <w:tcW w:w="846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rPr>
                <w:sz w:val="26"/>
                <w:szCs w:val="26"/>
              </w:rPr>
            </w:pPr>
            <w:bookmarkStart w:id="138" w:name="_Toc101099511"/>
            <w:r w:rsidRPr="003417D7">
              <w:rPr>
                <w:sz w:val="26"/>
                <w:szCs w:val="26"/>
              </w:rPr>
              <w:t>коллективные огороды</w:t>
            </w:r>
            <w:bookmarkEnd w:id="138"/>
            <w:r w:rsidRPr="003417D7">
              <w:rPr>
                <w:sz w:val="26"/>
                <w:szCs w:val="26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jc w:val="center"/>
              <w:rPr>
                <w:sz w:val="26"/>
                <w:szCs w:val="26"/>
              </w:rPr>
            </w:pPr>
            <w:bookmarkStart w:id="139" w:name="_Toc101099512"/>
            <w:r w:rsidRPr="003417D7">
              <w:rPr>
                <w:sz w:val="26"/>
                <w:szCs w:val="26"/>
              </w:rPr>
              <w:t>16 300</w:t>
            </w:r>
            <w:bookmarkEnd w:id="139"/>
          </w:p>
        </w:tc>
      </w:tr>
      <w:tr w:rsidR="00AF008B" w:rsidRPr="003417D7">
        <w:trPr>
          <w:trHeight w:val="218"/>
        </w:trPr>
        <w:tc>
          <w:tcPr>
            <w:tcW w:w="846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rPr>
                <w:sz w:val="26"/>
                <w:szCs w:val="26"/>
              </w:rPr>
            </w:pPr>
            <w:bookmarkStart w:id="140" w:name="_Toc101099513"/>
            <w:r w:rsidRPr="003417D7">
              <w:rPr>
                <w:sz w:val="26"/>
                <w:szCs w:val="26"/>
              </w:rPr>
              <w:t>отводы под территории сельскохозяйственного и</w:t>
            </w:r>
            <w:r w:rsidRPr="003417D7">
              <w:rPr>
                <w:sz w:val="26"/>
                <w:szCs w:val="26"/>
              </w:rPr>
              <w:t>с</w:t>
            </w:r>
            <w:r w:rsidRPr="003417D7">
              <w:rPr>
                <w:sz w:val="26"/>
                <w:szCs w:val="26"/>
              </w:rPr>
              <w:t>пользования</w:t>
            </w:r>
            <w:bookmarkEnd w:id="140"/>
          </w:p>
        </w:tc>
        <w:tc>
          <w:tcPr>
            <w:tcW w:w="108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jc w:val="center"/>
              <w:rPr>
                <w:sz w:val="26"/>
                <w:szCs w:val="26"/>
              </w:rPr>
            </w:pPr>
            <w:bookmarkStart w:id="141" w:name="_Toc101099514"/>
            <w:r w:rsidRPr="003417D7">
              <w:rPr>
                <w:sz w:val="26"/>
                <w:szCs w:val="26"/>
              </w:rPr>
              <w:t>16 950</w:t>
            </w:r>
            <w:bookmarkEnd w:id="141"/>
          </w:p>
        </w:tc>
      </w:tr>
      <w:tr w:rsidR="00AF008B" w:rsidRPr="003417D7">
        <w:trPr>
          <w:trHeight w:val="315"/>
        </w:trPr>
        <w:tc>
          <w:tcPr>
            <w:tcW w:w="8460" w:type="dxa"/>
            <w:shd w:val="clear" w:color="auto" w:fill="auto"/>
            <w:noWrap/>
          </w:tcPr>
          <w:p w:rsidR="00AF008B" w:rsidRPr="003417D7" w:rsidRDefault="00AF008B" w:rsidP="00AF008B">
            <w:pPr>
              <w:spacing w:before="20" w:after="20"/>
              <w:rPr>
                <w:sz w:val="26"/>
                <w:szCs w:val="26"/>
              </w:rPr>
            </w:pPr>
            <w:bookmarkStart w:id="142" w:name="_Toc101099515"/>
            <w:r w:rsidRPr="003417D7">
              <w:rPr>
                <w:sz w:val="26"/>
                <w:szCs w:val="26"/>
              </w:rPr>
              <w:t>территории специального назначения</w:t>
            </w:r>
            <w:bookmarkEnd w:id="142"/>
          </w:p>
        </w:tc>
        <w:tc>
          <w:tcPr>
            <w:tcW w:w="108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jc w:val="center"/>
              <w:rPr>
                <w:sz w:val="26"/>
                <w:szCs w:val="26"/>
              </w:rPr>
            </w:pPr>
            <w:bookmarkStart w:id="143" w:name="_Toc101099516"/>
            <w:r w:rsidRPr="003417D7">
              <w:rPr>
                <w:sz w:val="26"/>
                <w:szCs w:val="26"/>
              </w:rPr>
              <w:t>17 000</w:t>
            </w:r>
            <w:bookmarkEnd w:id="143"/>
          </w:p>
        </w:tc>
      </w:tr>
      <w:tr w:rsidR="00AF008B" w:rsidRPr="003417D7">
        <w:trPr>
          <w:trHeight w:val="255"/>
        </w:trPr>
        <w:tc>
          <w:tcPr>
            <w:tcW w:w="846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rPr>
                <w:sz w:val="26"/>
                <w:szCs w:val="26"/>
              </w:rPr>
            </w:pPr>
            <w:bookmarkStart w:id="144" w:name="_Toc101099517"/>
            <w:r w:rsidRPr="003417D7">
              <w:rPr>
                <w:sz w:val="26"/>
                <w:szCs w:val="26"/>
              </w:rPr>
              <w:t>кладбища, крематории</w:t>
            </w:r>
            <w:bookmarkEnd w:id="144"/>
          </w:p>
        </w:tc>
        <w:tc>
          <w:tcPr>
            <w:tcW w:w="108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jc w:val="center"/>
              <w:rPr>
                <w:sz w:val="26"/>
                <w:szCs w:val="26"/>
              </w:rPr>
            </w:pPr>
            <w:bookmarkStart w:id="145" w:name="_Toc101099518"/>
            <w:r w:rsidRPr="003417D7">
              <w:rPr>
                <w:sz w:val="26"/>
                <w:szCs w:val="26"/>
              </w:rPr>
              <w:t>17 100</w:t>
            </w:r>
            <w:bookmarkEnd w:id="145"/>
          </w:p>
        </w:tc>
      </w:tr>
      <w:tr w:rsidR="00AF008B" w:rsidRPr="003417D7">
        <w:trPr>
          <w:trHeight w:val="255"/>
        </w:trPr>
        <w:tc>
          <w:tcPr>
            <w:tcW w:w="846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rPr>
                <w:sz w:val="26"/>
                <w:szCs w:val="26"/>
              </w:rPr>
            </w:pPr>
            <w:bookmarkStart w:id="146" w:name="_Toc101099519"/>
            <w:r w:rsidRPr="003417D7">
              <w:rPr>
                <w:sz w:val="26"/>
                <w:szCs w:val="26"/>
              </w:rPr>
              <w:t>свалки, мусоросжигательные заводы</w:t>
            </w:r>
            <w:bookmarkEnd w:id="146"/>
          </w:p>
        </w:tc>
        <w:tc>
          <w:tcPr>
            <w:tcW w:w="108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jc w:val="center"/>
              <w:rPr>
                <w:sz w:val="26"/>
                <w:szCs w:val="26"/>
              </w:rPr>
            </w:pPr>
            <w:bookmarkStart w:id="147" w:name="_Toc101099520"/>
            <w:r w:rsidRPr="003417D7">
              <w:rPr>
                <w:sz w:val="26"/>
                <w:szCs w:val="26"/>
              </w:rPr>
              <w:t>17 210</w:t>
            </w:r>
            <w:bookmarkEnd w:id="147"/>
          </w:p>
        </w:tc>
      </w:tr>
      <w:tr w:rsidR="00AF008B" w:rsidRPr="003417D7">
        <w:trPr>
          <w:trHeight w:val="255"/>
        </w:trPr>
        <w:tc>
          <w:tcPr>
            <w:tcW w:w="846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rPr>
                <w:sz w:val="26"/>
                <w:szCs w:val="26"/>
              </w:rPr>
            </w:pPr>
            <w:bookmarkStart w:id="148" w:name="_Toc101099521"/>
            <w:r w:rsidRPr="003417D7">
              <w:rPr>
                <w:sz w:val="26"/>
                <w:szCs w:val="26"/>
              </w:rPr>
              <w:t>скотомогильники</w:t>
            </w:r>
            <w:bookmarkEnd w:id="148"/>
          </w:p>
        </w:tc>
        <w:tc>
          <w:tcPr>
            <w:tcW w:w="108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jc w:val="center"/>
              <w:rPr>
                <w:sz w:val="26"/>
                <w:szCs w:val="26"/>
              </w:rPr>
            </w:pPr>
            <w:bookmarkStart w:id="149" w:name="_Toc101099522"/>
            <w:r w:rsidRPr="003417D7">
              <w:rPr>
                <w:sz w:val="26"/>
                <w:szCs w:val="26"/>
              </w:rPr>
              <w:t>17 220</w:t>
            </w:r>
            <w:bookmarkEnd w:id="149"/>
          </w:p>
        </w:tc>
      </w:tr>
      <w:tr w:rsidR="00AF008B" w:rsidRPr="003417D7">
        <w:trPr>
          <w:trHeight w:val="315"/>
        </w:trPr>
        <w:tc>
          <w:tcPr>
            <w:tcW w:w="846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rPr>
                <w:sz w:val="26"/>
                <w:szCs w:val="26"/>
              </w:rPr>
            </w:pPr>
            <w:bookmarkStart w:id="150" w:name="_Toc101099523"/>
            <w:r w:rsidRPr="003417D7">
              <w:rPr>
                <w:sz w:val="26"/>
                <w:szCs w:val="26"/>
              </w:rPr>
              <w:t>отводы под территории специального назначения</w:t>
            </w:r>
            <w:bookmarkEnd w:id="150"/>
          </w:p>
        </w:tc>
        <w:tc>
          <w:tcPr>
            <w:tcW w:w="108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jc w:val="center"/>
              <w:rPr>
                <w:sz w:val="26"/>
                <w:szCs w:val="26"/>
              </w:rPr>
            </w:pPr>
            <w:bookmarkStart w:id="151" w:name="_Toc101099524"/>
            <w:r w:rsidRPr="003417D7">
              <w:rPr>
                <w:sz w:val="26"/>
                <w:szCs w:val="26"/>
              </w:rPr>
              <w:t>17 950</w:t>
            </w:r>
            <w:bookmarkEnd w:id="151"/>
          </w:p>
        </w:tc>
      </w:tr>
      <w:tr w:rsidR="00AF008B" w:rsidRPr="003417D7">
        <w:trPr>
          <w:trHeight w:val="315"/>
        </w:trPr>
        <w:tc>
          <w:tcPr>
            <w:tcW w:w="8460" w:type="dxa"/>
            <w:shd w:val="clear" w:color="auto" w:fill="auto"/>
            <w:noWrap/>
          </w:tcPr>
          <w:p w:rsidR="00AF008B" w:rsidRPr="003417D7" w:rsidRDefault="00AF008B" w:rsidP="00AF008B">
            <w:pPr>
              <w:spacing w:before="20" w:after="20"/>
              <w:rPr>
                <w:sz w:val="26"/>
                <w:szCs w:val="26"/>
              </w:rPr>
            </w:pPr>
            <w:bookmarkStart w:id="152" w:name="_Toc101099525"/>
            <w:r w:rsidRPr="003417D7">
              <w:rPr>
                <w:sz w:val="26"/>
                <w:szCs w:val="26"/>
              </w:rPr>
              <w:t>территории военных объектов и иные специальные территории</w:t>
            </w:r>
            <w:bookmarkEnd w:id="152"/>
          </w:p>
        </w:tc>
        <w:tc>
          <w:tcPr>
            <w:tcW w:w="108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jc w:val="center"/>
              <w:rPr>
                <w:sz w:val="26"/>
                <w:szCs w:val="26"/>
              </w:rPr>
            </w:pPr>
            <w:bookmarkStart w:id="153" w:name="_Toc101099526"/>
            <w:r w:rsidRPr="003417D7">
              <w:rPr>
                <w:sz w:val="26"/>
                <w:szCs w:val="26"/>
              </w:rPr>
              <w:t>18 000</w:t>
            </w:r>
            <w:bookmarkEnd w:id="153"/>
          </w:p>
        </w:tc>
      </w:tr>
      <w:tr w:rsidR="00AF008B" w:rsidRPr="003417D7">
        <w:trPr>
          <w:trHeight w:val="360"/>
        </w:trPr>
        <w:tc>
          <w:tcPr>
            <w:tcW w:w="8460" w:type="dxa"/>
            <w:shd w:val="clear" w:color="auto" w:fill="auto"/>
            <w:noWrap/>
          </w:tcPr>
          <w:p w:rsidR="00AF008B" w:rsidRPr="003417D7" w:rsidRDefault="00AF008B" w:rsidP="00AF008B">
            <w:pPr>
              <w:spacing w:before="20" w:after="20"/>
              <w:rPr>
                <w:sz w:val="26"/>
                <w:szCs w:val="26"/>
              </w:rPr>
            </w:pPr>
            <w:bookmarkStart w:id="154" w:name="_Toc101099527"/>
            <w:r w:rsidRPr="003417D7">
              <w:rPr>
                <w:sz w:val="26"/>
                <w:szCs w:val="26"/>
              </w:rPr>
              <w:t>прочие территории, пустыри</w:t>
            </w:r>
            <w:bookmarkEnd w:id="154"/>
          </w:p>
        </w:tc>
        <w:tc>
          <w:tcPr>
            <w:tcW w:w="108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jc w:val="center"/>
              <w:rPr>
                <w:sz w:val="26"/>
                <w:szCs w:val="26"/>
              </w:rPr>
            </w:pPr>
            <w:bookmarkStart w:id="155" w:name="_Toc101099528"/>
            <w:r w:rsidRPr="003417D7">
              <w:rPr>
                <w:sz w:val="26"/>
                <w:szCs w:val="26"/>
              </w:rPr>
              <w:t>19 000</w:t>
            </w:r>
            <w:bookmarkEnd w:id="155"/>
          </w:p>
        </w:tc>
      </w:tr>
      <w:tr w:rsidR="00AF008B" w:rsidRPr="003417D7">
        <w:trPr>
          <w:trHeight w:val="315"/>
        </w:trPr>
        <w:tc>
          <w:tcPr>
            <w:tcW w:w="846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rPr>
                <w:sz w:val="26"/>
                <w:szCs w:val="26"/>
              </w:rPr>
            </w:pPr>
            <w:bookmarkStart w:id="156" w:name="_Toc101099529"/>
            <w:r w:rsidRPr="003417D7">
              <w:rPr>
                <w:sz w:val="26"/>
                <w:szCs w:val="26"/>
              </w:rPr>
              <w:t>неиспользуемые территории, пустыри</w:t>
            </w:r>
            <w:bookmarkEnd w:id="156"/>
          </w:p>
        </w:tc>
        <w:tc>
          <w:tcPr>
            <w:tcW w:w="108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jc w:val="center"/>
              <w:rPr>
                <w:sz w:val="26"/>
                <w:szCs w:val="26"/>
              </w:rPr>
            </w:pPr>
            <w:bookmarkStart w:id="157" w:name="_Toc101099530"/>
            <w:r w:rsidRPr="003417D7">
              <w:rPr>
                <w:sz w:val="26"/>
                <w:szCs w:val="26"/>
              </w:rPr>
              <w:t>19 100</w:t>
            </w:r>
            <w:bookmarkEnd w:id="157"/>
          </w:p>
        </w:tc>
      </w:tr>
      <w:tr w:rsidR="00AF008B" w:rsidRPr="003417D7">
        <w:trPr>
          <w:trHeight w:val="315"/>
        </w:trPr>
        <w:tc>
          <w:tcPr>
            <w:tcW w:w="846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rPr>
                <w:sz w:val="26"/>
                <w:szCs w:val="26"/>
              </w:rPr>
            </w:pPr>
            <w:bookmarkStart w:id="158" w:name="_Toc101099531"/>
            <w:r w:rsidRPr="003417D7">
              <w:rPr>
                <w:sz w:val="26"/>
                <w:szCs w:val="26"/>
              </w:rPr>
              <w:t>долгострой</w:t>
            </w:r>
            <w:bookmarkEnd w:id="158"/>
          </w:p>
        </w:tc>
        <w:tc>
          <w:tcPr>
            <w:tcW w:w="108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jc w:val="center"/>
              <w:rPr>
                <w:sz w:val="26"/>
                <w:szCs w:val="26"/>
              </w:rPr>
            </w:pPr>
            <w:bookmarkStart w:id="159" w:name="_Toc101099532"/>
            <w:r w:rsidRPr="003417D7">
              <w:rPr>
                <w:sz w:val="26"/>
                <w:szCs w:val="26"/>
              </w:rPr>
              <w:t>19 200</w:t>
            </w:r>
            <w:bookmarkEnd w:id="159"/>
          </w:p>
        </w:tc>
      </w:tr>
      <w:tr w:rsidR="00AF008B" w:rsidRPr="003417D7">
        <w:trPr>
          <w:trHeight w:val="513"/>
        </w:trPr>
        <w:tc>
          <w:tcPr>
            <w:tcW w:w="846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rPr>
                <w:sz w:val="26"/>
                <w:szCs w:val="26"/>
              </w:rPr>
            </w:pPr>
            <w:bookmarkStart w:id="160" w:name="_Toc101099533"/>
            <w:r w:rsidRPr="003417D7">
              <w:rPr>
                <w:sz w:val="26"/>
                <w:szCs w:val="26"/>
              </w:rPr>
              <w:t>территории, требующие специальных инженерных мероприятий (овраги, поймы рек, карьеры выраб</w:t>
            </w:r>
            <w:r w:rsidRPr="003417D7">
              <w:rPr>
                <w:sz w:val="26"/>
                <w:szCs w:val="26"/>
              </w:rPr>
              <w:t>о</w:t>
            </w:r>
            <w:r w:rsidRPr="003417D7">
              <w:rPr>
                <w:sz w:val="26"/>
                <w:szCs w:val="26"/>
              </w:rPr>
              <w:t>танные, каменоломни и т.д.)</w:t>
            </w:r>
            <w:bookmarkEnd w:id="160"/>
          </w:p>
        </w:tc>
        <w:tc>
          <w:tcPr>
            <w:tcW w:w="108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jc w:val="center"/>
              <w:rPr>
                <w:sz w:val="26"/>
                <w:szCs w:val="26"/>
              </w:rPr>
            </w:pPr>
            <w:bookmarkStart w:id="161" w:name="_Toc101099534"/>
            <w:r w:rsidRPr="003417D7">
              <w:rPr>
                <w:sz w:val="26"/>
                <w:szCs w:val="26"/>
              </w:rPr>
              <w:t>19 500</w:t>
            </w:r>
            <w:bookmarkEnd w:id="161"/>
          </w:p>
        </w:tc>
      </w:tr>
      <w:tr w:rsidR="00AF008B" w:rsidRPr="003417D7">
        <w:trPr>
          <w:trHeight w:val="213"/>
        </w:trPr>
        <w:tc>
          <w:tcPr>
            <w:tcW w:w="846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rPr>
                <w:sz w:val="26"/>
                <w:szCs w:val="26"/>
              </w:rPr>
            </w:pPr>
            <w:bookmarkStart w:id="162" w:name="_Toc101099535"/>
            <w:r w:rsidRPr="003417D7">
              <w:rPr>
                <w:sz w:val="26"/>
                <w:szCs w:val="26"/>
              </w:rPr>
              <w:t>добыча полезных ископаемых (карьеры действующие, шахты и пр.)</w:t>
            </w:r>
            <w:bookmarkEnd w:id="162"/>
          </w:p>
        </w:tc>
        <w:tc>
          <w:tcPr>
            <w:tcW w:w="108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jc w:val="center"/>
              <w:rPr>
                <w:sz w:val="26"/>
                <w:szCs w:val="26"/>
              </w:rPr>
            </w:pPr>
            <w:bookmarkStart w:id="163" w:name="_Toc101099536"/>
            <w:r w:rsidRPr="003417D7">
              <w:rPr>
                <w:sz w:val="26"/>
                <w:szCs w:val="26"/>
              </w:rPr>
              <w:t>19 300</w:t>
            </w:r>
            <w:bookmarkEnd w:id="163"/>
          </w:p>
        </w:tc>
      </w:tr>
    </w:tbl>
    <w:p w:rsidR="00AF008B" w:rsidRPr="003417D7" w:rsidRDefault="00AF008B" w:rsidP="00AF008B">
      <w:pPr>
        <w:pStyle w:val="3"/>
        <w:numPr>
          <w:ilvl w:val="0"/>
          <w:numId w:val="0"/>
        </w:numPr>
        <w:jc w:val="center"/>
        <w:rPr>
          <w:rFonts w:ascii="Times New Roman" w:hAnsi="Times New Roman" w:cs="Times New Roman"/>
          <w:b w:val="0"/>
          <w:sz w:val="28"/>
          <w:szCs w:val="28"/>
          <w:u w:val="none"/>
        </w:rPr>
      </w:pPr>
      <w:bookmarkStart w:id="164" w:name="_Toc178434131"/>
      <w:r w:rsidRPr="003417D7">
        <w:rPr>
          <w:rFonts w:ascii="Times New Roman" w:hAnsi="Times New Roman" w:cs="Times New Roman"/>
          <w:b w:val="0"/>
          <w:sz w:val="28"/>
          <w:szCs w:val="28"/>
          <w:u w:val="none"/>
        </w:rPr>
        <w:t>Классификатор объектов социальной инфраструктуры</w:t>
      </w:r>
      <w:bookmarkEnd w:id="164"/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60"/>
        <w:gridCol w:w="1080"/>
      </w:tblGrid>
      <w:tr w:rsidR="00AF008B" w:rsidRPr="003417D7">
        <w:trPr>
          <w:trHeight w:val="342"/>
          <w:tblHeader/>
        </w:trPr>
        <w:tc>
          <w:tcPr>
            <w:tcW w:w="846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jc w:val="center"/>
              <w:rPr>
                <w:b/>
                <w:sz w:val="26"/>
                <w:szCs w:val="26"/>
              </w:rPr>
            </w:pPr>
            <w:r w:rsidRPr="003417D7">
              <w:rPr>
                <w:b/>
                <w:sz w:val="26"/>
                <w:szCs w:val="26"/>
              </w:rPr>
              <w:t>Тип учреждения</w:t>
            </w:r>
          </w:p>
        </w:tc>
        <w:tc>
          <w:tcPr>
            <w:tcW w:w="108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jc w:val="center"/>
              <w:rPr>
                <w:b/>
                <w:sz w:val="26"/>
                <w:szCs w:val="26"/>
              </w:rPr>
            </w:pPr>
            <w:r w:rsidRPr="003417D7">
              <w:rPr>
                <w:b/>
                <w:sz w:val="26"/>
                <w:szCs w:val="26"/>
              </w:rPr>
              <w:t>Код</w:t>
            </w:r>
          </w:p>
        </w:tc>
      </w:tr>
      <w:tr w:rsidR="00AF008B" w:rsidRPr="003417D7">
        <w:trPr>
          <w:trHeight w:val="255"/>
        </w:trPr>
        <w:tc>
          <w:tcPr>
            <w:tcW w:w="8460" w:type="dxa"/>
            <w:shd w:val="clear" w:color="auto" w:fill="auto"/>
            <w:noWrap/>
          </w:tcPr>
          <w:p w:rsidR="00AF008B" w:rsidRPr="003417D7" w:rsidRDefault="00AF008B" w:rsidP="00AF008B">
            <w:pPr>
              <w:spacing w:before="20" w:after="20"/>
              <w:rPr>
                <w:sz w:val="26"/>
                <w:szCs w:val="26"/>
              </w:rPr>
            </w:pPr>
            <w:r w:rsidRPr="003417D7">
              <w:rPr>
                <w:sz w:val="26"/>
                <w:szCs w:val="26"/>
              </w:rPr>
              <w:t>Учреждения образования</w:t>
            </w:r>
          </w:p>
        </w:tc>
        <w:tc>
          <w:tcPr>
            <w:tcW w:w="108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3417D7">
              <w:rPr>
                <w:sz w:val="26"/>
                <w:szCs w:val="26"/>
              </w:rPr>
              <w:t>100</w:t>
            </w:r>
          </w:p>
        </w:tc>
      </w:tr>
      <w:tr w:rsidR="00AF008B" w:rsidRPr="003417D7">
        <w:trPr>
          <w:trHeight w:val="255"/>
        </w:trPr>
        <w:tc>
          <w:tcPr>
            <w:tcW w:w="846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rPr>
                <w:sz w:val="26"/>
                <w:szCs w:val="26"/>
              </w:rPr>
            </w:pPr>
            <w:r w:rsidRPr="003417D7">
              <w:rPr>
                <w:sz w:val="26"/>
                <w:szCs w:val="26"/>
              </w:rPr>
              <w:t>Общеобразовательная школа, лицей, гимназия</w:t>
            </w:r>
          </w:p>
        </w:tc>
        <w:tc>
          <w:tcPr>
            <w:tcW w:w="108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3417D7">
              <w:rPr>
                <w:sz w:val="26"/>
                <w:szCs w:val="26"/>
              </w:rPr>
              <w:t>110</w:t>
            </w:r>
          </w:p>
        </w:tc>
      </w:tr>
      <w:tr w:rsidR="00AF008B" w:rsidRPr="003417D7">
        <w:trPr>
          <w:trHeight w:val="255"/>
        </w:trPr>
        <w:tc>
          <w:tcPr>
            <w:tcW w:w="846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rPr>
                <w:sz w:val="26"/>
                <w:szCs w:val="26"/>
              </w:rPr>
            </w:pPr>
            <w:r w:rsidRPr="003417D7">
              <w:rPr>
                <w:sz w:val="26"/>
                <w:szCs w:val="26"/>
              </w:rPr>
              <w:t>Платные общеобразовательные учреждения</w:t>
            </w:r>
          </w:p>
        </w:tc>
        <w:tc>
          <w:tcPr>
            <w:tcW w:w="108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3417D7">
              <w:rPr>
                <w:sz w:val="26"/>
                <w:szCs w:val="26"/>
              </w:rPr>
              <w:t>111</w:t>
            </w:r>
          </w:p>
        </w:tc>
      </w:tr>
      <w:tr w:rsidR="00AF008B" w:rsidRPr="003417D7">
        <w:trPr>
          <w:trHeight w:val="255"/>
        </w:trPr>
        <w:tc>
          <w:tcPr>
            <w:tcW w:w="846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rPr>
                <w:sz w:val="26"/>
                <w:szCs w:val="26"/>
              </w:rPr>
            </w:pPr>
            <w:r w:rsidRPr="003417D7">
              <w:rPr>
                <w:sz w:val="26"/>
                <w:szCs w:val="26"/>
              </w:rPr>
              <w:t>Детское дошкольное учреждение</w:t>
            </w:r>
          </w:p>
        </w:tc>
        <w:tc>
          <w:tcPr>
            <w:tcW w:w="108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3417D7">
              <w:rPr>
                <w:sz w:val="26"/>
                <w:szCs w:val="26"/>
              </w:rPr>
              <w:t>120</w:t>
            </w:r>
          </w:p>
        </w:tc>
      </w:tr>
      <w:tr w:rsidR="00AF008B" w:rsidRPr="003417D7">
        <w:trPr>
          <w:trHeight w:val="255"/>
        </w:trPr>
        <w:tc>
          <w:tcPr>
            <w:tcW w:w="846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rPr>
                <w:sz w:val="26"/>
                <w:szCs w:val="26"/>
              </w:rPr>
            </w:pPr>
            <w:r w:rsidRPr="003417D7">
              <w:rPr>
                <w:sz w:val="26"/>
                <w:szCs w:val="26"/>
              </w:rPr>
              <w:t>Платные дошкольные учреждения</w:t>
            </w:r>
          </w:p>
        </w:tc>
        <w:tc>
          <w:tcPr>
            <w:tcW w:w="108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3417D7">
              <w:rPr>
                <w:sz w:val="26"/>
                <w:szCs w:val="26"/>
              </w:rPr>
              <w:t>121</w:t>
            </w:r>
          </w:p>
        </w:tc>
      </w:tr>
      <w:tr w:rsidR="00AF008B" w:rsidRPr="003417D7">
        <w:trPr>
          <w:trHeight w:val="510"/>
        </w:trPr>
        <w:tc>
          <w:tcPr>
            <w:tcW w:w="846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rPr>
                <w:sz w:val="26"/>
                <w:szCs w:val="26"/>
              </w:rPr>
            </w:pPr>
            <w:r w:rsidRPr="003417D7">
              <w:rPr>
                <w:sz w:val="26"/>
                <w:szCs w:val="26"/>
              </w:rPr>
              <w:t>Специализированные внешкольные учреждения (музыкальные, художественные, детского творч</w:t>
            </w:r>
            <w:r w:rsidRPr="003417D7">
              <w:rPr>
                <w:sz w:val="26"/>
                <w:szCs w:val="26"/>
              </w:rPr>
              <w:t>е</w:t>
            </w:r>
            <w:r w:rsidRPr="003417D7">
              <w:rPr>
                <w:sz w:val="26"/>
                <w:szCs w:val="26"/>
              </w:rPr>
              <w:t>ства)</w:t>
            </w:r>
          </w:p>
        </w:tc>
        <w:tc>
          <w:tcPr>
            <w:tcW w:w="108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3417D7">
              <w:rPr>
                <w:sz w:val="26"/>
                <w:szCs w:val="26"/>
              </w:rPr>
              <w:t>130</w:t>
            </w:r>
          </w:p>
        </w:tc>
      </w:tr>
      <w:tr w:rsidR="00AF008B" w:rsidRPr="003417D7">
        <w:trPr>
          <w:trHeight w:val="255"/>
        </w:trPr>
        <w:tc>
          <w:tcPr>
            <w:tcW w:w="846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rPr>
                <w:sz w:val="26"/>
                <w:szCs w:val="26"/>
              </w:rPr>
            </w:pPr>
            <w:r w:rsidRPr="003417D7">
              <w:rPr>
                <w:sz w:val="26"/>
                <w:szCs w:val="26"/>
              </w:rPr>
              <w:t>Среднее специальное учебное заведение, колледж</w:t>
            </w:r>
          </w:p>
        </w:tc>
        <w:tc>
          <w:tcPr>
            <w:tcW w:w="108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3417D7">
              <w:rPr>
                <w:sz w:val="26"/>
                <w:szCs w:val="26"/>
              </w:rPr>
              <w:t>140</w:t>
            </w:r>
          </w:p>
        </w:tc>
      </w:tr>
      <w:tr w:rsidR="00AF008B" w:rsidRPr="003417D7">
        <w:trPr>
          <w:trHeight w:val="255"/>
        </w:trPr>
        <w:tc>
          <w:tcPr>
            <w:tcW w:w="846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rPr>
                <w:sz w:val="26"/>
                <w:szCs w:val="26"/>
              </w:rPr>
            </w:pPr>
            <w:r w:rsidRPr="003417D7">
              <w:rPr>
                <w:sz w:val="26"/>
                <w:szCs w:val="26"/>
              </w:rPr>
              <w:t>Высшие учебные учреждения</w:t>
            </w:r>
          </w:p>
        </w:tc>
        <w:tc>
          <w:tcPr>
            <w:tcW w:w="108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3417D7">
              <w:rPr>
                <w:sz w:val="26"/>
                <w:szCs w:val="26"/>
              </w:rPr>
              <w:t>150</w:t>
            </w:r>
          </w:p>
        </w:tc>
      </w:tr>
      <w:tr w:rsidR="00AF008B" w:rsidRPr="003417D7">
        <w:trPr>
          <w:trHeight w:val="255"/>
        </w:trPr>
        <w:tc>
          <w:tcPr>
            <w:tcW w:w="846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rPr>
                <w:sz w:val="26"/>
                <w:szCs w:val="26"/>
              </w:rPr>
            </w:pPr>
            <w:r w:rsidRPr="003417D7">
              <w:rPr>
                <w:sz w:val="26"/>
                <w:szCs w:val="26"/>
              </w:rPr>
              <w:t>Академия</w:t>
            </w:r>
          </w:p>
        </w:tc>
        <w:tc>
          <w:tcPr>
            <w:tcW w:w="108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3417D7">
              <w:rPr>
                <w:sz w:val="26"/>
                <w:szCs w:val="26"/>
              </w:rPr>
              <w:t>151</w:t>
            </w:r>
          </w:p>
        </w:tc>
      </w:tr>
      <w:tr w:rsidR="00AF008B" w:rsidRPr="003417D7">
        <w:trPr>
          <w:trHeight w:val="255"/>
        </w:trPr>
        <w:tc>
          <w:tcPr>
            <w:tcW w:w="846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rPr>
                <w:sz w:val="26"/>
                <w:szCs w:val="26"/>
              </w:rPr>
            </w:pPr>
            <w:r w:rsidRPr="003417D7">
              <w:rPr>
                <w:sz w:val="26"/>
                <w:szCs w:val="26"/>
              </w:rPr>
              <w:t>Университет</w:t>
            </w:r>
          </w:p>
        </w:tc>
        <w:tc>
          <w:tcPr>
            <w:tcW w:w="108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3417D7">
              <w:rPr>
                <w:sz w:val="26"/>
                <w:szCs w:val="26"/>
              </w:rPr>
              <w:t>152</w:t>
            </w:r>
          </w:p>
        </w:tc>
      </w:tr>
      <w:tr w:rsidR="00AF008B" w:rsidRPr="003417D7">
        <w:trPr>
          <w:trHeight w:val="255"/>
        </w:trPr>
        <w:tc>
          <w:tcPr>
            <w:tcW w:w="846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rPr>
                <w:sz w:val="26"/>
                <w:szCs w:val="26"/>
              </w:rPr>
            </w:pPr>
            <w:r w:rsidRPr="003417D7">
              <w:rPr>
                <w:sz w:val="26"/>
                <w:szCs w:val="26"/>
              </w:rPr>
              <w:t>Институт</w:t>
            </w:r>
          </w:p>
        </w:tc>
        <w:tc>
          <w:tcPr>
            <w:tcW w:w="108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3417D7">
              <w:rPr>
                <w:sz w:val="26"/>
                <w:szCs w:val="26"/>
              </w:rPr>
              <w:t>153</w:t>
            </w:r>
          </w:p>
        </w:tc>
      </w:tr>
      <w:tr w:rsidR="00AF008B" w:rsidRPr="003417D7">
        <w:trPr>
          <w:trHeight w:val="255"/>
        </w:trPr>
        <w:tc>
          <w:tcPr>
            <w:tcW w:w="8460" w:type="dxa"/>
            <w:shd w:val="clear" w:color="auto" w:fill="auto"/>
            <w:noWrap/>
          </w:tcPr>
          <w:p w:rsidR="00AF008B" w:rsidRPr="003417D7" w:rsidRDefault="00AF008B" w:rsidP="00AF008B">
            <w:pPr>
              <w:spacing w:before="20" w:after="20"/>
              <w:rPr>
                <w:sz w:val="26"/>
                <w:szCs w:val="26"/>
              </w:rPr>
            </w:pPr>
            <w:r w:rsidRPr="003417D7">
              <w:rPr>
                <w:sz w:val="26"/>
                <w:szCs w:val="26"/>
              </w:rPr>
              <w:t>Учреждения культуры и искусства</w:t>
            </w:r>
          </w:p>
        </w:tc>
        <w:tc>
          <w:tcPr>
            <w:tcW w:w="108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3417D7">
              <w:rPr>
                <w:sz w:val="26"/>
                <w:szCs w:val="26"/>
              </w:rPr>
              <w:t>200</w:t>
            </w:r>
          </w:p>
        </w:tc>
      </w:tr>
      <w:tr w:rsidR="00AF008B" w:rsidRPr="003417D7">
        <w:trPr>
          <w:trHeight w:val="255"/>
        </w:trPr>
        <w:tc>
          <w:tcPr>
            <w:tcW w:w="846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rPr>
                <w:sz w:val="26"/>
                <w:szCs w:val="26"/>
              </w:rPr>
            </w:pPr>
            <w:r w:rsidRPr="003417D7">
              <w:rPr>
                <w:sz w:val="26"/>
                <w:szCs w:val="26"/>
              </w:rPr>
              <w:t>Универсальный зал</w:t>
            </w:r>
          </w:p>
        </w:tc>
        <w:tc>
          <w:tcPr>
            <w:tcW w:w="108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3417D7">
              <w:rPr>
                <w:sz w:val="26"/>
                <w:szCs w:val="26"/>
              </w:rPr>
              <w:t>210</w:t>
            </w:r>
          </w:p>
        </w:tc>
      </w:tr>
      <w:tr w:rsidR="00AF008B" w:rsidRPr="003417D7">
        <w:trPr>
          <w:trHeight w:val="345"/>
        </w:trPr>
        <w:tc>
          <w:tcPr>
            <w:tcW w:w="846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rPr>
                <w:sz w:val="26"/>
                <w:szCs w:val="26"/>
              </w:rPr>
            </w:pPr>
            <w:r w:rsidRPr="003417D7">
              <w:rPr>
                <w:sz w:val="26"/>
                <w:szCs w:val="26"/>
              </w:rPr>
              <w:t>Клуб по интересам, приближенный к местам прожив</w:t>
            </w:r>
            <w:r w:rsidRPr="003417D7">
              <w:rPr>
                <w:sz w:val="26"/>
                <w:szCs w:val="26"/>
              </w:rPr>
              <w:t>а</w:t>
            </w:r>
            <w:r w:rsidRPr="003417D7">
              <w:rPr>
                <w:sz w:val="26"/>
                <w:szCs w:val="26"/>
              </w:rPr>
              <w:t>ния</w:t>
            </w:r>
          </w:p>
        </w:tc>
        <w:tc>
          <w:tcPr>
            <w:tcW w:w="108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3417D7">
              <w:rPr>
                <w:sz w:val="26"/>
                <w:szCs w:val="26"/>
              </w:rPr>
              <w:t>220</w:t>
            </w:r>
          </w:p>
        </w:tc>
      </w:tr>
      <w:tr w:rsidR="00AF008B" w:rsidRPr="003417D7">
        <w:trPr>
          <w:trHeight w:val="255"/>
        </w:trPr>
        <w:tc>
          <w:tcPr>
            <w:tcW w:w="846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rPr>
                <w:sz w:val="26"/>
                <w:szCs w:val="26"/>
              </w:rPr>
            </w:pPr>
            <w:r w:rsidRPr="003417D7">
              <w:rPr>
                <w:sz w:val="26"/>
                <w:szCs w:val="26"/>
              </w:rPr>
              <w:t>Учреждение клубного типа</w:t>
            </w:r>
          </w:p>
        </w:tc>
        <w:tc>
          <w:tcPr>
            <w:tcW w:w="108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3417D7">
              <w:rPr>
                <w:sz w:val="26"/>
                <w:szCs w:val="26"/>
              </w:rPr>
              <w:t>225</w:t>
            </w:r>
          </w:p>
        </w:tc>
      </w:tr>
      <w:tr w:rsidR="00AF008B" w:rsidRPr="003417D7">
        <w:trPr>
          <w:trHeight w:val="255"/>
        </w:trPr>
        <w:tc>
          <w:tcPr>
            <w:tcW w:w="846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rPr>
                <w:sz w:val="26"/>
                <w:szCs w:val="26"/>
              </w:rPr>
            </w:pPr>
            <w:r w:rsidRPr="003417D7">
              <w:rPr>
                <w:sz w:val="26"/>
                <w:szCs w:val="26"/>
              </w:rPr>
              <w:lastRenderedPageBreak/>
              <w:t>Библиотека</w:t>
            </w:r>
          </w:p>
        </w:tc>
        <w:tc>
          <w:tcPr>
            <w:tcW w:w="108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3417D7">
              <w:rPr>
                <w:sz w:val="26"/>
                <w:szCs w:val="26"/>
              </w:rPr>
              <w:t>240</w:t>
            </w:r>
          </w:p>
        </w:tc>
      </w:tr>
      <w:tr w:rsidR="00AF008B" w:rsidRPr="003417D7">
        <w:trPr>
          <w:trHeight w:val="255"/>
        </w:trPr>
        <w:tc>
          <w:tcPr>
            <w:tcW w:w="846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rPr>
                <w:sz w:val="26"/>
                <w:szCs w:val="26"/>
              </w:rPr>
            </w:pPr>
            <w:r w:rsidRPr="003417D7">
              <w:rPr>
                <w:sz w:val="26"/>
                <w:szCs w:val="26"/>
              </w:rPr>
              <w:t>Кинотеатр</w:t>
            </w:r>
          </w:p>
        </w:tc>
        <w:tc>
          <w:tcPr>
            <w:tcW w:w="108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3417D7">
              <w:rPr>
                <w:sz w:val="26"/>
                <w:szCs w:val="26"/>
              </w:rPr>
              <w:t>250</w:t>
            </w:r>
          </w:p>
        </w:tc>
      </w:tr>
      <w:tr w:rsidR="00AF008B" w:rsidRPr="003417D7">
        <w:trPr>
          <w:trHeight w:val="255"/>
        </w:trPr>
        <w:tc>
          <w:tcPr>
            <w:tcW w:w="846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rPr>
                <w:sz w:val="26"/>
                <w:szCs w:val="26"/>
              </w:rPr>
            </w:pPr>
            <w:r w:rsidRPr="003417D7">
              <w:rPr>
                <w:sz w:val="26"/>
                <w:szCs w:val="26"/>
              </w:rPr>
              <w:t>Музей</w:t>
            </w:r>
          </w:p>
        </w:tc>
        <w:tc>
          <w:tcPr>
            <w:tcW w:w="108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3417D7">
              <w:rPr>
                <w:sz w:val="26"/>
                <w:szCs w:val="26"/>
              </w:rPr>
              <w:t>260</w:t>
            </w:r>
          </w:p>
        </w:tc>
      </w:tr>
      <w:tr w:rsidR="00AF008B" w:rsidRPr="003417D7">
        <w:trPr>
          <w:trHeight w:val="255"/>
        </w:trPr>
        <w:tc>
          <w:tcPr>
            <w:tcW w:w="846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rPr>
                <w:sz w:val="26"/>
                <w:szCs w:val="26"/>
              </w:rPr>
            </w:pPr>
            <w:r w:rsidRPr="003417D7">
              <w:rPr>
                <w:sz w:val="26"/>
                <w:szCs w:val="26"/>
              </w:rPr>
              <w:t>Выставочный зал</w:t>
            </w:r>
          </w:p>
        </w:tc>
        <w:tc>
          <w:tcPr>
            <w:tcW w:w="108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3417D7">
              <w:rPr>
                <w:sz w:val="26"/>
                <w:szCs w:val="26"/>
              </w:rPr>
              <w:t>265</w:t>
            </w:r>
          </w:p>
        </w:tc>
      </w:tr>
      <w:tr w:rsidR="00AF008B" w:rsidRPr="003417D7">
        <w:trPr>
          <w:trHeight w:val="255"/>
        </w:trPr>
        <w:tc>
          <w:tcPr>
            <w:tcW w:w="846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rPr>
                <w:sz w:val="26"/>
                <w:szCs w:val="26"/>
              </w:rPr>
            </w:pPr>
            <w:r w:rsidRPr="003417D7">
              <w:rPr>
                <w:sz w:val="26"/>
                <w:szCs w:val="26"/>
              </w:rPr>
              <w:t>Конференц-зал</w:t>
            </w:r>
          </w:p>
        </w:tc>
        <w:tc>
          <w:tcPr>
            <w:tcW w:w="108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3417D7">
              <w:rPr>
                <w:sz w:val="26"/>
                <w:szCs w:val="26"/>
              </w:rPr>
              <w:t>266</w:t>
            </w:r>
          </w:p>
        </w:tc>
      </w:tr>
      <w:tr w:rsidR="00AF008B" w:rsidRPr="003417D7">
        <w:trPr>
          <w:trHeight w:val="255"/>
        </w:trPr>
        <w:tc>
          <w:tcPr>
            <w:tcW w:w="846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rPr>
                <w:sz w:val="26"/>
                <w:szCs w:val="26"/>
              </w:rPr>
            </w:pPr>
            <w:r w:rsidRPr="003417D7">
              <w:rPr>
                <w:sz w:val="26"/>
                <w:szCs w:val="26"/>
              </w:rPr>
              <w:t>Видеозал, зал аттракционов и игровых автоматов</w:t>
            </w:r>
          </w:p>
        </w:tc>
        <w:tc>
          <w:tcPr>
            <w:tcW w:w="108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3417D7">
              <w:rPr>
                <w:sz w:val="26"/>
                <w:szCs w:val="26"/>
              </w:rPr>
              <w:t>270</w:t>
            </w:r>
          </w:p>
        </w:tc>
      </w:tr>
      <w:tr w:rsidR="00AF008B" w:rsidRPr="003417D7">
        <w:trPr>
          <w:trHeight w:val="255"/>
        </w:trPr>
        <w:tc>
          <w:tcPr>
            <w:tcW w:w="846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rPr>
                <w:sz w:val="26"/>
                <w:szCs w:val="26"/>
              </w:rPr>
            </w:pPr>
            <w:r w:rsidRPr="003417D7">
              <w:rPr>
                <w:sz w:val="26"/>
                <w:szCs w:val="26"/>
              </w:rPr>
              <w:t>Церкви</w:t>
            </w:r>
          </w:p>
        </w:tc>
        <w:tc>
          <w:tcPr>
            <w:tcW w:w="108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3417D7">
              <w:rPr>
                <w:sz w:val="26"/>
                <w:szCs w:val="26"/>
              </w:rPr>
              <w:t>280</w:t>
            </w:r>
          </w:p>
        </w:tc>
      </w:tr>
      <w:tr w:rsidR="00AF008B" w:rsidRPr="003417D7">
        <w:trPr>
          <w:trHeight w:val="255"/>
        </w:trPr>
        <w:tc>
          <w:tcPr>
            <w:tcW w:w="846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rPr>
                <w:sz w:val="26"/>
                <w:szCs w:val="26"/>
              </w:rPr>
            </w:pPr>
            <w:r w:rsidRPr="003417D7">
              <w:rPr>
                <w:sz w:val="26"/>
                <w:szCs w:val="26"/>
              </w:rPr>
              <w:t>Другое</w:t>
            </w:r>
          </w:p>
        </w:tc>
        <w:tc>
          <w:tcPr>
            <w:tcW w:w="108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3417D7">
              <w:rPr>
                <w:sz w:val="26"/>
                <w:szCs w:val="26"/>
              </w:rPr>
              <w:t>290</w:t>
            </w:r>
          </w:p>
        </w:tc>
      </w:tr>
      <w:tr w:rsidR="00AF008B" w:rsidRPr="003417D7">
        <w:trPr>
          <w:trHeight w:val="255"/>
        </w:trPr>
        <w:tc>
          <w:tcPr>
            <w:tcW w:w="846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rPr>
                <w:sz w:val="26"/>
                <w:szCs w:val="26"/>
              </w:rPr>
            </w:pPr>
            <w:r w:rsidRPr="003417D7">
              <w:rPr>
                <w:sz w:val="26"/>
                <w:szCs w:val="26"/>
              </w:rPr>
              <w:t>Учреждения здравоохранения и социального обесп</w:t>
            </w:r>
            <w:r w:rsidRPr="003417D7">
              <w:rPr>
                <w:sz w:val="26"/>
                <w:szCs w:val="26"/>
              </w:rPr>
              <w:t>е</w:t>
            </w:r>
            <w:r w:rsidRPr="003417D7">
              <w:rPr>
                <w:sz w:val="26"/>
                <w:szCs w:val="26"/>
              </w:rPr>
              <w:t>чения</w:t>
            </w:r>
          </w:p>
        </w:tc>
        <w:tc>
          <w:tcPr>
            <w:tcW w:w="108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3417D7">
              <w:rPr>
                <w:sz w:val="26"/>
                <w:szCs w:val="26"/>
              </w:rPr>
              <w:t>300</w:t>
            </w:r>
          </w:p>
        </w:tc>
      </w:tr>
      <w:tr w:rsidR="00AF008B" w:rsidRPr="003417D7">
        <w:trPr>
          <w:trHeight w:val="255"/>
        </w:trPr>
        <w:tc>
          <w:tcPr>
            <w:tcW w:w="846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rPr>
                <w:sz w:val="26"/>
                <w:szCs w:val="26"/>
              </w:rPr>
            </w:pPr>
            <w:r w:rsidRPr="003417D7">
              <w:rPr>
                <w:sz w:val="26"/>
                <w:szCs w:val="26"/>
              </w:rPr>
              <w:t xml:space="preserve">Стационары </w:t>
            </w:r>
          </w:p>
        </w:tc>
        <w:tc>
          <w:tcPr>
            <w:tcW w:w="108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3417D7">
              <w:rPr>
                <w:sz w:val="26"/>
                <w:szCs w:val="26"/>
              </w:rPr>
              <w:t>310</w:t>
            </w:r>
          </w:p>
        </w:tc>
      </w:tr>
      <w:tr w:rsidR="00AF008B" w:rsidRPr="003417D7">
        <w:trPr>
          <w:trHeight w:val="255"/>
        </w:trPr>
        <w:tc>
          <w:tcPr>
            <w:tcW w:w="8460" w:type="dxa"/>
            <w:shd w:val="clear" w:color="auto" w:fill="auto"/>
            <w:noWrap/>
          </w:tcPr>
          <w:p w:rsidR="00AF008B" w:rsidRPr="003417D7" w:rsidRDefault="00AF008B" w:rsidP="00AF008B">
            <w:pPr>
              <w:spacing w:before="20" w:after="20"/>
              <w:rPr>
                <w:sz w:val="26"/>
                <w:szCs w:val="26"/>
              </w:rPr>
            </w:pPr>
            <w:r w:rsidRPr="003417D7">
              <w:rPr>
                <w:sz w:val="26"/>
                <w:szCs w:val="26"/>
              </w:rPr>
              <w:t>Специализированные больницы</w:t>
            </w:r>
          </w:p>
        </w:tc>
        <w:tc>
          <w:tcPr>
            <w:tcW w:w="108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3417D7">
              <w:rPr>
                <w:sz w:val="26"/>
                <w:szCs w:val="26"/>
              </w:rPr>
              <w:t>311</w:t>
            </w:r>
          </w:p>
        </w:tc>
      </w:tr>
      <w:tr w:rsidR="00AF008B" w:rsidRPr="003417D7">
        <w:trPr>
          <w:trHeight w:val="255"/>
        </w:trPr>
        <w:tc>
          <w:tcPr>
            <w:tcW w:w="846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rPr>
                <w:sz w:val="26"/>
                <w:szCs w:val="26"/>
              </w:rPr>
            </w:pPr>
            <w:r w:rsidRPr="003417D7">
              <w:rPr>
                <w:sz w:val="26"/>
                <w:szCs w:val="26"/>
              </w:rPr>
              <w:t>Диспансеры</w:t>
            </w:r>
          </w:p>
        </w:tc>
        <w:tc>
          <w:tcPr>
            <w:tcW w:w="108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3417D7">
              <w:rPr>
                <w:sz w:val="26"/>
                <w:szCs w:val="26"/>
              </w:rPr>
              <w:t>320</w:t>
            </w:r>
          </w:p>
        </w:tc>
      </w:tr>
      <w:tr w:rsidR="00AF008B" w:rsidRPr="003417D7">
        <w:trPr>
          <w:trHeight w:val="255"/>
        </w:trPr>
        <w:tc>
          <w:tcPr>
            <w:tcW w:w="846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rPr>
                <w:sz w:val="26"/>
                <w:szCs w:val="26"/>
              </w:rPr>
            </w:pPr>
            <w:r w:rsidRPr="003417D7">
              <w:rPr>
                <w:sz w:val="26"/>
                <w:szCs w:val="26"/>
              </w:rPr>
              <w:t>Психоневрологический и наркологический</w:t>
            </w:r>
          </w:p>
        </w:tc>
        <w:tc>
          <w:tcPr>
            <w:tcW w:w="108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3417D7">
              <w:rPr>
                <w:sz w:val="26"/>
                <w:szCs w:val="26"/>
              </w:rPr>
              <w:t>321</w:t>
            </w:r>
          </w:p>
        </w:tc>
      </w:tr>
      <w:tr w:rsidR="00AF008B" w:rsidRPr="003417D7">
        <w:trPr>
          <w:trHeight w:val="255"/>
        </w:trPr>
        <w:tc>
          <w:tcPr>
            <w:tcW w:w="846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rPr>
                <w:sz w:val="26"/>
                <w:szCs w:val="26"/>
              </w:rPr>
            </w:pPr>
            <w:r w:rsidRPr="003417D7">
              <w:rPr>
                <w:sz w:val="26"/>
                <w:szCs w:val="26"/>
              </w:rPr>
              <w:t>Поликлиническая сеть</w:t>
            </w:r>
          </w:p>
        </w:tc>
        <w:tc>
          <w:tcPr>
            <w:tcW w:w="108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3417D7">
              <w:rPr>
                <w:sz w:val="26"/>
                <w:szCs w:val="26"/>
              </w:rPr>
              <w:t>330</w:t>
            </w:r>
          </w:p>
        </w:tc>
      </w:tr>
      <w:tr w:rsidR="00AF008B" w:rsidRPr="003417D7">
        <w:trPr>
          <w:trHeight w:val="255"/>
        </w:trPr>
        <w:tc>
          <w:tcPr>
            <w:tcW w:w="846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ind w:left="432"/>
              <w:rPr>
                <w:sz w:val="26"/>
                <w:szCs w:val="26"/>
              </w:rPr>
            </w:pPr>
            <w:r w:rsidRPr="003417D7">
              <w:rPr>
                <w:sz w:val="26"/>
                <w:szCs w:val="26"/>
              </w:rPr>
              <w:t>для взрослых</w:t>
            </w:r>
          </w:p>
        </w:tc>
        <w:tc>
          <w:tcPr>
            <w:tcW w:w="108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3417D7">
              <w:rPr>
                <w:sz w:val="26"/>
                <w:szCs w:val="26"/>
              </w:rPr>
              <w:t>331</w:t>
            </w:r>
          </w:p>
        </w:tc>
      </w:tr>
      <w:tr w:rsidR="00AF008B" w:rsidRPr="003417D7">
        <w:trPr>
          <w:trHeight w:val="255"/>
        </w:trPr>
        <w:tc>
          <w:tcPr>
            <w:tcW w:w="846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ind w:left="432"/>
              <w:rPr>
                <w:sz w:val="26"/>
                <w:szCs w:val="26"/>
              </w:rPr>
            </w:pPr>
            <w:r w:rsidRPr="003417D7">
              <w:rPr>
                <w:sz w:val="26"/>
                <w:szCs w:val="26"/>
              </w:rPr>
              <w:t>для детей</w:t>
            </w:r>
          </w:p>
        </w:tc>
        <w:tc>
          <w:tcPr>
            <w:tcW w:w="108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3417D7">
              <w:rPr>
                <w:sz w:val="26"/>
                <w:szCs w:val="26"/>
              </w:rPr>
              <w:t>332</w:t>
            </w:r>
          </w:p>
        </w:tc>
      </w:tr>
      <w:tr w:rsidR="00AF008B" w:rsidRPr="003417D7">
        <w:trPr>
          <w:trHeight w:val="255"/>
        </w:trPr>
        <w:tc>
          <w:tcPr>
            <w:tcW w:w="846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rPr>
                <w:sz w:val="26"/>
                <w:szCs w:val="26"/>
              </w:rPr>
            </w:pPr>
            <w:r w:rsidRPr="003417D7">
              <w:rPr>
                <w:sz w:val="26"/>
                <w:szCs w:val="26"/>
              </w:rPr>
              <w:t>Женская консультация</w:t>
            </w:r>
          </w:p>
        </w:tc>
        <w:tc>
          <w:tcPr>
            <w:tcW w:w="108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3417D7">
              <w:rPr>
                <w:sz w:val="26"/>
                <w:szCs w:val="26"/>
              </w:rPr>
              <w:t>333</w:t>
            </w:r>
          </w:p>
        </w:tc>
      </w:tr>
      <w:tr w:rsidR="00AF008B" w:rsidRPr="003417D7">
        <w:trPr>
          <w:trHeight w:val="255"/>
        </w:trPr>
        <w:tc>
          <w:tcPr>
            <w:tcW w:w="8460" w:type="dxa"/>
            <w:shd w:val="clear" w:color="auto" w:fill="auto"/>
            <w:noWrap/>
          </w:tcPr>
          <w:p w:rsidR="00AF008B" w:rsidRPr="003417D7" w:rsidRDefault="00AF008B" w:rsidP="00AF008B">
            <w:pPr>
              <w:spacing w:before="20" w:after="20"/>
              <w:rPr>
                <w:sz w:val="26"/>
                <w:szCs w:val="26"/>
              </w:rPr>
            </w:pPr>
            <w:r w:rsidRPr="003417D7">
              <w:rPr>
                <w:sz w:val="26"/>
                <w:szCs w:val="26"/>
              </w:rPr>
              <w:t>Стоматологическая</w:t>
            </w:r>
          </w:p>
        </w:tc>
        <w:tc>
          <w:tcPr>
            <w:tcW w:w="108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3417D7">
              <w:rPr>
                <w:sz w:val="26"/>
                <w:szCs w:val="26"/>
              </w:rPr>
              <w:t>334</w:t>
            </w:r>
          </w:p>
        </w:tc>
      </w:tr>
      <w:tr w:rsidR="00AF008B" w:rsidRPr="003417D7">
        <w:trPr>
          <w:trHeight w:val="255"/>
        </w:trPr>
        <w:tc>
          <w:tcPr>
            <w:tcW w:w="846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rPr>
                <w:sz w:val="26"/>
                <w:szCs w:val="26"/>
              </w:rPr>
            </w:pPr>
            <w:r w:rsidRPr="003417D7">
              <w:rPr>
                <w:sz w:val="26"/>
                <w:szCs w:val="26"/>
              </w:rPr>
              <w:t>Ведомственная</w:t>
            </w:r>
          </w:p>
        </w:tc>
        <w:tc>
          <w:tcPr>
            <w:tcW w:w="108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3417D7">
              <w:rPr>
                <w:sz w:val="26"/>
                <w:szCs w:val="26"/>
              </w:rPr>
              <w:t>335</w:t>
            </w:r>
          </w:p>
        </w:tc>
      </w:tr>
      <w:tr w:rsidR="00AF008B" w:rsidRPr="003417D7">
        <w:trPr>
          <w:trHeight w:val="255"/>
        </w:trPr>
        <w:tc>
          <w:tcPr>
            <w:tcW w:w="846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rPr>
                <w:sz w:val="26"/>
                <w:szCs w:val="26"/>
              </w:rPr>
            </w:pPr>
            <w:r w:rsidRPr="003417D7">
              <w:rPr>
                <w:sz w:val="26"/>
                <w:szCs w:val="26"/>
              </w:rPr>
              <w:t>Ветлечебница</w:t>
            </w:r>
          </w:p>
        </w:tc>
        <w:tc>
          <w:tcPr>
            <w:tcW w:w="108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3417D7">
              <w:rPr>
                <w:sz w:val="26"/>
                <w:szCs w:val="26"/>
              </w:rPr>
              <w:t>336</w:t>
            </w:r>
          </w:p>
        </w:tc>
      </w:tr>
      <w:tr w:rsidR="00AF008B" w:rsidRPr="003417D7">
        <w:trPr>
          <w:trHeight w:val="315"/>
        </w:trPr>
        <w:tc>
          <w:tcPr>
            <w:tcW w:w="846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rPr>
                <w:sz w:val="26"/>
                <w:szCs w:val="26"/>
              </w:rPr>
            </w:pPr>
            <w:r w:rsidRPr="003417D7">
              <w:rPr>
                <w:sz w:val="26"/>
                <w:szCs w:val="26"/>
              </w:rPr>
              <w:t>Фельдшерский или фельдшерско-акушерский пункт</w:t>
            </w:r>
          </w:p>
        </w:tc>
        <w:tc>
          <w:tcPr>
            <w:tcW w:w="108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3417D7">
              <w:rPr>
                <w:sz w:val="26"/>
                <w:szCs w:val="26"/>
              </w:rPr>
              <w:t>337</w:t>
            </w:r>
          </w:p>
        </w:tc>
      </w:tr>
      <w:tr w:rsidR="00AF008B" w:rsidRPr="003417D7">
        <w:trPr>
          <w:trHeight w:val="255"/>
        </w:trPr>
        <w:tc>
          <w:tcPr>
            <w:tcW w:w="846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rPr>
                <w:sz w:val="26"/>
                <w:szCs w:val="26"/>
              </w:rPr>
            </w:pPr>
            <w:r w:rsidRPr="003417D7">
              <w:rPr>
                <w:sz w:val="26"/>
                <w:szCs w:val="26"/>
              </w:rPr>
              <w:t>Консультативно-диагностический центр</w:t>
            </w:r>
          </w:p>
        </w:tc>
        <w:tc>
          <w:tcPr>
            <w:tcW w:w="108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3417D7">
              <w:rPr>
                <w:sz w:val="26"/>
                <w:szCs w:val="26"/>
              </w:rPr>
              <w:t>338</w:t>
            </w:r>
          </w:p>
        </w:tc>
      </w:tr>
      <w:tr w:rsidR="00AF008B" w:rsidRPr="003417D7">
        <w:trPr>
          <w:trHeight w:val="255"/>
        </w:trPr>
        <w:tc>
          <w:tcPr>
            <w:tcW w:w="846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rPr>
                <w:sz w:val="26"/>
                <w:szCs w:val="26"/>
              </w:rPr>
            </w:pPr>
            <w:r w:rsidRPr="003417D7">
              <w:rPr>
                <w:sz w:val="26"/>
                <w:szCs w:val="26"/>
              </w:rPr>
              <w:t>Станция (подстанция) скорой помощи</w:t>
            </w:r>
          </w:p>
        </w:tc>
        <w:tc>
          <w:tcPr>
            <w:tcW w:w="108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3417D7">
              <w:rPr>
                <w:sz w:val="26"/>
                <w:szCs w:val="26"/>
              </w:rPr>
              <w:t>339</w:t>
            </w:r>
          </w:p>
        </w:tc>
      </w:tr>
      <w:tr w:rsidR="00AF008B" w:rsidRPr="003417D7">
        <w:trPr>
          <w:trHeight w:val="255"/>
        </w:trPr>
        <w:tc>
          <w:tcPr>
            <w:tcW w:w="846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rPr>
                <w:sz w:val="26"/>
                <w:szCs w:val="26"/>
              </w:rPr>
            </w:pPr>
            <w:r w:rsidRPr="003417D7">
              <w:rPr>
                <w:sz w:val="26"/>
                <w:szCs w:val="26"/>
              </w:rPr>
              <w:t>Выдвижной пункт медицинской помощи</w:t>
            </w:r>
          </w:p>
        </w:tc>
        <w:tc>
          <w:tcPr>
            <w:tcW w:w="108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3417D7">
              <w:rPr>
                <w:sz w:val="26"/>
                <w:szCs w:val="26"/>
              </w:rPr>
              <w:t>340</w:t>
            </w:r>
          </w:p>
        </w:tc>
      </w:tr>
      <w:tr w:rsidR="00AF008B" w:rsidRPr="003417D7">
        <w:trPr>
          <w:trHeight w:val="255"/>
        </w:trPr>
        <w:tc>
          <w:tcPr>
            <w:tcW w:w="846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rPr>
                <w:sz w:val="26"/>
                <w:szCs w:val="26"/>
              </w:rPr>
            </w:pPr>
            <w:r w:rsidRPr="003417D7">
              <w:rPr>
                <w:sz w:val="26"/>
                <w:szCs w:val="26"/>
              </w:rPr>
              <w:t>Молочная кухня</w:t>
            </w:r>
          </w:p>
        </w:tc>
        <w:tc>
          <w:tcPr>
            <w:tcW w:w="108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3417D7">
              <w:rPr>
                <w:sz w:val="26"/>
                <w:szCs w:val="26"/>
              </w:rPr>
              <w:t>341</w:t>
            </w:r>
          </w:p>
        </w:tc>
      </w:tr>
      <w:tr w:rsidR="00AF008B" w:rsidRPr="003417D7">
        <w:trPr>
          <w:trHeight w:val="255"/>
        </w:trPr>
        <w:tc>
          <w:tcPr>
            <w:tcW w:w="846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rPr>
                <w:sz w:val="26"/>
                <w:szCs w:val="26"/>
              </w:rPr>
            </w:pPr>
            <w:r w:rsidRPr="003417D7">
              <w:rPr>
                <w:sz w:val="26"/>
                <w:szCs w:val="26"/>
              </w:rPr>
              <w:t>Раздаточный пункт молочной кухни</w:t>
            </w:r>
          </w:p>
        </w:tc>
        <w:tc>
          <w:tcPr>
            <w:tcW w:w="108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3417D7">
              <w:rPr>
                <w:sz w:val="26"/>
                <w:szCs w:val="26"/>
              </w:rPr>
              <w:t>342</w:t>
            </w:r>
          </w:p>
        </w:tc>
      </w:tr>
      <w:tr w:rsidR="00AF008B" w:rsidRPr="003417D7">
        <w:trPr>
          <w:trHeight w:val="307"/>
        </w:trPr>
        <w:tc>
          <w:tcPr>
            <w:tcW w:w="846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rPr>
                <w:sz w:val="26"/>
                <w:szCs w:val="26"/>
              </w:rPr>
            </w:pPr>
            <w:r w:rsidRPr="003417D7">
              <w:rPr>
                <w:sz w:val="26"/>
                <w:szCs w:val="26"/>
              </w:rPr>
              <w:t>Аптека</w:t>
            </w:r>
          </w:p>
        </w:tc>
        <w:tc>
          <w:tcPr>
            <w:tcW w:w="108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3417D7">
              <w:rPr>
                <w:sz w:val="26"/>
                <w:szCs w:val="26"/>
              </w:rPr>
              <w:t>350</w:t>
            </w:r>
          </w:p>
        </w:tc>
      </w:tr>
      <w:tr w:rsidR="00AF008B" w:rsidRPr="003417D7">
        <w:trPr>
          <w:trHeight w:val="255"/>
        </w:trPr>
        <w:tc>
          <w:tcPr>
            <w:tcW w:w="846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rPr>
                <w:sz w:val="26"/>
                <w:szCs w:val="26"/>
              </w:rPr>
            </w:pPr>
            <w:r w:rsidRPr="003417D7">
              <w:rPr>
                <w:sz w:val="26"/>
                <w:szCs w:val="26"/>
              </w:rPr>
              <w:t>Центр социального обслуживания пенсионеров и инв</w:t>
            </w:r>
            <w:r w:rsidRPr="003417D7">
              <w:rPr>
                <w:sz w:val="26"/>
                <w:szCs w:val="26"/>
              </w:rPr>
              <w:t>а</w:t>
            </w:r>
            <w:r w:rsidRPr="003417D7">
              <w:rPr>
                <w:sz w:val="26"/>
                <w:szCs w:val="26"/>
              </w:rPr>
              <w:t>лидов</w:t>
            </w:r>
          </w:p>
        </w:tc>
        <w:tc>
          <w:tcPr>
            <w:tcW w:w="108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3417D7">
              <w:rPr>
                <w:sz w:val="26"/>
                <w:szCs w:val="26"/>
              </w:rPr>
              <w:t>360</w:t>
            </w:r>
          </w:p>
        </w:tc>
      </w:tr>
      <w:tr w:rsidR="00AF008B" w:rsidRPr="003417D7">
        <w:trPr>
          <w:trHeight w:val="255"/>
        </w:trPr>
        <w:tc>
          <w:tcPr>
            <w:tcW w:w="846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rPr>
                <w:sz w:val="26"/>
                <w:szCs w:val="26"/>
              </w:rPr>
            </w:pPr>
            <w:r w:rsidRPr="003417D7">
              <w:rPr>
                <w:sz w:val="26"/>
                <w:szCs w:val="26"/>
              </w:rPr>
              <w:t>Территориальный центр социальной помощи с</w:t>
            </w:r>
            <w:r w:rsidRPr="003417D7">
              <w:rPr>
                <w:sz w:val="26"/>
                <w:szCs w:val="26"/>
              </w:rPr>
              <w:t>е</w:t>
            </w:r>
            <w:r w:rsidRPr="003417D7">
              <w:rPr>
                <w:sz w:val="26"/>
                <w:szCs w:val="26"/>
              </w:rPr>
              <w:t>мье и детям</w:t>
            </w:r>
          </w:p>
        </w:tc>
        <w:tc>
          <w:tcPr>
            <w:tcW w:w="108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3417D7">
              <w:rPr>
                <w:sz w:val="26"/>
                <w:szCs w:val="26"/>
              </w:rPr>
              <w:t>361</w:t>
            </w:r>
          </w:p>
        </w:tc>
      </w:tr>
      <w:tr w:rsidR="00AF008B" w:rsidRPr="003417D7">
        <w:trPr>
          <w:trHeight w:val="255"/>
        </w:trPr>
        <w:tc>
          <w:tcPr>
            <w:tcW w:w="846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rPr>
                <w:sz w:val="26"/>
                <w:szCs w:val="26"/>
              </w:rPr>
            </w:pPr>
            <w:r w:rsidRPr="003417D7">
              <w:rPr>
                <w:sz w:val="26"/>
                <w:szCs w:val="26"/>
              </w:rPr>
              <w:t>Дом-интернат для престарелых и инвалидов</w:t>
            </w:r>
          </w:p>
        </w:tc>
        <w:tc>
          <w:tcPr>
            <w:tcW w:w="108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3417D7">
              <w:rPr>
                <w:sz w:val="26"/>
                <w:szCs w:val="26"/>
              </w:rPr>
              <w:t>362</w:t>
            </w:r>
          </w:p>
        </w:tc>
      </w:tr>
      <w:tr w:rsidR="00AF008B" w:rsidRPr="003417D7">
        <w:trPr>
          <w:trHeight w:val="255"/>
        </w:trPr>
        <w:tc>
          <w:tcPr>
            <w:tcW w:w="846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rPr>
                <w:sz w:val="26"/>
                <w:szCs w:val="26"/>
              </w:rPr>
            </w:pPr>
            <w:r w:rsidRPr="003417D7">
              <w:rPr>
                <w:sz w:val="26"/>
                <w:szCs w:val="26"/>
              </w:rPr>
              <w:t>Специализированный дом-интернат</w:t>
            </w:r>
          </w:p>
        </w:tc>
        <w:tc>
          <w:tcPr>
            <w:tcW w:w="108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3417D7">
              <w:rPr>
                <w:sz w:val="26"/>
                <w:szCs w:val="26"/>
              </w:rPr>
              <w:t>363</w:t>
            </w:r>
          </w:p>
        </w:tc>
      </w:tr>
      <w:tr w:rsidR="00AF008B" w:rsidRPr="003417D7">
        <w:trPr>
          <w:trHeight w:val="255"/>
        </w:trPr>
        <w:tc>
          <w:tcPr>
            <w:tcW w:w="846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ind w:left="432"/>
              <w:rPr>
                <w:sz w:val="26"/>
                <w:szCs w:val="26"/>
              </w:rPr>
            </w:pPr>
            <w:r w:rsidRPr="003417D7">
              <w:rPr>
                <w:sz w:val="26"/>
                <w:szCs w:val="26"/>
              </w:rPr>
              <w:t>для взрослых</w:t>
            </w:r>
          </w:p>
        </w:tc>
        <w:tc>
          <w:tcPr>
            <w:tcW w:w="108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3417D7">
              <w:rPr>
                <w:sz w:val="26"/>
                <w:szCs w:val="26"/>
              </w:rPr>
              <w:t>364</w:t>
            </w:r>
          </w:p>
        </w:tc>
      </w:tr>
      <w:tr w:rsidR="00AF008B" w:rsidRPr="003417D7">
        <w:trPr>
          <w:trHeight w:val="255"/>
        </w:trPr>
        <w:tc>
          <w:tcPr>
            <w:tcW w:w="846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ind w:left="432"/>
              <w:rPr>
                <w:sz w:val="26"/>
                <w:szCs w:val="26"/>
              </w:rPr>
            </w:pPr>
            <w:r w:rsidRPr="003417D7">
              <w:rPr>
                <w:sz w:val="26"/>
                <w:szCs w:val="26"/>
              </w:rPr>
              <w:t>для детей</w:t>
            </w:r>
          </w:p>
        </w:tc>
        <w:tc>
          <w:tcPr>
            <w:tcW w:w="108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3417D7">
              <w:rPr>
                <w:sz w:val="26"/>
                <w:szCs w:val="26"/>
              </w:rPr>
              <w:t>365</w:t>
            </w:r>
          </w:p>
        </w:tc>
      </w:tr>
      <w:tr w:rsidR="00AF008B" w:rsidRPr="003417D7">
        <w:trPr>
          <w:trHeight w:val="577"/>
        </w:trPr>
        <w:tc>
          <w:tcPr>
            <w:tcW w:w="846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rPr>
                <w:sz w:val="26"/>
                <w:szCs w:val="26"/>
              </w:rPr>
            </w:pPr>
            <w:r w:rsidRPr="003417D7">
              <w:rPr>
                <w:sz w:val="26"/>
                <w:szCs w:val="26"/>
              </w:rPr>
              <w:t>Социально-реабилитационный центр для несовершеннолетних детей, детей-сирот и детей, о</w:t>
            </w:r>
            <w:r w:rsidRPr="003417D7">
              <w:rPr>
                <w:sz w:val="26"/>
                <w:szCs w:val="26"/>
              </w:rPr>
              <w:t>с</w:t>
            </w:r>
            <w:r w:rsidRPr="003417D7">
              <w:rPr>
                <w:sz w:val="26"/>
                <w:szCs w:val="26"/>
              </w:rPr>
              <w:t>тавшихся без попечения родителей</w:t>
            </w:r>
          </w:p>
        </w:tc>
        <w:tc>
          <w:tcPr>
            <w:tcW w:w="108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3417D7">
              <w:rPr>
                <w:sz w:val="26"/>
                <w:szCs w:val="26"/>
              </w:rPr>
              <w:t>366</w:t>
            </w:r>
          </w:p>
        </w:tc>
      </w:tr>
      <w:tr w:rsidR="00AF008B" w:rsidRPr="003417D7">
        <w:trPr>
          <w:trHeight w:val="274"/>
        </w:trPr>
        <w:tc>
          <w:tcPr>
            <w:tcW w:w="846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rPr>
                <w:sz w:val="26"/>
                <w:szCs w:val="26"/>
              </w:rPr>
            </w:pPr>
            <w:r w:rsidRPr="003417D7">
              <w:rPr>
                <w:sz w:val="26"/>
                <w:szCs w:val="26"/>
              </w:rPr>
              <w:t>Приют для детей и подростков, оставшихся без попечения родителей</w:t>
            </w:r>
          </w:p>
        </w:tc>
        <w:tc>
          <w:tcPr>
            <w:tcW w:w="108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3417D7">
              <w:rPr>
                <w:sz w:val="26"/>
                <w:szCs w:val="26"/>
              </w:rPr>
              <w:t>367</w:t>
            </w:r>
          </w:p>
        </w:tc>
      </w:tr>
      <w:tr w:rsidR="00AF008B" w:rsidRPr="003417D7">
        <w:trPr>
          <w:trHeight w:val="510"/>
        </w:trPr>
        <w:tc>
          <w:tcPr>
            <w:tcW w:w="846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rPr>
                <w:sz w:val="26"/>
                <w:szCs w:val="26"/>
              </w:rPr>
            </w:pPr>
            <w:r w:rsidRPr="003417D7">
              <w:rPr>
                <w:sz w:val="26"/>
                <w:szCs w:val="26"/>
              </w:rPr>
              <w:t>Реабилитационный центр для детей и подростков с ограниченными возможностями</w:t>
            </w:r>
          </w:p>
        </w:tc>
        <w:tc>
          <w:tcPr>
            <w:tcW w:w="108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3417D7">
              <w:rPr>
                <w:sz w:val="26"/>
                <w:szCs w:val="26"/>
              </w:rPr>
              <w:t>368</w:t>
            </w:r>
          </w:p>
        </w:tc>
      </w:tr>
      <w:tr w:rsidR="00AF008B" w:rsidRPr="003417D7">
        <w:trPr>
          <w:trHeight w:val="255"/>
        </w:trPr>
        <w:tc>
          <w:tcPr>
            <w:tcW w:w="8460" w:type="dxa"/>
            <w:shd w:val="clear" w:color="auto" w:fill="auto"/>
            <w:noWrap/>
          </w:tcPr>
          <w:p w:rsidR="00AF008B" w:rsidRPr="003417D7" w:rsidRDefault="00AF008B" w:rsidP="00AF008B">
            <w:pPr>
              <w:spacing w:before="20" w:after="20"/>
              <w:rPr>
                <w:sz w:val="26"/>
                <w:szCs w:val="26"/>
              </w:rPr>
            </w:pPr>
            <w:r w:rsidRPr="003417D7">
              <w:rPr>
                <w:sz w:val="26"/>
                <w:szCs w:val="26"/>
              </w:rPr>
              <w:t>Физкультурно-спортивные сооружения</w:t>
            </w:r>
          </w:p>
        </w:tc>
        <w:tc>
          <w:tcPr>
            <w:tcW w:w="108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3417D7">
              <w:rPr>
                <w:sz w:val="26"/>
                <w:szCs w:val="26"/>
              </w:rPr>
              <w:t>400</w:t>
            </w:r>
          </w:p>
        </w:tc>
      </w:tr>
      <w:tr w:rsidR="00AF008B" w:rsidRPr="003417D7">
        <w:trPr>
          <w:trHeight w:val="255"/>
        </w:trPr>
        <w:tc>
          <w:tcPr>
            <w:tcW w:w="846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rPr>
                <w:sz w:val="26"/>
                <w:szCs w:val="26"/>
              </w:rPr>
            </w:pPr>
            <w:r w:rsidRPr="003417D7">
              <w:rPr>
                <w:sz w:val="26"/>
                <w:szCs w:val="26"/>
              </w:rPr>
              <w:t>Территория плоскостных спортивных сооружений</w:t>
            </w:r>
          </w:p>
        </w:tc>
        <w:tc>
          <w:tcPr>
            <w:tcW w:w="108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3417D7">
              <w:rPr>
                <w:sz w:val="26"/>
                <w:szCs w:val="26"/>
              </w:rPr>
              <w:t>410</w:t>
            </w:r>
          </w:p>
        </w:tc>
      </w:tr>
      <w:tr w:rsidR="00AF008B" w:rsidRPr="003417D7">
        <w:trPr>
          <w:trHeight w:val="255"/>
        </w:trPr>
        <w:tc>
          <w:tcPr>
            <w:tcW w:w="846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rPr>
                <w:sz w:val="26"/>
                <w:szCs w:val="26"/>
              </w:rPr>
            </w:pPr>
            <w:r w:rsidRPr="003417D7">
              <w:rPr>
                <w:sz w:val="26"/>
                <w:szCs w:val="26"/>
              </w:rPr>
              <w:t>поле для гольфа</w:t>
            </w:r>
          </w:p>
        </w:tc>
        <w:tc>
          <w:tcPr>
            <w:tcW w:w="108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3417D7">
              <w:rPr>
                <w:sz w:val="26"/>
                <w:szCs w:val="26"/>
              </w:rPr>
              <w:t>412</w:t>
            </w:r>
          </w:p>
        </w:tc>
      </w:tr>
      <w:tr w:rsidR="00AF008B" w:rsidRPr="003417D7">
        <w:trPr>
          <w:trHeight w:val="255"/>
        </w:trPr>
        <w:tc>
          <w:tcPr>
            <w:tcW w:w="846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rPr>
                <w:sz w:val="26"/>
                <w:szCs w:val="26"/>
              </w:rPr>
            </w:pPr>
            <w:r w:rsidRPr="003417D7">
              <w:rPr>
                <w:sz w:val="26"/>
                <w:szCs w:val="26"/>
              </w:rPr>
              <w:lastRenderedPageBreak/>
              <w:t>Спортивный зал</w:t>
            </w:r>
          </w:p>
        </w:tc>
        <w:tc>
          <w:tcPr>
            <w:tcW w:w="108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3417D7">
              <w:rPr>
                <w:sz w:val="26"/>
                <w:szCs w:val="26"/>
              </w:rPr>
              <w:t>420</w:t>
            </w:r>
          </w:p>
        </w:tc>
      </w:tr>
      <w:tr w:rsidR="00AF008B" w:rsidRPr="003417D7">
        <w:trPr>
          <w:trHeight w:val="255"/>
        </w:trPr>
        <w:tc>
          <w:tcPr>
            <w:tcW w:w="846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rPr>
                <w:sz w:val="26"/>
                <w:szCs w:val="26"/>
              </w:rPr>
            </w:pPr>
            <w:r w:rsidRPr="003417D7">
              <w:rPr>
                <w:sz w:val="26"/>
                <w:szCs w:val="26"/>
              </w:rPr>
              <w:t>Спортивно-тренажерный зал повседневного обслуж</w:t>
            </w:r>
            <w:r w:rsidRPr="003417D7">
              <w:rPr>
                <w:sz w:val="26"/>
                <w:szCs w:val="26"/>
              </w:rPr>
              <w:t>и</w:t>
            </w:r>
            <w:r w:rsidRPr="003417D7">
              <w:rPr>
                <w:sz w:val="26"/>
                <w:szCs w:val="26"/>
              </w:rPr>
              <w:t>вания</w:t>
            </w:r>
          </w:p>
        </w:tc>
        <w:tc>
          <w:tcPr>
            <w:tcW w:w="108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3417D7">
              <w:rPr>
                <w:sz w:val="26"/>
                <w:szCs w:val="26"/>
              </w:rPr>
              <w:t>425</w:t>
            </w:r>
          </w:p>
        </w:tc>
      </w:tr>
      <w:tr w:rsidR="00AF008B" w:rsidRPr="003417D7">
        <w:trPr>
          <w:trHeight w:val="255"/>
        </w:trPr>
        <w:tc>
          <w:tcPr>
            <w:tcW w:w="846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rPr>
                <w:sz w:val="26"/>
                <w:szCs w:val="26"/>
              </w:rPr>
            </w:pPr>
            <w:r w:rsidRPr="003417D7">
              <w:rPr>
                <w:sz w:val="26"/>
                <w:szCs w:val="26"/>
              </w:rPr>
              <w:t>крытый каток</w:t>
            </w:r>
          </w:p>
        </w:tc>
        <w:tc>
          <w:tcPr>
            <w:tcW w:w="108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3417D7">
              <w:rPr>
                <w:sz w:val="26"/>
                <w:szCs w:val="26"/>
              </w:rPr>
              <w:t>430</w:t>
            </w:r>
          </w:p>
        </w:tc>
      </w:tr>
      <w:tr w:rsidR="00AF008B" w:rsidRPr="003417D7">
        <w:trPr>
          <w:trHeight w:val="255"/>
        </w:trPr>
        <w:tc>
          <w:tcPr>
            <w:tcW w:w="846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rPr>
                <w:sz w:val="26"/>
                <w:szCs w:val="26"/>
              </w:rPr>
            </w:pPr>
            <w:r w:rsidRPr="003417D7">
              <w:rPr>
                <w:sz w:val="26"/>
                <w:szCs w:val="26"/>
              </w:rPr>
              <w:t>Бассейн</w:t>
            </w:r>
          </w:p>
        </w:tc>
        <w:tc>
          <w:tcPr>
            <w:tcW w:w="108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3417D7">
              <w:rPr>
                <w:sz w:val="26"/>
                <w:szCs w:val="26"/>
              </w:rPr>
              <w:t>435</w:t>
            </w:r>
          </w:p>
        </w:tc>
      </w:tr>
      <w:tr w:rsidR="00AF008B" w:rsidRPr="003417D7">
        <w:trPr>
          <w:trHeight w:val="255"/>
        </w:trPr>
        <w:tc>
          <w:tcPr>
            <w:tcW w:w="846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rPr>
                <w:sz w:val="26"/>
                <w:szCs w:val="26"/>
              </w:rPr>
            </w:pPr>
            <w:r w:rsidRPr="003417D7">
              <w:rPr>
                <w:sz w:val="26"/>
                <w:szCs w:val="26"/>
              </w:rPr>
              <w:t>Детско-юношеская спортивная школа</w:t>
            </w:r>
          </w:p>
        </w:tc>
        <w:tc>
          <w:tcPr>
            <w:tcW w:w="108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3417D7">
              <w:rPr>
                <w:sz w:val="26"/>
                <w:szCs w:val="26"/>
              </w:rPr>
              <w:t>440</w:t>
            </w:r>
          </w:p>
        </w:tc>
      </w:tr>
      <w:tr w:rsidR="00AF008B" w:rsidRPr="003417D7">
        <w:trPr>
          <w:trHeight w:val="255"/>
        </w:trPr>
        <w:tc>
          <w:tcPr>
            <w:tcW w:w="846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rPr>
                <w:sz w:val="26"/>
                <w:szCs w:val="26"/>
              </w:rPr>
            </w:pPr>
            <w:r w:rsidRPr="003417D7">
              <w:rPr>
                <w:sz w:val="26"/>
                <w:szCs w:val="26"/>
              </w:rPr>
              <w:t>иное спортсооружение</w:t>
            </w:r>
          </w:p>
        </w:tc>
        <w:tc>
          <w:tcPr>
            <w:tcW w:w="108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3417D7">
              <w:rPr>
                <w:sz w:val="26"/>
                <w:szCs w:val="26"/>
              </w:rPr>
              <w:t>490</w:t>
            </w:r>
          </w:p>
        </w:tc>
      </w:tr>
      <w:tr w:rsidR="00AF008B" w:rsidRPr="003417D7">
        <w:trPr>
          <w:trHeight w:val="255"/>
        </w:trPr>
        <w:tc>
          <w:tcPr>
            <w:tcW w:w="8460" w:type="dxa"/>
            <w:shd w:val="clear" w:color="auto" w:fill="auto"/>
            <w:noWrap/>
          </w:tcPr>
          <w:p w:rsidR="00AF008B" w:rsidRPr="003417D7" w:rsidRDefault="00AF008B" w:rsidP="00AF008B">
            <w:pPr>
              <w:spacing w:before="20" w:after="20"/>
              <w:rPr>
                <w:sz w:val="26"/>
                <w:szCs w:val="26"/>
              </w:rPr>
            </w:pPr>
            <w:r w:rsidRPr="003417D7">
              <w:rPr>
                <w:sz w:val="26"/>
                <w:szCs w:val="26"/>
              </w:rPr>
              <w:t>Торговля и общественное питание</w:t>
            </w:r>
          </w:p>
        </w:tc>
        <w:tc>
          <w:tcPr>
            <w:tcW w:w="108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3417D7">
              <w:rPr>
                <w:sz w:val="26"/>
                <w:szCs w:val="26"/>
              </w:rPr>
              <w:t>500</w:t>
            </w:r>
          </w:p>
        </w:tc>
      </w:tr>
      <w:tr w:rsidR="00AF008B" w:rsidRPr="003417D7">
        <w:trPr>
          <w:trHeight w:val="255"/>
        </w:trPr>
        <w:tc>
          <w:tcPr>
            <w:tcW w:w="846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rPr>
                <w:sz w:val="26"/>
                <w:szCs w:val="26"/>
              </w:rPr>
            </w:pPr>
            <w:r w:rsidRPr="003417D7">
              <w:rPr>
                <w:sz w:val="26"/>
                <w:szCs w:val="26"/>
              </w:rPr>
              <w:t>Магазины всех типов</w:t>
            </w:r>
          </w:p>
        </w:tc>
        <w:tc>
          <w:tcPr>
            <w:tcW w:w="108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3417D7">
              <w:rPr>
                <w:sz w:val="26"/>
                <w:szCs w:val="26"/>
              </w:rPr>
              <w:t>510</w:t>
            </w:r>
          </w:p>
        </w:tc>
      </w:tr>
      <w:tr w:rsidR="00AF008B" w:rsidRPr="003417D7">
        <w:trPr>
          <w:trHeight w:val="255"/>
        </w:trPr>
        <w:tc>
          <w:tcPr>
            <w:tcW w:w="846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rPr>
                <w:sz w:val="26"/>
                <w:szCs w:val="26"/>
              </w:rPr>
            </w:pPr>
            <w:r w:rsidRPr="003417D7">
              <w:rPr>
                <w:sz w:val="26"/>
                <w:szCs w:val="26"/>
              </w:rPr>
              <w:t>Магазин непродовольственных товаров</w:t>
            </w:r>
          </w:p>
        </w:tc>
        <w:tc>
          <w:tcPr>
            <w:tcW w:w="108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3417D7">
              <w:rPr>
                <w:sz w:val="26"/>
                <w:szCs w:val="26"/>
              </w:rPr>
              <w:t>511</w:t>
            </w:r>
          </w:p>
        </w:tc>
      </w:tr>
      <w:tr w:rsidR="00AF008B" w:rsidRPr="003417D7">
        <w:trPr>
          <w:trHeight w:val="255"/>
        </w:trPr>
        <w:tc>
          <w:tcPr>
            <w:tcW w:w="846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rPr>
                <w:sz w:val="26"/>
                <w:szCs w:val="26"/>
              </w:rPr>
            </w:pPr>
            <w:r w:rsidRPr="003417D7">
              <w:rPr>
                <w:sz w:val="26"/>
                <w:szCs w:val="26"/>
              </w:rPr>
              <w:t>Магазин продовольственных товаров</w:t>
            </w:r>
          </w:p>
        </w:tc>
        <w:tc>
          <w:tcPr>
            <w:tcW w:w="108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3417D7">
              <w:rPr>
                <w:sz w:val="26"/>
                <w:szCs w:val="26"/>
              </w:rPr>
              <w:t>512</w:t>
            </w:r>
          </w:p>
        </w:tc>
      </w:tr>
      <w:tr w:rsidR="00AF008B" w:rsidRPr="003417D7">
        <w:trPr>
          <w:trHeight w:val="255"/>
        </w:trPr>
        <w:tc>
          <w:tcPr>
            <w:tcW w:w="846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rPr>
                <w:sz w:val="26"/>
                <w:szCs w:val="26"/>
              </w:rPr>
            </w:pPr>
            <w:r w:rsidRPr="003417D7">
              <w:rPr>
                <w:sz w:val="26"/>
                <w:szCs w:val="26"/>
              </w:rPr>
              <w:t>Супермаркет</w:t>
            </w:r>
          </w:p>
        </w:tc>
        <w:tc>
          <w:tcPr>
            <w:tcW w:w="108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3417D7">
              <w:rPr>
                <w:sz w:val="26"/>
                <w:szCs w:val="26"/>
              </w:rPr>
              <w:t>515</w:t>
            </w:r>
          </w:p>
        </w:tc>
      </w:tr>
      <w:tr w:rsidR="00AF008B" w:rsidRPr="003417D7">
        <w:trPr>
          <w:trHeight w:val="255"/>
        </w:trPr>
        <w:tc>
          <w:tcPr>
            <w:tcW w:w="846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rPr>
                <w:sz w:val="26"/>
                <w:szCs w:val="26"/>
              </w:rPr>
            </w:pPr>
            <w:r w:rsidRPr="003417D7">
              <w:rPr>
                <w:sz w:val="26"/>
                <w:szCs w:val="26"/>
              </w:rPr>
              <w:t>Базы и склады</w:t>
            </w:r>
          </w:p>
        </w:tc>
        <w:tc>
          <w:tcPr>
            <w:tcW w:w="108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3417D7">
              <w:rPr>
                <w:sz w:val="26"/>
                <w:szCs w:val="26"/>
              </w:rPr>
              <w:t>520</w:t>
            </w:r>
          </w:p>
        </w:tc>
      </w:tr>
      <w:tr w:rsidR="00AF008B" w:rsidRPr="003417D7">
        <w:trPr>
          <w:trHeight w:val="178"/>
        </w:trPr>
        <w:tc>
          <w:tcPr>
            <w:tcW w:w="846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rPr>
                <w:sz w:val="26"/>
                <w:szCs w:val="26"/>
              </w:rPr>
            </w:pPr>
            <w:r w:rsidRPr="003417D7">
              <w:rPr>
                <w:sz w:val="26"/>
                <w:szCs w:val="26"/>
              </w:rPr>
              <w:t>База продовольственной и овощной продукции с мелкооптовой продажей</w:t>
            </w:r>
          </w:p>
        </w:tc>
        <w:tc>
          <w:tcPr>
            <w:tcW w:w="108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3417D7">
              <w:rPr>
                <w:sz w:val="26"/>
                <w:szCs w:val="26"/>
              </w:rPr>
              <w:t>521</w:t>
            </w:r>
          </w:p>
        </w:tc>
      </w:tr>
      <w:tr w:rsidR="00AF008B" w:rsidRPr="003417D7">
        <w:trPr>
          <w:trHeight w:val="255"/>
        </w:trPr>
        <w:tc>
          <w:tcPr>
            <w:tcW w:w="846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rPr>
                <w:sz w:val="26"/>
                <w:szCs w:val="26"/>
              </w:rPr>
            </w:pPr>
            <w:r w:rsidRPr="003417D7">
              <w:rPr>
                <w:sz w:val="26"/>
                <w:szCs w:val="26"/>
              </w:rPr>
              <w:t>Рынки</w:t>
            </w:r>
          </w:p>
        </w:tc>
        <w:tc>
          <w:tcPr>
            <w:tcW w:w="108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3417D7">
              <w:rPr>
                <w:sz w:val="26"/>
                <w:szCs w:val="26"/>
              </w:rPr>
              <w:t>530</w:t>
            </w:r>
          </w:p>
        </w:tc>
      </w:tr>
      <w:tr w:rsidR="00AF008B" w:rsidRPr="003417D7">
        <w:trPr>
          <w:trHeight w:val="255"/>
        </w:trPr>
        <w:tc>
          <w:tcPr>
            <w:tcW w:w="846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rPr>
                <w:sz w:val="26"/>
                <w:szCs w:val="26"/>
              </w:rPr>
            </w:pPr>
            <w:r w:rsidRPr="003417D7">
              <w:rPr>
                <w:sz w:val="26"/>
                <w:szCs w:val="26"/>
              </w:rPr>
              <w:t>Предприятие общественного питания</w:t>
            </w:r>
          </w:p>
        </w:tc>
        <w:tc>
          <w:tcPr>
            <w:tcW w:w="108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3417D7">
              <w:rPr>
                <w:sz w:val="26"/>
                <w:szCs w:val="26"/>
              </w:rPr>
              <w:t>540</w:t>
            </w:r>
          </w:p>
        </w:tc>
      </w:tr>
      <w:tr w:rsidR="00AF008B" w:rsidRPr="003417D7">
        <w:trPr>
          <w:trHeight w:val="255"/>
        </w:trPr>
        <w:tc>
          <w:tcPr>
            <w:tcW w:w="846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rPr>
                <w:sz w:val="26"/>
                <w:szCs w:val="26"/>
              </w:rPr>
            </w:pPr>
            <w:r w:rsidRPr="003417D7">
              <w:rPr>
                <w:sz w:val="26"/>
                <w:szCs w:val="26"/>
              </w:rPr>
              <w:t>Комплексные предприятия торговли и питания</w:t>
            </w:r>
          </w:p>
        </w:tc>
        <w:tc>
          <w:tcPr>
            <w:tcW w:w="108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3417D7">
              <w:rPr>
                <w:sz w:val="26"/>
                <w:szCs w:val="26"/>
              </w:rPr>
              <w:t>560</w:t>
            </w:r>
          </w:p>
        </w:tc>
      </w:tr>
      <w:tr w:rsidR="00AF008B" w:rsidRPr="003417D7">
        <w:trPr>
          <w:trHeight w:val="255"/>
        </w:trPr>
        <w:tc>
          <w:tcPr>
            <w:tcW w:w="8460" w:type="dxa"/>
            <w:shd w:val="clear" w:color="auto" w:fill="auto"/>
            <w:noWrap/>
          </w:tcPr>
          <w:p w:rsidR="00AF008B" w:rsidRPr="003417D7" w:rsidRDefault="00AF008B" w:rsidP="00AF008B">
            <w:pPr>
              <w:spacing w:before="20" w:after="20"/>
              <w:rPr>
                <w:sz w:val="26"/>
                <w:szCs w:val="26"/>
              </w:rPr>
            </w:pPr>
            <w:r w:rsidRPr="003417D7">
              <w:rPr>
                <w:sz w:val="26"/>
                <w:szCs w:val="26"/>
              </w:rPr>
              <w:t>Иное предприятие</w:t>
            </w:r>
          </w:p>
        </w:tc>
        <w:tc>
          <w:tcPr>
            <w:tcW w:w="108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3417D7">
              <w:rPr>
                <w:sz w:val="26"/>
                <w:szCs w:val="26"/>
              </w:rPr>
              <w:t>590</w:t>
            </w:r>
          </w:p>
        </w:tc>
      </w:tr>
      <w:tr w:rsidR="00AF008B" w:rsidRPr="003417D7">
        <w:trPr>
          <w:trHeight w:val="240"/>
        </w:trPr>
        <w:tc>
          <w:tcPr>
            <w:tcW w:w="846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rPr>
                <w:sz w:val="26"/>
                <w:szCs w:val="26"/>
              </w:rPr>
            </w:pPr>
            <w:r w:rsidRPr="003417D7">
              <w:rPr>
                <w:sz w:val="26"/>
                <w:szCs w:val="26"/>
              </w:rPr>
              <w:t>Учреждения и предприятия бытового и коммунального обслуживания</w:t>
            </w:r>
          </w:p>
        </w:tc>
        <w:tc>
          <w:tcPr>
            <w:tcW w:w="108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3417D7">
              <w:rPr>
                <w:sz w:val="26"/>
                <w:szCs w:val="26"/>
              </w:rPr>
              <w:t>600</w:t>
            </w:r>
          </w:p>
        </w:tc>
      </w:tr>
      <w:tr w:rsidR="00AF008B" w:rsidRPr="003417D7">
        <w:trPr>
          <w:trHeight w:val="255"/>
        </w:trPr>
        <w:tc>
          <w:tcPr>
            <w:tcW w:w="846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rPr>
                <w:sz w:val="26"/>
                <w:szCs w:val="26"/>
              </w:rPr>
            </w:pPr>
            <w:r w:rsidRPr="003417D7">
              <w:rPr>
                <w:sz w:val="26"/>
                <w:szCs w:val="26"/>
              </w:rPr>
              <w:t>Предприятия бытового обслуживания</w:t>
            </w:r>
          </w:p>
        </w:tc>
        <w:tc>
          <w:tcPr>
            <w:tcW w:w="108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3417D7">
              <w:rPr>
                <w:sz w:val="26"/>
                <w:szCs w:val="26"/>
              </w:rPr>
              <w:t>610</w:t>
            </w:r>
          </w:p>
        </w:tc>
      </w:tr>
      <w:tr w:rsidR="00AF008B" w:rsidRPr="003417D7">
        <w:trPr>
          <w:trHeight w:val="255"/>
        </w:trPr>
        <w:tc>
          <w:tcPr>
            <w:tcW w:w="846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rPr>
                <w:sz w:val="26"/>
                <w:szCs w:val="26"/>
              </w:rPr>
            </w:pPr>
            <w:r w:rsidRPr="003417D7">
              <w:rPr>
                <w:sz w:val="26"/>
                <w:szCs w:val="26"/>
              </w:rPr>
              <w:t>КБО</w:t>
            </w:r>
          </w:p>
        </w:tc>
        <w:tc>
          <w:tcPr>
            <w:tcW w:w="108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3417D7">
              <w:rPr>
                <w:sz w:val="26"/>
                <w:szCs w:val="26"/>
              </w:rPr>
              <w:t>611</w:t>
            </w:r>
          </w:p>
        </w:tc>
      </w:tr>
      <w:tr w:rsidR="00AF008B" w:rsidRPr="003417D7">
        <w:trPr>
          <w:trHeight w:val="255"/>
        </w:trPr>
        <w:tc>
          <w:tcPr>
            <w:tcW w:w="846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rPr>
                <w:sz w:val="26"/>
                <w:szCs w:val="26"/>
              </w:rPr>
            </w:pPr>
            <w:r w:rsidRPr="003417D7">
              <w:rPr>
                <w:sz w:val="26"/>
                <w:szCs w:val="26"/>
              </w:rPr>
              <w:t>Предприятия санитарно-гигиенического обслуживания</w:t>
            </w:r>
          </w:p>
        </w:tc>
        <w:tc>
          <w:tcPr>
            <w:tcW w:w="108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3417D7">
              <w:rPr>
                <w:sz w:val="26"/>
                <w:szCs w:val="26"/>
              </w:rPr>
              <w:t>630</w:t>
            </w:r>
          </w:p>
        </w:tc>
      </w:tr>
      <w:tr w:rsidR="00AF008B" w:rsidRPr="003417D7">
        <w:trPr>
          <w:trHeight w:val="510"/>
        </w:trPr>
        <w:tc>
          <w:tcPr>
            <w:tcW w:w="846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rPr>
                <w:sz w:val="26"/>
                <w:szCs w:val="26"/>
              </w:rPr>
            </w:pPr>
            <w:r w:rsidRPr="003417D7">
              <w:rPr>
                <w:sz w:val="26"/>
                <w:szCs w:val="26"/>
              </w:rPr>
              <w:t>Производственное предприятие бытового обслуживания малой мощности централизованного выполнения заказов</w:t>
            </w:r>
          </w:p>
        </w:tc>
        <w:tc>
          <w:tcPr>
            <w:tcW w:w="108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3417D7">
              <w:rPr>
                <w:sz w:val="26"/>
                <w:szCs w:val="26"/>
              </w:rPr>
              <w:t>631</w:t>
            </w:r>
          </w:p>
        </w:tc>
      </w:tr>
      <w:tr w:rsidR="00AF008B" w:rsidRPr="003417D7">
        <w:trPr>
          <w:trHeight w:val="255"/>
        </w:trPr>
        <w:tc>
          <w:tcPr>
            <w:tcW w:w="846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rPr>
                <w:sz w:val="26"/>
                <w:szCs w:val="26"/>
              </w:rPr>
            </w:pPr>
            <w:r w:rsidRPr="003417D7">
              <w:rPr>
                <w:sz w:val="26"/>
                <w:szCs w:val="26"/>
              </w:rPr>
              <w:t>Предприятие по стирке белья</w:t>
            </w:r>
          </w:p>
        </w:tc>
        <w:tc>
          <w:tcPr>
            <w:tcW w:w="108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3417D7">
              <w:rPr>
                <w:sz w:val="26"/>
                <w:szCs w:val="26"/>
              </w:rPr>
              <w:t>632</w:t>
            </w:r>
          </w:p>
        </w:tc>
      </w:tr>
      <w:tr w:rsidR="00AF008B" w:rsidRPr="003417D7">
        <w:trPr>
          <w:trHeight w:val="255"/>
        </w:trPr>
        <w:tc>
          <w:tcPr>
            <w:tcW w:w="846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rPr>
                <w:sz w:val="26"/>
                <w:szCs w:val="26"/>
              </w:rPr>
            </w:pPr>
            <w:r w:rsidRPr="003417D7">
              <w:rPr>
                <w:sz w:val="26"/>
                <w:szCs w:val="26"/>
              </w:rPr>
              <w:t>Предприятия по химчистке</w:t>
            </w:r>
          </w:p>
        </w:tc>
        <w:tc>
          <w:tcPr>
            <w:tcW w:w="108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3417D7">
              <w:rPr>
                <w:sz w:val="26"/>
                <w:szCs w:val="26"/>
              </w:rPr>
              <w:t>633</w:t>
            </w:r>
          </w:p>
        </w:tc>
      </w:tr>
      <w:tr w:rsidR="00AF008B" w:rsidRPr="003417D7">
        <w:trPr>
          <w:trHeight w:val="255"/>
        </w:trPr>
        <w:tc>
          <w:tcPr>
            <w:tcW w:w="846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rPr>
                <w:sz w:val="26"/>
                <w:szCs w:val="26"/>
              </w:rPr>
            </w:pPr>
            <w:r w:rsidRPr="003417D7">
              <w:rPr>
                <w:sz w:val="26"/>
                <w:szCs w:val="26"/>
              </w:rPr>
              <w:t>Прачечная самообслуживания, мини-прачечная</w:t>
            </w:r>
          </w:p>
        </w:tc>
        <w:tc>
          <w:tcPr>
            <w:tcW w:w="108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3417D7">
              <w:rPr>
                <w:sz w:val="26"/>
                <w:szCs w:val="26"/>
              </w:rPr>
              <w:t>634</w:t>
            </w:r>
          </w:p>
        </w:tc>
      </w:tr>
      <w:tr w:rsidR="00AF008B" w:rsidRPr="003417D7">
        <w:trPr>
          <w:trHeight w:val="255"/>
        </w:trPr>
        <w:tc>
          <w:tcPr>
            <w:tcW w:w="846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rPr>
                <w:sz w:val="26"/>
                <w:szCs w:val="26"/>
              </w:rPr>
            </w:pPr>
            <w:r w:rsidRPr="003417D7">
              <w:rPr>
                <w:sz w:val="26"/>
                <w:szCs w:val="26"/>
              </w:rPr>
              <w:t>Химчистка самообслуживания, мини-химчистка</w:t>
            </w:r>
          </w:p>
        </w:tc>
        <w:tc>
          <w:tcPr>
            <w:tcW w:w="108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3417D7">
              <w:rPr>
                <w:sz w:val="26"/>
                <w:szCs w:val="26"/>
              </w:rPr>
              <w:t>635</w:t>
            </w:r>
          </w:p>
        </w:tc>
      </w:tr>
      <w:tr w:rsidR="00AF008B" w:rsidRPr="003417D7">
        <w:trPr>
          <w:trHeight w:val="255"/>
        </w:trPr>
        <w:tc>
          <w:tcPr>
            <w:tcW w:w="846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rPr>
                <w:sz w:val="26"/>
                <w:szCs w:val="26"/>
              </w:rPr>
            </w:pPr>
            <w:r w:rsidRPr="003417D7">
              <w:rPr>
                <w:sz w:val="26"/>
                <w:szCs w:val="26"/>
              </w:rPr>
              <w:t>Банно-оздоровительные комплексы</w:t>
            </w:r>
          </w:p>
        </w:tc>
        <w:tc>
          <w:tcPr>
            <w:tcW w:w="108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3417D7">
              <w:rPr>
                <w:sz w:val="26"/>
                <w:szCs w:val="26"/>
              </w:rPr>
              <w:t>641</w:t>
            </w:r>
          </w:p>
        </w:tc>
      </w:tr>
      <w:tr w:rsidR="00AF008B" w:rsidRPr="003417D7">
        <w:trPr>
          <w:trHeight w:val="255"/>
        </w:trPr>
        <w:tc>
          <w:tcPr>
            <w:tcW w:w="846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rPr>
                <w:sz w:val="26"/>
                <w:szCs w:val="26"/>
              </w:rPr>
            </w:pPr>
            <w:r w:rsidRPr="003417D7">
              <w:rPr>
                <w:sz w:val="26"/>
                <w:szCs w:val="26"/>
              </w:rPr>
              <w:t>Общественный туалет</w:t>
            </w:r>
          </w:p>
        </w:tc>
        <w:tc>
          <w:tcPr>
            <w:tcW w:w="108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3417D7">
              <w:rPr>
                <w:sz w:val="26"/>
                <w:szCs w:val="26"/>
              </w:rPr>
              <w:t>645</w:t>
            </w:r>
          </w:p>
        </w:tc>
      </w:tr>
      <w:tr w:rsidR="00AF008B" w:rsidRPr="003417D7">
        <w:trPr>
          <w:trHeight w:val="255"/>
        </w:trPr>
        <w:tc>
          <w:tcPr>
            <w:tcW w:w="846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rPr>
                <w:sz w:val="26"/>
                <w:szCs w:val="26"/>
              </w:rPr>
            </w:pPr>
            <w:r w:rsidRPr="003417D7">
              <w:rPr>
                <w:sz w:val="26"/>
                <w:szCs w:val="26"/>
              </w:rPr>
              <w:t>Кладбище</w:t>
            </w:r>
          </w:p>
        </w:tc>
        <w:tc>
          <w:tcPr>
            <w:tcW w:w="108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3417D7">
              <w:rPr>
                <w:sz w:val="26"/>
                <w:szCs w:val="26"/>
              </w:rPr>
              <w:t>650</w:t>
            </w:r>
          </w:p>
        </w:tc>
      </w:tr>
      <w:tr w:rsidR="00AF008B" w:rsidRPr="003417D7">
        <w:trPr>
          <w:trHeight w:val="255"/>
        </w:trPr>
        <w:tc>
          <w:tcPr>
            <w:tcW w:w="846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rPr>
                <w:sz w:val="26"/>
                <w:szCs w:val="26"/>
              </w:rPr>
            </w:pPr>
            <w:r w:rsidRPr="003417D7">
              <w:rPr>
                <w:sz w:val="26"/>
                <w:szCs w:val="26"/>
              </w:rPr>
              <w:t>Гостиницы</w:t>
            </w:r>
          </w:p>
        </w:tc>
        <w:tc>
          <w:tcPr>
            <w:tcW w:w="108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3417D7">
              <w:rPr>
                <w:sz w:val="26"/>
                <w:szCs w:val="26"/>
              </w:rPr>
              <w:t>660</w:t>
            </w:r>
          </w:p>
        </w:tc>
      </w:tr>
      <w:tr w:rsidR="00AF008B" w:rsidRPr="003417D7">
        <w:trPr>
          <w:trHeight w:val="255"/>
        </w:trPr>
        <w:tc>
          <w:tcPr>
            <w:tcW w:w="8460" w:type="dxa"/>
            <w:shd w:val="clear" w:color="auto" w:fill="auto"/>
            <w:noWrap/>
          </w:tcPr>
          <w:p w:rsidR="00AF008B" w:rsidRPr="003417D7" w:rsidRDefault="00AF008B" w:rsidP="00AF008B">
            <w:pPr>
              <w:spacing w:before="20" w:after="20"/>
              <w:rPr>
                <w:sz w:val="26"/>
                <w:szCs w:val="26"/>
              </w:rPr>
            </w:pPr>
            <w:r w:rsidRPr="003417D7">
              <w:rPr>
                <w:sz w:val="26"/>
                <w:szCs w:val="26"/>
              </w:rPr>
              <w:t>Деловые и хозяйственные учреждения обслуживания</w:t>
            </w:r>
          </w:p>
        </w:tc>
        <w:tc>
          <w:tcPr>
            <w:tcW w:w="108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3417D7">
              <w:rPr>
                <w:sz w:val="26"/>
                <w:szCs w:val="26"/>
              </w:rPr>
              <w:t>700</w:t>
            </w:r>
          </w:p>
        </w:tc>
      </w:tr>
      <w:tr w:rsidR="00AF008B" w:rsidRPr="003417D7">
        <w:trPr>
          <w:trHeight w:val="255"/>
        </w:trPr>
        <w:tc>
          <w:tcPr>
            <w:tcW w:w="846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rPr>
                <w:sz w:val="26"/>
                <w:szCs w:val="26"/>
              </w:rPr>
            </w:pPr>
            <w:r w:rsidRPr="003417D7">
              <w:rPr>
                <w:sz w:val="26"/>
                <w:szCs w:val="26"/>
              </w:rPr>
              <w:t>Отделение, филиал банка</w:t>
            </w:r>
          </w:p>
        </w:tc>
        <w:tc>
          <w:tcPr>
            <w:tcW w:w="108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3417D7">
              <w:rPr>
                <w:sz w:val="26"/>
                <w:szCs w:val="26"/>
              </w:rPr>
              <w:t>740</w:t>
            </w:r>
          </w:p>
        </w:tc>
      </w:tr>
      <w:tr w:rsidR="00AF008B" w:rsidRPr="003417D7">
        <w:trPr>
          <w:trHeight w:val="255"/>
        </w:trPr>
        <w:tc>
          <w:tcPr>
            <w:tcW w:w="846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rPr>
                <w:sz w:val="26"/>
                <w:szCs w:val="26"/>
              </w:rPr>
            </w:pPr>
            <w:r w:rsidRPr="003417D7">
              <w:rPr>
                <w:sz w:val="26"/>
                <w:szCs w:val="26"/>
              </w:rPr>
              <w:t>Предприятия и учреждения связи (как категория)</w:t>
            </w:r>
          </w:p>
        </w:tc>
        <w:tc>
          <w:tcPr>
            <w:tcW w:w="108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3417D7">
              <w:rPr>
                <w:sz w:val="26"/>
                <w:szCs w:val="26"/>
              </w:rPr>
              <w:t>750</w:t>
            </w:r>
          </w:p>
        </w:tc>
      </w:tr>
      <w:tr w:rsidR="00AF008B" w:rsidRPr="003417D7">
        <w:trPr>
          <w:trHeight w:val="255"/>
        </w:trPr>
        <w:tc>
          <w:tcPr>
            <w:tcW w:w="846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rPr>
                <w:sz w:val="26"/>
                <w:szCs w:val="26"/>
              </w:rPr>
            </w:pPr>
            <w:r w:rsidRPr="003417D7">
              <w:rPr>
                <w:sz w:val="26"/>
                <w:szCs w:val="26"/>
              </w:rPr>
              <w:t>Почтамт</w:t>
            </w:r>
          </w:p>
        </w:tc>
        <w:tc>
          <w:tcPr>
            <w:tcW w:w="108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3417D7">
              <w:rPr>
                <w:sz w:val="26"/>
                <w:szCs w:val="26"/>
              </w:rPr>
              <w:t>751</w:t>
            </w:r>
          </w:p>
        </w:tc>
      </w:tr>
      <w:tr w:rsidR="00AF008B" w:rsidRPr="003417D7">
        <w:trPr>
          <w:trHeight w:val="255"/>
        </w:trPr>
        <w:tc>
          <w:tcPr>
            <w:tcW w:w="846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rPr>
                <w:sz w:val="26"/>
                <w:szCs w:val="26"/>
              </w:rPr>
            </w:pPr>
            <w:r w:rsidRPr="003417D7">
              <w:rPr>
                <w:sz w:val="26"/>
                <w:szCs w:val="26"/>
              </w:rPr>
              <w:t>Отделение связи</w:t>
            </w:r>
          </w:p>
        </w:tc>
        <w:tc>
          <w:tcPr>
            <w:tcW w:w="108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3417D7">
              <w:rPr>
                <w:sz w:val="26"/>
                <w:szCs w:val="26"/>
              </w:rPr>
              <w:t>752</w:t>
            </w:r>
          </w:p>
        </w:tc>
      </w:tr>
      <w:tr w:rsidR="00AF008B" w:rsidRPr="003417D7">
        <w:trPr>
          <w:trHeight w:val="255"/>
        </w:trPr>
        <w:tc>
          <w:tcPr>
            <w:tcW w:w="846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rPr>
                <w:sz w:val="26"/>
                <w:szCs w:val="26"/>
              </w:rPr>
            </w:pPr>
            <w:r w:rsidRPr="003417D7">
              <w:rPr>
                <w:sz w:val="26"/>
                <w:szCs w:val="26"/>
              </w:rPr>
              <w:t>Переговорный пункт</w:t>
            </w:r>
          </w:p>
        </w:tc>
        <w:tc>
          <w:tcPr>
            <w:tcW w:w="108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3417D7">
              <w:rPr>
                <w:sz w:val="26"/>
                <w:szCs w:val="26"/>
              </w:rPr>
              <w:t>753</w:t>
            </w:r>
          </w:p>
        </w:tc>
      </w:tr>
      <w:tr w:rsidR="00AF008B" w:rsidRPr="003417D7">
        <w:trPr>
          <w:trHeight w:val="255"/>
        </w:trPr>
        <w:tc>
          <w:tcPr>
            <w:tcW w:w="846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rPr>
                <w:sz w:val="26"/>
                <w:szCs w:val="26"/>
              </w:rPr>
            </w:pPr>
            <w:r w:rsidRPr="003417D7">
              <w:rPr>
                <w:sz w:val="26"/>
                <w:szCs w:val="26"/>
              </w:rPr>
              <w:t>Узел связи (почта, телефон, телеграф)</w:t>
            </w:r>
          </w:p>
        </w:tc>
        <w:tc>
          <w:tcPr>
            <w:tcW w:w="108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3417D7">
              <w:rPr>
                <w:sz w:val="26"/>
                <w:szCs w:val="26"/>
              </w:rPr>
              <w:t>755</w:t>
            </w:r>
          </w:p>
        </w:tc>
      </w:tr>
      <w:tr w:rsidR="00AF008B" w:rsidRPr="003417D7">
        <w:trPr>
          <w:trHeight w:val="255"/>
        </w:trPr>
        <w:tc>
          <w:tcPr>
            <w:tcW w:w="846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rPr>
                <w:sz w:val="26"/>
                <w:szCs w:val="26"/>
              </w:rPr>
            </w:pPr>
            <w:r w:rsidRPr="003417D7">
              <w:rPr>
                <w:sz w:val="26"/>
                <w:szCs w:val="26"/>
              </w:rPr>
              <w:t>контора, офис, коммерческо-деловой объект</w:t>
            </w:r>
          </w:p>
        </w:tc>
        <w:tc>
          <w:tcPr>
            <w:tcW w:w="108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3417D7">
              <w:rPr>
                <w:sz w:val="26"/>
                <w:szCs w:val="26"/>
              </w:rPr>
              <w:t>770</w:t>
            </w:r>
          </w:p>
        </w:tc>
      </w:tr>
      <w:tr w:rsidR="00AF008B" w:rsidRPr="003417D7">
        <w:trPr>
          <w:trHeight w:val="255"/>
        </w:trPr>
        <w:tc>
          <w:tcPr>
            <w:tcW w:w="846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rPr>
                <w:sz w:val="26"/>
                <w:szCs w:val="26"/>
              </w:rPr>
            </w:pPr>
            <w:r w:rsidRPr="003417D7">
              <w:rPr>
                <w:sz w:val="26"/>
                <w:szCs w:val="26"/>
              </w:rPr>
              <w:t>Юридические услуги</w:t>
            </w:r>
          </w:p>
        </w:tc>
        <w:tc>
          <w:tcPr>
            <w:tcW w:w="108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3417D7">
              <w:rPr>
                <w:sz w:val="26"/>
                <w:szCs w:val="26"/>
              </w:rPr>
              <w:t>780</w:t>
            </w:r>
          </w:p>
        </w:tc>
      </w:tr>
      <w:tr w:rsidR="00AF008B" w:rsidRPr="003417D7">
        <w:trPr>
          <w:trHeight w:val="255"/>
        </w:trPr>
        <w:tc>
          <w:tcPr>
            <w:tcW w:w="846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rPr>
                <w:sz w:val="26"/>
                <w:szCs w:val="26"/>
              </w:rPr>
            </w:pPr>
            <w:r w:rsidRPr="003417D7">
              <w:rPr>
                <w:sz w:val="26"/>
                <w:szCs w:val="26"/>
              </w:rPr>
              <w:lastRenderedPageBreak/>
              <w:t>Юридическая консультация</w:t>
            </w:r>
          </w:p>
        </w:tc>
        <w:tc>
          <w:tcPr>
            <w:tcW w:w="108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3417D7">
              <w:rPr>
                <w:sz w:val="26"/>
                <w:szCs w:val="26"/>
              </w:rPr>
              <w:t>781</w:t>
            </w:r>
          </w:p>
        </w:tc>
      </w:tr>
      <w:tr w:rsidR="00AF008B" w:rsidRPr="003417D7">
        <w:trPr>
          <w:trHeight w:val="255"/>
        </w:trPr>
        <w:tc>
          <w:tcPr>
            <w:tcW w:w="846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rPr>
                <w:sz w:val="26"/>
                <w:szCs w:val="26"/>
              </w:rPr>
            </w:pPr>
            <w:r w:rsidRPr="003417D7">
              <w:rPr>
                <w:sz w:val="26"/>
                <w:szCs w:val="26"/>
              </w:rPr>
              <w:t>Нотариальная контора</w:t>
            </w:r>
          </w:p>
        </w:tc>
        <w:tc>
          <w:tcPr>
            <w:tcW w:w="108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3417D7">
              <w:rPr>
                <w:sz w:val="26"/>
                <w:szCs w:val="26"/>
              </w:rPr>
              <w:t>782</w:t>
            </w:r>
          </w:p>
        </w:tc>
      </w:tr>
      <w:tr w:rsidR="00AF008B" w:rsidRPr="003417D7">
        <w:trPr>
          <w:trHeight w:val="255"/>
        </w:trPr>
        <w:tc>
          <w:tcPr>
            <w:tcW w:w="8460" w:type="dxa"/>
            <w:shd w:val="clear" w:color="auto" w:fill="auto"/>
            <w:noWrap/>
          </w:tcPr>
          <w:p w:rsidR="00AF008B" w:rsidRPr="003417D7" w:rsidRDefault="00AF008B" w:rsidP="00AF008B">
            <w:pPr>
              <w:spacing w:before="20" w:after="20"/>
              <w:rPr>
                <w:sz w:val="26"/>
                <w:szCs w:val="26"/>
              </w:rPr>
            </w:pPr>
            <w:r w:rsidRPr="003417D7">
              <w:rPr>
                <w:sz w:val="26"/>
                <w:szCs w:val="26"/>
              </w:rPr>
              <w:t>Административно-хозяйственные учреждения</w:t>
            </w:r>
          </w:p>
        </w:tc>
        <w:tc>
          <w:tcPr>
            <w:tcW w:w="1080" w:type="dxa"/>
            <w:shd w:val="clear" w:color="auto" w:fill="auto"/>
            <w:noWrap/>
          </w:tcPr>
          <w:p w:rsidR="00AF008B" w:rsidRPr="003417D7" w:rsidRDefault="00AF008B" w:rsidP="00AF008B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3417D7">
              <w:rPr>
                <w:sz w:val="26"/>
                <w:szCs w:val="26"/>
              </w:rPr>
              <w:t>800</w:t>
            </w:r>
          </w:p>
        </w:tc>
      </w:tr>
      <w:tr w:rsidR="00AF008B" w:rsidRPr="003417D7">
        <w:trPr>
          <w:trHeight w:val="255"/>
        </w:trPr>
        <w:tc>
          <w:tcPr>
            <w:tcW w:w="846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rPr>
                <w:sz w:val="26"/>
                <w:szCs w:val="26"/>
              </w:rPr>
            </w:pPr>
            <w:r w:rsidRPr="003417D7">
              <w:rPr>
                <w:sz w:val="26"/>
                <w:szCs w:val="26"/>
              </w:rPr>
              <w:t xml:space="preserve">Администрация </w:t>
            </w:r>
          </w:p>
        </w:tc>
        <w:tc>
          <w:tcPr>
            <w:tcW w:w="108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3417D7">
              <w:rPr>
                <w:sz w:val="26"/>
                <w:szCs w:val="26"/>
              </w:rPr>
              <w:t>801</w:t>
            </w:r>
          </w:p>
        </w:tc>
      </w:tr>
      <w:tr w:rsidR="00AF008B" w:rsidRPr="003417D7">
        <w:trPr>
          <w:trHeight w:val="255"/>
        </w:trPr>
        <w:tc>
          <w:tcPr>
            <w:tcW w:w="846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rPr>
                <w:sz w:val="26"/>
                <w:szCs w:val="26"/>
              </w:rPr>
            </w:pPr>
            <w:r w:rsidRPr="003417D7">
              <w:rPr>
                <w:sz w:val="26"/>
                <w:szCs w:val="26"/>
              </w:rPr>
              <w:t xml:space="preserve">Территориальный (межрайонный) отдел по </w:t>
            </w:r>
            <w:r>
              <w:rPr>
                <w:sz w:val="26"/>
                <w:szCs w:val="26"/>
              </w:rPr>
              <w:t>Дигорск</w:t>
            </w:r>
            <w:r w:rsidRPr="003417D7">
              <w:rPr>
                <w:sz w:val="26"/>
                <w:szCs w:val="26"/>
              </w:rPr>
              <w:t xml:space="preserve">ого району Управления Роснедвижимости по </w:t>
            </w:r>
            <w:r>
              <w:rPr>
                <w:sz w:val="26"/>
                <w:szCs w:val="26"/>
              </w:rPr>
              <w:t>РСО-Алания</w:t>
            </w:r>
          </w:p>
        </w:tc>
        <w:tc>
          <w:tcPr>
            <w:tcW w:w="108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3417D7">
              <w:rPr>
                <w:sz w:val="26"/>
                <w:szCs w:val="26"/>
              </w:rPr>
              <w:t>831</w:t>
            </w:r>
          </w:p>
        </w:tc>
      </w:tr>
      <w:tr w:rsidR="00AF008B" w:rsidRPr="003417D7">
        <w:trPr>
          <w:trHeight w:val="255"/>
        </w:trPr>
        <w:tc>
          <w:tcPr>
            <w:tcW w:w="846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rPr>
                <w:sz w:val="26"/>
                <w:szCs w:val="26"/>
              </w:rPr>
            </w:pPr>
            <w:r w:rsidRPr="003417D7">
              <w:rPr>
                <w:sz w:val="26"/>
                <w:szCs w:val="26"/>
              </w:rPr>
              <w:t>Регистрационная палата</w:t>
            </w:r>
          </w:p>
        </w:tc>
        <w:tc>
          <w:tcPr>
            <w:tcW w:w="108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3417D7">
              <w:rPr>
                <w:sz w:val="26"/>
                <w:szCs w:val="26"/>
              </w:rPr>
              <w:t>832</w:t>
            </w:r>
          </w:p>
        </w:tc>
      </w:tr>
      <w:tr w:rsidR="00AF008B" w:rsidRPr="003417D7">
        <w:trPr>
          <w:trHeight w:val="255"/>
        </w:trPr>
        <w:tc>
          <w:tcPr>
            <w:tcW w:w="846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rPr>
                <w:sz w:val="26"/>
                <w:szCs w:val="26"/>
              </w:rPr>
            </w:pPr>
            <w:r w:rsidRPr="003417D7">
              <w:rPr>
                <w:sz w:val="26"/>
                <w:szCs w:val="26"/>
              </w:rPr>
              <w:t>БТИ</w:t>
            </w:r>
          </w:p>
        </w:tc>
        <w:tc>
          <w:tcPr>
            <w:tcW w:w="108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3417D7">
              <w:rPr>
                <w:sz w:val="26"/>
                <w:szCs w:val="26"/>
              </w:rPr>
              <w:t>833</w:t>
            </w:r>
          </w:p>
        </w:tc>
      </w:tr>
      <w:tr w:rsidR="00AF008B" w:rsidRPr="003417D7">
        <w:trPr>
          <w:trHeight w:val="255"/>
        </w:trPr>
        <w:tc>
          <w:tcPr>
            <w:tcW w:w="846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rPr>
                <w:sz w:val="26"/>
                <w:szCs w:val="26"/>
              </w:rPr>
            </w:pPr>
            <w:r w:rsidRPr="003417D7">
              <w:rPr>
                <w:sz w:val="26"/>
                <w:szCs w:val="26"/>
              </w:rPr>
              <w:t>ЗАГС</w:t>
            </w:r>
          </w:p>
        </w:tc>
        <w:tc>
          <w:tcPr>
            <w:tcW w:w="108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3417D7">
              <w:rPr>
                <w:sz w:val="26"/>
                <w:szCs w:val="26"/>
              </w:rPr>
              <w:t>834</w:t>
            </w:r>
          </w:p>
        </w:tc>
      </w:tr>
      <w:tr w:rsidR="00AF008B" w:rsidRPr="003417D7">
        <w:trPr>
          <w:trHeight w:val="255"/>
        </w:trPr>
        <w:tc>
          <w:tcPr>
            <w:tcW w:w="846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rPr>
                <w:sz w:val="26"/>
                <w:szCs w:val="26"/>
              </w:rPr>
            </w:pPr>
            <w:r w:rsidRPr="003417D7">
              <w:rPr>
                <w:sz w:val="26"/>
                <w:szCs w:val="26"/>
              </w:rPr>
              <w:t>Архив</w:t>
            </w:r>
          </w:p>
        </w:tc>
        <w:tc>
          <w:tcPr>
            <w:tcW w:w="108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3417D7">
              <w:rPr>
                <w:sz w:val="26"/>
                <w:szCs w:val="26"/>
              </w:rPr>
              <w:t>835</w:t>
            </w:r>
          </w:p>
        </w:tc>
      </w:tr>
      <w:tr w:rsidR="00AF008B" w:rsidRPr="003417D7">
        <w:trPr>
          <w:trHeight w:val="255"/>
        </w:trPr>
        <w:tc>
          <w:tcPr>
            <w:tcW w:w="846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rPr>
                <w:sz w:val="26"/>
                <w:szCs w:val="26"/>
              </w:rPr>
            </w:pPr>
            <w:r w:rsidRPr="003417D7">
              <w:rPr>
                <w:sz w:val="26"/>
                <w:szCs w:val="26"/>
              </w:rPr>
              <w:t>СОБЕС</w:t>
            </w:r>
          </w:p>
        </w:tc>
        <w:tc>
          <w:tcPr>
            <w:tcW w:w="108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3417D7">
              <w:rPr>
                <w:sz w:val="26"/>
                <w:szCs w:val="26"/>
              </w:rPr>
              <w:t>836</w:t>
            </w:r>
          </w:p>
        </w:tc>
      </w:tr>
      <w:tr w:rsidR="00AF008B" w:rsidRPr="003417D7">
        <w:trPr>
          <w:trHeight w:val="255"/>
        </w:trPr>
        <w:tc>
          <w:tcPr>
            <w:tcW w:w="846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rPr>
                <w:sz w:val="26"/>
                <w:szCs w:val="26"/>
              </w:rPr>
            </w:pPr>
            <w:r w:rsidRPr="003417D7">
              <w:rPr>
                <w:sz w:val="26"/>
                <w:szCs w:val="26"/>
              </w:rPr>
              <w:t>ГОРОНО</w:t>
            </w:r>
          </w:p>
        </w:tc>
        <w:tc>
          <w:tcPr>
            <w:tcW w:w="108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3417D7">
              <w:rPr>
                <w:sz w:val="26"/>
                <w:szCs w:val="26"/>
              </w:rPr>
              <w:t>837</w:t>
            </w:r>
          </w:p>
        </w:tc>
      </w:tr>
      <w:tr w:rsidR="00AF008B" w:rsidRPr="003417D7">
        <w:trPr>
          <w:trHeight w:val="255"/>
        </w:trPr>
        <w:tc>
          <w:tcPr>
            <w:tcW w:w="846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rPr>
                <w:sz w:val="26"/>
                <w:szCs w:val="26"/>
              </w:rPr>
            </w:pPr>
            <w:r w:rsidRPr="003417D7">
              <w:rPr>
                <w:sz w:val="26"/>
                <w:szCs w:val="26"/>
              </w:rPr>
              <w:t>РЭУ</w:t>
            </w:r>
          </w:p>
        </w:tc>
        <w:tc>
          <w:tcPr>
            <w:tcW w:w="108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3417D7">
              <w:rPr>
                <w:sz w:val="26"/>
                <w:szCs w:val="26"/>
              </w:rPr>
              <w:t>860</w:t>
            </w:r>
          </w:p>
        </w:tc>
      </w:tr>
      <w:tr w:rsidR="00AF008B" w:rsidRPr="003417D7">
        <w:trPr>
          <w:trHeight w:val="255"/>
        </w:trPr>
        <w:tc>
          <w:tcPr>
            <w:tcW w:w="846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rPr>
                <w:sz w:val="26"/>
                <w:szCs w:val="26"/>
              </w:rPr>
            </w:pPr>
            <w:r w:rsidRPr="003417D7">
              <w:rPr>
                <w:sz w:val="26"/>
                <w:szCs w:val="26"/>
              </w:rPr>
              <w:t>Районный (городской) суд</w:t>
            </w:r>
          </w:p>
        </w:tc>
        <w:tc>
          <w:tcPr>
            <w:tcW w:w="108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3417D7">
              <w:rPr>
                <w:sz w:val="26"/>
                <w:szCs w:val="26"/>
              </w:rPr>
              <w:t>880</w:t>
            </w:r>
          </w:p>
        </w:tc>
      </w:tr>
      <w:tr w:rsidR="00AF008B" w:rsidRPr="003417D7">
        <w:trPr>
          <w:trHeight w:val="255"/>
        </w:trPr>
        <w:tc>
          <w:tcPr>
            <w:tcW w:w="8460" w:type="dxa"/>
            <w:shd w:val="clear" w:color="auto" w:fill="auto"/>
            <w:noWrap/>
          </w:tcPr>
          <w:p w:rsidR="00AF008B" w:rsidRPr="003417D7" w:rsidRDefault="00AF008B" w:rsidP="00AF008B">
            <w:pPr>
              <w:spacing w:before="20" w:after="20"/>
              <w:rPr>
                <w:sz w:val="26"/>
                <w:szCs w:val="26"/>
              </w:rPr>
            </w:pPr>
            <w:r w:rsidRPr="003417D7">
              <w:rPr>
                <w:sz w:val="26"/>
                <w:szCs w:val="26"/>
              </w:rPr>
              <w:t xml:space="preserve">Органы военизированных ведомств </w:t>
            </w:r>
          </w:p>
        </w:tc>
        <w:tc>
          <w:tcPr>
            <w:tcW w:w="1080" w:type="dxa"/>
            <w:shd w:val="clear" w:color="auto" w:fill="auto"/>
            <w:noWrap/>
          </w:tcPr>
          <w:p w:rsidR="00AF008B" w:rsidRPr="003417D7" w:rsidRDefault="00AF008B" w:rsidP="00AF008B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3417D7">
              <w:rPr>
                <w:sz w:val="26"/>
                <w:szCs w:val="26"/>
              </w:rPr>
              <w:t>900</w:t>
            </w:r>
          </w:p>
        </w:tc>
      </w:tr>
      <w:tr w:rsidR="00AF008B" w:rsidRPr="003417D7">
        <w:trPr>
          <w:trHeight w:val="255"/>
        </w:trPr>
        <w:tc>
          <w:tcPr>
            <w:tcW w:w="8460" w:type="dxa"/>
            <w:shd w:val="clear" w:color="auto" w:fill="auto"/>
            <w:noWrap/>
          </w:tcPr>
          <w:p w:rsidR="00AF008B" w:rsidRPr="003417D7" w:rsidRDefault="00AF008B" w:rsidP="00AF008B">
            <w:pPr>
              <w:spacing w:before="20" w:after="20"/>
              <w:rPr>
                <w:sz w:val="26"/>
                <w:szCs w:val="26"/>
              </w:rPr>
            </w:pPr>
            <w:r w:rsidRPr="003417D7">
              <w:rPr>
                <w:sz w:val="26"/>
                <w:szCs w:val="26"/>
              </w:rPr>
              <w:t>МВД</w:t>
            </w:r>
          </w:p>
        </w:tc>
        <w:tc>
          <w:tcPr>
            <w:tcW w:w="1080" w:type="dxa"/>
            <w:shd w:val="clear" w:color="auto" w:fill="auto"/>
            <w:noWrap/>
          </w:tcPr>
          <w:p w:rsidR="00AF008B" w:rsidRPr="003417D7" w:rsidRDefault="00AF008B" w:rsidP="00AF008B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</w:tr>
      <w:tr w:rsidR="00AF008B" w:rsidRPr="003417D7">
        <w:trPr>
          <w:trHeight w:val="255"/>
        </w:trPr>
        <w:tc>
          <w:tcPr>
            <w:tcW w:w="846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rPr>
                <w:sz w:val="26"/>
                <w:szCs w:val="26"/>
              </w:rPr>
            </w:pPr>
            <w:r w:rsidRPr="003417D7">
              <w:rPr>
                <w:sz w:val="26"/>
                <w:szCs w:val="26"/>
              </w:rPr>
              <w:t>Отделение милиции</w:t>
            </w:r>
          </w:p>
        </w:tc>
        <w:tc>
          <w:tcPr>
            <w:tcW w:w="108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3417D7">
              <w:rPr>
                <w:sz w:val="26"/>
                <w:szCs w:val="26"/>
              </w:rPr>
              <w:t>911</w:t>
            </w:r>
          </w:p>
        </w:tc>
      </w:tr>
      <w:tr w:rsidR="00AF008B" w:rsidRPr="003417D7">
        <w:trPr>
          <w:trHeight w:val="255"/>
        </w:trPr>
        <w:tc>
          <w:tcPr>
            <w:tcW w:w="846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rPr>
                <w:sz w:val="26"/>
                <w:szCs w:val="26"/>
              </w:rPr>
            </w:pPr>
            <w:r w:rsidRPr="003417D7">
              <w:rPr>
                <w:sz w:val="26"/>
                <w:szCs w:val="26"/>
              </w:rPr>
              <w:t>Опорный пункт охраны порядка</w:t>
            </w:r>
          </w:p>
        </w:tc>
        <w:tc>
          <w:tcPr>
            <w:tcW w:w="108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3417D7">
              <w:rPr>
                <w:sz w:val="26"/>
                <w:szCs w:val="26"/>
              </w:rPr>
              <w:t>912</w:t>
            </w:r>
          </w:p>
        </w:tc>
      </w:tr>
      <w:tr w:rsidR="00AF008B" w:rsidRPr="003417D7">
        <w:trPr>
          <w:trHeight w:val="255"/>
        </w:trPr>
        <w:tc>
          <w:tcPr>
            <w:tcW w:w="846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rPr>
                <w:sz w:val="26"/>
                <w:szCs w:val="26"/>
              </w:rPr>
            </w:pPr>
            <w:r w:rsidRPr="003417D7">
              <w:rPr>
                <w:sz w:val="26"/>
                <w:szCs w:val="26"/>
              </w:rPr>
              <w:t>Пожарное депо и пожарные части</w:t>
            </w:r>
          </w:p>
        </w:tc>
        <w:tc>
          <w:tcPr>
            <w:tcW w:w="108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3417D7">
              <w:rPr>
                <w:sz w:val="26"/>
                <w:szCs w:val="26"/>
              </w:rPr>
              <w:t>921</w:t>
            </w:r>
          </w:p>
        </w:tc>
      </w:tr>
      <w:tr w:rsidR="00AF008B" w:rsidRPr="003417D7">
        <w:trPr>
          <w:trHeight w:val="255"/>
        </w:trPr>
        <w:tc>
          <w:tcPr>
            <w:tcW w:w="8460" w:type="dxa"/>
            <w:shd w:val="clear" w:color="auto" w:fill="auto"/>
            <w:noWrap/>
          </w:tcPr>
          <w:p w:rsidR="00AF008B" w:rsidRPr="003417D7" w:rsidRDefault="00AF008B" w:rsidP="00AF008B">
            <w:pPr>
              <w:spacing w:before="20" w:after="20"/>
              <w:rPr>
                <w:sz w:val="26"/>
                <w:szCs w:val="26"/>
              </w:rPr>
            </w:pPr>
            <w:r w:rsidRPr="003417D7">
              <w:rPr>
                <w:sz w:val="26"/>
                <w:szCs w:val="26"/>
              </w:rPr>
              <w:t>Мин. обороны</w:t>
            </w:r>
          </w:p>
        </w:tc>
        <w:tc>
          <w:tcPr>
            <w:tcW w:w="108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3417D7">
              <w:rPr>
                <w:sz w:val="26"/>
                <w:szCs w:val="26"/>
              </w:rPr>
              <w:t>930</w:t>
            </w:r>
          </w:p>
        </w:tc>
      </w:tr>
      <w:tr w:rsidR="00AF008B" w:rsidRPr="003417D7">
        <w:trPr>
          <w:trHeight w:val="255"/>
        </w:trPr>
        <w:tc>
          <w:tcPr>
            <w:tcW w:w="8460" w:type="dxa"/>
            <w:shd w:val="clear" w:color="auto" w:fill="auto"/>
            <w:noWrap/>
          </w:tcPr>
          <w:p w:rsidR="00AF008B" w:rsidRPr="003417D7" w:rsidRDefault="00AF008B" w:rsidP="00AF008B">
            <w:pPr>
              <w:spacing w:before="20" w:after="20"/>
              <w:rPr>
                <w:sz w:val="26"/>
                <w:szCs w:val="26"/>
              </w:rPr>
            </w:pPr>
            <w:r w:rsidRPr="003417D7">
              <w:rPr>
                <w:sz w:val="26"/>
                <w:szCs w:val="26"/>
              </w:rPr>
              <w:t>ФСБ</w:t>
            </w:r>
          </w:p>
        </w:tc>
        <w:tc>
          <w:tcPr>
            <w:tcW w:w="108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3417D7">
              <w:rPr>
                <w:sz w:val="26"/>
                <w:szCs w:val="26"/>
              </w:rPr>
              <w:t>940</w:t>
            </w:r>
          </w:p>
        </w:tc>
      </w:tr>
      <w:tr w:rsidR="00AF008B" w:rsidRPr="003417D7">
        <w:trPr>
          <w:trHeight w:val="255"/>
        </w:trPr>
        <w:tc>
          <w:tcPr>
            <w:tcW w:w="8460" w:type="dxa"/>
            <w:shd w:val="clear" w:color="auto" w:fill="auto"/>
            <w:noWrap/>
          </w:tcPr>
          <w:p w:rsidR="00AF008B" w:rsidRPr="003417D7" w:rsidRDefault="00AF008B" w:rsidP="00AF008B">
            <w:pPr>
              <w:spacing w:before="20" w:after="20"/>
              <w:rPr>
                <w:sz w:val="26"/>
                <w:szCs w:val="26"/>
              </w:rPr>
            </w:pPr>
            <w:r w:rsidRPr="003417D7">
              <w:rPr>
                <w:sz w:val="26"/>
                <w:szCs w:val="26"/>
              </w:rPr>
              <w:t>ГО и ЧС</w:t>
            </w:r>
          </w:p>
        </w:tc>
        <w:tc>
          <w:tcPr>
            <w:tcW w:w="1080" w:type="dxa"/>
            <w:shd w:val="clear" w:color="auto" w:fill="auto"/>
          </w:tcPr>
          <w:p w:rsidR="00AF008B" w:rsidRPr="003417D7" w:rsidRDefault="00AF008B" w:rsidP="00AF008B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3417D7">
              <w:rPr>
                <w:sz w:val="26"/>
                <w:szCs w:val="26"/>
              </w:rPr>
              <w:t>950</w:t>
            </w:r>
          </w:p>
        </w:tc>
      </w:tr>
    </w:tbl>
    <w:p w:rsidR="00AF008B" w:rsidRPr="003417D7" w:rsidRDefault="00AF008B" w:rsidP="00AF008B">
      <w:pPr>
        <w:pStyle w:val="3"/>
        <w:keepNext w:val="0"/>
        <w:numPr>
          <w:ilvl w:val="0"/>
          <w:numId w:val="0"/>
        </w:numPr>
        <w:spacing w:before="120" w:after="0"/>
        <w:jc w:val="center"/>
        <w:rPr>
          <w:rFonts w:ascii="Times New Roman" w:hAnsi="Times New Roman" w:cs="Times New Roman"/>
          <w:b w:val="0"/>
          <w:sz w:val="28"/>
          <w:szCs w:val="28"/>
          <w:u w:val="none"/>
        </w:rPr>
      </w:pPr>
      <w:bookmarkStart w:id="165" w:name="_Toc56931129"/>
      <w:bookmarkStart w:id="166" w:name="_Toc178434132"/>
      <w:r w:rsidRPr="003417D7">
        <w:rPr>
          <w:rFonts w:ascii="Times New Roman" w:hAnsi="Times New Roman" w:cs="Times New Roman"/>
          <w:b w:val="0"/>
          <w:sz w:val="28"/>
          <w:szCs w:val="28"/>
          <w:u w:val="none"/>
        </w:rPr>
        <w:t>Классификатор типов улиц</w:t>
      </w:r>
      <w:bookmarkEnd w:id="165"/>
      <w:r w:rsidRPr="003417D7">
        <w:rPr>
          <w:rFonts w:ascii="Times New Roman" w:hAnsi="Times New Roman" w:cs="Times New Roman"/>
          <w:b w:val="0"/>
          <w:sz w:val="28"/>
          <w:szCs w:val="28"/>
          <w:u w:val="none"/>
        </w:rPr>
        <w:t xml:space="preserve"> и дорог</w:t>
      </w:r>
      <w:bookmarkEnd w:id="166"/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60"/>
        <w:gridCol w:w="1080"/>
      </w:tblGrid>
      <w:tr w:rsidR="00AF008B" w:rsidRPr="003417D7">
        <w:trPr>
          <w:trHeight w:val="255"/>
        </w:trPr>
        <w:tc>
          <w:tcPr>
            <w:tcW w:w="8460" w:type="dxa"/>
            <w:shd w:val="clear" w:color="auto" w:fill="auto"/>
            <w:noWrap/>
            <w:vAlign w:val="bottom"/>
          </w:tcPr>
          <w:p w:rsidR="00AF008B" w:rsidRPr="003417D7" w:rsidRDefault="00AF008B" w:rsidP="00AF008B">
            <w:pPr>
              <w:spacing w:before="20" w:after="20"/>
              <w:jc w:val="center"/>
              <w:rPr>
                <w:b/>
                <w:sz w:val="26"/>
                <w:szCs w:val="26"/>
              </w:rPr>
            </w:pPr>
            <w:r w:rsidRPr="003417D7">
              <w:rPr>
                <w:b/>
                <w:sz w:val="26"/>
                <w:szCs w:val="26"/>
              </w:rPr>
              <w:t>Тип улицы/дороги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AF008B" w:rsidRPr="003417D7" w:rsidRDefault="00AF008B" w:rsidP="00AF008B">
            <w:pPr>
              <w:spacing w:before="20" w:after="20"/>
              <w:jc w:val="center"/>
              <w:rPr>
                <w:b/>
                <w:sz w:val="26"/>
                <w:szCs w:val="26"/>
              </w:rPr>
            </w:pPr>
            <w:r w:rsidRPr="003417D7">
              <w:rPr>
                <w:b/>
                <w:sz w:val="26"/>
                <w:szCs w:val="26"/>
              </w:rPr>
              <w:t>Код</w:t>
            </w:r>
          </w:p>
        </w:tc>
      </w:tr>
      <w:tr w:rsidR="00AF008B" w:rsidRPr="003417D7">
        <w:trPr>
          <w:trHeight w:val="255"/>
        </w:trPr>
        <w:tc>
          <w:tcPr>
            <w:tcW w:w="8460" w:type="dxa"/>
            <w:shd w:val="clear" w:color="auto" w:fill="auto"/>
            <w:noWrap/>
            <w:vAlign w:val="bottom"/>
          </w:tcPr>
          <w:p w:rsidR="00AF008B" w:rsidRPr="003417D7" w:rsidRDefault="00AF008B" w:rsidP="00AF008B">
            <w:pPr>
              <w:spacing w:before="20" w:after="20"/>
              <w:rPr>
                <w:sz w:val="26"/>
                <w:szCs w:val="26"/>
              </w:rPr>
            </w:pPr>
            <w:r w:rsidRPr="003417D7">
              <w:rPr>
                <w:sz w:val="26"/>
                <w:szCs w:val="26"/>
              </w:rPr>
              <w:t>Магистральные дороги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AF008B" w:rsidRPr="003417D7" w:rsidRDefault="00AF008B" w:rsidP="00AF008B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3417D7">
              <w:rPr>
                <w:sz w:val="26"/>
                <w:szCs w:val="26"/>
              </w:rPr>
              <w:t>10</w:t>
            </w:r>
          </w:p>
        </w:tc>
      </w:tr>
      <w:tr w:rsidR="00AF008B" w:rsidRPr="003417D7">
        <w:trPr>
          <w:trHeight w:val="255"/>
        </w:trPr>
        <w:tc>
          <w:tcPr>
            <w:tcW w:w="8460" w:type="dxa"/>
            <w:shd w:val="clear" w:color="auto" w:fill="auto"/>
            <w:noWrap/>
            <w:vAlign w:val="bottom"/>
          </w:tcPr>
          <w:p w:rsidR="00AF008B" w:rsidRPr="003417D7" w:rsidRDefault="00AF008B" w:rsidP="00AF008B">
            <w:pPr>
              <w:spacing w:before="20" w:after="20"/>
              <w:ind w:firstLine="432"/>
              <w:rPr>
                <w:sz w:val="26"/>
                <w:szCs w:val="26"/>
              </w:rPr>
            </w:pPr>
            <w:r w:rsidRPr="003417D7">
              <w:rPr>
                <w:sz w:val="26"/>
                <w:szCs w:val="26"/>
              </w:rPr>
              <w:t>скоростного движения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AF008B" w:rsidRPr="003417D7" w:rsidRDefault="00AF008B" w:rsidP="00AF008B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3417D7">
              <w:rPr>
                <w:sz w:val="26"/>
                <w:szCs w:val="26"/>
              </w:rPr>
              <w:t>11</w:t>
            </w:r>
          </w:p>
        </w:tc>
      </w:tr>
      <w:tr w:rsidR="00AF008B" w:rsidRPr="003417D7">
        <w:trPr>
          <w:trHeight w:val="255"/>
        </w:trPr>
        <w:tc>
          <w:tcPr>
            <w:tcW w:w="8460" w:type="dxa"/>
            <w:shd w:val="clear" w:color="auto" w:fill="auto"/>
            <w:noWrap/>
            <w:vAlign w:val="bottom"/>
          </w:tcPr>
          <w:p w:rsidR="00AF008B" w:rsidRPr="003417D7" w:rsidRDefault="00AF008B" w:rsidP="00AF008B">
            <w:pPr>
              <w:spacing w:before="20" w:after="20"/>
              <w:ind w:firstLine="432"/>
              <w:rPr>
                <w:sz w:val="26"/>
                <w:szCs w:val="26"/>
              </w:rPr>
            </w:pPr>
            <w:r w:rsidRPr="003417D7">
              <w:rPr>
                <w:sz w:val="26"/>
                <w:szCs w:val="26"/>
              </w:rPr>
              <w:t>регулируемого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AF008B" w:rsidRPr="003417D7" w:rsidRDefault="00AF008B" w:rsidP="00AF008B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3417D7">
              <w:rPr>
                <w:sz w:val="26"/>
                <w:szCs w:val="26"/>
              </w:rPr>
              <w:t>12</w:t>
            </w:r>
          </w:p>
        </w:tc>
      </w:tr>
      <w:tr w:rsidR="00AF008B" w:rsidRPr="003417D7">
        <w:trPr>
          <w:trHeight w:val="255"/>
        </w:trPr>
        <w:tc>
          <w:tcPr>
            <w:tcW w:w="8460" w:type="dxa"/>
            <w:shd w:val="clear" w:color="auto" w:fill="auto"/>
            <w:noWrap/>
            <w:vAlign w:val="bottom"/>
          </w:tcPr>
          <w:p w:rsidR="00AF008B" w:rsidRPr="003417D7" w:rsidRDefault="00AF008B" w:rsidP="00AF008B">
            <w:pPr>
              <w:spacing w:before="20" w:after="20"/>
              <w:ind w:firstLine="432"/>
              <w:rPr>
                <w:sz w:val="26"/>
                <w:szCs w:val="26"/>
              </w:rPr>
            </w:pPr>
            <w:r w:rsidRPr="003417D7">
              <w:rPr>
                <w:sz w:val="26"/>
                <w:szCs w:val="26"/>
              </w:rPr>
              <w:t>магистральные улицы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AF008B" w:rsidRPr="003417D7" w:rsidRDefault="00AF008B" w:rsidP="00AF008B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3417D7">
              <w:rPr>
                <w:sz w:val="26"/>
                <w:szCs w:val="26"/>
              </w:rPr>
              <w:t>20</w:t>
            </w:r>
          </w:p>
        </w:tc>
      </w:tr>
      <w:tr w:rsidR="00AF008B" w:rsidRPr="003417D7">
        <w:trPr>
          <w:trHeight w:val="255"/>
        </w:trPr>
        <w:tc>
          <w:tcPr>
            <w:tcW w:w="8460" w:type="dxa"/>
            <w:shd w:val="clear" w:color="auto" w:fill="auto"/>
            <w:noWrap/>
            <w:vAlign w:val="bottom"/>
          </w:tcPr>
          <w:p w:rsidR="00AF008B" w:rsidRPr="003417D7" w:rsidRDefault="00AF008B" w:rsidP="00AF008B">
            <w:pPr>
              <w:spacing w:before="20" w:after="20"/>
              <w:rPr>
                <w:sz w:val="26"/>
                <w:szCs w:val="26"/>
              </w:rPr>
            </w:pPr>
            <w:r w:rsidRPr="003417D7">
              <w:rPr>
                <w:sz w:val="26"/>
                <w:szCs w:val="26"/>
              </w:rPr>
              <w:t>Общегородские непрерывного движения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AF008B" w:rsidRPr="003417D7" w:rsidRDefault="00AF008B" w:rsidP="00AF008B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3417D7">
              <w:rPr>
                <w:sz w:val="26"/>
                <w:szCs w:val="26"/>
              </w:rPr>
              <w:t>21</w:t>
            </w:r>
          </w:p>
        </w:tc>
      </w:tr>
      <w:tr w:rsidR="00AF008B" w:rsidRPr="003417D7">
        <w:trPr>
          <w:trHeight w:val="255"/>
        </w:trPr>
        <w:tc>
          <w:tcPr>
            <w:tcW w:w="8460" w:type="dxa"/>
            <w:shd w:val="clear" w:color="auto" w:fill="auto"/>
            <w:noWrap/>
            <w:vAlign w:val="bottom"/>
          </w:tcPr>
          <w:p w:rsidR="00AF008B" w:rsidRPr="003417D7" w:rsidRDefault="00AF008B" w:rsidP="00AF008B">
            <w:pPr>
              <w:spacing w:before="20" w:after="20"/>
              <w:rPr>
                <w:sz w:val="26"/>
                <w:szCs w:val="26"/>
              </w:rPr>
            </w:pPr>
            <w:r w:rsidRPr="003417D7">
              <w:rPr>
                <w:sz w:val="26"/>
                <w:szCs w:val="26"/>
              </w:rPr>
              <w:t>Общегородские регулируемого движения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AF008B" w:rsidRPr="003417D7" w:rsidRDefault="00AF008B" w:rsidP="00AF008B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3417D7">
              <w:rPr>
                <w:sz w:val="26"/>
                <w:szCs w:val="26"/>
              </w:rPr>
              <w:t>22</w:t>
            </w:r>
          </w:p>
        </w:tc>
      </w:tr>
      <w:tr w:rsidR="00AF008B" w:rsidRPr="003417D7">
        <w:trPr>
          <w:trHeight w:val="255"/>
        </w:trPr>
        <w:tc>
          <w:tcPr>
            <w:tcW w:w="8460" w:type="dxa"/>
            <w:shd w:val="clear" w:color="auto" w:fill="auto"/>
            <w:noWrap/>
            <w:vAlign w:val="bottom"/>
          </w:tcPr>
          <w:p w:rsidR="00AF008B" w:rsidRPr="003417D7" w:rsidRDefault="00AF008B" w:rsidP="00AF008B">
            <w:pPr>
              <w:spacing w:before="20" w:after="20"/>
              <w:rPr>
                <w:sz w:val="26"/>
                <w:szCs w:val="26"/>
              </w:rPr>
            </w:pPr>
            <w:r w:rsidRPr="003417D7">
              <w:rPr>
                <w:sz w:val="26"/>
                <w:szCs w:val="26"/>
              </w:rPr>
              <w:t>Районного значения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AF008B" w:rsidRPr="003417D7" w:rsidRDefault="00AF008B" w:rsidP="00AF008B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3417D7">
              <w:rPr>
                <w:sz w:val="26"/>
                <w:szCs w:val="26"/>
              </w:rPr>
              <w:t>23</w:t>
            </w:r>
          </w:p>
        </w:tc>
      </w:tr>
      <w:tr w:rsidR="00AF008B" w:rsidRPr="003417D7">
        <w:trPr>
          <w:trHeight w:val="255"/>
        </w:trPr>
        <w:tc>
          <w:tcPr>
            <w:tcW w:w="8460" w:type="dxa"/>
            <w:shd w:val="clear" w:color="auto" w:fill="auto"/>
            <w:noWrap/>
            <w:vAlign w:val="bottom"/>
          </w:tcPr>
          <w:p w:rsidR="00AF008B" w:rsidRPr="003417D7" w:rsidRDefault="00AF008B" w:rsidP="00AF008B">
            <w:pPr>
              <w:spacing w:before="20" w:after="20"/>
              <w:rPr>
                <w:sz w:val="26"/>
                <w:szCs w:val="26"/>
              </w:rPr>
            </w:pPr>
            <w:r w:rsidRPr="003417D7">
              <w:rPr>
                <w:sz w:val="26"/>
                <w:szCs w:val="26"/>
              </w:rPr>
              <w:t>Местные улицы и дороги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AF008B" w:rsidRPr="003417D7" w:rsidRDefault="00AF008B" w:rsidP="00AF008B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3417D7">
              <w:rPr>
                <w:sz w:val="26"/>
                <w:szCs w:val="26"/>
              </w:rPr>
              <w:t>30</w:t>
            </w:r>
          </w:p>
        </w:tc>
      </w:tr>
      <w:tr w:rsidR="00AF008B" w:rsidRPr="003417D7">
        <w:trPr>
          <w:trHeight w:val="255"/>
        </w:trPr>
        <w:tc>
          <w:tcPr>
            <w:tcW w:w="8460" w:type="dxa"/>
            <w:shd w:val="clear" w:color="auto" w:fill="auto"/>
            <w:noWrap/>
            <w:vAlign w:val="bottom"/>
          </w:tcPr>
          <w:p w:rsidR="00AF008B" w:rsidRPr="003417D7" w:rsidRDefault="00AF008B" w:rsidP="00AF008B">
            <w:pPr>
              <w:spacing w:before="20" w:after="20"/>
              <w:ind w:firstLine="432"/>
              <w:rPr>
                <w:sz w:val="26"/>
                <w:szCs w:val="26"/>
              </w:rPr>
            </w:pPr>
            <w:r w:rsidRPr="003417D7">
              <w:rPr>
                <w:sz w:val="26"/>
                <w:szCs w:val="26"/>
              </w:rPr>
              <w:t>в жилой застройке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AF008B" w:rsidRPr="003417D7" w:rsidRDefault="00AF008B" w:rsidP="00AF008B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3417D7">
              <w:rPr>
                <w:sz w:val="26"/>
                <w:szCs w:val="26"/>
              </w:rPr>
              <w:t>31</w:t>
            </w:r>
          </w:p>
        </w:tc>
      </w:tr>
      <w:tr w:rsidR="00AF008B" w:rsidRPr="003417D7">
        <w:trPr>
          <w:trHeight w:val="255"/>
        </w:trPr>
        <w:tc>
          <w:tcPr>
            <w:tcW w:w="8460" w:type="dxa"/>
            <w:shd w:val="clear" w:color="auto" w:fill="auto"/>
            <w:noWrap/>
            <w:vAlign w:val="bottom"/>
          </w:tcPr>
          <w:p w:rsidR="00AF008B" w:rsidRPr="003417D7" w:rsidRDefault="00AF008B" w:rsidP="00AF008B">
            <w:pPr>
              <w:spacing w:before="20" w:after="20"/>
              <w:ind w:firstLine="432"/>
              <w:rPr>
                <w:sz w:val="26"/>
                <w:szCs w:val="26"/>
              </w:rPr>
            </w:pPr>
            <w:r w:rsidRPr="003417D7">
              <w:rPr>
                <w:sz w:val="26"/>
                <w:szCs w:val="26"/>
              </w:rPr>
              <w:t>в коммунально-складских районах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AF008B" w:rsidRPr="003417D7" w:rsidRDefault="00AF008B" w:rsidP="00AF008B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3417D7">
              <w:rPr>
                <w:sz w:val="26"/>
                <w:szCs w:val="26"/>
              </w:rPr>
              <w:t>32</w:t>
            </w:r>
          </w:p>
        </w:tc>
      </w:tr>
      <w:tr w:rsidR="00AF008B" w:rsidRPr="003417D7">
        <w:trPr>
          <w:trHeight w:val="255"/>
        </w:trPr>
        <w:tc>
          <w:tcPr>
            <w:tcW w:w="8460" w:type="dxa"/>
            <w:shd w:val="clear" w:color="auto" w:fill="auto"/>
            <w:noWrap/>
            <w:vAlign w:val="bottom"/>
          </w:tcPr>
          <w:p w:rsidR="00AF008B" w:rsidRPr="003417D7" w:rsidRDefault="00AF008B" w:rsidP="00AF008B">
            <w:pPr>
              <w:spacing w:before="20" w:after="20"/>
              <w:rPr>
                <w:sz w:val="26"/>
                <w:szCs w:val="26"/>
              </w:rPr>
            </w:pPr>
            <w:r w:rsidRPr="003417D7">
              <w:rPr>
                <w:sz w:val="26"/>
                <w:szCs w:val="26"/>
              </w:rPr>
              <w:t>Проезды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AF008B" w:rsidRPr="003417D7" w:rsidRDefault="00AF008B" w:rsidP="00AF008B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3417D7">
              <w:rPr>
                <w:sz w:val="26"/>
                <w:szCs w:val="26"/>
              </w:rPr>
              <w:t>40</w:t>
            </w:r>
          </w:p>
        </w:tc>
      </w:tr>
      <w:tr w:rsidR="00AF008B" w:rsidRPr="003417D7">
        <w:trPr>
          <w:trHeight w:val="255"/>
        </w:trPr>
        <w:tc>
          <w:tcPr>
            <w:tcW w:w="8460" w:type="dxa"/>
            <w:shd w:val="clear" w:color="auto" w:fill="auto"/>
            <w:noWrap/>
            <w:vAlign w:val="bottom"/>
          </w:tcPr>
          <w:p w:rsidR="00AF008B" w:rsidRPr="003417D7" w:rsidRDefault="00AF008B" w:rsidP="00AF008B">
            <w:pPr>
              <w:spacing w:before="20" w:after="20"/>
              <w:ind w:firstLine="432"/>
              <w:rPr>
                <w:sz w:val="26"/>
                <w:szCs w:val="26"/>
              </w:rPr>
            </w:pPr>
            <w:r w:rsidRPr="003417D7">
              <w:rPr>
                <w:sz w:val="26"/>
                <w:szCs w:val="26"/>
              </w:rPr>
              <w:t>боковые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AF008B" w:rsidRPr="003417D7" w:rsidRDefault="00AF008B" w:rsidP="00AF008B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3417D7">
              <w:rPr>
                <w:sz w:val="26"/>
                <w:szCs w:val="26"/>
              </w:rPr>
              <w:t>41</w:t>
            </w:r>
          </w:p>
        </w:tc>
      </w:tr>
      <w:tr w:rsidR="00AF008B" w:rsidRPr="003417D7">
        <w:trPr>
          <w:trHeight w:val="255"/>
        </w:trPr>
        <w:tc>
          <w:tcPr>
            <w:tcW w:w="8460" w:type="dxa"/>
            <w:shd w:val="clear" w:color="auto" w:fill="auto"/>
            <w:noWrap/>
            <w:vAlign w:val="bottom"/>
          </w:tcPr>
          <w:p w:rsidR="00AF008B" w:rsidRPr="003417D7" w:rsidRDefault="00AF008B" w:rsidP="00AF008B">
            <w:pPr>
              <w:spacing w:before="20" w:after="20"/>
              <w:ind w:firstLine="432"/>
              <w:rPr>
                <w:sz w:val="26"/>
                <w:szCs w:val="26"/>
              </w:rPr>
            </w:pPr>
            <w:r w:rsidRPr="003417D7">
              <w:rPr>
                <w:sz w:val="26"/>
                <w:szCs w:val="26"/>
              </w:rPr>
              <w:t>основные/второстепенные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AF008B" w:rsidRPr="003417D7" w:rsidRDefault="00AF008B" w:rsidP="00AF008B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3417D7">
              <w:rPr>
                <w:sz w:val="26"/>
                <w:szCs w:val="26"/>
              </w:rPr>
              <w:t>42</w:t>
            </w:r>
          </w:p>
        </w:tc>
      </w:tr>
      <w:tr w:rsidR="00AF008B" w:rsidRPr="003417D7">
        <w:trPr>
          <w:trHeight w:val="255"/>
        </w:trPr>
        <w:tc>
          <w:tcPr>
            <w:tcW w:w="8460" w:type="dxa"/>
            <w:shd w:val="clear" w:color="auto" w:fill="auto"/>
            <w:noWrap/>
            <w:vAlign w:val="bottom"/>
          </w:tcPr>
          <w:p w:rsidR="00AF008B" w:rsidRPr="003417D7" w:rsidRDefault="00AF008B" w:rsidP="00AF008B">
            <w:pPr>
              <w:spacing w:before="20" w:after="20"/>
              <w:rPr>
                <w:sz w:val="26"/>
                <w:szCs w:val="26"/>
              </w:rPr>
            </w:pPr>
            <w:r w:rsidRPr="003417D7">
              <w:rPr>
                <w:sz w:val="26"/>
                <w:szCs w:val="26"/>
              </w:rPr>
              <w:t>Пешеходные улицы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AF008B" w:rsidRPr="003417D7" w:rsidRDefault="00AF008B" w:rsidP="00AF008B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3417D7">
              <w:rPr>
                <w:sz w:val="26"/>
                <w:szCs w:val="26"/>
              </w:rPr>
              <w:t>50</w:t>
            </w:r>
          </w:p>
        </w:tc>
      </w:tr>
    </w:tbl>
    <w:p w:rsidR="00AF008B" w:rsidRPr="003417D7" w:rsidRDefault="00AF008B" w:rsidP="00AF008B">
      <w:pPr>
        <w:pStyle w:val="3"/>
        <w:numPr>
          <w:ilvl w:val="0"/>
          <w:numId w:val="0"/>
        </w:numPr>
        <w:spacing w:before="120" w:after="120" w:line="240" w:lineRule="auto"/>
        <w:jc w:val="center"/>
        <w:rPr>
          <w:rFonts w:ascii="Times New Roman" w:hAnsi="Times New Roman" w:cs="Times New Roman"/>
          <w:b w:val="0"/>
          <w:sz w:val="28"/>
          <w:szCs w:val="28"/>
          <w:u w:val="none"/>
        </w:rPr>
      </w:pPr>
      <w:bookmarkStart w:id="167" w:name="_Toc178434133"/>
      <w:r w:rsidRPr="003417D7">
        <w:rPr>
          <w:rFonts w:ascii="Times New Roman" w:hAnsi="Times New Roman" w:cs="Times New Roman"/>
          <w:b w:val="0"/>
          <w:sz w:val="28"/>
          <w:szCs w:val="28"/>
          <w:u w:val="none"/>
        </w:rPr>
        <w:lastRenderedPageBreak/>
        <w:t>Классификатор объектов инженерной инфраструктуры</w:t>
      </w:r>
      <w:bookmarkEnd w:id="167"/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60"/>
        <w:gridCol w:w="1080"/>
      </w:tblGrid>
      <w:tr w:rsidR="00AF008B" w:rsidRPr="003417D7">
        <w:trPr>
          <w:trHeight w:val="255"/>
          <w:tblHeader/>
        </w:trPr>
        <w:tc>
          <w:tcPr>
            <w:tcW w:w="8460" w:type="dxa"/>
            <w:shd w:val="clear" w:color="auto" w:fill="auto"/>
            <w:noWrap/>
            <w:vAlign w:val="bottom"/>
          </w:tcPr>
          <w:p w:rsidR="00AF008B" w:rsidRPr="003417D7" w:rsidRDefault="00AF008B" w:rsidP="00AF008B">
            <w:pPr>
              <w:spacing w:before="20" w:after="20"/>
              <w:jc w:val="center"/>
              <w:rPr>
                <w:b/>
                <w:sz w:val="26"/>
                <w:szCs w:val="26"/>
              </w:rPr>
            </w:pPr>
            <w:r w:rsidRPr="003417D7">
              <w:rPr>
                <w:b/>
                <w:sz w:val="26"/>
                <w:szCs w:val="26"/>
              </w:rPr>
              <w:t>Тип объекта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AF008B" w:rsidRPr="003417D7" w:rsidRDefault="00AF008B" w:rsidP="00AF008B">
            <w:pPr>
              <w:spacing w:before="20" w:after="20"/>
              <w:jc w:val="center"/>
              <w:rPr>
                <w:b/>
                <w:sz w:val="26"/>
                <w:szCs w:val="26"/>
              </w:rPr>
            </w:pPr>
            <w:r w:rsidRPr="003417D7">
              <w:rPr>
                <w:b/>
                <w:sz w:val="26"/>
                <w:szCs w:val="26"/>
              </w:rPr>
              <w:t>Код</w:t>
            </w:r>
          </w:p>
        </w:tc>
      </w:tr>
      <w:tr w:rsidR="00AF008B" w:rsidRPr="003417D7">
        <w:trPr>
          <w:trHeight w:val="255"/>
        </w:trPr>
        <w:tc>
          <w:tcPr>
            <w:tcW w:w="8460" w:type="dxa"/>
            <w:shd w:val="clear" w:color="auto" w:fill="auto"/>
            <w:noWrap/>
            <w:vAlign w:val="bottom"/>
          </w:tcPr>
          <w:p w:rsidR="00AF008B" w:rsidRPr="003417D7" w:rsidRDefault="00AF008B" w:rsidP="00AF008B">
            <w:pPr>
              <w:spacing w:before="20" w:after="20"/>
              <w:rPr>
                <w:sz w:val="26"/>
                <w:szCs w:val="26"/>
              </w:rPr>
            </w:pPr>
            <w:r w:rsidRPr="003417D7">
              <w:rPr>
                <w:sz w:val="26"/>
                <w:szCs w:val="26"/>
              </w:rPr>
              <w:t>Водоснабжение и канализация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AF008B" w:rsidRPr="003417D7" w:rsidRDefault="00AF008B" w:rsidP="00AF008B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</w:tr>
      <w:tr w:rsidR="00AF008B" w:rsidRPr="003417D7">
        <w:trPr>
          <w:trHeight w:val="255"/>
        </w:trPr>
        <w:tc>
          <w:tcPr>
            <w:tcW w:w="8460" w:type="dxa"/>
            <w:shd w:val="clear" w:color="auto" w:fill="auto"/>
            <w:noWrap/>
            <w:vAlign w:val="bottom"/>
          </w:tcPr>
          <w:p w:rsidR="00AF008B" w:rsidRPr="003417D7" w:rsidRDefault="00AF008B" w:rsidP="00AF008B">
            <w:pPr>
              <w:spacing w:before="20" w:after="20"/>
              <w:ind w:left="612"/>
              <w:rPr>
                <w:sz w:val="26"/>
                <w:szCs w:val="26"/>
              </w:rPr>
            </w:pPr>
            <w:r w:rsidRPr="003417D7">
              <w:rPr>
                <w:sz w:val="26"/>
                <w:szCs w:val="26"/>
              </w:rPr>
              <w:t>водозаборный узел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AF008B" w:rsidRPr="003417D7" w:rsidRDefault="00AF008B" w:rsidP="00AF008B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3417D7">
              <w:rPr>
                <w:sz w:val="26"/>
                <w:szCs w:val="26"/>
              </w:rPr>
              <w:t>11</w:t>
            </w:r>
          </w:p>
        </w:tc>
      </w:tr>
      <w:tr w:rsidR="00AF008B" w:rsidRPr="003417D7">
        <w:trPr>
          <w:trHeight w:val="255"/>
        </w:trPr>
        <w:tc>
          <w:tcPr>
            <w:tcW w:w="8460" w:type="dxa"/>
            <w:shd w:val="clear" w:color="auto" w:fill="auto"/>
            <w:noWrap/>
            <w:vAlign w:val="bottom"/>
          </w:tcPr>
          <w:p w:rsidR="00AF008B" w:rsidRPr="003417D7" w:rsidRDefault="00AF008B" w:rsidP="00AF008B">
            <w:pPr>
              <w:spacing w:before="20" w:after="20"/>
              <w:ind w:left="612"/>
              <w:rPr>
                <w:sz w:val="26"/>
                <w:szCs w:val="26"/>
              </w:rPr>
            </w:pPr>
            <w:r w:rsidRPr="003417D7">
              <w:rPr>
                <w:sz w:val="26"/>
                <w:szCs w:val="26"/>
              </w:rPr>
              <w:t>скважина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AF008B" w:rsidRPr="003417D7" w:rsidRDefault="00AF008B" w:rsidP="00AF008B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3417D7">
              <w:rPr>
                <w:sz w:val="26"/>
                <w:szCs w:val="26"/>
              </w:rPr>
              <w:t>12</w:t>
            </w:r>
          </w:p>
        </w:tc>
      </w:tr>
      <w:tr w:rsidR="00AF008B" w:rsidRPr="003417D7">
        <w:trPr>
          <w:trHeight w:val="255"/>
        </w:trPr>
        <w:tc>
          <w:tcPr>
            <w:tcW w:w="8460" w:type="dxa"/>
            <w:shd w:val="clear" w:color="auto" w:fill="auto"/>
            <w:noWrap/>
            <w:vAlign w:val="bottom"/>
          </w:tcPr>
          <w:p w:rsidR="00AF008B" w:rsidRPr="003417D7" w:rsidRDefault="00AF008B" w:rsidP="00AF008B">
            <w:pPr>
              <w:spacing w:before="20" w:after="20"/>
              <w:rPr>
                <w:sz w:val="26"/>
                <w:szCs w:val="26"/>
              </w:rPr>
            </w:pPr>
            <w:r w:rsidRPr="003417D7">
              <w:rPr>
                <w:sz w:val="26"/>
                <w:szCs w:val="26"/>
              </w:rPr>
              <w:t>КНС - канализационно-насосная станция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AF008B" w:rsidRPr="003417D7" w:rsidRDefault="00AF008B" w:rsidP="00AF008B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3417D7">
              <w:rPr>
                <w:sz w:val="26"/>
                <w:szCs w:val="26"/>
              </w:rPr>
              <w:t>21</w:t>
            </w:r>
          </w:p>
        </w:tc>
      </w:tr>
      <w:tr w:rsidR="00AF008B" w:rsidRPr="003417D7">
        <w:trPr>
          <w:trHeight w:val="255"/>
        </w:trPr>
        <w:tc>
          <w:tcPr>
            <w:tcW w:w="8460" w:type="dxa"/>
            <w:shd w:val="clear" w:color="auto" w:fill="auto"/>
            <w:noWrap/>
            <w:vAlign w:val="bottom"/>
          </w:tcPr>
          <w:p w:rsidR="00AF008B" w:rsidRPr="003417D7" w:rsidRDefault="00AF008B" w:rsidP="00AF008B">
            <w:pPr>
              <w:spacing w:before="20" w:after="20"/>
              <w:ind w:left="612"/>
              <w:rPr>
                <w:sz w:val="26"/>
                <w:szCs w:val="26"/>
              </w:rPr>
            </w:pPr>
            <w:r w:rsidRPr="003417D7">
              <w:rPr>
                <w:sz w:val="26"/>
                <w:szCs w:val="26"/>
              </w:rPr>
              <w:t>очистные сооружения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AF008B" w:rsidRPr="003417D7" w:rsidRDefault="00AF008B" w:rsidP="00AF008B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3417D7">
              <w:rPr>
                <w:sz w:val="26"/>
                <w:szCs w:val="26"/>
              </w:rPr>
              <w:t>22</w:t>
            </w:r>
          </w:p>
        </w:tc>
      </w:tr>
      <w:tr w:rsidR="00AF008B" w:rsidRPr="003417D7">
        <w:trPr>
          <w:trHeight w:val="255"/>
        </w:trPr>
        <w:tc>
          <w:tcPr>
            <w:tcW w:w="8460" w:type="dxa"/>
            <w:shd w:val="clear" w:color="auto" w:fill="auto"/>
            <w:noWrap/>
            <w:vAlign w:val="bottom"/>
          </w:tcPr>
          <w:p w:rsidR="00AF008B" w:rsidRPr="003417D7" w:rsidRDefault="00AF008B" w:rsidP="00AF008B">
            <w:pPr>
              <w:spacing w:before="20" w:after="20"/>
              <w:rPr>
                <w:sz w:val="26"/>
                <w:szCs w:val="26"/>
              </w:rPr>
            </w:pPr>
            <w:r w:rsidRPr="003417D7">
              <w:rPr>
                <w:sz w:val="26"/>
                <w:szCs w:val="26"/>
              </w:rPr>
              <w:t>Электроснабжение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AF008B" w:rsidRPr="003417D7" w:rsidRDefault="00AF008B" w:rsidP="00AF008B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</w:tr>
      <w:tr w:rsidR="00AF008B" w:rsidRPr="003417D7">
        <w:trPr>
          <w:trHeight w:val="255"/>
        </w:trPr>
        <w:tc>
          <w:tcPr>
            <w:tcW w:w="8460" w:type="dxa"/>
            <w:shd w:val="clear" w:color="auto" w:fill="auto"/>
            <w:noWrap/>
            <w:vAlign w:val="bottom"/>
          </w:tcPr>
          <w:p w:rsidR="00AF008B" w:rsidRPr="003417D7" w:rsidRDefault="00AF008B" w:rsidP="00AF008B">
            <w:pPr>
              <w:spacing w:before="20" w:after="20"/>
              <w:ind w:left="612"/>
              <w:rPr>
                <w:sz w:val="26"/>
                <w:szCs w:val="26"/>
              </w:rPr>
            </w:pPr>
            <w:r w:rsidRPr="003417D7">
              <w:rPr>
                <w:sz w:val="26"/>
                <w:szCs w:val="26"/>
              </w:rPr>
              <w:t>электроподстанция ПС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AF008B" w:rsidRPr="003417D7" w:rsidRDefault="00AF008B" w:rsidP="00AF008B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3417D7">
              <w:rPr>
                <w:sz w:val="26"/>
                <w:szCs w:val="26"/>
              </w:rPr>
              <w:t>31</w:t>
            </w:r>
          </w:p>
        </w:tc>
      </w:tr>
      <w:tr w:rsidR="00AF008B" w:rsidRPr="003417D7">
        <w:trPr>
          <w:trHeight w:val="255"/>
        </w:trPr>
        <w:tc>
          <w:tcPr>
            <w:tcW w:w="8460" w:type="dxa"/>
            <w:shd w:val="clear" w:color="auto" w:fill="auto"/>
            <w:noWrap/>
            <w:vAlign w:val="bottom"/>
          </w:tcPr>
          <w:p w:rsidR="00AF008B" w:rsidRPr="003417D7" w:rsidRDefault="00AF008B" w:rsidP="00AF008B">
            <w:pPr>
              <w:spacing w:before="20" w:after="20"/>
              <w:ind w:left="612"/>
              <w:rPr>
                <w:sz w:val="26"/>
                <w:szCs w:val="26"/>
              </w:rPr>
            </w:pPr>
            <w:r w:rsidRPr="003417D7">
              <w:rPr>
                <w:sz w:val="26"/>
                <w:szCs w:val="26"/>
              </w:rPr>
              <w:t>распределительный пункт РП (ФП)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AF008B" w:rsidRPr="003417D7" w:rsidRDefault="00AF008B" w:rsidP="00AF008B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3417D7">
              <w:rPr>
                <w:sz w:val="26"/>
                <w:szCs w:val="26"/>
              </w:rPr>
              <w:t>32</w:t>
            </w:r>
          </w:p>
        </w:tc>
      </w:tr>
      <w:tr w:rsidR="00AF008B" w:rsidRPr="003417D7">
        <w:trPr>
          <w:trHeight w:val="255"/>
        </w:trPr>
        <w:tc>
          <w:tcPr>
            <w:tcW w:w="8460" w:type="dxa"/>
            <w:shd w:val="clear" w:color="auto" w:fill="auto"/>
            <w:noWrap/>
            <w:vAlign w:val="bottom"/>
          </w:tcPr>
          <w:p w:rsidR="00AF008B" w:rsidRPr="003417D7" w:rsidRDefault="00AF008B" w:rsidP="00AF008B">
            <w:pPr>
              <w:spacing w:before="20" w:after="20"/>
              <w:rPr>
                <w:sz w:val="26"/>
                <w:szCs w:val="26"/>
              </w:rPr>
            </w:pPr>
            <w:r w:rsidRPr="003417D7">
              <w:rPr>
                <w:sz w:val="26"/>
                <w:szCs w:val="26"/>
              </w:rPr>
              <w:t>Связь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AF008B" w:rsidRPr="003417D7" w:rsidRDefault="00AF008B" w:rsidP="00AF008B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</w:tr>
      <w:tr w:rsidR="00AF008B" w:rsidRPr="003417D7">
        <w:trPr>
          <w:trHeight w:val="255"/>
        </w:trPr>
        <w:tc>
          <w:tcPr>
            <w:tcW w:w="8460" w:type="dxa"/>
            <w:shd w:val="clear" w:color="auto" w:fill="auto"/>
            <w:noWrap/>
            <w:vAlign w:val="bottom"/>
          </w:tcPr>
          <w:p w:rsidR="00AF008B" w:rsidRPr="003417D7" w:rsidRDefault="00AF008B" w:rsidP="00AF008B">
            <w:pPr>
              <w:spacing w:before="20" w:after="20"/>
              <w:ind w:left="612"/>
              <w:rPr>
                <w:sz w:val="26"/>
                <w:szCs w:val="26"/>
              </w:rPr>
            </w:pPr>
            <w:r w:rsidRPr="003417D7">
              <w:rPr>
                <w:sz w:val="26"/>
                <w:szCs w:val="26"/>
              </w:rPr>
              <w:t>АТС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AF008B" w:rsidRPr="003417D7" w:rsidRDefault="00AF008B" w:rsidP="00AF008B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3417D7">
              <w:rPr>
                <w:sz w:val="26"/>
                <w:szCs w:val="26"/>
              </w:rPr>
              <w:t>41</w:t>
            </w:r>
          </w:p>
        </w:tc>
      </w:tr>
      <w:tr w:rsidR="00AF008B" w:rsidRPr="003417D7">
        <w:trPr>
          <w:trHeight w:val="255"/>
        </w:trPr>
        <w:tc>
          <w:tcPr>
            <w:tcW w:w="8460" w:type="dxa"/>
            <w:shd w:val="clear" w:color="auto" w:fill="auto"/>
            <w:noWrap/>
            <w:vAlign w:val="bottom"/>
          </w:tcPr>
          <w:p w:rsidR="00AF008B" w:rsidRPr="003417D7" w:rsidRDefault="00AF008B" w:rsidP="00AF008B">
            <w:pPr>
              <w:spacing w:before="20" w:after="20"/>
              <w:ind w:left="612"/>
              <w:rPr>
                <w:sz w:val="26"/>
                <w:szCs w:val="26"/>
              </w:rPr>
            </w:pPr>
            <w:r w:rsidRPr="003417D7">
              <w:rPr>
                <w:sz w:val="26"/>
                <w:szCs w:val="26"/>
              </w:rPr>
              <w:t>ПСЭ (ПСК)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AF008B" w:rsidRPr="003417D7" w:rsidRDefault="00AF008B" w:rsidP="00AF008B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3417D7">
              <w:rPr>
                <w:sz w:val="26"/>
                <w:szCs w:val="26"/>
              </w:rPr>
              <w:t>42</w:t>
            </w:r>
          </w:p>
        </w:tc>
      </w:tr>
      <w:tr w:rsidR="00AF008B" w:rsidRPr="003417D7">
        <w:trPr>
          <w:trHeight w:val="255"/>
        </w:trPr>
        <w:tc>
          <w:tcPr>
            <w:tcW w:w="8460" w:type="dxa"/>
            <w:shd w:val="clear" w:color="auto" w:fill="auto"/>
            <w:noWrap/>
            <w:vAlign w:val="bottom"/>
          </w:tcPr>
          <w:p w:rsidR="00AF008B" w:rsidRPr="003417D7" w:rsidRDefault="00AF008B" w:rsidP="00AF008B">
            <w:pPr>
              <w:spacing w:before="20" w:after="20"/>
              <w:ind w:left="612"/>
              <w:rPr>
                <w:sz w:val="26"/>
                <w:szCs w:val="26"/>
              </w:rPr>
            </w:pPr>
            <w:r w:rsidRPr="003417D7">
              <w:rPr>
                <w:sz w:val="26"/>
                <w:szCs w:val="26"/>
              </w:rPr>
              <w:t>ЦСПВ - радиотрансляционный узел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AF008B" w:rsidRPr="003417D7" w:rsidRDefault="00AF008B" w:rsidP="00AF008B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3417D7">
              <w:rPr>
                <w:sz w:val="26"/>
                <w:szCs w:val="26"/>
              </w:rPr>
              <w:t>51</w:t>
            </w:r>
          </w:p>
        </w:tc>
      </w:tr>
      <w:tr w:rsidR="00AF008B" w:rsidRPr="003417D7">
        <w:trPr>
          <w:trHeight w:val="255"/>
        </w:trPr>
        <w:tc>
          <w:tcPr>
            <w:tcW w:w="8460" w:type="dxa"/>
            <w:shd w:val="clear" w:color="auto" w:fill="auto"/>
            <w:noWrap/>
            <w:vAlign w:val="bottom"/>
          </w:tcPr>
          <w:p w:rsidR="00AF008B" w:rsidRPr="003417D7" w:rsidRDefault="00AF008B" w:rsidP="00AF008B">
            <w:pPr>
              <w:spacing w:before="20" w:after="20"/>
              <w:rPr>
                <w:sz w:val="26"/>
                <w:szCs w:val="26"/>
              </w:rPr>
            </w:pPr>
            <w:r w:rsidRPr="003417D7">
              <w:rPr>
                <w:sz w:val="26"/>
                <w:szCs w:val="26"/>
              </w:rPr>
              <w:t>Отопление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AF008B" w:rsidRPr="003417D7" w:rsidRDefault="00AF008B" w:rsidP="00AF008B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</w:tr>
      <w:tr w:rsidR="00AF008B" w:rsidRPr="003417D7">
        <w:trPr>
          <w:trHeight w:val="255"/>
        </w:trPr>
        <w:tc>
          <w:tcPr>
            <w:tcW w:w="8460" w:type="dxa"/>
            <w:shd w:val="clear" w:color="auto" w:fill="auto"/>
            <w:noWrap/>
            <w:vAlign w:val="bottom"/>
          </w:tcPr>
          <w:p w:rsidR="00AF008B" w:rsidRPr="003417D7" w:rsidRDefault="00AF008B" w:rsidP="00AF008B">
            <w:pPr>
              <w:spacing w:before="20" w:after="20"/>
              <w:ind w:left="612"/>
              <w:rPr>
                <w:sz w:val="26"/>
                <w:szCs w:val="26"/>
              </w:rPr>
            </w:pPr>
            <w:r w:rsidRPr="003417D7">
              <w:rPr>
                <w:sz w:val="26"/>
                <w:szCs w:val="26"/>
              </w:rPr>
              <w:t>котельная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AF008B" w:rsidRPr="003417D7" w:rsidRDefault="00AF008B" w:rsidP="00AF008B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3417D7">
              <w:rPr>
                <w:sz w:val="26"/>
                <w:szCs w:val="26"/>
              </w:rPr>
              <w:t>61</w:t>
            </w:r>
          </w:p>
        </w:tc>
      </w:tr>
      <w:tr w:rsidR="00AF008B" w:rsidRPr="003417D7">
        <w:trPr>
          <w:trHeight w:val="255"/>
        </w:trPr>
        <w:tc>
          <w:tcPr>
            <w:tcW w:w="8460" w:type="dxa"/>
            <w:shd w:val="clear" w:color="auto" w:fill="auto"/>
            <w:noWrap/>
            <w:vAlign w:val="bottom"/>
          </w:tcPr>
          <w:p w:rsidR="00AF008B" w:rsidRPr="003417D7" w:rsidRDefault="00AF008B" w:rsidP="00AF008B">
            <w:pPr>
              <w:spacing w:before="20" w:after="20"/>
              <w:ind w:left="612"/>
              <w:rPr>
                <w:sz w:val="26"/>
                <w:szCs w:val="26"/>
              </w:rPr>
            </w:pPr>
            <w:r w:rsidRPr="003417D7">
              <w:rPr>
                <w:sz w:val="26"/>
                <w:szCs w:val="26"/>
              </w:rPr>
              <w:t>ТЭЦ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AF008B" w:rsidRPr="003417D7" w:rsidRDefault="00AF008B" w:rsidP="00AF008B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3417D7">
              <w:rPr>
                <w:sz w:val="26"/>
                <w:szCs w:val="26"/>
              </w:rPr>
              <w:t>62</w:t>
            </w:r>
          </w:p>
        </w:tc>
      </w:tr>
      <w:tr w:rsidR="00AF008B" w:rsidRPr="003417D7">
        <w:trPr>
          <w:trHeight w:val="255"/>
        </w:trPr>
        <w:tc>
          <w:tcPr>
            <w:tcW w:w="8460" w:type="dxa"/>
            <w:shd w:val="clear" w:color="auto" w:fill="auto"/>
            <w:noWrap/>
            <w:vAlign w:val="bottom"/>
          </w:tcPr>
          <w:p w:rsidR="00AF008B" w:rsidRPr="003417D7" w:rsidRDefault="00AF008B" w:rsidP="00AF008B">
            <w:pPr>
              <w:spacing w:before="20" w:after="20"/>
              <w:rPr>
                <w:sz w:val="26"/>
                <w:szCs w:val="26"/>
              </w:rPr>
            </w:pPr>
            <w:r w:rsidRPr="003417D7">
              <w:rPr>
                <w:sz w:val="26"/>
                <w:szCs w:val="26"/>
              </w:rPr>
              <w:t>Газоснабжение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AF008B" w:rsidRPr="003417D7" w:rsidRDefault="00AF008B" w:rsidP="00AF008B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</w:tr>
      <w:tr w:rsidR="00AF008B" w:rsidRPr="003417D7">
        <w:trPr>
          <w:trHeight w:val="255"/>
        </w:trPr>
        <w:tc>
          <w:tcPr>
            <w:tcW w:w="8460" w:type="dxa"/>
            <w:shd w:val="clear" w:color="auto" w:fill="auto"/>
            <w:noWrap/>
            <w:vAlign w:val="bottom"/>
          </w:tcPr>
          <w:p w:rsidR="00AF008B" w:rsidRPr="003417D7" w:rsidRDefault="00AF008B" w:rsidP="00AF008B">
            <w:pPr>
              <w:spacing w:before="20" w:after="20"/>
              <w:ind w:left="612"/>
              <w:rPr>
                <w:sz w:val="26"/>
                <w:szCs w:val="26"/>
              </w:rPr>
            </w:pPr>
            <w:r w:rsidRPr="003417D7">
              <w:rPr>
                <w:sz w:val="26"/>
                <w:szCs w:val="26"/>
              </w:rPr>
              <w:t>ГРС - от магистрали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AF008B" w:rsidRPr="003417D7" w:rsidRDefault="00AF008B" w:rsidP="00AF008B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3417D7">
              <w:rPr>
                <w:sz w:val="26"/>
                <w:szCs w:val="26"/>
              </w:rPr>
              <w:t>71</w:t>
            </w:r>
          </w:p>
        </w:tc>
      </w:tr>
      <w:tr w:rsidR="00AF008B" w:rsidRPr="003417D7">
        <w:trPr>
          <w:trHeight w:val="255"/>
        </w:trPr>
        <w:tc>
          <w:tcPr>
            <w:tcW w:w="8460" w:type="dxa"/>
            <w:shd w:val="clear" w:color="auto" w:fill="auto"/>
            <w:noWrap/>
            <w:vAlign w:val="bottom"/>
          </w:tcPr>
          <w:p w:rsidR="00AF008B" w:rsidRPr="003417D7" w:rsidRDefault="00AF008B" w:rsidP="00AF008B">
            <w:pPr>
              <w:spacing w:before="20" w:after="20"/>
              <w:ind w:left="612"/>
              <w:rPr>
                <w:sz w:val="26"/>
                <w:szCs w:val="26"/>
              </w:rPr>
            </w:pPr>
            <w:r w:rsidRPr="003417D7">
              <w:rPr>
                <w:sz w:val="26"/>
                <w:szCs w:val="26"/>
              </w:rPr>
              <w:t>ГГРП -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AF008B" w:rsidRPr="003417D7" w:rsidRDefault="00AF008B" w:rsidP="00AF008B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3417D7">
              <w:rPr>
                <w:sz w:val="26"/>
                <w:szCs w:val="26"/>
              </w:rPr>
              <w:t>72</w:t>
            </w:r>
          </w:p>
        </w:tc>
      </w:tr>
      <w:tr w:rsidR="00AF008B" w:rsidRPr="003417D7">
        <w:trPr>
          <w:trHeight w:val="255"/>
        </w:trPr>
        <w:tc>
          <w:tcPr>
            <w:tcW w:w="8460" w:type="dxa"/>
            <w:shd w:val="clear" w:color="auto" w:fill="auto"/>
            <w:noWrap/>
            <w:vAlign w:val="bottom"/>
          </w:tcPr>
          <w:p w:rsidR="00AF008B" w:rsidRPr="003417D7" w:rsidRDefault="00AF008B" w:rsidP="00AF008B">
            <w:pPr>
              <w:spacing w:before="20" w:after="20"/>
              <w:ind w:left="612"/>
              <w:rPr>
                <w:sz w:val="26"/>
                <w:szCs w:val="26"/>
              </w:rPr>
            </w:pPr>
            <w:r w:rsidRPr="003417D7">
              <w:rPr>
                <w:sz w:val="26"/>
                <w:szCs w:val="26"/>
              </w:rPr>
              <w:t>ГРП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AF008B" w:rsidRPr="003417D7" w:rsidRDefault="00AF008B" w:rsidP="00AF008B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3417D7">
              <w:rPr>
                <w:sz w:val="26"/>
                <w:szCs w:val="26"/>
              </w:rPr>
              <w:t>73</w:t>
            </w:r>
          </w:p>
        </w:tc>
      </w:tr>
      <w:tr w:rsidR="00AF008B" w:rsidRPr="003417D7">
        <w:trPr>
          <w:trHeight w:val="255"/>
        </w:trPr>
        <w:tc>
          <w:tcPr>
            <w:tcW w:w="8460" w:type="dxa"/>
            <w:shd w:val="clear" w:color="auto" w:fill="auto"/>
            <w:noWrap/>
            <w:vAlign w:val="bottom"/>
          </w:tcPr>
          <w:p w:rsidR="00AF008B" w:rsidRPr="003417D7" w:rsidRDefault="00AF008B" w:rsidP="00AF008B">
            <w:pPr>
              <w:spacing w:before="20" w:after="20"/>
              <w:ind w:left="612"/>
              <w:rPr>
                <w:sz w:val="26"/>
                <w:szCs w:val="26"/>
              </w:rPr>
            </w:pPr>
            <w:r w:rsidRPr="003417D7">
              <w:rPr>
                <w:sz w:val="26"/>
                <w:szCs w:val="26"/>
              </w:rPr>
              <w:t>ГРШ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AF008B" w:rsidRPr="003417D7" w:rsidRDefault="00AF008B" w:rsidP="00AF008B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3417D7">
              <w:rPr>
                <w:sz w:val="26"/>
                <w:szCs w:val="26"/>
              </w:rPr>
              <w:t>74</w:t>
            </w:r>
          </w:p>
        </w:tc>
      </w:tr>
    </w:tbl>
    <w:p w:rsidR="00AF008B" w:rsidRPr="005F3497" w:rsidRDefault="00AF008B" w:rsidP="00AF008B">
      <w:pPr>
        <w:pStyle w:val="3"/>
        <w:numPr>
          <w:ilvl w:val="0"/>
          <w:numId w:val="0"/>
        </w:numPr>
        <w:jc w:val="center"/>
        <w:rPr>
          <w:rFonts w:ascii="Times New Roman" w:hAnsi="Times New Roman" w:cs="Times New Roman"/>
          <w:b w:val="0"/>
          <w:sz w:val="28"/>
          <w:szCs w:val="28"/>
          <w:u w:val="none"/>
        </w:rPr>
      </w:pPr>
      <w:bookmarkStart w:id="168" w:name="_Toc178434134"/>
      <w:r w:rsidRPr="005F3497">
        <w:rPr>
          <w:rFonts w:ascii="Times New Roman" w:hAnsi="Times New Roman" w:cs="Times New Roman"/>
          <w:b w:val="0"/>
          <w:sz w:val="28"/>
          <w:szCs w:val="28"/>
          <w:u w:val="none"/>
        </w:rPr>
        <w:t>Классификатор категорий земель по Земельному кодексу</w:t>
      </w:r>
      <w:bookmarkEnd w:id="168"/>
      <w:r w:rsidRPr="005F3497">
        <w:rPr>
          <w:rFonts w:ascii="Times New Roman" w:hAnsi="Times New Roman" w:cs="Times New Roman"/>
          <w:b w:val="0"/>
          <w:sz w:val="28"/>
          <w:szCs w:val="28"/>
          <w:u w:val="none"/>
        </w:rPr>
        <w:t xml:space="preserve"> РФ</w:t>
      </w:r>
    </w:p>
    <w:tbl>
      <w:tblPr>
        <w:tblW w:w="954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5"/>
        <w:gridCol w:w="1080"/>
      </w:tblGrid>
      <w:tr w:rsidR="00AF008B" w:rsidRPr="005F3497">
        <w:trPr>
          <w:trHeight w:val="80"/>
        </w:trPr>
        <w:tc>
          <w:tcPr>
            <w:tcW w:w="8465" w:type="dxa"/>
            <w:shd w:val="clear" w:color="auto" w:fill="auto"/>
          </w:tcPr>
          <w:p w:rsidR="00AF008B" w:rsidRPr="005F3497" w:rsidRDefault="00AF008B" w:rsidP="00AF008B">
            <w:pPr>
              <w:spacing w:before="20" w:after="20"/>
              <w:jc w:val="center"/>
              <w:rPr>
                <w:b/>
                <w:bCs/>
                <w:sz w:val="26"/>
                <w:szCs w:val="26"/>
              </w:rPr>
            </w:pPr>
            <w:r w:rsidRPr="005F3497">
              <w:rPr>
                <w:b/>
                <w:bCs/>
                <w:sz w:val="26"/>
                <w:szCs w:val="26"/>
              </w:rPr>
              <w:t>Категория земель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AF008B" w:rsidRPr="005F3497" w:rsidRDefault="00AF008B" w:rsidP="00AF008B">
            <w:pPr>
              <w:spacing w:before="20" w:after="20"/>
              <w:jc w:val="center"/>
              <w:rPr>
                <w:b/>
                <w:bCs/>
                <w:sz w:val="26"/>
                <w:szCs w:val="26"/>
              </w:rPr>
            </w:pPr>
            <w:r w:rsidRPr="005F3497">
              <w:rPr>
                <w:b/>
                <w:bCs/>
                <w:sz w:val="26"/>
                <w:szCs w:val="26"/>
              </w:rPr>
              <w:t>Код</w:t>
            </w:r>
          </w:p>
        </w:tc>
      </w:tr>
      <w:tr w:rsidR="00AF008B" w:rsidRPr="005F3497">
        <w:trPr>
          <w:trHeight w:val="80"/>
        </w:trPr>
        <w:tc>
          <w:tcPr>
            <w:tcW w:w="8465" w:type="dxa"/>
            <w:shd w:val="clear" w:color="auto" w:fill="auto"/>
          </w:tcPr>
          <w:p w:rsidR="00AF008B" w:rsidRPr="005F3497" w:rsidRDefault="00AF008B" w:rsidP="00AF008B">
            <w:pPr>
              <w:spacing w:before="20" w:after="20"/>
              <w:rPr>
                <w:bCs/>
                <w:sz w:val="26"/>
                <w:szCs w:val="26"/>
              </w:rPr>
            </w:pPr>
            <w:r w:rsidRPr="005F3497">
              <w:rPr>
                <w:bCs/>
                <w:sz w:val="26"/>
                <w:szCs w:val="26"/>
              </w:rPr>
              <w:t>Земли сельскохозяйстве</w:t>
            </w:r>
            <w:r w:rsidRPr="005F3497">
              <w:rPr>
                <w:bCs/>
                <w:sz w:val="26"/>
                <w:szCs w:val="26"/>
              </w:rPr>
              <w:t>н</w:t>
            </w:r>
            <w:r w:rsidRPr="005F3497">
              <w:rPr>
                <w:bCs/>
                <w:sz w:val="26"/>
                <w:szCs w:val="26"/>
              </w:rPr>
              <w:t>ного назначения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AF008B" w:rsidRPr="005F3497" w:rsidRDefault="00AF008B" w:rsidP="00AF008B">
            <w:pPr>
              <w:spacing w:before="20" w:after="20"/>
              <w:jc w:val="center"/>
              <w:rPr>
                <w:bCs/>
                <w:sz w:val="26"/>
                <w:szCs w:val="26"/>
              </w:rPr>
            </w:pPr>
            <w:r w:rsidRPr="005F3497">
              <w:rPr>
                <w:bCs/>
                <w:sz w:val="26"/>
                <w:szCs w:val="26"/>
              </w:rPr>
              <w:t>100</w:t>
            </w:r>
          </w:p>
        </w:tc>
      </w:tr>
      <w:tr w:rsidR="00AF008B" w:rsidRPr="005F3497">
        <w:trPr>
          <w:trHeight w:val="80"/>
        </w:trPr>
        <w:tc>
          <w:tcPr>
            <w:tcW w:w="8465" w:type="dxa"/>
            <w:shd w:val="clear" w:color="auto" w:fill="auto"/>
          </w:tcPr>
          <w:p w:rsidR="00AF008B" w:rsidRPr="005F3497" w:rsidRDefault="00AF008B" w:rsidP="00AF008B">
            <w:pPr>
              <w:spacing w:before="20" w:after="20"/>
              <w:ind w:left="437"/>
              <w:rPr>
                <w:sz w:val="26"/>
                <w:szCs w:val="26"/>
              </w:rPr>
            </w:pPr>
            <w:r w:rsidRPr="005F3497">
              <w:rPr>
                <w:sz w:val="26"/>
                <w:szCs w:val="26"/>
              </w:rPr>
              <w:t>сельскохозяйственные уг</w:t>
            </w:r>
            <w:r w:rsidRPr="005F3497">
              <w:rPr>
                <w:sz w:val="26"/>
                <w:szCs w:val="26"/>
              </w:rPr>
              <w:t>о</w:t>
            </w:r>
            <w:r w:rsidRPr="005F3497">
              <w:rPr>
                <w:sz w:val="26"/>
                <w:szCs w:val="26"/>
              </w:rPr>
              <w:t xml:space="preserve">дья 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AF008B" w:rsidRPr="005F3497" w:rsidRDefault="00AF008B" w:rsidP="00AF008B">
            <w:pPr>
              <w:spacing w:before="20" w:after="20"/>
              <w:jc w:val="center"/>
              <w:rPr>
                <w:bCs/>
                <w:sz w:val="26"/>
                <w:szCs w:val="26"/>
              </w:rPr>
            </w:pPr>
            <w:r w:rsidRPr="005F3497">
              <w:rPr>
                <w:bCs/>
                <w:sz w:val="26"/>
                <w:szCs w:val="26"/>
              </w:rPr>
              <w:t>110</w:t>
            </w:r>
          </w:p>
        </w:tc>
      </w:tr>
      <w:tr w:rsidR="00AF008B" w:rsidRPr="005F3497">
        <w:trPr>
          <w:trHeight w:val="191"/>
        </w:trPr>
        <w:tc>
          <w:tcPr>
            <w:tcW w:w="8465" w:type="dxa"/>
            <w:shd w:val="clear" w:color="auto" w:fill="auto"/>
          </w:tcPr>
          <w:p w:rsidR="00AF008B" w:rsidRPr="005F3497" w:rsidRDefault="00AF008B" w:rsidP="00AF008B">
            <w:pPr>
              <w:spacing w:before="20" w:after="20"/>
              <w:ind w:left="437"/>
              <w:rPr>
                <w:sz w:val="26"/>
                <w:szCs w:val="26"/>
              </w:rPr>
            </w:pPr>
            <w:r w:rsidRPr="005F3497">
              <w:rPr>
                <w:sz w:val="26"/>
                <w:szCs w:val="26"/>
              </w:rPr>
              <w:t>фонд перераспределения земель в составе земель сельхоз назначения</w:t>
            </w:r>
          </w:p>
        </w:tc>
        <w:tc>
          <w:tcPr>
            <w:tcW w:w="1080" w:type="dxa"/>
            <w:shd w:val="clear" w:color="auto" w:fill="auto"/>
            <w:noWrap/>
          </w:tcPr>
          <w:p w:rsidR="00AF008B" w:rsidRPr="005F3497" w:rsidRDefault="00AF008B" w:rsidP="00AF008B">
            <w:pPr>
              <w:spacing w:before="20" w:after="20"/>
              <w:jc w:val="center"/>
              <w:rPr>
                <w:bCs/>
                <w:sz w:val="26"/>
                <w:szCs w:val="26"/>
              </w:rPr>
            </w:pPr>
            <w:r w:rsidRPr="005F3497">
              <w:rPr>
                <w:bCs/>
                <w:sz w:val="26"/>
                <w:szCs w:val="26"/>
              </w:rPr>
              <w:t>120</w:t>
            </w:r>
          </w:p>
        </w:tc>
      </w:tr>
      <w:tr w:rsidR="00AF008B" w:rsidRPr="005F3497">
        <w:trPr>
          <w:trHeight w:val="315"/>
        </w:trPr>
        <w:tc>
          <w:tcPr>
            <w:tcW w:w="8465" w:type="dxa"/>
            <w:shd w:val="clear" w:color="auto" w:fill="auto"/>
          </w:tcPr>
          <w:p w:rsidR="00AF008B" w:rsidRPr="005F3497" w:rsidRDefault="00AF008B" w:rsidP="00AF008B">
            <w:pPr>
              <w:spacing w:before="20" w:after="20"/>
              <w:ind w:left="437"/>
              <w:rPr>
                <w:sz w:val="26"/>
                <w:szCs w:val="26"/>
              </w:rPr>
            </w:pPr>
            <w:r w:rsidRPr="005F3497">
              <w:rPr>
                <w:sz w:val="26"/>
                <w:szCs w:val="26"/>
              </w:rPr>
              <w:t>земли, занятые внутрихозяйственными дорогами, растительностью, замкнутыми водоемами, зданиями, используемыми для с/х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AF008B" w:rsidRPr="005F3497" w:rsidRDefault="00AF008B" w:rsidP="00AF008B">
            <w:pPr>
              <w:spacing w:before="20" w:after="20"/>
              <w:jc w:val="center"/>
              <w:rPr>
                <w:bCs/>
                <w:sz w:val="26"/>
                <w:szCs w:val="26"/>
              </w:rPr>
            </w:pPr>
            <w:r w:rsidRPr="005F3497">
              <w:rPr>
                <w:bCs/>
                <w:sz w:val="26"/>
                <w:szCs w:val="26"/>
              </w:rPr>
              <w:t>130</w:t>
            </w:r>
          </w:p>
        </w:tc>
      </w:tr>
      <w:tr w:rsidR="00AF008B" w:rsidRPr="005F3497">
        <w:trPr>
          <w:trHeight w:val="240"/>
        </w:trPr>
        <w:tc>
          <w:tcPr>
            <w:tcW w:w="8465" w:type="dxa"/>
            <w:shd w:val="clear" w:color="auto" w:fill="auto"/>
          </w:tcPr>
          <w:p w:rsidR="00AF008B" w:rsidRPr="005F3497" w:rsidRDefault="00AF008B" w:rsidP="00AF008B">
            <w:pPr>
              <w:spacing w:before="20" w:after="20"/>
              <w:rPr>
                <w:bCs/>
                <w:sz w:val="26"/>
                <w:szCs w:val="26"/>
              </w:rPr>
            </w:pPr>
            <w:r w:rsidRPr="005F3497">
              <w:rPr>
                <w:bCs/>
                <w:sz w:val="26"/>
                <w:szCs w:val="26"/>
              </w:rPr>
              <w:t>Земли населенных пунктов,</w:t>
            </w:r>
            <w:r w:rsidRPr="005F3497">
              <w:rPr>
                <w:sz w:val="26"/>
                <w:szCs w:val="26"/>
              </w:rPr>
              <w:t xml:space="preserve"> территориальные зоны в составе земель населенных пунктов</w:t>
            </w:r>
          </w:p>
        </w:tc>
        <w:tc>
          <w:tcPr>
            <w:tcW w:w="1080" w:type="dxa"/>
            <w:shd w:val="clear" w:color="auto" w:fill="auto"/>
          </w:tcPr>
          <w:p w:rsidR="00AF008B" w:rsidRPr="005F3497" w:rsidRDefault="00AF008B" w:rsidP="00AF008B">
            <w:pPr>
              <w:spacing w:before="20" w:after="20"/>
              <w:jc w:val="center"/>
              <w:rPr>
                <w:bCs/>
                <w:sz w:val="26"/>
                <w:szCs w:val="26"/>
              </w:rPr>
            </w:pPr>
            <w:r w:rsidRPr="005F3497">
              <w:rPr>
                <w:bCs/>
                <w:sz w:val="26"/>
                <w:szCs w:val="26"/>
              </w:rPr>
              <w:t>200 </w:t>
            </w:r>
          </w:p>
        </w:tc>
      </w:tr>
      <w:tr w:rsidR="00AF008B" w:rsidRPr="005F3497">
        <w:trPr>
          <w:trHeight w:val="70"/>
        </w:trPr>
        <w:tc>
          <w:tcPr>
            <w:tcW w:w="8465" w:type="dxa"/>
            <w:shd w:val="clear" w:color="auto" w:fill="auto"/>
          </w:tcPr>
          <w:p w:rsidR="00AF008B" w:rsidRPr="005F3497" w:rsidRDefault="00AF008B" w:rsidP="00AF008B">
            <w:pPr>
              <w:spacing w:before="20" w:after="20"/>
              <w:ind w:left="437"/>
              <w:rPr>
                <w:sz w:val="26"/>
                <w:szCs w:val="26"/>
              </w:rPr>
            </w:pPr>
            <w:r w:rsidRPr="005F3497">
              <w:rPr>
                <w:sz w:val="26"/>
                <w:szCs w:val="26"/>
              </w:rPr>
              <w:t>жилые</w:t>
            </w:r>
          </w:p>
        </w:tc>
        <w:tc>
          <w:tcPr>
            <w:tcW w:w="1080" w:type="dxa"/>
            <w:shd w:val="clear" w:color="auto" w:fill="auto"/>
          </w:tcPr>
          <w:p w:rsidR="00AF008B" w:rsidRPr="005F3497" w:rsidRDefault="00AF008B" w:rsidP="00AF008B">
            <w:pPr>
              <w:spacing w:before="20" w:after="20"/>
              <w:jc w:val="center"/>
              <w:rPr>
                <w:bCs/>
                <w:sz w:val="26"/>
                <w:szCs w:val="26"/>
              </w:rPr>
            </w:pPr>
            <w:r w:rsidRPr="005F3497">
              <w:rPr>
                <w:bCs/>
                <w:sz w:val="26"/>
                <w:szCs w:val="26"/>
              </w:rPr>
              <w:t>210</w:t>
            </w:r>
          </w:p>
        </w:tc>
      </w:tr>
      <w:tr w:rsidR="00AF008B" w:rsidRPr="005F3497">
        <w:trPr>
          <w:trHeight w:val="259"/>
        </w:trPr>
        <w:tc>
          <w:tcPr>
            <w:tcW w:w="8465" w:type="dxa"/>
            <w:shd w:val="clear" w:color="auto" w:fill="auto"/>
          </w:tcPr>
          <w:p w:rsidR="00AF008B" w:rsidRPr="005F3497" w:rsidRDefault="00AF008B" w:rsidP="00AF008B">
            <w:pPr>
              <w:spacing w:before="20" w:after="20"/>
              <w:ind w:left="437"/>
              <w:rPr>
                <w:sz w:val="26"/>
                <w:szCs w:val="26"/>
              </w:rPr>
            </w:pPr>
            <w:r w:rsidRPr="005F3497">
              <w:rPr>
                <w:sz w:val="26"/>
                <w:szCs w:val="26"/>
              </w:rPr>
              <w:t>общественно-деловые</w:t>
            </w:r>
          </w:p>
        </w:tc>
        <w:tc>
          <w:tcPr>
            <w:tcW w:w="1080" w:type="dxa"/>
            <w:shd w:val="clear" w:color="auto" w:fill="auto"/>
          </w:tcPr>
          <w:p w:rsidR="00AF008B" w:rsidRPr="005F3497" w:rsidRDefault="00AF008B" w:rsidP="00AF008B">
            <w:pPr>
              <w:spacing w:before="20" w:after="20"/>
              <w:jc w:val="center"/>
              <w:rPr>
                <w:bCs/>
                <w:sz w:val="26"/>
                <w:szCs w:val="26"/>
              </w:rPr>
            </w:pPr>
            <w:r w:rsidRPr="005F3497">
              <w:rPr>
                <w:bCs/>
                <w:sz w:val="26"/>
                <w:szCs w:val="26"/>
              </w:rPr>
              <w:t>220</w:t>
            </w:r>
          </w:p>
        </w:tc>
      </w:tr>
      <w:tr w:rsidR="00AF008B" w:rsidRPr="005F3497">
        <w:trPr>
          <w:trHeight w:val="80"/>
        </w:trPr>
        <w:tc>
          <w:tcPr>
            <w:tcW w:w="8465" w:type="dxa"/>
            <w:shd w:val="clear" w:color="auto" w:fill="auto"/>
          </w:tcPr>
          <w:p w:rsidR="00AF008B" w:rsidRPr="005F3497" w:rsidRDefault="00AF008B" w:rsidP="00AF008B">
            <w:pPr>
              <w:spacing w:before="20" w:after="20"/>
              <w:ind w:left="437"/>
              <w:rPr>
                <w:sz w:val="26"/>
                <w:szCs w:val="26"/>
              </w:rPr>
            </w:pPr>
            <w:r w:rsidRPr="005F3497">
              <w:rPr>
                <w:sz w:val="26"/>
                <w:szCs w:val="26"/>
              </w:rPr>
              <w:t>производственные</w:t>
            </w:r>
          </w:p>
        </w:tc>
        <w:tc>
          <w:tcPr>
            <w:tcW w:w="1080" w:type="dxa"/>
            <w:shd w:val="clear" w:color="auto" w:fill="auto"/>
          </w:tcPr>
          <w:p w:rsidR="00AF008B" w:rsidRPr="005F3497" w:rsidRDefault="00AF008B" w:rsidP="00AF008B">
            <w:pPr>
              <w:spacing w:before="20" w:after="20"/>
              <w:jc w:val="center"/>
              <w:rPr>
                <w:bCs/>
                <w:sz w:val="26"/>
                <w:szCs w:val="26"/>
              </w:rPr>
            </w:pPr>
            <w:r w:rsidRPr="005F3497">
              <w:rPr>
                <w:bCs/>
                <w:sz w:val="26"/>
                <w:szCs w:val="26"/>
              </w:rPr>
              <w:t>230</w:t>
            </w:r>
          </w:p>
        </w:tc>
      </w:tr>
      <w:tr w:rsidR="00AF008B" w:rsidRPr="005F3497">
        <w:trPr>
          <w:trHeight w:val="80"/>
        </w:trPr>
        <w:tc>
          <w:tcPr>
            <w:tcW w:w="8465" w:type="dxa"/>
            <w:shd w:val="clear" w:color="auto" w:fill="auto"/>
          </w:tcPr>
          <w:p w:rsidR="00AF008B" w:rsidRPr="005F3497" w:rsidRDefault="00AF008B" w:rsidP="00AF008B">
            <w:pPr>
              <w:spacing w:before="20" w:after="20"/>
              <w:ind w:left="437"/>
              <w:rPr>
                <w:sz w:val="26"/>
                <w:szCs w:val="26"/>
              </w:rPr>
            </w:pPr>
            <w:r w:rsidRPr="005F3497">
              <w:rPr>
                <w:sz w:val="26"/>
                <w:szCs w:val="26"/>
              </w:rPr>
              <w:t>инженерных и тран</w:t>
            </w:r>
            <w:r w:rsidRPr="005F3497">
              <w:rPr>
                <w:sz w:val="26"/>
                <w:szCs w:val="26"/>
              </w:rPr>
              <w:t>с</w:t>
            </w:r>
            <w:r w:rsidRPr="005F3497">
              <w:rPr>
                <w:sz w:val="26"/>
                <w:szCs w:val="26"/>
              </w:rPr>
              <w:t>портных инфраструктур</w:t>
            </w:r>
          </w:p>
        </w:tc>
        <w:tc>
          <w:tcPr>
            <w:tcW w:w="1080" w:type="dxa"/>
            <w:shd w:val="clear" w:color="auto" w:fill="auto"/>
          </w:tcPr>
          <w:p w:rsidR="00AF008B" w:rsidRPr="005F3497" w:rsidRDefault="00AF008B" w:rsidP="00AF008B">
            <w:pPr>
              <w:spacing w:before="20" w:after="20"/>
              <w:jc w:val="center"/>
              <w:rPr>
                <w:bCs/>
                <w:sz w:val="26"/>
                <w:szCs w:val="26"/>
              </w:rPr>
            </w:pPr>
            <w:r w:rsidRPr="005F3497">
              <w:rPr>
                <w:bCs/>
                <w:sz w:val="26"/>
                <w:szCs w:val="26"/>
              </w:rPr>
              <w:t>240</w:t>
            </w:r>
          </w:p>
        </w:tc>
      </w:tr>
      <w:tr w:rsidR="00AF008B" w:rsidRPr="005F3497">
        <w:trPr>
          <w:trHeight w:val="80"/>
        </w:trPr>
        <w:tc>
          <w:tcPr>
            <w:tcW w:w="8465" w:type="dxa"/>
            <w:shd w:val="clear" w:color="auto" w:fill="auto"/>
          </w:tcPr>
          <w:p w:rsidR="00AF008B" w:rsidRPr="005F3497" w:rsidRDefault="00AF008B" w:rsidP="00AF008B">
            <w:pPr>
              <w:spacing w:before="20" w:after="20"/>
              <w:ind w:left="437"/>
              <w:rPr>
                <w:sz w:val="26"/>
                <w:szCs w:val="26"/>
              </w:rPr>
            </w:pPr>
            <w:r w:rsidRPr="005F3497">
              <w:rPr>
                <w:sz w:val="26"/>
                <w:szCs w:val="26"/>
              </w:rPr>
              <w:t>рекреационные</w:t>
            </w:r>
          </w:p>
        </w:tc>
        <w:tc>
          <w:tcPr>
            <w:tcW w:w="1080" w:type="dxa"/>
            <w:shd w:val="clear" w:color="auto" w:fill="auto"/>
          </w:tcPr>
          <w:p w:rsidR="00AF008B" w:rsidRPr="005F3497" w:rsidRDefault="00AF008B" w:rsidP="00AF008B">
            <w:pPr>
              <w:spacing w:before="20" w:after="20"/>
              <w:jc w:val="center"/>
              <w:rPr>
                <w:bCs/>
                <w:sz w:val="26"/>
                <w:szCs w:val="26"/>
              </w:rPr>
            </w:pPr>
            <w:r w:rsidRPr="005F3497">
              <w:rPr>
                <w:bCs/>
                <w:sz w:val="26"/>
                <w:szCs w:val="26"/>
              </w:rPr>
              <w:t>250</w:t>
            </w:r>
          </w:p>
        </w:tc>
      </w:tr>
      <w:tr w:rsidR="00AF008B" w:rsidRPr="005F3497">
        <w:trPr>
          <w:trHeight w:val="240"/>
        </w:trPr>
        <w:tc>
          <w:tcPr>
            <w:tcW w:w="8465" w:type="dxa"/>
            <w:shd w:val="clear" w:color="auto" w:fill="auto"/>
          </w:tcPr>
          <w:p w:rsidR="00AF008B" w:rsidRPr="005F3497" w:rsidRDefault="00AF008B" w:rsidP="00AF008B">
            <w:pPr>
              <w:spacing w:before="20" w:after="20"/>
              <w:ind w:left="437"/>
              <w:rPr>
                <w:sz w:val="26"/>
                <w:szCs w:val="26"/>
              </w:rPr>
            </w:pPr>
            <w:r w:rsidRPr="005F3497">
              <w:rPr>
                <w:sz w:val="26"/>
                <w:szCs w:val="26"/>
              </w:rPr>
              <w:t>особо охраняемых террит</w:t>
            </w:r>
            <w:r w:rsidRPr="005F3497">
              <w:rPr>
                <w:sz w:val="26"/>
                <w:szCs w:val="26"/>
              </w:rPr>
              <w:t>о</w:t>
            </w:r>
            <w:r w:rsidRPr="005F3497">
              <w:rPr>
                <w:sz w:val="26"/>
                <w:szCs w:val="26"/>
              </w:rPr>
              <w:t>рий</w:t>
            </w:r>
          </w:p>
        </w:tc>
        <w:tc>
          <w:tcPr>
            <w:tcW w:w="1080" w:type="dxa"/>
            <w:shd w:val="clear" w:color="auto" w:fill="auto"/>
          </w:tcPr>
          <w:p w:rsidR="00AF008B" w:rsidRPr="005F3497" w:rsidRDefault="00AF008B" w:rsidP="00AF008B">
            <w:pPr>
              <w:spacing w:before="20" w:after="20"/>
              <w:jc w:val="center"/>
              <w:rPr>
                <w:bCs/>
                <w:sz w:val="26"/>
                <w:szCs w:val="26"/>
              </w:rPr>
            </w:pPr>
            <w:r w:rsidRPr="005F3497">
              <w:rPr>
                <w:bCs/>
                <w:sz w:val="26"/>
                <w:szCs w:val="26"/>
              </w:rPr>
              <w:t>260</w:t>
            </w:r>
          </w:p>
        </w:tc>
      </w:tr>
      <w:tr w:rsidR="00AF008B" w:rsidRPr="005F3497">
        <w:trPr>
          <w:trHeight w:val="80"/>
        </w:trPr>
        <w:tc>
          <w:tcPr>
            <w:tcW w:w="8465" w:type="dxa"/>
            <w:shd w:val="clear" w:color="auto" w:fill="auto"/>
          </w:tcPr>
          <w:p w:rsidR="00AF008B" w:rsidRPr="005F3497" w:rsidRDefault="00AF008B" w:rsidP="00AF008B">
            <w:pPr>
              <w:spacing w:before="20" w:after="20"/>
              <w:ind w:left="437"/>
              <w:rPr>
                <w:sz w:val="26"/>
                <w:szCs w:val="26"/>
              </w:rPr>
            </w:pPr>
            <w:r w:rsidRPr="005F3497">
              <w:rPr>
                <w:sz w:val="26"/>
                <w:szCs w:val="26"/>
              </w:rPr>
              <w:t>сельскохозяйственного использов</w:t>
            </w:r>
            <w:r w:rsidRPr="005F3497">
              <w:rPr>
                <w:sz w:val="26"/>
                <w:szCs w:val="26"/>
              </w:rPr>
              <w:t>а</w:t>
            </w:r>
            <w:r w:rsidRPr="005F3497">
              <w:rPr>
                <w:sz w:val="26"/>
                <w:szCs w:val="26"/>
              </w:rPr>
              <w:t>ния</w:t>
            </w:r>
          </w:p>
        </w:tc>
        <w:tc>
          <w:tcPr>
            <w:tcW w:w="1080" w:type="dxa"/>
            <w:shd w:val="clear" w:color="auto" w:fill="auto"/>
          </w:tcPr>
          <w:p w:rsidR="00AF008B" w:rsidRPr="005F3497" w:rsidRDefault="00AF008B" w:rsidP="00AF008B">
            <w:pPr>
              <w:spacing w:before="20" w:after="20"/>
              <w:jc w:val="center"/>
              <w:rPr>
                <w:bCs/>
                <w:sz w:val="26"/>
                <w:szCs w:val="26"/>
              </w:rPr>
            </w:pPr>
            <w:r w:rsidRPr="005F3497">
              <w:rPr>
                <w:bCs/>
                <w:sz w:val="26"/>
                <w:szCs w:val="26"/>
              </w:rPr>
              <w:t>270</w:t>
            </w:r>
          </w:p>
        </w:tc>
      </w:tr>
      <w:tr w:rsidR="00AF008B" w:rsidRPr="005F3497">
        <w:trPr>
          <w:trHeight w:val="240"/>
        </w:trPr>
        <w:tc>
          <w:tcPr>
            <w:tcW w:w="8465" w:type="dxa"/>
            <w:shd w:val="clear" w:color="auto" w:fill="auto"/>
          </w:tcPr>
          <w:p w:rsidR="00AF008B" w:rsidRPr="005F3497" w:rsidRDefault="00AF008B" w:rsidP="00AF008B">
            <w:pPr>
              <w:spacing w:before="20" w:after="20"/>
              <w:ind w:left="437"/>
              <w:rPr>
                <w:sz w:val="26"/>
                <w:szCs w:val="26"/>
              </w:rPr>
            </w:pPr>
            <w:r w:rsidRPr="005F3497">
              <w:rPr>
                <w:sz w:val="26"/>
                <w:szCs w:val="26"/>
              </w:rPr>
              <w:t>специального назн</w:t>
            </w:r>
            <w:r w:rsidRPr="005F3497">
              <w:rPr>
                <w:sz w:val="26"/>
                <w:szCs w:val="26"/>
              </w:rPr>
              <w:t>а</w:t>
            </w:r>
            <w:r w:rsidRPr="005F3497">
              <w:rPr>
                <w:sz w:val="26"/>
                <w:szCs w:val="26"/>
              </w:rPr>
              <w:t>чения</w:t>
            </w:r>
          </w:p>
        </w:tc>
        <w:tc>
          <w:tcPr>
            <w:tcW w:w="1080" w:type="dxa"/>
            <w:shd w:val="clear" w:color="auto" w:fill="auto"/>
          </w:tcPr>
          <w:p w:rsidR="00AF008B" w:rsidRPr="005F3497" w:rsidRDefault="00AF008B" w:rsidP="00AF008B">
            <w:pPr>
              <w:spacing w:before="20" w:after="20"/>
              <w:jc w:val="center"/>
              <w:rPr>
                <w:bCs/>
                <w:sz w:val="26"/>
                <w:szCs w:val="26"/>
              </w:rPr>
            </w:pPr>
            <w:r w:rsidRPr="005F3497">
              <w:rPr>
                <w:bCs/>
                <w:sz w:val="26"/>
                <w:szCs w:val="26"/>
              </w:rPr>
              <w:t>280</w:t>
            </w:r>
          </w:p>
        </w:tc>
      </w:tr>
      <w:tr w:rsidR="00AF008B" w:rsidRPr="005F3497">
        <w:trPr>
          <w:trHeight w:val="240"/>
        </w:trPr>
        <w:tc>
          <w:tcPr>
            <w:tcW w:w="8465" w:type="dxa"/>
            <w:shd w:val="clear" w:color="auto" w:fill="auto"/>
          </w:tcPr>
          <w:p w:rsidR="00AF008B" w:rsidRPr="005F3497" w:rsidRDefault="00AF008B" w:rsidP="00AF008B">
            <w:pPr>
              <w:spacing w:before="20" w:after="20"/>
              <w:ind w:left="437"/>
              <w:rPr>
                <w:sz w:val="26"/>
                <w:szCs w:val="26"/>
              </w:rPr>
            </w:pPr>
            <w:r w:rsidRPr="005F3497">
              <w:rPr>
                <w:sz w:val="26"/>
                <w:szCs w:val="26"/>
              </w:rPr>
              <w:t>военных объектов</w:t>
            </w:r>
          </w:p>
        </w:tc>
        <w:tc>
          <w:tcPr>
            <w:tcW w:w="1080" w:type="dxa"/>
            <w:shd w:val="clear" w:color="auto" w:fill="auto"/>
          </w:tcPr>
          <w:p w:rsidR="00AF008B" w:rsidRPr="005F3497" w:rsidRDefault="00AF008B" w:rsidP="00AF008B">
            <w:pPr>
              <w:spacing w:before="20" w:after="20"/>
              <w:jc w:val="center"/>
              <w:rPr>
                <w:bCs/>
                <w:sz w:val="26"/>
                <w:szCs w:val="26"/>
              </w:rPr>
            </w:pPr>
            <w:r w:rsidRPr="005F3497">
              <w:rPr>
                <w:bCs/>
                <w:sz w:val="26"/>
                <w:szCs w:val="26"/>
              </w:rPr>
              <w:t>290</w:t>
            </w:r>
          </w:p>
        </w:tc>
      </w:tr>
      <w:tr w:rsidR="00AF008B" w:rsidRPr="005F3497">
        <w:trPr>
          <w:trHeight w:val="240"/>
        </w:trPr>
        <w:tc>
          <w:tcPr>
            <w:tcW w:w="8465" w:type="dxa"/>
            <w:shd w:val="clear" w:color="auto" w:fill="auto"/>
          </w:tcPr>
          <w:p w:rsidR="00AF008B" w:rsidRPr="005F3497" w:rsidRDefault="00AF008B" w:rsidP="00AF008B">
            <w:pPr>
              <w:spacing w:before="20" w:after="20"/>
              <w:ind w:left="437"/>
              <w:rPr>
                <w:sz w:val="26"/>
                <w:szCs w:val="26"/>
              </w:rPr>
            </w:pPr>
            <w:r w:rsidRPr="005F3497">
              <w:rPr>
                <w:sz w:val="26"/>
                <w:szCs w:val="26"/>
              </w:rPr>
              <w:lastRenderedPageBreak/>
              <w:t>иные территориал</w:t>
            </w:r>
            <w:r w:rsidRPr="005F3497">
              <w:rPr>
                <w:sz w:val="26"/>
                <w:szCs w:val="26"/>
              </w:rPr>
              <w:t>ь</w:t>
            </w:r>
            <w:r w:rsidRPr="005F3497">
              <w:rPr>
                <w:sz w:val="26"/>
                <w:szCs w:val="26"/>
              </w:rPr>
              <w:t>ные зоны</w:t>
            </w:r>
          </w:p>
        </w:tc>
        <w:tc>
          <w:tcPr>
            <w:tcW w:w="1080" w:type="dxa"/>
            <w:shd w:val="clear" w:color="auto" w:fill="auto"/>
          </w:tcPr>
          <w:p w:rsidR="00AF008B" w:rsidRPr="005F3497" w:rsidRDefault="00AF008B" w:rsidP="00AF008B">
            <w:pPr>
              <w:spacing w:before="20" w:after="20"/>
              <w:jc w:val="center"/>
              <w:rPr>
                <w:bCs/>
                <w:sz w:val="26"/>
                <w:szCs w:val="26"/>
              </w:rPr>
            </w:pPr>
            <w:r w:rsidRPr="005F3497">
              <w:rPr>
                <w:bCs/>
                <w:sz w:val="26"/>
                <w:szCs w:val="26"/>
              </w:rPr>
              <w:t>299</w:t>
            </w:r>
          </w:p>
        </w:tc>
      </w:tr>
      <w:tr w:rsidR="00AF008B" w:rsidRPr="005F3497">
        <w:trPr>
          <w:trHeight w:val="480"/>
        </w:trPr>
        <w:tc>
          <w:tcPr>
            <w:tcW w:w="8465" w:type="dxa"/>
            <w:shd w:val="clear" w:color="auto" w:fill="auto"/>
          </w:tcPr>
          <w:p w:rsidR="00AF008B" w:rsidRPr="005F3497" w:rsidRDefault="00AF008B" w:rsidP="00AF008B">
            <w:pPr>
              <w:spacing w:before="20" w:after="20"/>
              <w:rPr>
                <w:bCs/>
                <w:sz w:val="26"/>
                <w:szCs w:val="26"/>
              </w:rPr>
            </w:pPr>
            <w:r w:rsidRPr="005F3497">
              <w:rPr>
                <w:bCs/>
                <w:sz w:val="26"/>
                <w:szCs w:val="26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</w:t>
            </w:r>
            <w:r w:rsidRPr="005F3497">
              <w:rPr>
                <w:bCs/>
                <w:sz w:val="26"/>
                <w:szCs w:val="26"/>
              </w:rPr>
              <w:t>и</w:t>
            </w:r>
            <w:r w:rsidRPr="005F3497">
              <w:rPr>
                <w:bCs/>
                <w:sz w:val="26"/>
                <w:szCs w:val="26"/>
              </w:rPr>
              <w:t>ального назначения</w:t>
            </w:r>
          </w:p>
        </w:tc>
        <w:tc>
          <w:tcPr>
            <w:tcW w:w="1080" w:type="dxa"/>
            <w:shd w:val="clear" w:color="auto" w:fill="auto"/>
          </w:tcPr>
          <w:p w:rsidR="00AF008B" w:rsidRPr="005F3497" w:rsidRDefault="00AF008B" w:rsidP="00AF008B">
            <w:pPr>
              <w:spacing w:before="20" w:after="20"/>
              <w:jc w:val="center"/>
              <w:rPr>
                <w:bCs/>
                <w:sz w:val="26"/>
                <w:szCs w:val="26"/>
              </w:rPr>
            </w:pPr>
          </w:p>
        </w:tc>
      </w:tr>
      <w:tr w:rsidR="00AF008B" w:rsidRPr="005F3497">
        <w:trPr>
          <w:trHeight w:val="80"/>
        </w:trPr>
        <w:tc>
          <w:tcPr>
            <w:tcW w:w="8465" w:type="dxa"/>
            <w:shd w:val="clear" w:color="auto" w:fill="auto"/>
          </w:tcPr>
          <w:p w:rsidR="00AF008B" w:rsidRPr="005F3497" w:rsidRDefault="00AF008B" w:rsidP="00AF008B">
            <w:pPr>
              <w:spacing w:before="20" w:after="20"/>
              <w:ind w:left="437"/>
              <w:rPr>
                <w:sz w:val="26"/>
                <w:szCs w:val="26"/>
              </w:rPr>
            </w:pPr>
            <w:r w:rsidRPr="005F3497">
              <w:rPr>
                <w:sz w:val="26"/>
                <w:szCs w:val="26"/>
              </w:rPr>
              <w:t>промышленности</w:t>
            </w:r>
          </w:p>
        </w:tc>
        <w:tc>
          <w:tcPr>
            <w:tcW w:w="1080" w:type="dxa"/>
            <w:shd w:val="clear" w:color="auto" w:fill="auto"/>
          </w:tcPr>
          <w:p w:rsidR="00AF008B" w:rsidRPr="005F3497" w:rsidRDefault="00AF008B" w:rsidP="00AF008B">
            <w:pPr>
              <w:spacing w:before="20" w:after="20"/>
              <w:jc w:val="center"/>
              <w:rPr>
                <w:bCs/>
                <w:sz w:val="26"/>
                <w:szCs w:val="26"/>
              </w:rPr>
            </w:pPr>
            <w:r w:rsidRPr="005F3497">
              <w:rPr>
                <w:bCs/>
                <w:sz w:val="26"/>
                <w:szCs w:val="26"/>
              </w:rPr>
              <w:t>310</w:t>
            </w:r>
          </w:p>
        </w:tc>
      </w:tr>
      <w:tr w:rsidR="00AF008B" w:rsidRPr="005F3497">
        <w:trPr>
          <w:trHeight w:val="80"/>
        </w:trPr>
        <w:tc>
          <w:tcPr>
            <w:tcW w:w="8465" w:type="dxa"/>
            <w:shd w:val="clear" w:color="auto" w:fill="auto"/>
          </w:tcPr>
          <w:p w:rsidR="00AF008B" w:rsidRPr="005F3497" w:rsidRDefault="00AF008B" w:rsidP="00AF008B">
            <w:pPr>
              <w:spacing w:before="20" w:after="20"/>
              <w:ind w:left="437"/>
              <w:rPr>
                <w:sz w:val="26"/>
                <w:szCs w:val="26"/>
              </w:rPr>
            </w:pPr>
            <w:r w:rsidRPr="005F3497">
              <w:rPr>
                <w:sz w:val="26"/>
                <w:szCs w:val="26"/>
              </w:rPr>
              <w:t>энергетики</w:t>
            </w:r>
          </w:p>
        </w:tc>
        <w:tc>
          <w:tcPr>
            <w:tcW w:w="1080" w:type="dxa"/>
            <w:shd w:val="clear" w:color="auto" w:fill="auto"/>
          </w:tcPr>
          <w:p w:rsidR="00AF008B" w:rsidRPr="005F3497" w:rsidRDefault="00AF008B" w:rsidP="00AF008B">
            <w:pPr>
              <w:spacing w:before="20" w:after="20"/>
              <w:jc w:val="center"/>
              <w:rPr>
                <w:bCs/>
                <w:sz w:val="26"/>
                <w:szCs w:val="26"/>
              </w:rPr>
            </w:pPr>
            <w:r w:rsidRPr="005F3497">
              <w:rPr>
                <w:bCs/>
                <w:sz w:val="26"/>
                <w:szCs w:val="26"/>
              </w:rPr>
              <w:t>320</w:t>
            </w:r>
          </w:p>
        </w:tc>
      </w:tr>
      <w:tr w:rsidR="00AF008B" w:rsidRPr="005F3497">
        <w:trPr>
          <w:trHeight w:val="80"/>
        </w:trPr>
        <w:tc>
          <w:tcPr>
            <w:tcW w:w="8465" w:type="dxa"/>
            <w:shd w:val="clear" w:color="auto" w:fill="auto"/>
          </w:tcPr>
          <w:p w:rsidR="00AF008B" w:rsidRPr="005F3497" w:rsidRDefault="00AF008B" w:rsidP="00AF008B">
            <w:pPr>
              <w:spacing w:before="20" w:after="20"/>
              <w:ind w:left="437"/>
              <w:rPr>
                <w:sz w:val="26"/>
                <w:szCs w:val="26"/>
              </w:rPr>
            </w:pPr>
            <w:r w:rsidRPr="005F3497">
              <w:rPr>
                <w:sz w:val="26"/>
                <w:szCs w:val="26"/>
              </w:rPr>
              <w:t>транспорта</w:t>
            </w:r>
          </w:p>
        </w:tc>
        <w:tc>
          <w:tcPr>
            <w:tcW w:w="1080" w:type="dxa"/>
            <w:shd w:val="clear" w:color="auto" w:fill="auto"/>
          </w:tcPr>
          <w:p w:rsidR="00AF008B" w:rsidRPr="005F3497" w:rsidRDefault="00AF008B" w:rsidP="00AF008B">
            <w:pPr>
              <w:spacing w:before="20" w:after="20"/>
              <w:jc w:val="center"/>
              <w:rPr>
                <w:bCs/>
                <w:sz w:val="26"/>
                <w:szCs w:val="26"/>
              </w:rPr>
            </w:pPr>
            <w:r w:rsidRPr="005F3497">
              <w:rPr>
                <w:bCs/>
                <w:sz w:val="26"/>
                <w:szCs w:val="26"/>
              </w:rPr>
              <w:t>330</w:t>
            </w:r>
          </w:p>
        </w:tc>
      </w:tr>
      <w:tr w:rsidR="00AF008B" w:rsidRPr="005F3497">
        <w:trPr>
          <w:trHeight w:val="80"/>
        </w:trPr>
        <w:tc>
          <w:tcPr>
            <w:tcW w:w="8465" w:type="dxa"/>
            <w:shd w:val="clear" w:color="auto" w:fill="auto"/>
          </w:tcPr>
          <w:p w:rsidR="00AF008B" w:rsidRPr="005F3497" w:rsidRDefault="00AF008B" w:rsidP="00AF008B">
            <w:pPr>
              <w:spacing w:before="20" w:after="20"/>
              <w:ind w:left="437"/>
              <w:rPr>
                <w:sz w:val="26"/>
                <w:szCs w:val="26"/>
              </w:rPr>
            </w:pPr>
            <w:r w:rsidRPr="005F3497">
              <w:rPr>
                <w:sz w:val="26"/>
                <w:szCs w:val="26"/>
              </w:rPr>
              <w:t>связи, радиовещания, телевидения, информатики</w:t>
            </w:r>
          </w:p>
        </w:tc>
        <w:tc>
          <w:tcPr>
            <w:tcW w:w="1080" w:type="dxa"/>
            <w:shd w:val="clear" w:color="auto" w:fill="auto"/>
          </w:tcPr>
          <w:p w:rsidR="00AF008B" w:rsidRPr="005F3497" w:rsidRDefault="00AF008B" w:rsidP="00AF008B">
            <w:pPr>
              <w:spacing w:before="20" w:after="20"/>
              <w:jc w:val="center"/>
              <w:rPr>
                <w:bCs/>
                <w:sz w:val="26"/>
                <w:szCs w:val="26"/>
              </w:rPr>
            </w:pPr>
            <w:r w:rsidRPr="005F3497">
              <w:rPr>
                <w:bCs/>
                <w:sz w:val="26"/>
                <w:szCs w:val="26"/>
              </w:rPr>
              <w:t>340</w:t>
            </w:r>
          </w:p>
        </w:tc>
      </w:tr>
      <w:tr w:rsidR="00AF008B" w:rsidRPr="005F3497">
        <w:trPr>
          <w:trHeight w:val="80"/>
        </w:trPr>
        <w:tc>
          <w:tcPr>
            <w:tcW w:w="8465" w:type="dxa"/>
            <w:shd w:val="clear" w:color="auto" w:fill="auto"/>
          </w:tcPr>
          <w:p w:rsidR="00AF008B" w:rsidRPr="005F3497" w:rsidRDefault="00AF008B" w:rsidP="00AF008B">
            <w:pPr>
              <w:spacing w:before="20" w:after="20"/>
              <w:ind w:left="437"/>
              <w:rPr>
                <w:sz w:val="26"/>
                <w:szCs w:val="26"/>
              </w:rPr>
            </w:pPr>
            <w:r w:rsidRPr="005F3497">
              <w:rPr>
                <w:sz w:val="26"/>
                <w:szCs w:val="26"/>
              </w:rPr>
              <w:t>для обеспечения космической деятельн</w:t>
            </w:r>
            <w:r w:rsidRPr="005F3497">
              <w:rPr>
                <w:sz w:val="26"/>
                <w:szCs w:val="26"/>
              </w:rPr>
              <w:t>о</w:t>
            </w:r>
            <w:r w:rsidRPr="005F3497">
              <w:rPr>
                <w:sz w:val="26"/>
                <w:szCs w:val="26"/>
              </w:rPr>
              <w:t>сти</w:t>
            </w:r>
          </w:p>
        </w:tc>
        <w:tc>
          <w:tcPr>
            <w:tcW w:w="1080" w:type="dxa"/>
            <w:shd w:val="clear" w:color="auto" w:fill="auto"/>
          </w:tcPr>
          <w:p w:rsidR="00AF008B" w:rsidRPr="005F3497" w:rsidRDefault="00AF008B" w:rsidP="00AF008B">
            <w:pPr>
              <w:spacing w:before="20" w:after="20"/>
              <w:jc w:val="center"/>
              <w:rPr>
                <w:bCs/>
                <w:sz w:val="26"/>
                <w:szCs w:val="26"/>
              </w:rPr>
            </w:pPr>
            <w:r w:rsidRPr="005F3497">
              <w:rPr>
                <w:bCs/>
                <w:sz w:val="26"/>
                <w:szCs w:val="26"/>
              </w:rPr>
              <w:t>350</w:t>
            </w:r>
          </w:p>
        </w:tc>
      </w:tr>
      <w:tr w:rsidR="00AF008B" w:rsidRPr="005F3497">
        <w:trPr>
          <w:trHeight w:val="103"/>
        </w:trPr>
        <w:tc>
          <w:tcPr>
            <w:tcW w:w="8465" w:type="dxa"/>
            <w:shd w:val="clear" w:color="auto" w:fill="auto"/>
          </w:tcPr>
          <w:p w:rsidR="00AF008B" w:rsidRPr="005F3497" w:rsidRDefault="00AF008B" w:rsidP="00AF008B">
            <w:pPr>
              <w:spacing w:before="20" w:after="20"/>
              <w:ind w:left="437"/>
              <w:rPr>
                <w:sz w:val="26"/>
                <w:szCs w:val="26"/>
              </w:rPr>
            </w:pPr>
            <w:r w:rsidRPr="005F3497">
              <w:rPr>
                <w:sz w:val="26"/>
                <w:szCs w:val="26"/>
              </w:rPr>
              <w:t>обороны и безопасн</w:t>
            </w:r>
            <w:r w:rsidRPr="005F3497">
              <w:rPr>
                <w:sz w:val="26"/>
                <w:szCs w:val="26"/>
              </w:rPr>
              <w:t>о</w:t>
            </w:r>
            <w:r w:rsidRPr="005F3497">
              <w:rPr>
                <w:sz w:val="26"/>
                <w:szCs w:val="26"/>
              </w:rPr>
              <w:t>сти</w:t>
            </w:r>
          </w:p>
        </w:tc>
        <w:tc>
          <w:tcPr>
            <w:tcW w:w="1080" w:type="dxa"/>
            <w:shd w:val="clear" w:color="auto" w:fill="auto"/>
          </w:tcPr>
          <w:p w:rsidR="00AF008B" w:rsidRPr="005F3497" w:rsidRDefault="00AF008B" w:rsidP="00AF008B">
            <w:pPr>
              <w:spacing w:before="20" w:after="20"/>
              <w:jc w:val="center"/>
              <w:rPr>
                <w:bCs/>
                <w:sz w:val="26"/>
                <w:szCs w:val="26"/>
              </w:rPr>
            </w:pPr>
            <w:r w:rsidRPr="005F3497">
              <w:rPr>
                <w:bCs/>
                <w:sz w:val="26"/>
                <w:szCs w:val="26"/>
              </w:rPr>
              <w:t>360</w:t>
            </w:r>
          </w:p>
        </w:tc>
      </w:tr>
      <w:tr w:rsidR="00AF008B" w:rsidRPr="005F3497">
        <w:trPr>
          <w:trHeight w:val="240"/>
        </w:trPr>
        <w:tc>
          <w:tcPr>
            <w:tcW w:w="8465" w:type="dxa"/>
            <w:shd w:val="clear" w:color="auto" w:fill="auto"/>
          </w:tcPr>
          <w:p w:rsidR="00AF008B" w:rsidRPr="005F3497" w:rsidRDefault="00AF008B" w:rsidP="00AF008B">
            <w:pPr>
              <w:spacing w:before="20" w:after="20"/>
              <w:ind w:left="437"/>
              <w:rPr>
                <w:sz w:val="26"/>
                <w:szCs w:val="26"/>
              </w:rPr>
            </w:pPr>
            <w:r w:rsidRPr="005F3497">
              <w:rPr>
                <w:sz w:val="26"/>
                <w:szCs w:val="26"/>
              </w:rPr>
              <w:t>иного специального назнач</w:t>
            </w:r>
            <w:r w:rsidRPr="005F3497">
              <w:rPr>
                <w:sz w:val="26"/>
                <w:szCs w:val="26"/>
              </w:rPr>
              <w:t>е</w:t>
            </w:r>
            <w:r w:rsidRPr="005F3497">
              <w:rPr>
                <w:sz w:val="26"/>
                <w:szCs w:val="26"/>
              </w:rPr>
              <w:t>ния</w:t>
            </w:r>
          </w:p>
        </w:tc>
        <w:tc>
          <w:tcPr>
            <w:tcW w:w="1080" w:type="dxa"/>
            <w:shd w:val="clear" w:color="auto" w:fill="auto"/>
          </w:tcPr>
          <w:p w:rsidR="00AF008B" w:rsidRPr="005F3497" w:rsidRDefault="00AF008B" w:rsidP="00AF008B">
            <w:pPr>
              <w:spacing w:before="20" w:after="20"/>
              <w:jc w:val="center"/>
              <w:rPr>
                <w:bCs/>
                <w:sz w:val="26"/>
                <w:szCs w:val="26"/>
              </w:rPr>
            </w:pPr>
            <w:r w:rsidRPr="005F3497">
              <w:rPr>
                <w:bCs/>
                <w:sz w:val="26"/>
                <w:szCs w:val="26"/>
              </w:rPr>
              <w:t>399</w:t>
            </w:r>
          </w:p>
        </w:tc>
      </w:tr>
      <w:tr w:rsidR="00AF008B" w:rsidRPr="005F3497">
        <w:trPr>
          <w:trHeight w:val="80"/>
        </w:trPr>
        <w:tc>
          <w:tcPr>
            <w:tcW w:w="8465" w:type="dxa"/>
            <w:shd w:val="clear" w:color="auto" w:fill="auto"/>
          </w:tcPr>
          <w:p w:rsidR="00AF008B" w:rsidRPr="005F3497" w:rsidRDefault="00AF008B" w:rsidP="00AF008B">
            <w:pPr>
              <w:spacing w:before="20" w:after="20"/>
              <w:rPr>
                <w:bCs/>
                <w:sz w:val="26"/>
                <w:szCs w:val="26"/>
              </w:rPr>
            </w:pPr>
            <w:r w:rsidRPr="005F3497">
              <w:rPr>
                <w:bCs/>
                <w:sz w:val="26"/>
                <w:szCs w:val="26"/>
              </w:rPr>
              <w:t>земли особо охраняемых территорий и объектов</w:t>
            </w:r>
          </w:p>
        </w:tc>
        <w:tc>
          <w:tcPr>
            <w:tcW w:w="1080" w:type="dxa"/>
            <w:shd w:val="clear" w:color="auto" w:fill="auto"/>
          </w:tcPr>
          <w:p w:rsidR="00AF008B" w:rsidRPr="005F3497" w:rsidRDefault="00AF008B" w:rsidP="00AF008B">
            <w:pPr>
              <w:spacing w:before="20" w:after="20"/>
              <w:jc w:val="center"/>
              <w:rPr>
                <w:bCs/>
                <w:sz w:val="26"/>
                <w:szCs w:val="26"/>
              </w:rPr>
            </w:pPr>
            <w:r w:rsidRPr="005F3497">
              <w:rPr>
                <w:bCs/>
                <w:sz w:val="26"/>
                <w:szCs w:val="26"/>
              </w:rPr>
              <w:t> </w:t>
            </w:r>
          </w:p>
        </w:tc>
      </w:tr>
      <w:tr w:rsidR="00AF008B" w:rsidRPr="005F3497">
        <w:trPr>
          <w:trHeight w:val="150"/>
        </w:trPr>
        <w:tc>
          <w:tcPr>
            <w:tcW w:w="8465" w:type="dxa"/>
            <w:shd w:val="clear" w:color="auto" w:fill="auto"/>
          </w:tcPr>
          <w:p w:rsidR="00AF008B" w:rsidRPr="005F3497" w:rsidRDefault="00AF008B" w:rsidP="00AF008B">
            <w:pPr>
              <w:spacing w:before="20" w:after="20"/>
              <w:ind w:left="437"/>
              <w:rPr>
                <w:sz w:val="26"/>
                <w:szCs w:val="26"/>
              </w:rPr>
            </w:pPr>
            <w:r w:rsidRPr="005F3497">
              <w:rPr>
                <w:sz w:val="26"/>
                <w:szCs w:val="26"/>
              </w:rPr>
              <w:t>особо охраняемых природных террит</w:t>
            </w:r>
            <w:r w:rsidRPr="005F3497">
              <w:rPr>
                <w:sz w:val="26"/>
                <w:szCs w:val="26"/>
              </w:rPr>
              <w:t>о</w:t>
            </w:r>
            <w:r w:rsidRPr="005F3497">
              <w:rPr>
                <w:sz w:val="26"/>
                <w:szCs w:val="26"/>
              </w:rPr>
              <w:t xml:space="preserve">рий </w:t>
            </w:r>
          </w:p>
        </w:tc>
        <w:tc>
          <w:tcPr>
            <w:tcW w:w="1080" w:type="dxa"/>
            <w:shd w:val="clear" w:color="auto" w:fill="auto"/>
          </w:tcPr>
          <w:p w:rsidR="00AF008B" w:rsidRPr="005F3497" w:rsidRDefault="00AF008B" w:rsidP="00AF008B">
            <w:pPr>
              <w:spacing w:before="20" w:after="20"/>
              <w:jc w:val="center"/>
              <w:rPr>
                <w:bCs/>
                <w:sz w:val="26"/>
                <w:szCs w:val="26"/>
              </w:rPr>
            </w:pPr>
            <w:r w:rsidRPr="005F3497">
              <w:rPr>
                <w:bCs/>
                <w:sz w:val="26"/>
                <w:szCs w:val="26"/>
              </w:rPr>
              <w:t>410</w:t>
            </w:r>
          </w:p>
        </w:tc>
      </w:tr>
      <w:tr w:rsidR="00AF008B" w:rsidRPr="005F3497">
        <w:trPr>
          <w:trHeight w:val="80"/>
        </w:trPr>
        <w:tc>
          <w:tcPr>
            <w:tcW w:w="8465" w:type="dxa"/>
            <w:shd w:val="clear" w:color="auto" w:fill="auto"/>
          </w:tcPr>
          <w:p w:rsidR="00AF008B" w:rsidRPr="005F3497" w:rsidRDefault="00AF008B" w:rsidP="00AF008B">
            <w:pPr>
              <w:spacing w:before="20" w:after="20"/>
              <w:ind w:left="437"/>
              <w:rPr>
                <w:sz w:val="26"/>
                <w:szCs w:val="26"/>
              </w:rPr>
            </w:pPr>
            <w:r w:rsidRPr="005F3497">
              <w:rPr>
                <w:sz w:val="26"/>
                <w:szCs w:val="26"/>
              </w:rPr>
              <w:t>лечебно-оздоровительных местностей и курортов</w:t>
            </w:r>
          </w:p>
        </w:tc>
        <w:tc>
          <w:tcPr>
            <w:tcW w:w="1080" w:type="dxa"/>
            <w:shd w:val="clear" w:color="auto" w:fill="auto"/>
          </w:tcPr>
          <w:p w:rsidR="00AF008B" w:rsidRPr="005F3497" w:rsidRDefault="00AF008B" w:rsidP="00AF008B">
            <w:pPr>
              <w:spacing w:before="20" w:after="20"/>
              <w:jc w:val="center"/>
              <w:rPr>
                <w:bCs/>
                <w:sz w:val="26"/>
                <w:szCs w:val="26"/>
              </w:rPr>
            </w:pPr>
            <w:r w:rsidRPr="005F3497">
              <w:rPr>
                <w:bCs/>
                <w:sz w:val="26"/>
                <w:szCs w:val="26"/>
              </w:rPr>
              <w:t>420</w:t>
            </w:r>
          </w:p>
        </w:tc>
      </w:tr>
      <w:tr w:rsidR="00AF008B" w:rsidRPr="005F3497">
        <w:trPr>
          <w:trHeight w:val="117"/>
        </w:trPr>
        <w:tc>
          <w:tcPr>
            <w:tcW w:w="8465" w:type="dxa"/>
            <w:shd w:val="clear" w:color="auto" w:fill="auto"/>
          </w:tcPr>
          <w:p w:rsidR="00AF008B" w:rsidRPr="005F3497" w:rsidRDefault="00AF008B" w:rsidP="00AF008B">
            <w:pPr>
              <w:spacing w:before="20" w:after="20"/>
              <w:ind w:left="437"/>
              <w:rPr>
                <w:sz w:val="26"/>
                <w:szCs w:val="26"/>
              </w:rPr>
            </w:pPr>
            <w:r w:rsidRPr="005F3497">
              <w:rPr>
                <w:sz w:val="26"/>
                <w:szCs w:val="26"/>
              </w:rPr>
              <w:t>природоохранного назнач</w:t>
            </w:r>
            <w:r w:rsidRPr="005F3497">
              <w:rPr>
                <w:sz w:val="26"/>
                <w:szCs w:val="26"/>
              </w:rPr>
              <w:t>е</w:t>
            </w:r>
            <w:r w:rsidRPr="005F3497">
              <w:rPr>
                <w:sz w:val="26"/>
                <w:szCs w:val="26"/>
              </w:rPr>
              <w:t>ния, в т.ч.</w:t>
            </w:r>
          </w:p>
        </w:tc>
        <w:tc>
          <w:tcPr>
            <w:tcW w:w="1080" w:type="dxa"/>
            <w:shd w:val="clear" w:color="auto" w:fill="auto"/>
          </w:tcPr>
          <w:p w:rsidR="00AF008B" w:rsidRPr="005F3497" w:rsidRDefault="00AF008B" w:rsidP="00AF008B">
            <w:pPr>
              <w:spacing w:before="20" w:after="20"/>
              <w:jc w:val="center"/>
              <w:rPr>
                <w:bCs/>
                <w:sz w:val="26"/>
                <w:szCs w:val="26"/>
              </w:rPr>
            </w:pPr>
            <w:r w:rsidRPr="005F3497">
              <w:rPr>
                <w:bCs/>
                <w:sz w:val="26"/>
                <w:szCs w:val="26"/>
              </w:rPr>
              <w:t>430</w:t>
            </w:r>
          </w:p>
        </w:tc>
      </w:tr>
      <w:tr w:rsidR="00AF008B" w:rsidRPr="005F3497">
        <w:trPr>
          <w:trHeight w:val="80"/>
        </w:trPr>
        <w:tc>
          <w:tcPr>
            <w:tcW w:w="8465" w:type="dxa"/>
            <w:shd w:val="clear" w:color="auto" w:fill="auto"/>
          </w:tcPr>
          <w:p w:rsidR="00AF008B" w:rsidRPr="005F3497" w:rsidRDefault="00AF008B" w:rsidP="00AF008B">
            <w:pPr>
              <w:spacing w:before="20" w:after="20"/>
              <w:ind w:left="797"/>
              <w:rPr>
                <w:sz w:val="26"/>
                <w:szCs w:val="26"/>
              </w:rPr>
            </w:pPr>
            <w:r w:rsidRPr="005F3497">
              <w:rPr>
                <w:sz w:val="26"/>
                <w:szCs w:val="26"/>
              </w:rPr>
              <w:t>1) водоохранных зон рек и в</w:t>
            </w:r>
            <w:r w:rsidRPr="005F3497">
              <w:rPr>
                <w:sz w:val="26"/>
                <w:szCs w:val="26"/>
              </w:rPr>
              <w:t>о</w:t>
            </w:r>
            <w:r w:rsidRPr="005F3497">
              <w:rPr>
                <w:sz w:val="26"/>
                <w:szCs w:val="26"/>
              </w:rPr>
              <w:t>доемов</w:t>
            </w:r>
          </w:p>
        </w:tc>
        <w:tc>
          <w:tcPr>
            <w:tcW w:w="1080" w:type="dxa"/>
            <w:shd w:val="clear" w:color="auto" w:fill="auto"/>
          </w:tcPr>
          <w:p w:rsidR="00AF008B" w:rsidRPr="005F3497" w:rsidRDefault="00AF008B" w:rsidP="00AF008B">
            <w:pPr>
              <w:spacing w:before="20" w:after="20"/>
              <w:jc w:val="center"/>
              <w:rPr>
                <w:bCs/>
                <w:sz w:val="26"/>
                <w:szCs w:val="26"/>
              </w:rPr>
            </w:pPr>
            <w:r w:rsidRPr="005F3497">
              <w:rPr>
                <w:bCs/>
                <w:sz w:val="26"/>
                <w:szCs w:val="26"/>
              </w:rPr>
              <w:t>431</w:t>
            </w:r>
          </w:p>
        </w:tc>
      </w:tr>
      <w:tr w:rsidR="00AF008B" w:rsidRPr="005F3497">
        <w:trPr>
          <w:trHeight w:val="80"/>
        </w:trPr>
        <w:tc>
          <w:tcPr>
            <w:tcW w:w="8465" w:type="dxa"/>
            <w:shd w:val="clear" w:color="auto" w:fill="auto"/>
          </w:tcPr>
          <w:p w:rsidR="00AF008B" w:rsidRPr="005F3497" w:rsidRDefault="00AF008B" w:rsidP="00AF008B">
            <w:pPr>
              <w:spacing w:before="20" w:after="20"/>
              <w:ind w:left="797"/>
              <w:rPr>
                <w:sz w:val="26"/>
                <w:szCs w:val="26"/>
              </w:rPr>
            </w:pPr>
            <w:r w:rsidRPr="005F3497">
              <w:rPr>
                <w:sz w:val="26"/>
                <w:szCs w:val="26"/>
              </w:rPr>
              <w:t>2) запретных и нерест</w:t>
            </w:r>
            <w:r w:rsidRPr="005F3497">
              <w:rPr>
                <w:sz w:val="26"/>
                <w:szCs w:val="26"/>
              </w:rPr>
              <w:t>о</w:t>
            </w:r>
            <w:r w:rsidRPr="005F3497">
              <w:rPr>
                <w:sz w:val="26"/>
                <w:szCs w:val="26"/>
              </w:rPr>
              <w:t>охранных полос</w:t>
            </w:r>
          </w:p>
        </w:tc>
        <w:tc>
          <w:tcPr>
            <w:tcW w:w="1080" w:type="dxa"/>
            <w:shd w:val="clear" w:color="auto" w:fill="auto"/>
          </w:tcPr>
          <w:p w:rsidR="00AF008B" w:rsidRPr="005F3497" w:rsidRDefault="00AF008B" w:rsidP="00AF008B">
            <w:pPr>
              <w:spacing w:before="20" w:after="20"/>
              <w:jc w:val="center"/>
              <w:rPr>
                <w:bCs/>
                <w:sz w:val="26"/>
                <w:szCs w:val="26"/>
              </w:rPr>
            </w:pPr>
            <w:r w:rsidRPr="005F3497">
              <w:rPr>
                <w:bCs/>
                <w:sz w:val="26"/>
                <w:szCs w:val="26"/>
              </w:rPr>
              <w:t>432</w:t>
            </w:r>
          </w:p>
        </w:tc>
      </w:tr>
      <w:tr w:rsidR="00AF008B" w:rsidRPr="005F3497">
        <w:trPr>
          <w:trHeight w:val="194"/>
        </w:trPr>
        <w:tc>
          <w:tcPr>
            <w:tcW w:w="8465" w:type="dxa"/>
            <w:shd w:val="clear" w:color="auto" w:fill="auto"/>
          </w:tcPr>
          <w:p w:rsidR="00AF008B" w:rsidRPr="005F3497" w:rsidRDefault="00AF008B" w:rsidP="00AF008B">
            <w:pPr>
              <w:spacing w:before="20" w:after="20"/>
              <w:ind w:left="797"/>
              <w:rPr>
                <w:sz w:val="26"/>
                <w:szCs w:val="26"/>
              </w:rPr>
            </w:pPr>
            <w:r w:rsidRPr="005F3497">
              <w:rPr>
                <w:sz w:val="26"/>
                <w:szCs w:val="26"/>
              </w:rPr>
              <w:t>3) лесов, выполняющих з</w:t>
            </w:r>
            <w:r w:rsidRPr="005F3497">
              <w:rPr>
                <w:sz w:val="26"/>
                <w:szCs w:val="26"/>
              </w:rPr>
              <w:t>а</w:t>
            </w:r>
            <w:r w:rsidRPr="005F3497">
              <w:rPr>
                <w:sz w:val="26"/>
                <w:szCs w:val="26"/>
              </w:rPr>
              <w:t>щитные функции</w:t>
            </w:r>
          </w:p>
        </w:tc>
        <w:tc>
          <w:tcPr>
            <w:tcW w:w="1080" w:type="dxa"/>
            <w:shd w:val="clear" w:color="auto" w:fill="auto"/>
          </w:tcPr>
          <w:p w:rsidR="00AF008B" w:rsidRPr="005F3497" w:rsidRDefault="00AF008B" w:rsidP="00AF008B">
            <w:pPr>
              <w:spacing w:before="20" w:after="20"/>
              <w:jc w:val="center"/>
              <w:rPr>
                <w:bCs/>
                <w:sz w:val="26"/>
                <w:szCs w:val="26"/>
              </w:rPr>
            </w:pPr>
            <w:r w:rsidRPr="005F3497">
              <w:rPr>
                <w:bCs/>
                <w:sz w:val="26"/>
                <w:szCs w:val="26"/>
              </w:rPr>
              <w:t>433</w:t>
            </w:r>
          </w:p>
        </w:tc>
      </w:tr>
      <w:tr w:rsidR="00AF008B" w:rsidRPr="005F3497">
        <w:trPr>
          <w:trHeight w:val="80"/>
        </w:trPr>
        <w:tc>
          <w:tcPr>
            <w:tcW w:w="8465" w:type="dxa"/>
            <w:shd w:val="clear" w:color="auto" w:fill="auto"/>
          </w:tcPr>
          <w:p w:rsidR="00AF008B" w:rsidRPr="005F3497" w:rsidRDefault="00AF008B" w:rsidP="00AF008B">
            <w:pPr>
              <w:spacing w:before="20" w:after="20"/>
              <w:ind w:left="797"/>
              <w:rPr>
                <w:sz w:val="26"/>
                <w:szCs w:val="26"/>
              </w:rPr>
            </w:pPr>
            <w:r w:rsidRPr="005F3497">
              <w:rPr>
                <w:sz w:val="26"/>
                <w:szCs w:val="26"/>
              </w:rPr>
              <w:t>4) противоэрозионных, нас</w:t>
            </w:r>
            <w:r w:rsidRPr="005F3497">
              <w:rPr>
                <w:sz w:val="26"/>
                <w:szCs w:val="26"/>
              </w:rPr>
              <w:t>а</w:t>
            </w:r>
            <w:r w:rsidRPr="005F3497">
              <w:rPr>
                <w:sz w:val="26"/>
                <w:szCs w:val="26"/>
              </w:rPr>
              <w:t>ждений</w:t>
            </w:r>
          </w:p>
        </w:tc>
        <w:tc>
          <w:tcPr>
            <w:tcW w:w="1080" w:type="dxa"/>
            <w:shd w:val="clear" w:color="auto" w:fill="auto"/>
          </w:tcPr>
          <w:p w:rsidR="00AF008B" w:rsidRPr="005F3497" w:rsidRDefault="00AF008B" w:rsidP="00AF008B">
            <w:pPr>
              <w:spacing w:before="20" w:after="20"/>
              <w:jc w:val="center"/>
              <w:rPr>
                <w:bCs/>
                <w:sz w:val="26"/>
                <w:szCs w:val="26"/>
              </w:rPr>
            </w:pPr>
            <w:r w:rsidRPr="005F3497">
              <w:rPr>
                <w:bCs/>
                <w:sz w:val="26"/>
                <w:szCs w:val="26"/>
              </w:rPr>
              <w:t>434</w:t>
            </w:r>
          </w:p>
        </w:tc>
      </w:tr>
      <w:tr w:rsidR="00AF008B" w:rsidRPr="005F3497">
        <w:trPr>
          <w:trHeight w:val="147"/>
        </w:trPr>
        <w:tc>
          <w:tcPr>
            <w:tcW w:w="8465" w:type="dxa"/>
            <w:shd w:val="clear" w:color="auto" w:fill="auto"/>
          </w:tcPr>
          <w:p w:rsidR="00AF008B" w:rsidRPr="005F3497" w:rsidRDefault="00AF008B" w:rsidP="00AF008B">
            <w:pPr>
              <w:spacing w:before="20" w:after="20"/>
              <w:ind w:left="797"/>
              <w:rPr>
                <w:sz w:val="26"/>
                <w:szCs w:val="26"/>
              </w:rPr>
            </w:pPr>
            <w:r w:rsidRPr="005F3497">
              <w:rPr>
                <w:sz w:val="26"/>
                <w:szCs w:val="26"/>
              </w:rPr>
              <w:t>5) иные, выполняющие природоохранные функции</w:t>
            </w:r>
          </w:p>
        </w:tc>
        <w:tc>
          <w:tcPr>
            <w:tcW w:w="1080" w:type="dxa"/>
            <w:shd w:val="clear" w:color="auto" w:fill="auto"/>
          </w:tcPr>
          <w:p w:rsidR="00AF008B" w:rsidRPr="005F3497" w:rsidRDefault="00AF008B" w:rsidP="00AF008B">
            <w:pPr>
              <w:spacing w:before="20" w:after="20"/>
              <w:jc w:val="center"/>
              <w:rPr>
                <w:bCs/>
                <w:sz w:val="26"/>
                <w:szCs w:val="26"/>
              </w:rPr>
            </w:pPr>
            <w:r w:rsidRPr="005F3497">
              <w:rPr>
                <w:bCs/>
                <w:sz w:val="26"/>
                <w:szCs w:val="26"/>
              </w:rPr>
              <w:t>435</w:t>
            </w:r>
          </w:p>
        </w:tc>
      </w:tr>
      <w:tr w:rsidR="00AF008B" w:rsidRPr="005F3497">
        <w:trPr>
          <w:trHeight w:val="118"/>
        </w:trPr>
        <w:tc>
          <w:tcPr>
            <w:tcW w:w="8465" w:type="dxa"/>
            <w:shd w:val="clear" w:color="auto" w:fill="auto"/>
          </w:tcPr>
          <w:p w:rsidR="00AF008B" w:rsidRPr="005F3497" w:rsidRDefault="00AF008B" w:rsidP="00AF008B">
            <w:pPr>
              <w:spacing w:before="20" w:after="20"/>
              <w:ind w:left="437"/>
              <w:rPr>
                <w:sz w:val="26"/>
                <w:szCs w:val="26"/>
              </w:rPr>
            </w:pPr>
            <w:r w:rsidRPr="005F3497">
              <w:rPr>
                <w:sz w:val="26"/>
                <w:szCs w:val="26"/>
              </w:rPr>
              <w:t>рекреационного н</w:t>
            </w:r>
            <w:r w:rsidRPr="005F3497">
              <w:rPr>
                <w:sz w:val="26"/>
                <w:szCs w:val="26"/>
              </w:rPr>
              <w:t>а</w:t>
            </w:r>
            <w:r w:rsidRPr="005F3497">
              <w:rPr>
                <w:sz w:val="26"/>
                <w:szCs w:val="26"/>
              </w:rPr>
              <w:t>значения</w:t>
            </w:r>
          </w:p>
        </w:tc>
        <w:tc>
          <w:tcPr>
            <w:tcW w:w="1080" w:type="dxa"/>
            <w:shd w:val="clear" w:color="auto" w:fill="auto"/>
          </w:tcPr>
          <w:p w:rsidR="00AF008B" w:rsidRPr="005F3497" w:rsidRDefault="00AF008B" w:rsidP="00AF008B">
            <w:pPr>
              <w:spacing w:before="20" w:after="20"/>
              <w:jc w:val="center"/>
              <w:rPr>
                <w:bCs/>
                <w:sz w:val="26"/>
                <w:szCs w:val="26"/>
              </w:rPr>
            </w:pPr>
            <w:r w:rsidRPr="005F3497">
              <w:rPr>
                <w:bCs/>
                <w:sz w:val="26"/>
                <w:szCs w:val="26"/>
              </w:rPr>
              <w:t>440</w:t>
            </w:r>
          </w:p>
        </w:tc>
      </w:tr>
      <w:tr w:rsidR="00AF008B" w:rsidRPr="005F3497">
        <w:trPr>
          <w:trHeight w:val="268"/>
        </w:trPr>
        <w:tc>
          <w:tcPr>
            <w:tcW w:w="8465" w:type="dxa"/>
            <w:shd w:val="clear" w:color="auto" w:fill="auto"/>
          </w:tcPr>
          <w:p w:rsidR="00AF008B" w:rsidRPr="005F3497" w:rsidRDefault="00AF008B" w:rsidP="00AF008B">
            <w:pPr>
              <w:spacing w:before="20" w:after="20"/>
              <w:ind w:left="437"/>
              <w:rPr>
                <w:sz w:val="26"/>
                <w:szCs w:val="26"/>
              </w:rPr>
            </w:pPr>
            <w:r w:rsidRPr="005F3497">
              <w:rPr>
                <w:sz w:val="26"/>
                <w:szCs w:val="26"/>
              </w:rPr>
              <w:t>историко-культурного назн</w:t>
            </w:r>
            <w:r w:rsidRPr="005F3497">
              <w:rPr>
                <w:sz w:val="26"/>
                <w:szCs w:val="26"/>
              </w:rPr>
              <w:t>а</w:t>
            </w:r>
            <w:r w:rsidRPr="005F3497">
              <w:rPr>
                <w:sz w:val="26"/>
                <w:szCs w:val="26"/>
              </w:rPr>
              <w:t>чения, в т.ч.</w:t>
            </w:r>
          </w:p>
        </w:tc>
        <w:tc>
          <w:tcPr>
            <w:tcW w:w="1080" w:type="dxa"/>
            <w:shd w:val="clear" w:color="auto" w:fill="auto"/>
          </w:tcPr>
          <w:p w:rsidR="00AF008B" w:rsidRPr="005F3497" w:rsidRDefault="00AF008B" w:rsidP="00AF008B">
            <w:pPr>
              <w:spacing w:before="20" w:after="20"/>
              <w:jc w:val="center"/>
              <w:rPr>
                <w:bCs/>
                <w:sz w:val="26"/>
                <w:szCs w:val="26"/>
              </w:rPr>
            </w:pPr>
            <w:r w:rsidRPr="005F3497">
              <w:rPr>
                <w:bCs/>
                <w:sz w:val="26"/>
                <w:szCs w:val="26"/>
              </w:rPr>
              <w:t>450</w:t>
            </w:r>
          </w:p>
        </w:tc>
      </w:tr>
      <w:tr w:rsidR="00AF008B" w:rsidRPr="005F3497">
        <w:trPr>
          <w:trHeight w:val="80"/>
        </w:trPr>
        <w:tc>
          <w:tcPr>
            <w:tcW w:w="8465" w:type="dxa"/>
            <w:shd w:val="clear" w:color="auto" w:fill="auto"/>
          </w:tcPr>
          <w:p w:rsidR="00AF008B" w:rsidRPr="005F3497" w:rsidRDefault="00AF008B" w:rsidP="00AF008B">
            <w:pPr>
              <w:spacing w:before="20" w:after="20"/>
              <w:ind w:left="797"/>
              <w:rPr>
                <w:sz w:val="26"/>
                <w:szCs w:val="26"/>
              </w:rPr>
            </w:pPr>
            <w:r w:rsidRPr="005F3497">
              <w:rPr>
                <w:sz w:val="26"/>
                <w:szCs w:val="26"/>
              </w:rPr>
              <w:t>1) объектов культурного наследия (памятников истории и культуры), в том числе объектов археологического н</w:t>
            </w:r>
            <w:r w:rsidRPr="005F3497">
              <w:rPr>
                <w:sz w:val="26"/>
                <w:szCs w:val="26"/>
              </w:rPr>
              <w:t>а</w:t>
            </w:r>
            <w:r w:rsidRPr="005F3497">
              <w:rPr>
                <w:sz w:val="26"/>
                <w:szCs w:val="26"/>
              </w:rPr>
              <w:t>следия;</w:t>
            </w:r>
          </w:p>
        </w:tc>
        <w:tc>
          <w:tcPr>
            <w:tcW w:w="1080" w:type="dxa"/>
            <w:shd w:val="clear" w:color="auto" w:fill="auto"/>
          </w:tcPr>
          <w:p w:rsidR="00AF008B" w:rsidRPr="005F3497" w:rsidRDefault="00AF008B" w:rsidP="00AF008B">
            <w:pPr>
              <w:spacing w:before="20" w:after="20"/>
              <w:jc w:val="center"/>
              <w:rPr>
                <w:bCs/>
                <w:sz w:val="26"/>
                <w:szCs w:val="26"/>
              </w:rPr>
            </w:pPr>
            <w:r w:rsidRPr="005F3497">
              <w:rPr>
                <w:bCs/>
                <w:sz w:val="26"/>
                <w:szCs w:val="26"/>
              </w:rPr>
              <w:t>451</w:t>
            </w:r>
          </w:p>
        </w:tc>
      </w:tr>
      <w:tr w:rsidR="00AF008B" w:rsidRPr="005F3497">
        <w:trPr>
          <w:trHeight w:val="315"/>
        </w:trPr>
        <w:tc>
          <w:tcPr>
            <w:tcW w:w="8465" w:type="dxa"/>
            <w:shd w:val="clear" w:color="auto" w:fill="auto"/>
          </w:tcPr>
          <w:p w:rsidR="00AF008B" w:rsidRPr="005F3497" w:rsidRDefault="00AF008B" w:rsidP="00AF008B">
            <w:pPr>
              <w:spacing w:before="20" w:after="20"/>
              <w:ind w:left="797"/>
              <w:rPr>
                <w:sz w:val="26"/>
                <w:szCs w:val="26"/>
              </w:rPr>
            </w:pPr>
            <w:r w:rsidRPr="005F3497">
              <w:rPr>
                <w:sz w:val="26"/>
                <w:szCs w:val="26"/>
              </w:rPr>
              <w:t>2) достопримечательных мест, в том числе мест бытования исторических промыслов, производств и рем</w:t>
            </w:r>
            <w:r w:rsidRPr="005F3497">
              <w:rPr>
                <w:sz w:val="26"/>
                <w:szCs w:val="26"/>
              </w:rPr>
              <w:t>е</w:t>
            </w:r>
            <w:r w:rsidRPr="005F3497">
              <w:rPr>
                <w:sz w:val="26"/>
                <w:szCs w:val="26"/>
              </w:rPr>
              <w:t>сел;</w:t>
            </w:r>
          </w:p>
        </w:tc>
        <w:tc>
          <w:tcPr>
            <w:tcW w:w="1080" w:type="dxa"/>
            <w:shd w:val="clear" w:color="auto" w:fill="auto"/>
          </w:tcPr>
          <w:p w:rsidR="00AF008B" w:rsidRPr="005F3497" w:rsidRDefault="00AF008B" w:rsidP="00AF008B">
            <w:pPr>
              <w:spacing w:before="20" w:after="20"/>
              <w:jc w:val="center"/>
              <w:rPr>
                <w:bCs/>
                <w:sz w:val="26"/>
                <w:szCs w:val="26"/>
              </w:rPr>
            </w:pPr>
            <w:r w:rsidRPr="005F3497">
              <w:rPr>
                <w:bCs/>
                <w:sz w:val="26"/>
                <w:szCs w:val="26"/>
              </w:rPr>
              <w:t>452</w:t>
            </w:r>
          </w:p>
        </w:tc>
      </w:tr>
      <w:tr w:rsidR="00AF008B" w:rsidRPr="005F3497">
        <w:trPr>
          <w:trHeight w:val="256"/>
        </w:trPr>
        <w:tc>
          <w:tcPr>
            <w:tcW w:w="8465" w:type="dxa"/>
            <w:shd w:val="clear" w:color="auto" w:fill="auto"/>
          </w:tcPr>
          <w:p w:rsidR="00AF008B" w:rsidRPr="005F3497" w:rsidRDefault="00AF008B" w:rsidP="00AF008B">
            <w:pPr>
              <w:spacing w:before="20" w:after="20"/>
              <w:ind w:left="797"/>
              <w:rPr>
                <w:sz w:val="26"/>
                <w:szCs w:val="26"/>
              </w:rPr>
            </w:pPr>
            <w:r w:rsidRPr="005F3497">
              <w:rPr>
                <w:sz w:val="26"/>
                <w:szCs w:val="26"/>
              </w:rPr>
              <w:t>3) военных и гражданских зах</w:t>
            </w:r>
            <w:r w:rsidRPr="005F3497">
              <w:rPr>
                <w:sz w:val="26"/>
                <w:szCs w:val="26"/>
              </w:rPr>
              <w:t>о</w:t>
            </w:r>
            <w:r w:rsidRPr="005F3497">
              <w:rPr>
                <w:sz w:val="26"/>
                <w:szCs w:val="26"/>
              </w:rPr>
              <w:t>ронений</w:t>
            </w:r>
          </w:p>
        </w:tc>
        <w:tc>
          <w:tcPr>
            <w:tcW w:w="1080" w:type="dxa"/>
            <w:shd w:val="clear" w:color="auto" w:fill="auto"/>
          </w:tcPr>
          <w:p w:rsidR="00AF008B" w:rsidRPr="005F3497" w:rsidRDefault="00AF008B" w:rsidP="00AF008B">
            <w:pPr>
              <w:spacing w:before="20" w:after="20"/>
              <w:jc w:val="center"/>
              <w:rPr>
                <w:bCs/>
                <w:sz w:val="26"/>
                <w:szCs w:val="26"/>
              </w:rPr>
            </w:pPr>
            <w:r w:rsidRPr="005F3497">
              <w:rPr>
                <w:bCs/>
                <w:sz w:val="26"/>
                <w:szCs w:val="26"/>
              </w:rPr>
              <w:t>453</w:t>
            </w:r>
          </w:p>
        </w:tc>
      </w:tr>
      <w:tr w:rsidR="00AF008B" w:rsidRPr="005F3497">
        <w:trPr>
          <w:trHeight w:val="363"/>
        </w:trPr>
        <w:tc>
          <w:tcPr>
            <w:tcW w:w="8465" w:type="dxa"/>
            <w:shd w:val="clear" w:color="auto" w:fill="auto"/>
          </w:tcPr>
          <w:p w:rsidR="00AF008B" w:rsidRPr="005F3497" w:rsidRDefault="00AF008B" w:rsidP="00AF008B">
            <w:pPr>
              <w:spacing w:before="20" w:after="20"/>
              <w:ind w:left="437"/>
              <w:rPr>
                <w:sz w:val="26"/>
                <w:szCs w:val="26"/>
              </w:rPr>
            </w:pPr>
            <w:r w:rsidRPr="005F3497">
              <w:rPr>
                <w:sz w:val="26"/>
                <w:szCs w:val="26"/>
              </w:rPr>
              <w:t>иные особо ценные земли в соответствии с Земельным Кодексом РФ, федеральными законами</w:t>
            </w:r>
          </w:p>
        </w:tc>
        <w:tc>
          <w:tcPr>
            <w:tcW w:w="1080" w:type="dxa"/>
            <w:shd w:val="clear" w:color="auto" w:fill="auto"/>
          </w:tcPr>
          <w:p w:rsidR="00AF008B" w:rsidRPr="005F3497" w:rsidRDefault="00AF008B" w:rsidP="00AF008B">
            <w:pPr>
              <w:spacing w:before="20" w:after="20"/>
              <w:jc w:val="center"/>
              <w:rPr>
                <w:bCs/>
                <w:sz w:val="26"/>
                <w:szCs w:val="26"/>
              </w:rPr>
            </w:pPr>
            <w:r w:rsidRPr="005F3497">
              <w:rPr>
                <w:bCs/>
                <w:sz w:val="26"/>
                <w:szCs w:val="26"/>
              </w:rPr>
              <w:t>499</w:t>
            </w:r>
          </w:p>
        </w:tc>
      </w:tr>
      <w:tr w:rsidR="00AF008B" w:rsidRPr="005F3497">
        <w:trPr>
          <w:trHeight w:val="303"/>
        </w:trPr>
        <w:tc>
          <w:tcPr>
            <w:tcW w:w="8465" w:type="dxa"/>
            <w:shd w:val="clear" w:color="auto" w:fill="auto"/>
          </w:tcPr>
          <w:p w:rsidR="00AF008B" w:rsidRPr="005F3497" w:rsidRDefault="00AF008B" w:rsidP="00AF008B">
            <w:pPr>
              <w:spacing w:before="20" w:after="20"/>
              <w:rPr>
                <w:bCs/>
                <w:sz w:val="26"/>
                <w:szCs w:val="26"/>
              </w:rPr>
            </w:pPr>
            <w:r w:rsidRPr="005F3497">
              <w:rPr>
                <w:bCs/>
                <w:sz w:val="26"/>
                <w:szCs w:val="26"/>
              </w:rPr>
              <w:t>земли лесного фонда</w:t>
            </w:r>
          </w:p>
        </w:tc>
        <w:tc>
          <w:tcPr>
            <w:tcW w:w="1080" w:type="dxa"/>
            <w:shd w:val="clear" w:color="auto" w:fill="auto"/>
          </w:tcPr>
          <w:p w:rsidR="00AF008B" w:rsidRPr="005F3497" w:rsidRDefault="00AF008B" w:rsidP="00AF008B">
            <w:pPr>
              <w:spacing w:before="20" w:after="20"/>
              <w:jc w:val="center"/>
              <w:rPr>
                <w:bCs/>
                <w:sz w:val="26"/>
                <w:szCs w:val="26"/>
              </w:rPr>
            </w:pPr>
            <w:r w:rsidRPr="005F3497">
              <w:rPr>
                <w:bCs/>
                <w:sz w:val="26"/>
                <w:szCs w:val="26"/>
              </w:rPr>
              <w:t>500</w:t>
            </w:r>
          </w:p>
        </w:tc>
      </w:tr>
      <w:tr w:rsidR="00AF008B" w:rsidRPr="005F3497">
        <w:trPr>
          <w:trHeight w:val="176"/>
        </w:trPr>
        <w:tc>
          <w:tcPr>
            <w:tcW w:w="8465" w:type="dxa"/>
            <w:shd w:val="clear" w:color="auto" w:fill="auto"/>
          </w:tcPr>
          <w:p w:rsidR="00AF008B" w:rsidRPr="005F3497" w:rsidRDefault="00AF008B" w:rsidP="00AF008B">
            <w:pPr>
              <w:spacing w:before="20" w:after="20"/>
              <w:rPr>
                <w:bCs/>
                <w:sz w:val="26"/>
                <w:szCs w:val="26"/>
              </w:rPr>
            </w:pPr>
            <w:r w:rsidRPr="005F3497">
              <w:rPr>
                <w:bCs/>
                <w:sz w:val="26"/>
                <w:szCs w:val="26"/>
              </w:rPr>
              <w:t>земли водного фонда</w:t>
            </w:r>
          </w:p>
        </w:tc>
        <w:tc>
          <w:tcPr>
            <w:tcW w:w="1080" w:type="dxa"/>
            <w:shd w:val="clear" w:color="auto" w:fill="auto"/>
          </w:tcPr>
          <w:p w:rsidR="00AF008B" w:rsidRPr="005F3497" w:rsidRDefault="00AF008B" w:rsidP="00AF008B">
            <w:pPr>
              <w:spacing w:before="20" w:after="20"/>
              <w:jc w:val="center"/>
              <w:rPr>
                <w:bCs/>
                <w:sz w:val="26"/>
                <w:szCs w:val="26"/>
              </w:rPr>
            </w:pPr>
            <w:r w:rsidRPr="005F3497">
              <w:rPr>
                <w:bCs/>
                <w:sz w:val="26"/>
                <w:szCs w:val="26"/>
              </w:rPr>
              <w:t>600</w:t>
            </w:r>
          </w:p>
        </w:tc>
      </w:tr>
      <w:tr w:rsidR="00AF008B" w:rsidRPr="005F3497">
        <w:trPr>
          <w:trHeight w:val="146"/>
        </w:trPr>
        <w:tc>
          <w:tcPr>
            <w:tcW w:w="8465" w:type="dxa"/>
            <w:shd w:val="clear" w:color="auto" w:fill="auto"/>
          </w:tcPr>
          <w:p w:rsidR="00AF008B" w:rsidRPr="005F3497" w:rsidRDefault="00AF008B" w:rsidP="00AF008B">
            <w:pPr>
              <w:spacing w:before="20" w:after="20"/>
              <w:rPr>
                <w:bCs/>
                <w:sz w:val="26"/>
                <w:szCs w:val="26"/>
              </w:rPr>
            </w:pPr>
            <w:r w:rsidRPr="005F3497">
              <w:rPr>
                <w:bCs/>
                <w:sz w:val="26"/>
                <w:szCs w:val="26"/>
              </w:rPr>
              <w:t>земли запаса</w:t>
            </w:r>
          </w:p>
        </w:tc>
        <w:tc>
          <w:tcPr>
            <w:tcW w:w="1080" w:type="dxa"/>
            <w:shd w:val="clear" w:color="auto" w:fill="auto"/>
          </w:tcPr>
          <w:p w:rsidR="00AF008B" w:rsidRPr="005F3497" w:rsidRDefault="00AF008B" w:rsidP="00AF008B">
            <w:pPr>
              <w:spacing w:before="20" w:after="20"/>
              <w:jc w:val="center"/>
              <w:rPr>
                <w:bCs/>
                <w:sz w:val="26"/>
                <w:szCs w:val="26"/>
              </w:rPr>
            </w:pPr>
            <w:r w:rsidRPr="005F3497">
              <w:rPr>
                <w:bCs/>
                <w:sz w:val="26"/>
                <w:szCs w:val="26"/>
              </w:rPr>
              <w:t>700</w:t>
            </w:r>
          </w:p>
        </w:tc>
      </w:tr>
      <w:tr w:rsidR="00AF008B" w:rsidRPr="005F3497">
        <w:trPr>
          <w:trHeight w:val="129"/>
        </w:trPr>
        <w:tc>
          <w:tcPr>
            <w:tcW w:w="8465" w:type="dxa"/>
            <w:shd w:val="clear" w:color="auto" w:fill="auto"/>
          </w:tcPr>
          <w:p w:rsidR="00AF008B" w:rsidRPr="005F3497" w:rsidRDefault="00AF008B" w:rsidP="00AF008B">
            <w:pPr>
              <w:spacing w:before="20" w:after="20"/>
              <w:rPr>
                <w:sz w:val="26"/>
                <w:szCs w:val="26"/>
              </w:rPr>
            </w:pPr>
            <w:r w:rsidRPr="005F3497">
              <w:rPr>
                <w:sz w:val="26"/>
                <w:szCs w:val="26"/>
              </w:rPr>
              <w:t>земли дачных и садовых т</w:t>
            </w:r>
            <w:r w:rsidRPr="005F3497">
              <w:rPr>
                <w:sz w:val="26"/>
                <w:szCs w:val="26"/>
              </w:rPr>
              <w:t>о</w:t>
            </w:r>
            <w:r w:rsidRPr="005F3497">
              <w:rPr>
                <w:sz w:val="26"/>
                <w:szCs w:val="26"/>
              </w:rPr>
              <w:t>вариществ*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AF008B" w:rsidRPr="005F3497" w:rsidRDefault="00AF008B" w:rsidP="00AF008B">
            <w:pPr>
              <w:spacing w:before="20" w:after="20"/>
              <w:jc w:val="center"/>
              <w:rPr>
                <w:bCs/>
                <w:sz w:val="26"/>
                <w:szCs w:val="26"/>
              </w:rPr>
            </w:pPr>
            <w:r w:rsidRPr="005F3497">
              <w:rPr>
                <w:bCs/>
                <w:sz w:val="26"/>
                <w:szCs w:val="26"/>
              </w:rPr>
              <w:t>999</w:t>
            </w:r>
          </w:p>
        </w:tc>
      </w:tr>
    </w:tbl>
    <w:p w:rsidR="00AF008B" w:rsidRPr="005F3497" w:rsidRDefault="00AF008B" w:rsidP="00AF008B">
      <w:pPr>
        <w:spacing w:before="20" w:after="20"/>
      </w:pPr>
      <w:r w:rsidRPr="005F3497">
        <w:t>* Находящиеся в любой категории земель</w:t>
      </w:r>
    </w:p>
    <w:p w:rsidR="00BA4165" w:rsidRDefault="00AF008B" w:rsidP="00AF008B">
      <w:pPr>
        <w:spacing w:before="20" w:after="20"/>
      </w:pPr>
      <w:r w:rsidRPr="005F3497">
        <w:rPr>
          <w:b/>
          <w:sz w:val="28"/>
          <w:szCs w:val="28"/>
        </w:rPr>
        <w:br w:type="page"/>
      </w:r>
    </w:p>
    <w:bookmarkEnd w:id="23"/>
    <w:p w:rsidR="00BA4165" w:rsidRPr="003417D7" w:rsidRDefault="00BA4165" w:rsidP="00C85F54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3417D7">
        <w:rPr>
          <w:b/>
          <w:sz w:val="28"/>
          <w:szCs w:val="28"/>
        </w:rPr>
        <w:t xml:space="preserve"> 2. </w:t>
      </w:r>
      <w:r>
        <w:rPr>
          <w:b/>
          <w:sz w:val="28"/>
          <w:szCs w:val="28"/>
        </w:rPr>
        <w:t>Э</w:t>
      </w:r>
      <w:r w:rsidRPr="003417D7">
        <w:rPr>
          <w:b/>
          <w:sz w:val="28"/>
          <w:szCs w:val="28"/>
        </w:rPr>
        <w:t>кономико-географическ</w:t>
      </w:r>
      <w:r>
        <w:rPr>
          <w:b/>
          <w:sz w:val="28"/>
          <w:szCs w:val="28"/>
        </w:rPr>
        <w:t>ие о</w:t>
      </w:r>
      <w:r w:rsidRPr="003417D7">
        <w:rPr>
          <w:b/>
          <w:sz w:val="28"/>
          <w:szCs w:val="28"/>
        </w:rPr>
        <w:t xml:space="preserve">собенности </w:t>
      </w:r>
      <w:r w:rsidR="00F4786C">
        <w:rPr>
          <w:b/>
          <w:sz w:val="28"/>
          <w:szCs w:val="28"/>
        </w:rPr>
        <w:t>Дигор</w:t>
      </w:r>
      <w:r w:rsidRPr="003417D7">
        <w:rPr>
          <w:b/>
          <w:sz w:val="28"/>
          <w:szCs w:val="28"/>
        </w:rPr>
        <w:t>ского района</w:t>
      </w:r>
    </w:p>
    <w:p w:rsidR="004D7FA0" w:rsidRDefault="00BA4165" w:rsidP="00C85F54">
      <w:pPr>
        <w:spacing w:line="360" w:lineRule="auto"/>
        <w:jc w:val="center"/>
        <w:rPr>
          <w:b/>
          <w:sz w:val="28"/>
          <w:szCs w:val="28"/>
        </w:rPr>
      </w:pPr>
      <w:r w:rsidRPr="003417D7">
        <w:rPr>
          <w:b/>
          <w:sz w:val="28"/>
          <w:szCs w:val="28"/>
        </w:rPr>
        <w:t>2.1. Административно-территориальное положение</w:t>
      </w:r>
    </w:p>
    <w:p w:rsidR="004D7FA0" w:rsidRDefault="004D7FA0" w:rsidP="004D7FA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</w:rPr>
        <w:t>Дигор</w:t>
      </w:r>
      <w:r w:rsidRPr="00E655C0">
        <w:rPr>
          <w:color w:val="000000"/>
          <w:sz w:val="28"/>
        </w:rPr>
        <w:t xml:space="preserve">ский район с административным центром в г. </w:t>
      </w:r>
      <w:r>
        <w:rPr>
          <w:color w:val="000000"/>
          <w:sz w:val="28"/>
        </w:rPr>
        <w:t>Дигора</w:t>
      </w:r>
      <w:r w:rsidRPr="00E655C0">
        <w:rPr>
          <w:color w:val="000000"/>
          <w:sz w:val="28"/>
        </w:rPr>
        <w:t xml:space="preserve"> входит в с</w:t>
      </w:r>
      <w:r w:rsidRPr="00E655C0">
        <w:rPr>
          <w:color w:val="000000"/>
          <w:sz w:val="28"/>
        </w:rPr>
        <w:t>о</w:t>
      </w:r>
      <w:r w:rsidRPr="00E655C0">
        <w:rPr>
          <w:color w:val="000000"/>
          <w:sz w:val="28"/>
        </w:rPr>
        <w:t xml:space="preserve">став </w:t>
      </w:r>
      <w:r>
        <w:rPr>
          <w:sz w:val="28"/>
          <w:szCs w:val="28"/>
        </w:rPr>
        <w:t xml:space="preserve">Республики Северная Осети-Алания. </w:t>
      </w:r>
    </w:p>
    <w:p w:rsidR="004A21F8" w:rsidRDefault="00EF4FBC" w:rsidP="004D7FA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 Дигора основан в 1852 как аул осетин-христиан, который был назван Вольно-Христиановский, позже село Нововхристиановское, затем Христиановское. В </w:t>
      </w:r>
      <w:smartTag w:uri="urn:schemas-microsoft-com:office:smarttags" w:element="metricconverter">
        <w:smartTagPr>
          <w:attr w:name="ProductID" w:val="1934 г"/>
        </w:smartTagPr>
        <w:r>
          <w:rPr>
            <w:sz w:val="28"/>
            <w:szCs w:val="28"/>
          </w:rPr>
          <w:t>1934 г</w:t>
        </w:r>
      </w:smartTag>
      <w:r>
        <w:rPr>
          <w:sz w:val="28"/>
          <w:szCs w:val="28"/>
        </w:rPr>
        <w:t xml:space="preserve">. село Христиановское переименовано в Дигора. Название от этнонима: дигорон – одно из самоназваний осетин. </w:t>
      </w:r>
      <w:r w:rsidR="004D7FA0">
        <w:rPr>
          <w:sz w:val="28"/>
          <w:szCs w:val="28"/>
        </w:rPr>
        <w:t>Город с 1964</w:t>
      </w:r>
      <w:r>
        <w:rPr>
          <w:sz w:val="28"/>
          <w:szCs w:val="28"/>
        </w:rPr>
        <w:t xml:space="preserve">г. </w:t>
      </w:r>
    </w:p>
    <w:p w:rsidR="00EF4FBC" w:rsidRPr="004A21F8" w:rsidRDefault="004D7FA0" w:rsidP="004A21F8">
      <w:pPr>
        <w:spacing w:line="360" w:lineRule="auto"/>
        <w:ind w:firstLine="709"/>
        <w:jc w:val="both"/>
        <w:rPr>
          <w:sz w:val="28"/>
          <w:szCs w:val="28"/>
        </w:rPr>
      </w:pPr>
      <w:r w:rsidRPr="00E655C0">
        <w:rPr>
          <w:color w:val="000000"/>
          <w:sz w:val="28"/>
        </w:rPr>
        <w:t xml:space="preserve">Административная территория </w:t>
      </w:r>
      <w:r>
        <w:rPr>
          <w:color w:val="000000"/>
          <w:sz w:val="28"/>
        </w:rPr>
        <w:t>Дигор</w:t>
      </w:r>
      <w:r w:rsidRPr="00E655C0">
        <w:rPr>
          <w:color w:val="000000"/>
          <w:sz w:val="28"/>
        </w:rPr>
        <w:t xml:space="preserve">ского района расположена в </w:t>
      </w:r>
      <w:r>
        <w:rPr>
          <w:color w:val="000000"/>
          <w:sz w:val="28"/>
        </w:rPr>
        <w:t xml:space="preserve">северо-западной </w:t>
      </w:r>
      <w:r w:rsidRPr="00E655C0">
        <w:rPr>
          <w:color w:val="000000"/>
          <w:sz w:val="28"/>
        </w:rPr>
        <w:t xml:space="preserve">части </w:t>
      </w:r>
      <w:r>
        <w:rPr>
          <w:color w:val="000000"/>
          <w:sz w:val="28"/>
        </w:rPr>
        <w:t>РСО</w:t>
      </w:r>
      <w:r>
        <w:rPr>
          <w:sz w:val="28"/>
          <w:szCs w:val="28"/>
        </w:rPr>
        <w:t xml:space="preserve"> и </w:t>
      </w:r>
      <w:r w:rsidR="00EF4FBC">
        <w:rPr>
          <w:sz w:val="28"/>
          <w:szCs w:val="28"/>
        </w:rPr>
        <w:t xml:space="preserve"> граничит </w:t>
      </w:r>
      <w:r>
        <w:rPr>
          <w:sz w:val="28"/>
          <w:szCs w:val="28"/>
        </w:rPr>
        <w:t xml:space="preserve">на севере </w:t>
      </w:r>
      <w:r w:rsidR="00EF4FBC">
        <w:rPr>
          <w:sz w:val="28"/>
          <w:szCs w:val="28"/>
        </w:rPr>
        <w:t>с Кировским районом</w:t>
      </w:r>
      <w:r>
        <w:rPr>
          <w:sz w:val="28"/>
          <w:szCs w:val="28"/>
        </w:rPr>
        <w:t xml:space="preserve">, на востоке – с </w:t>
      </w:r>
      <w:r w:rsidR="00C85F54">
        <w:rPr>
          <w:sz w:val="28"/>
          <w:szCs w:val="28"/>
        </w:rPr>
        <w:t>Ардон</w:t>
      </w:r>
      <w:r>
        <w:rPr>
          <w:sz w:val="28"/>
          <w:szCs w:val="28"/>
        </w:rPr>
        <w:t>ским районом, на юге продолжается граница с Алагирским районом, на западе граница с Ирафским районом и на северо-западе с Кабардино-Балкарской Республикой.</w:t>
      </w:r>
      <w:r w:rsidR="00EF4FBC">
        <w:rPr>
          <w:sz w:val="28"/>
          <w:szCs w:val="28"/>
        </w:rPr>
        <w:t xml:space="preserve"> </w:t>
      </w:r>
      <w:r>
        <w:rPr>
          <w:sz w:val="28"/>
          <w:szCs w:val="28"/>
        </w:rPr>
        <w:t>Город р</w:t>
      </w:r>
      <w:r w:rsidR="00B55276">
        <w:rPr>
          <w:sz w:val="28"/>
          <w:szCs w:val="28"/>
        </w:rPr>
        <w:t>асположен на Осетинской равнине, на р.Ур</w:t>
      </w:r>
      <w:r w:rsidR="00C85F54">
        <w:rPr>
          <w:sz w:val="28"/>
          <w:szCs w:val="28"/>
        </w:rPr>
        <w:t>с</w:t>
      </w:r>
      <w:r w:rsidR="00B55276">
        <w:rPr>
          <w:sz w:val="28"/>
          <w:szCs w:val="28"/>
        </w:rPr>
        <w:t xml:space="preserve">дон (левый приток Терека), в </w:t>
      </w:r>
      <w:smartTag w:uri="urn:schemas-microsoft-com:office:smarttags" w:element="metricconverter">
        <w:smartTagPr>
          <w:attr w:name="ProductID" w:val="12 км"/>
        </w:smartTagPr>
        <w:r w:rsidR="00B55276">
          <w:rPr>
            <w:sz w:val="28"/>
            <w:szCs w:val="28"/>
          </w:rPr>
          <w:t>12 км</w:t>
        </w:r>
      </w:smartTag>
      <w:r w:rsidR="00B55276">
        <w:rPr>
          <w:sz w:val="28"/>
          <w:szCs w:val="28"/>
        </w:rPr>
        <w:t xml:space="preserve"> к западу от ж.д. станции </w:t>
      </w:r>
      <w:r w:rsidR="00C85F54">
        <w:rPr>
          <w:sz w:val="28"/>
          <w:szCs w:val="28"/>
        </w:rPr>
        <w:t>Ардон</w:t>
      </w:r>
      <w:r w:rsidR="00B55276">
        <w:rPr>
          <w:sz w:val="28"/>
          <w:szCs w:val="28"/>
        </w:rPr>
        <w:t xml:space="preserve">, в </w:t>
      </w:r>
      <w:smartTag w:uri="urn:schemas-microsoft-com:office:smarttags" w:element="metricconverter">
        <w:smartTagPr>
          <w:attr w:name="ProductID" w:val="49 км"/>
        </w:smartTagPr>
        <w:r w:rsidR="00B55276">
          <w:rPr>
            <w:sz w:val="28"/>
            <w:szCs w:val="28"/>
          </w:rPr>
          <w:t>49 км</w:t>
        </w:r>
      </w:smartTag>
      <w:r w:rsidR="00B55276">
        <w:rPr>
          <w:sz w:val="28"/>
          <w:szCs w:val="28"/>
        </w:rPr>
        <w:t xml:space="preserve"> к северо-западу от Владикавказа.</w:t>
      </w:r>
    </w:p>
    <w:p w:rsidR="00C85F54" w:rsidRDefault="00C85F54" w:rsidP="00633AC6">
      <w:pPr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Протяженность территории с севера на юг составляет </w:t>
      </w:r>
      <w:smartTag w:uri="urn:schemas-microsoft-com:office:smarttags" w:element="metricconverter">
        <w:smartTagPr>
          <w:attr w:name="ProductID" w:val="45 км"/>
        </w:smartTagPr>
        <w:r>
          <w:rPr>
            <w:color w:val="000000"/>
            <w:sz w:val="28"/>
          </w:rPr>
          <w:t>45 км</w:t>
        </w:r>
      </w:smartTag>
      <w:r>
        <w:rPr>
          <w:color w:val="000000"/>
          <w:sz w:val="28"/>
        </w:rPr>
        <w:t xml:space="preserve">, а с востока на запад – </w:t>
      </w:r>
      <w:smartTag w:uri="urn:schemas-microsoft-com:office:smarttags" w:element="metricconverter">
        <w:smartTagPr>
          <w:attr w:name="ProductID" w:val="17 км"/>
        </w:smartTagPr>
        <w:r>
          <w:rPr>
            <w:color w:val="000000"/>
            <w:sz w:val="28"/>
          </w:rPr>
          <w:t>17 км</w:t>
        </w:r>
      </w:smartTag>
      <w:r>
        <w:rPr>
          <w:color w:val="000000"/>
          <w:sz w:val="28"/>
        </w:rPr>
        <w:t>, о</w:t>
      </w:r>
      <w:r w:rsidRPr="00E655C0">
        <w:rPr>
          <w:color w:val="000000"/>
          <w:sz w:val="28"/>
        </w:rPr>
        <w:t xml:space="preserve">бщая площадь административной территории </w:t>
      </w:r>
      <w:r>
        <w:rPr>
          <w:color w:val="000000"/>
          <w:sz w:val="28"/>
        </w:rPr>
        <w:t>Дигор</w:t>
      </w:r>
      <w:r w:rsidRPr="00E655C0">
        <w:rPr>
          <w:color w:val="000000"/>
          <w:sz w:val="28"/>
        </w:rPr>
        <w:t xml:space="preserve">ского района </w:t>
      </w:r>
      <w:r w:rsidRPr="00BA4165">
        <w:rPr>
          <w:color w:val="000000"/>
          <w:sz w:val="28"/>
        </w:rPr>
        <w:t>соста</w:t>
      </w:r>
      <w:r w:rsidRPr="00BA4165">
        <w:rPr>
          <w:color w:val="000000"/>
          <w:sz w:val="28"/>
        </w:rPr>
        <w:t>в</w:t>
      </w:r>
      <w:r w:rsidRPr="00BA4165">
        <w:rPr>
          <w:color w:val="000000"/>
          <w:sz w:val="28"/>
        </w:rPr>
        <w:t xml:space="preserve">ляет </w:t>
      </w:r>
      <w:r>
        <w:rPr>
          <w:color w:val="000000"/>
          <w:sz w:val="28"/>
        </w:rPr>
        <w:t>584</w:t>
      </w:r>
      <w:r w:rsidR="00AF1FDF">
        <w:rPr>
          <w:color w:val="000000"/>
          <w:sz w:val="28"/>
        </w:rPr>
        <w:t>,</w:t>
      </w:r>
      <w:r>
        <w:rPr>
          <w:color w:val="000000"/>
          <w:sz w:val="28"/>
        </w:rPr>
        <w:t>51</w:t>
      </w:r>
      <w:r w:rsidRPr="00BA4165">
        <w:rPr>
          <w:color w:val="000000"/>
          <w:sz w:val="28"/>
        </w:rPr>
        <w:t xml:space="preserve"> </w:t>
      </w:r>
      <w:r w:rsidR="00AF1FDF">
        <w:rPr>
          <w:color w:val="000000"/>
          <w:sz w:val="28"/>
        </w:rPr>
        <w:t>кв. км.</w:t>
      </w:r>
    </w:p>
    <w:p w:rsidR="00702CBE" w:rsidRDefault="00702CBE" w:rsidP="00633AC6">
      <w:pPr>
        <w:spacing w:line="360" w:lineRule="auto"/>
        <w:ind w:firstLine="709"/>
        <w:jc w:val="both"/>
        <w:rPr>
          <w:sz w:val="28"/>
          <w:szCs w:val="28"/>
        </w:rPr>
      </w:pPr>
      <w:r w:rsidRPr="003417D7">
        <w:rPr>
          <w:sz w:val="28"/>
          <w:szCs w:val="28"/>
        </w:rPr>
        <w:t xml:space="preserve">Муниципальное образование </w:t>
      </w:r>
      <w:r w:rsidR="00F4786C">
        <w:rPr>
          <w:sz w:val="28"/>
          <w:szCs w:val="28"/>
        </w:rPr>
        <w:t>Дигор</w:t>
      </w:r>
      <w:r>
        <w:rPr>
          <w:sz w:val="28"/>
          <w:szCs w:val="28"/>
        </w:rPr>
        <w:t>ский</w:t>
      </w:r>
      <w:r w:rsidRPr="003417D7">
        <w:rPr>
          <w:sz w:val="28"/>
          <w:szCs w:val="28"/>
        </w:rPr>
        <w:t xml:space="preserve"> муниципальный район </w:t>
      </w:r>
      <w:r w:rsidR="003C6943">
        <w:rPr>
          <w:sz w:val="28"/>
          <w:szCs w:val="28"/>
        </w:rPr>
        <w:t>РСО-Алания</w:t>
      </w:r>
      <w:r>
        <w:rPr>
          <w:sz w:val="28"/>
          <w:szCs w:val="28"/>
        </w:rPr>
        <w:t xml:space="preserve"> </w:t>
      </w:r>
      <w:r w:rsidRPr="003417D7">
        <w:rPr>
          <w:sz w:val="28"/>
          <w:szCs w:val="28"/>
        </w:rPr>
        <w:t xml:space="preserve">образовано статьей </w:t>
      </w:r>
      <w:r>
        <w:rPr>
          <w:sz w:val="28"/>
          <w:szCs w:val="28"/>
        </w:rPr>
        <w:t>13</w:t>
      </w:r>
      <w:r w:rsidRPr="003417D7">
        <w:rPr>
          <w:sz w:val="28"/>
          <w:szCs w:val="28"/>
        </w:rPr>
        <w:t xml:space="preserve">. Закона </w:t>
      </w:r>
      <w:r>
        <w:rPr>
          <w:sz w:val="28"/>
          <w:szCs w:val="28"/>
        </w:rPr>
        <w:t>Республики</w:t>
      </w:r>
      <w:r w:rsidR="003C6943">
        <w:rPr>
          <w:sz w:val="28"/>
          <w:szCs w:val="28"/>
        </w:rPr>
        <w:t xml:space="preserve"> Северная Осетия - Алания</w:t>
      </w:r>
      <w:r>
        <w:rPr>
          <w:sz w:val="28"/>
          <w:szCs w:val="28"/>
        </w:rPr>
        <w:t xml:space="preserve"> </w:t>
      </w:r>
      <w:r w:rsidR="00C85F54">
        <w:rPr>
          <w:sz w:val="28"/>
          <w:szCs w:val="28"/>
        </w:rPr>
        <w:t>«</w:t>
      </w:r>
      <w:r w:rsidR="003C6943">
        <w:rPr>
          <w:sz w:val="28"/>
          <w:szCs w:val="28"/>
        </w:rPr>
        <w:t>Об установлении границ муниципального образования Дигорский район, наделении в его составе муниципальных образований – городского и сельских поселений и установлении их границ</w:t>
      </w:r>
      <w:r w:rsidR="00C85F54">
        <w:rPr>
          <w:sz w:val="28"/>
          <w:szCs w:val="28"/>
        </w:rPr>
        <w:t>»</w:t>
      </w:r>
      <w:r w:rsidRPr="003417D7">
        <w:rPr>
          <w:sz w:val="28"/>
          <w:szCs w:val="28"/>
        </w:rPr>
        <w:t xml:space="preserve"> от </w:t>
      </w:r>
      <w:r w:rsidR="00450EAD">
        <w:rPr>
          <w:sz w:val="28"/>
          <w:szCs w:val="28"/>
        </w:rPr>
        <w:t>05</w:t>
      </w:r>
      <w:r w:rsidRPr="003417D7">
        <w:rPr>
          <w:sz w:val="28"/>
          <w:szCs w:val="28"/>
        </w:rPr>
        <w:t>.</w:t>
      </w:r>
      <w:r w:rsidR="00450EAD">
        <w:rPr>
          <w:sz w:val="28"/>
          <w:szCs w:val="28"/>
        </w:rPr>
        <w:t>03</w:t>
      </w:r>
      <w:r w:rsidRPr="003417D7">
        <w:rPr>
          <w:sz w:val="28"/>
          <w:szCs w:val="28"/>
        </w:rPr>
        <w:t xml:space="preserve">. </w:t>
      </w:r>
      <w:smartTag w:uri="urn:schemas-microsoft-com:office:smarttags" w:element="metricconverter">
        <w:smartTagPr>
          <w:attr w:name="ProductID" w:val="2005 г"/>
        </w:smartTagPr>
        <w:r w:rsidRPr="003417D7">
          <w:rPr>
            <w:sz w:val="28"/>
            <w:szCs w:val="28"/>
          </w:rPr>
          <w:t>2005 г</w:t>
        </w:r>
      </w:smartTag>
      <w:r w:rsidRPr="003417D7">
        <w:rPr>
          <w:sz w:val="28"/>
          <w:szCs w:val="28"/>
        </w:rPr>
        <w:t xml:space="preserve">. № </w:t>
      </w:r>
      <w:r>
        <w:rPr>
          <w:sz w:val="28"/>
          <w:szCs w:val="28"/>
        </w:rPr>
        <w:t>13</w:t>
      </w:r>
      <w:r w:rsidRPr="003417D7">
        <w:rPr>
          <w:sz w:val="28"/>
          <w:szCs w:val="28"/>
        </w:rPr>
        <w:t>-РЗ</w:t>
      </w:r>
      <w:r>
        <w:rPr>
          <w:sz w:val="28"/>
          <w:szCs w:val="28"/>
        </w:rPr>
        <w:t xml:space="preserve">, </w:t>
      </w:r>
      <w:r w:rsidRPr="003417D7">
        <w:rPr>
          <w:sz w:val="28"/>
          <w:szCs w:val="28"/>
        </w:rPr>
        <w:t xml:space="preserve">в соответствие с которым в состав входят </w:t>
      </w:r>
      <w:r w:rsidR="00450EAD">
        <w:rPr>
          <w:sz w:val="28"/>
          <w:szCs w:val="28"/>
        </w:rPr>
        <w:t>6</w:t>
      </w:r>
      <w:r w:rsidRPr="003417D7">
        <w:rPr>
          <w:sz w:val="28"/>
          <w:szCs w:val="28"/>
        </w:rPr>
        <w:t xml:space="preserve"> муниципальных </w:t>
      </w:r>
      <w:r w:rsidRPr="007A535A">
        <w:rPr>
          <w:sz w:val="28"/>
          <w:szCs w:val="28"/>
        </w:rPr>
        <w:t xml:space="preserve">образований: </w:t>
      </w:r>
    </w:p>
    <w:p w:rsidR="00450EAD" w:rsidRDefault="00450EAD" w:rsidP="00633AC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Дигорское городское поселение с административным центром город Дигора;</w:t>
      </w:r>
    </w:p>
    <w:p w:rsidR="00450EAD" w:rsidRDefault="00450EAD" w:rsidP="00450EA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Карман-Синдзикауское сельское поселение с административным центром село Карман-Синдзикау;</w:t>
      </w:r>
    </w:p>
    <w:p w:rsidR="00450EAD" w:rsidRDefault="00450EAD" w:rsidP="00450EA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Кора-Урсдонское сельское поселение с административным центром село Кора-Урсдон;</w:t>
      </w:r>
    </w:p>
    <w:p w:rsidR="00450EAD" w:rsidRDefault="00450EAD" w:rsidP="00450EA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Дур-Дурское сельское поселение с административным центром село Дур-Дур;</w:t>
      </w:r>
    </w:p>
    <w:p w:rsidR="00450EAD" w:rsidRDefault="00450EAD" w:rsidP="00450EA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Николаевское сельское поселение с административным центром станица Николаевская;</w:t>
      </w:r>
    </w:p>
    <w:p w:rsidR="00450EAD" w:rsidRDefault="00450EAD" w:rsidP="00450EA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Мостиздахское сельское поселение с административным центром село Мостиздах.</w:t>
      </w:r>
    </w:p>
    <w:p w:rsidR="00BA4165" w:rsidRDefault="00BA4165" w:rsidP="00CC38F0">
      <w:pPr>
        <w:pStyle w:val="2"/>
        <w:numPr>
          <w:ilvl w:val="0"/>
          <w:numId w:val="0"/>
        </w:numPr>
        <w:tabs>
          <w:tab w:val="num" w:pos="0"/>
        </w:tabs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3AC6">
        <w:rPr>
          <w:rFonts w:ascii="Times New Roman" w:hAnsi="Times New Roman" w:cs="Times New Roman"/>
          <w:sz w:val="28"/>
          <w:szCs w:val="28"/>
        </w:rPr>
        <w:t xml:space="preserve">2.2. Место </w:t>
      </w:r>
      <w:r w:rsidR="00F4786C">
        <w:rPr>
          <w:rFonts w:ascii="Times New Roman" w:hAnsi="Times New Roman" w:cs="Times New Roman"/>
          <w:sz w:val="28"/>
          <w:szCs w:val="28"/>
        </w:rPr>
        <w:t>Дигор</w:t>
      </w:r>
      <w:r w:rsidRPr="00633AC6">
        <w:rPr>
          <w:rFonts w:ascii="Times New Roman" w:hAnsi="Times New Roman" w:cs="Times New Roman"/>
          <w:sz w:val="28"/>
          <w:szCs w:val="28"/>
        </w:rPr>
        <w:t>ского района в системе расселения</w:t>
      </w:r>
      <w:r w:rsidRPr="00633AC6">
        <w:rPr>
          <w:rFonts w:ascii="Times New Roman" w:hAnsi="Times New Roman" w:cs="Times New Roman"/>
          <w:sz w:val="28"/>
          <w:szCs w:val="28"/>
        </w:rPr>
        <w:br/>
        <w:t>Республики</w:t>
      </w:r>
      <w:r w:rsidR="00450EAD">
        <w:rPr>
          <w:rFonts w:ascii="Times New Roman" w:hAnsi="Times New Roman" w:cs="Times New Roman"/>
          <w:sz w:val="28"/>
          <w:szCs w:val="28"/>
        </w:rPr>
        <w:t xml:space="preserve"> Северная Осетия - Алания</w:t>
      </w:r>
    </w:p>
    <w:p w:rsidR="00AF1FDF" w:rsidRPr="00DA120C" w:rsidRDefault="00AF1FDF" w:rsidP="00AF1FDF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DA120C">
        <w:rPr>
          <w:color w:val="000000"/>
          <w:sz w:val="28"/>
          <w:szCs w:val="28"/>
        </w:rPr>
        <w:t>Структурно-функциональная основа пространственно-планировочного построения территории республики заключается в определении преобладающего функци</w:t>
      </w:r>
      <w:r w:rsidRPr="00DA120C">
        <w:rPr>
          <w:color w:val="000000"/>
          <w:sz w:val="28"/>
          <w:szCs w:val="28"/>
        </w:rPr>
        <w:t>о</w:t>
      </w:r>
      <w:r w:rsidRPr="00DA120C">
        <w:rPr>
          <w:color w:val="000000"/>
          <w:sz w:val="28"/>
          <w:szCs w:val="28"/>
        </w:rPr>
        <w:t xml:space="preserve">нального ее использования. </w:t>
      </w:r>
    </w:p>
    <w:p w:rsidR="00AF1FDF" w:rsidRPr="00DA120C" w:rsidRDefault="00AF1FDF" w:rsidP="00AF1FDF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DA120C">
        <w:rPr>
          <w:color w:val="000000"/>
          <w:sz w:val="28"/>
          <w:szCs w:val="28"/>
        </w:rPr>
        <w:t xml:space="preserve">Вся территория Северной Осетии условно может быть разделена на три макрофункциональные зоны: </w:t>
      </w:r>
    </w:p>
    <w:p w:rsidR="00AF1FDF" w:rsidRPr="00DA120C" w:rsidRDefault="00AF1FDF" w:rsidP="00394D6B">
      <w:pPr>
        <w:numPr>
          <w:ilvl w:val="0"/>
          <w:numId w:val="10"/>
        </w:numPr>
        <w:tabs>
          <w:tab w:val="clear" w:pos="1429"/>
          <w:tab w:val="num" w:pos="0"/>
        </w:tabs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DA120C">
        <w:rPr>
          <w:i/>
          <w:color w:val="000000"/>
          <w:sz w:val="28"/>
          <w:szCs w:val="28"/>
        </w:rPr>
        <w:t>северная</w:t>
      </w:r>
      <w:r w:rsidRPr="00DA120C">
        <w:rPr>
          <w:color w:val="000000"/>
          <w:sz w:val="28"/>
          <w:szCs w:val="28"/>
        </w:rPr>
        <w:t xml:space="preserve"> – зона с преимущественным сельскохозяйственным использованием территории, включающая в себя в основном территорию Моздокского района. Эта территория расположена в степной зоне;</w:t>
      </w:r>
    </w:p>
    <w:p w:rsidR="00AF1FDF" w:rsidRPr="00DA120C" w:rsidRDefault="00AF1FDF" w:rsidP="00394D6B">
      <w:pPr>
        <w:numPr>
          <w:ilvl w:val="0"/>
          <w:numId w:val="10"/>
        </w:numPr>
        <w:tabs>
          <w:tab w:val="clear" w:pos="1429"/>
          <w:tab w:val="num" w:pos="0"/>
        </w:tabs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DA120C">
        <w:rPr>
          <w:i/>
          <w:color w:val="000000"/>
          <w:sz w:val="28"/>
          <w:szCs w:val="28"/>
        </w:rPr>
        <w:t>центральная</w:t>
      </w:r>
      <w:r w:rsidRPr="00DA120C">
        <w:rPr>
          <w:color w:val="000000"/>
          <w:sz w:val="28"/>
          <w:szCs w:val="28"/>
        </w:rPr>
        <w:t xml:space="preserve"> – зона со смешанным типом функций, наряду с сельскохозяйственным использованием территории, здесь концентрируется основное количество населенных мест и промышленных предприятий, что обосновано экономическим районированием территории;</w:t>
      </w:r>
    </w:p>
    <w:p w:rsidR="00AF1FDF" w:rsidRPr="00DA120C" w:rsidRDefault="00AF1FDF" w:rsidP="00394D6B">
      <w:pPr>
        <w:numPr>
          <w:ilvl w:val="0"/>
          <w:numId w:val="10"/>
        </w:numPr>
        <w:tabs>
          <w:tab w:val="clear" w:pos="1429"/>
          <w:tab w:val="num" w:pos="0"/>
        </w:tabs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DA120C">
        <w:rPr>
          <w:i/>
          <w:color w:val="000000"/>
          <w:sz w:val="28"/>
          <w:szCs w:val="28"/>
        </w:rPr>
        <w:t>южная</w:t>
      </w:r>
      <w:r w:rsidRPr="00DA120C">
        <w:rPr>
          <w:color w:val="000000"/>
          <w:sz w:val="28"/>
          <w:szCs w:val="28"/>
        </w:rPr>
        <w:t xml:space="preserve"> – зона с рекреационными, курортными, природоохранными и ресурсосберегающими функциями. Эта территория занимает значительную часть от всей территории Республики и является составляющей частью всего природного и курортного комплекса Северной Осетии и всего Большого Кавказского хребта. Эта зона выполняет стратегическую функцию, так как здесь проходит государственная граница.</w:t>
      </w:r>
    </w:p>
    <w:p w:rsidR="00AF1FDF" w:rsidRPr="00DA120C" w:rsidRDefault="00AF1FDF" w:rsidP="00AF1FDF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DA120C">
        <w:rPr>
          <w:color w:val="000000"/>
          <w:sz w:val="28"/>
          <w:szCs w:val="28"/>
        </w:rPr>
        <w:lastRenderedPageBreak/>
        <w:t>Планировочные узлы расположены на главных планировочных осях территории и важность их в организации территории состоит в выполнении стратегических функций по управлению и социально-культурному обеспечению территории, это города с развитой промышленностью и социально-культурными учреждениями. Владикавказ - столица Республики, является главным планировочным узлом, а город Моздок является межрайонным центром, и выполняет функции второстепенного подцентра в сложившейся планир</w:t>
      </w:r>
      <w:r w:rsidRPr="00DA120C">
        <w:rPr>
          <w:color w:val="000000"/>
          <w:sz w:val="28"/>
          <w:szCs w:val="28"/>
        </w:rPr>
        <w:t>о</w:t>
      </w:r>
      <w:r w:rsidRPr="00DA120C">
        <w:rPr>
          <w:color w:val="000000"/>
          <w:sz w:val="28"/>
          <w:szCs w:val="28"/>
        </w:rPr>
        <w:t>вочной структуре.</w:t>
      </w:r>
    </w:p>
    <w:p w:rsidR="00AF1FDF" w:rsidRPr="00DA120C" w:rsidRDefault="00AF1FDF" w:rsidP="00AF1FDF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DA120C">
        <w:rPr>
          <w:color w:val="000000"/>
          <w:sz w:val="28"/>
          <w:szCs w:val="28"/>
        </w:rPr>
        <w:t>Главные планировочные оси территории Республики Северная Осетия-Алания совпадают с ландшафтными коридорами, включающими природные доминанты и плоскостные элементы природного каркаса – это леса и реки, горы и долины. Природный фактор является одним из основополагающих и формирующих развитие территории, как в градостроительном, так и в политическом и социально-культурном смысле.</w:t>
      </w:r>
    </w:p>
    <w:p w:rsidR="00AF1FDF" w:rsidRPr="00DA120C" w:rsidRDefault="00AF1FDF" w:rsidP="00AF1FDF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DA120C">
        <w:rPr>
          <w:color w:val="000000"/>
          <w:sz w:val="28"/>
          <w:szCs w:val="28"/>
        </w:rPr>
        <w:t>На территории Северной Осетии сложилась уникальная система расселения, сочетающая в себе селитьбу на горных и равнинных ландшафтах. При этом расселение в горах представляет собой сочетание пяти ярко выраженных линейных системы расселения, сформировавшихся вдоль высокогорных ущелий пойм рек Урух, Ардон, Фиагдон, Гизельдон и Терек. Таким образом, в высокогорьях Северной Осетии мы имеем дело с ярко выраженным бассейновым принципом формирования системы расселения.</w:t>
      </w:r>
    </w:p>
    <w:p w:rsidR="00AF1FDF" w:rsidRDefault="00AF1FDF" w:rsidP="00AF1FDF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DA120C">
        <w:rPr>
          <w:color w:val="000000"/>
          <w:sz w:val="28"/>
          <w:szCs w:val="28"/>
        </w:rPr>
        <w:t>На равнинных ландшафтах расселение сформировалось вдоль плоскостного элемента природного каркаса – реки Терек.</w:t>
      </w:r>
    </w:p>
    <w:p w:rsidR="00694AAE" w:rsidRDefault="00694AAE" w:rsidP="00AF1FDF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Дигорском районе основной планировочной осью являются автомобильные дороги регионального значения: Дигора – Николаевское – Эльхотово, Дигора – Минеральные источники, межмуниципального значения: Дигора – Дур-Дур – Сурх-Дигора.</w:t>
      </w:r>
    </w:p>
    <w:p w:rsidR="00AF1FDF" w:rsidRDefault="00AF1FDF" w:rsidP="00AF1FDF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Расположение населенных пунктов в</w:t>
      </w:r>
      <w:r w:rsidRPr="00DA120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Дигорском районе представляет собой группу</w:t>
      </w:r>
      <w:r w:rsidRPr="00DA120C">
        <w:rPr>
          <w:color w:val="000000"/>
          <w:sz w:val="28"/>
          <w:szCs w:val="28"/>
        </w:rPr>
        <w:t xml:space="preserve"> поселений, </w:t>
      </w:r>
      <w:r w:rsidR="00FC3D3B">
        <w:rPr>
          <w:color w:val="000000"/>
          <w:sz w:val="28"/>
          <w:szCs w:val="28"/>
        </w:rPr>
        <w:t>лучевид</w:t>
      </w:r>
      <w:r>
        <w:rPr>
          <w:color w:val="000000"/>
          <w:sz w:val="28"/>
          <w:szCs w:val="28"/>
        </w:rPr>
        <w:t>но расположенных вокруг г. Дигора. Размещение населенных пунктов приведено на схеме 1.</w:t>
      </w:r>
    </w:p>
    <w:p w:rsidR="009525E0" w:rsidRDefault="00BC5490" w:rsidP="00694AAE">
      <w:pPr>
        <w:ind w:firstLine="810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108585</wp:posOffset>
                </wp:positionV>
                <wp:extent cx="1371600" cy="0"/>
                <wp:effectExtent l="9525" t="60960" r="19050" b="53340"/>
                <wp:wrapNone/>
                <wp:docPr id="14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8.55pt" to="396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">
                <v:stroke endarrow="block"/>
              </v:line>
            </w:pict>
          </mc:Fallback>
        </mc:AlternateContent>
      </w:r>
      <w:r w:rsidR="009525E0">
        <w:rPr>
          <w:color w:val="000000"/>
          <w:sz w:val="28"/>
          <w:szCs w:val="28"/>
        </w:rPr>
        <w:t>С</w:t>
      </w:r>
    </w:p>
    <w:p w:rsidR="009525E0" w:rsidRDefault="00BC5490" w:rsidP="00694AAE">
      <w:pPr>
        <w:ind w:firstLine="342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96520</wp:posOffset>
                </wp:positionV>
                <wp:extent cx="114300" cy="114300"/>
                <wp:effectExtent l="9525" t="10795" r="9525" b="8255"/>
                <wp:wrapNone/>
                <wp:docPr id="1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12" o:spid="_x0000_s1026" type="#_x0000_t109" style="position:absolute;margin-left:153pt;margin-top:7.6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"/>
            </w:pict>
          </mc:Fallback>
        </mc:AlternateContent>
      </w:r>
      <w:r w:rsidR="009525E0">
        <w:rPr>
          <w:color w:val="000000"/>
          <w:sz w:val="28"/>
          <w:szCs w:val="28"/>
        </w:rPr>
        <w:t>Дур-Дур</w:t>
      </w:r>
    </w:p>
    <w:p w:rsidR="009525E0" w:rsidRDefault="00BC5490" w:rsidP="00694AAE">
      <w:pPr>
        <w:ind w:firstLine="144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6350</wp:posOffset>
                </wp:positionV>
                <wp:extent cx="114300" cy="114300"/>
                <wp:effectExtent l="9525" t="6350" r="9525" b="12700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109" style="position:absolute;margin-left:54pt;margin-top:.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"/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113030</wp:posOffset>
                </wp:positionV>
                <wp:extent cx="571500" cy="228600"/>
                <wp:effectExtent l="9525" t="8255" r="9525" b="10795"/>
                <wp:wrapNone/>
                <wp:docPr id="1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715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8.9pt" to="108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"/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-3175</wp:posOffset>
                </wp:positionV>
                <wp:extent cx="457200" cy="457200"/>
                <wp:effectExtent l="9525" t="6350" r="9525" b="12700"/>
                <wp:wrapNone/>
                <wp:docPr id="1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572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flip:x 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-.25pt" to="198pt,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"/>
            </w:pict>
          </mc:Fallback>
        </mc:AlternateContent>
      </w:r>
      <w:r w:rsidR="009525E0">
        <w:rPr>
          <w:color w:val="000000"/>
          <w:sz w:val="28"/>
          <w:szCs w:val="28"/>
        </w:rPr>
        <w:t>Кора-Урсдон</w:t>
      </w:r>
    </w:p>
    <w:p w:rsidR="009525E0" w:rsidRDefault="00BC5490" w:rsidP="00694AAE">
      <w:pPr>
        <w:ind w:firstLine="72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30480</wp:posOffset>
                </wp:positionV>
                <wp:extent cx="114300" cy="114300"/>
                <wp:effectExtent l="9525" t="11430" r="9525" b="7620"/>
                <wp:wrapNone/>
                <wp:docPr id="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109" style="position:absolute;margin-left:108pt;margin-top:2.4pt;width:9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"/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144780</wp:posOffset>
                </wp:positionV>
                <wp:extent cx="1019175" cy="200025"/>
                <wp:effectExtent l="9525" t="11430" r="9525" b="7620"/>
                <wp:wrapNone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19175" cy="2000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flip:x 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1.4pt" to="197.25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"/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144780</wp:posOffset>
                </wp:positionV>
                <wp:extent cx="114300" cy="114300"/>
                <wp:effectExtent l="9525" t="11430" r="9525" b="7620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109" style="position:absolute;margin-left:342pt;margin-top:11.4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"/>
            </w:pict>
          </mc:Fallback>
        </mc:AlternateContent>
      </w:r>
    </w:p>
    <w:p w:rsidR="00AF1FDF" w:rsidRDefault="00BC5490" w:rsidP="00694AAE">
      <w:pPr>
        <w:ind w:firstLine="90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54610</wp:posOffset>
                </wp:positionV>
                <wp:extent cx="685800" cy="76200"/>
                <wp:effectExtent l="9525" t="6985" r="9525" b="12065"/>
                <wp:wrapNone/>
                <wp:docPr id="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5800" cy="76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4.3pt" to="342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"/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24130</wp:posOffset>
                </wp:positionV>
                <wp:extent cx="114300" cy="114300"/>
                <wp:effectExtent l="9525" t="5080" r="9525" b="13970"/>
                <wp:wrapNone/>
                <wp:docPr id="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109" style="position:absolute;margin-left:279pt;margin-top:1.9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"/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138430</wp:posOffset>
                </wp:positionV>
                <wp:extent cx="914400" cy="0"/>
                <wp:effectExtent l="9525" t="5080" r="9525" b="1397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0.9pt" to="279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jd6Dw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"/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36195</wp:posOffset>
                </wp:positionV>
                <wp:extent cx="114300" cy="114300"/>
                <wp:effectExtent l="9525" t="7620" r="9525" b="11430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109" style="position:absolute;margin-left:198pt;margin-top:2.85pt;width:9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"/>
            </w:pict>
          </mc:Fallback>
        </mc:AlternateContent>
      </w:r>
      <w:r w:rsidR="009525E0">
        <w:rPr>
          <w:color w:val="000000"/>
          <w:sz w:val="28"/>
          <w:szCs w:val="28"/>
        </w:rPr>
        <w:t>Карман-Синдзикау</w:t>
      </w:r>
      <w:r w:rsidR="009525E0">
        <w:rPr>
          <w:color w:val="000000"/>
          <w:sz w:val="28"/>
          <w:szCs w:val="28"/>
        </w:rPr>
        <w:tab/>
      </w:r>
      <w:r w:rsidR="009525E0">
        <w:rPr>
          <w:color w:val="000000"/>
          <w:sz w:val="28"/>
          <w:szCs w:val="28"/>
        </w:rPr>
        <w:tab/>
      </w:r>
      <w:r w:rsidR="009525E0">
        <w:rPr>
          <w:color w:val="000000"/>
          <w:sz w:val="28"/>
          <w:szCs w:val="28"/>
        </w:rPr>
        <w:tab/>
      </w:r>
      <w:r w:rsidR="009525E0">
        <w:rPr>
          <w:color w:val="000000"/>
          <w:sz w:val="28"/>
          <w:szCs w:val="28"/>
        </w:rPr>
        <w:tab/>
      </w:r>
      <w:r w:rsidR="009525E0">
        <w:rPr>
          <w:color w:val="000000"/>
          <w:sz w:val="28"/>
          <w:szCs w:val="28"/>
        </w:rPr>
        <w:tab/>
      </w:r>
      <w:r w:rsidR="009525E0">
        <w:rPr>
          <w:color w:val="000000"/>
          <w:sz w:val="28"/>
          <w:szCs w:val="28"/>
        </w:rPr>
        <w:tab/>
        <w:t>Николаевск</w:t>
      </w:r>
      <w:r w:rsidR="00D61E73">
        <w:rPr>
          <w:color w:val="000000"/>
          <w:sz w:val="28"/>
          <w:szCs w:val="28"/>
        </w:rPr>
        <w:t>ая</w:t>
      </w:r>
    </w:p>
    <w:p w:rsidR="00AF1FDF" w:rsidRDefault="009525E0" w:rsidP="00694AAE">
      <w:pPr>
        <w:ind w:firstLine="39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Дигора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Мости</w:t>
      </w:r>
      <w:r w:rsidR="00D61E73"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дах</w:t>
      </w:r>
    </w:p>
    <w:p w:rsidR="00AF1FDF" w:rsidRDefault="00AF1FDF" w:rsidP="00AF1FDF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AF1FDF" w:rsidRPr="00AF1FDF" w:rsidRDefault="00AF1FDF" w:rsidP="00AF1FDF">
      <w:pPr>
        <w:spacing w:line="360" w:lineRule="auto"/>
        <w:jc w:val="center"/>
        <w:rPr>
          <w:b/>
          <w:i/>
          <w:color w:val="000000"/>
          <w:sz w:val="28"/>
          <w:szCs w:val="28"/>
        </w:rPr>
      </w:pPr>
      <w:r w:rsidRPr="00AF1FDF">
        <w:rPr>
          <w:b/>
          <w:i/>
          <w:color w:val="000000"/>
          <w:sz w:val="28"/>
          <w:szCs w:val="28"/>
        </w:rPr>
        <w:t>Схема 1. Размещение населенных пунктов Дигорского района.</w:t>
      </w:r>
    </w:p>
    <w:p w:rsidR="00AF1FDF" w:rsidRPr="005520D3" w:rsidRDefault="00AF1FDF" w:rsidP="00AF1FDF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5520D3">
        <w:rPr>
          <w:color w:val="000000"/>
          <w:sz w:val="28"/>
          <w:szCs w:val="28"/>
        </w:rPr>
        <w:t xml:space="preserve">Связь населенных пунктов </w:t>
      </w:r>
      <w:r w:rsidR="00694AAE">
        <w:rPr>
          <w:color w:val="000000"/>
          <w:sz w:val="28"/>
          <w:szCs w:val="28"/>
        </w:rPr>
        <w:t>Дигор</w:t>
      </w:r>
      <w:r w:rsidRPr="005520D3">
        <w:rPr>
          <w:color w:val="000000"/>
          <w:sz w:val="28"/>
          <w:szCs w:val="28"/>
        </w:rPr>
        <w:t>ского района с районным центром</w:t>
      </w:r>
      <w:r w:rsidR="00694AAE">
        <w:rPr>
          <w:color w:val="000000"/>
          <w:sz w:val="28"/>
          <w:szCs w:val="28"/>
        </w:rPr>
        <w:br/>
      </w:r>
      <w:r w:rsidR="00271CC9">
        <w:rPr>
          <w:color w:val="000000"/>
          <w:sz w:val="28"/>
          <w:szCs w:val="28"/>
        </w:rPr>
        <w:t xml:space="preserve">г. Дигора </w:t>
      </w:r>
      <w:r w:rsidRPr="005520D3">
        <w:rPr>
          <w:color w:val="000000"/>
          <w:sz w:val="28"/>
          <w:szCs w:val="28"/>
        </w:rPr>
        <w:t xml:space="preserve">осуществляется автомобильными дорогами </w:t>
      </w:r>
      <w:r w:rsidR="00694AAE">
        <w:rPr>
          <w:color w:val="000000"/>
          <w:sz w:val="28"/>
          <w:szCs w:val="28"/>
        </w:rPr>
        <w:t xml:space="preserve">межмуниципального, регионального и </w:t>
      </w:r>
      <w:r w:rsidRPr="005520D3">
        <w:rPr>
          <w:color w:val="000000"/>
          <w:sz w:val="28"/>
          <w:szCs w:val="28"/>
        </w:rPr>
        <w:t xml:space="preserve">местного значения. </w:t>
      </w:r>
    </w:p>
    <w:p w:rsidR="00AF1FDF" w:rsidRDefault="00AF1FDF" w:rsidP="00AF1FDF">
      <w:pPr>
        <w:spacing w:line="360" w:lineRule="auto"/>
        <w:ind w:firstLine="720"/>
        <w:jc w:val="both"/>
        <w:rPr>
          <w:sz w:val="28"/>
          <w:szCs w:val="28"/>
        </w:rPr>
      </w:pPr>
      <w:r w:rsidRPr="005520D3">
        <w:rPr>
          <w:color w:val="000000"/>
          <w:sz w:val="28"/>
          <w:szCs w:val="28"/>
        </w:rPr>
        <w:t xml:space="preserve">На территории </w:t>
      </w:r>
      <w:r w:rsidR="00694AAE">
        <w:rPr>
          <w:color w:val="000000"/>
          <w:sz w:val="28"/>
          <w:szCs w:val="28"/>
        </w:rPr>
        <w:t>Дигорс</w:t>
      </w:r>
      <w:r w:rsidRPr="005520D3">
        <w:rPr>
          <w:color w:val="000000"/>
          <w:sz w:val="28"/>
          <w:szCs w:val="28"/>
        </w:rPr>
        <w:t xml:space="preserve">кого </w:t>
      </w:r>
      <w:r w:rsidR="00694AAE" w:rsidRPr="005520D3">
        <w:rPr>
          <w:color w:val="000000"/>
          <w:sz w:val="28"/>
          <w:szCs w:val="28"/>
        </w:rPr>
        <w:t>района</w:t>
      </w:r>
      <w:r w:rsidR="00694AAE">
        <w:rPr>
          <w:color w:val="000000"/>
          <w:sz w:val="28"/>
          <w:szCs w:val="28"/>
        </w:rPr>
        <w:t xml:space="preserve"> есть </w:t>
      </w:r>
      <w:r w:rsidRPr="005520D3">
        <w:rPr>
          <w:color w:val="000000"/>
          <w:sz w:val="28"/>
          <w:szCs w:val="28"/>
        </w:rPr>
        <w:t xml:space="preserve">много рек, но их нельзя рассматривать как элемент планировочного каркаса. Авторы СТП </w:t>
      </w:r>
      <w:r w:rsidR="00D61E73">
        <w:rPr>
          <w:color w:val="000000"/>
          <w:sz w:val="28"/>
          <w:szCs w:val="28"/>
        </w:rPr>
        <w:t>Дигорского</w:t>
      </w:r>
      <w:r w:rsidRPr="005520D3">
        <w:rPr>
          <w:color w:val="000000"/>
          <w:sz w:val="28"/>
          <w:szCs w:val="28"/>
        </w:rPr>
        <w:t xml:space="preserve"> района считают, что планировочным каркасом надо считать автомобильную дорогу</w:t>
      </w:r>
      <w:r w:rsidR="00D61E73">
        <w:rPr>
          <w:color w:val="000000"/>
          <w:sz w:val="28"/>
          <w:szCs w:val="28"/>
        </w:rPr>
        <w:t>, связывающую населенные пункты Кора-Урсдон – Карман-Синдзикау – Дигора – Мостиздах –</w:t>
      </w:r>
      <w:r w:rsidRPr="005520D3">
        <w:rPr>
          <w:color w:val="000000"/>
          <w:sz w:val="28"/>
          <w:szCs w:val="28"/>
        </w:rPr>
        <w:t xml:space="preserve"> </w:t>
      </w:r>
      <w:r w:rsidR="00D61E73">
        <w:rPr>
          <w:color w:val="000000"/>
          <w:sz w:val="28"/>
          <w:szCs w:val="28"/>
        </w:rPr>
        <w:t>Николаевская</w:t>
      </w:r>
      <w:r>
        <w:rPr>
          <w:sz w:val="28"/>
          <w:szCs w:val="28"/>
        </w:rPr>
        <w:t>.</w:t>
      </w:r>
    </w:p>
    <w:p w:rsidR="00BA4165" w:rsidRPr="00633AC6" w:rsidRDefault="00BA4165" w:rsidP="0038072B">
      <w:pPr>
        <w:spacing w:before="120" w:after="120"/>
        <w:jc w:val="center"/>
        <w:rPr>
          <w:b/>
          <w:sz w:val="28"/>
          <w:szCs w:val="28"/>
        </w:rPr>
      </w:pPr>
      <w:r w:rsidRPr="00633AC6">
        <w:rPr>
          <w:b/>
          <w:sz w:val="28"/>
          <w:szCs w:val="28"/>
        </w:rPr>
        <w:t>2.3. Природные условия развития территории</w:t>
      </w:r>
    </w:p>
    <w:p w:rsidR="00BA4165" w:rsidRDefault="00BA4165" w:rsidP="0038072B">
      <w:pPr>
        <w:pStyle w:val="af7"/>
        <w:suppressAutoHyphens/>
        <w:spacing w:before="120" w:line="240" w:lineRule="auto"/>
        <w:ind w:firstLine="0"/>
        <w:rPr>
          <w:szCs w:val="28"/>
          <w:u w:val="none"/>
        </w:rPr>
      </w:pPr>
      <w:r w:rsidRPr="00633AC6">
        <w:rPr>
          <w:szCs w:val="28"/>
          <w:u w:val="none"/>
        </w:rPr>
        <w:t>2.3.1. Климат</w:t>
      </w:r>
    </w:p>
    <w:p w:rsidR="00DD37C2" w:rsidRDefault="00DD37C2" w:rsidP="00DD37C2">
      <w:pPr>
        <w:tabs>
          <w:tab w:val="left" w:pos="0"/>
          <w:tab w:val="left" w:pos="900"/>
        </w:tabs>
        <w:spacing w:line="360" w:lineRule="auto"/>
        <w:ind w:firstLine="720"/>
        <w:jc w:val="both"/>
        <w:rPr>
          <w:sz w:val="28"/>
          <w:szCs w:val="28"/>
        </w:rPr>
      </w:pPr>
      <w:r w:rsidRPr="00ED2772">
        <w:rPr>
          <w:sz w:val="28"/>
          <w:szCs w:val="28"/>
        </w:rPr>
        <w:t xml:space="preserve">Климат </w:t>
      </w:r>
      <w:r>
        <w:rPr>
          <w:sz w:val="28"/>
          <w:szCs w:val="28"/>
        </w:rPr>
        <w:t>Дигор</w:t>
      </w:r>
      <w:r w:rsidRPr="00ED2772">
        <w:rPr>
          <w:sz w:val="28"/>
          <w:szCs w:val="28"/>
        </w:rPr>
        <w:t>ского района формируется под влиянием следующих основных климатообразующих факторов: географическое положение</w:t>
      </w:r>
      <w:r>
        <w:rPr>
          <w:sz w:val="28"/>
          <w:szCs w:val="28"/>
        </w:rPr>
        <w:t xml:space="preserve">, рельеф местности, положение по отношению к морям и океанам, направление господствующих ветров, высота над уровнем океана, подстилающая поверхность. </w:t>
      </w:r>
    </w:p>
    <w:p w:rsidR="00DD37C2" w:rsidRPr="00034B82" w:rsidRDefault="00DD37C2" w:rsidP="00DD37C2">
      <w:pPr>
        <w:shd w:val="clear" w:color="auto" w:fill="FFFFFF"/>
        <w:tabs>
          <w:tab w:val="left" w:pos="0"/>
        </w:tabs>
        <w:spacing w:line="360" w:lineRule="auto"/>
        <w:ind w:right="-3" w:firstLine="720"/>
        <w:jc w:val="both"/>
        <w:rPr>
          <w:sz w:val="28"/>
          <w:szCs w:val="28"/>
        </w:rPr>
      </w:pPr>
      <w:r w:rsidRPr="00EA629C">
        <w:rPr>
          <w:sz w:val="28"/>
          <w:szCs w:val="28"/>
        </w:rPr>
        <w:t xml:space="preserve">Первостепенное значение среди климатообразующих факторов имеет географическое положение. </w:t>
      </w:r>
      <w:r w:rsidR="00CF24FF">
        <w:rPr>
          <w:sz w:val="28"/>
          <w:szCs w:val="28"/>
        </w:rPr>
        <w:t>Т</w:t>
      </w:r>
      <w:r w:rsidRPr="00034B82">
        <w:rPr>
          <w:sz w:val="28"/>
          <w:szCs w:val="28"/>
        </w:rPr>
        <w:t>ерритории</w:t>
      </w:r>
      <w:r w:rsidR="00CF24FF">
        <w:rPr>
          <w:sz w:val="28"/>
          <w:szCs w:val="28"/>
        </w:rPr>
        <w:t xml:space="preserve"> района</w:t>
      </w:r>
      <w:r w:rsidRPr="00034B82">
        <w:rPr>
          <w:sz w:val="28"/>
          <w:szCs w:val="28"/>
        </w:rPr>
        <w:t xml:space="preserve"> находится </w:t>
      </w:r>
      <w:r w:rsidR="00CF24FF">
        <w:rPr>
          <w:sz w:val="28"/>
          <w:szCs w:val="28"/>
        </w:rPr>
        <w:t>в</w:t>
      </w:r>
      <w:r w:rsidRPr="00034B82">
        <w:rPr>
          <w:sz w:val="28"/>
          <w:szCs w:val="28"/>
        </w:rPr>
        <w:t xml:space="preserve"> координата</w:t>
      </w:r>
      <w:r w:rsidR="00CF24FF">
        <w:rPr>
          <w:sz w:val="28"/>
          <w:szCs w:val="28"/>
        </w:rPr>
        <w:t>х</w:t>
      </w:r>
      <w:r w:rsidRPr="00034B82">
        <w:rPr>
          <w:sz w:val="28"/>
          <w:szCs w:val="28"/>
        </w:rPr>
        <w:t xml:space="preserve"> 43°</w:t>
      </w:r>
      <w:r w:rsidR="00CF24FF">
        <w:rPr>
          <w:sz w:val="28"/>
          <w:szCs w:val="28"/>
        </w:rPr>
        <w:t>09</w:t>
      </w:r>
      <w:r w:rsidR="00CF24FF" w:rsidRPr="00CF24FF">
        <w:rPr>
          <w:sz w:val="28"/>
          <w:szCs w:val="28"/>
        </w:rPr>
        <w:t>’</w:t>
      </w:r>
      <w:r w:rsidRPr="00034B82">
        <w:rPr>
          <w:sz w:val="28"/>
          <w:szCs w:val="28"/>
        </w:rPr>
        <w:t xml:space="preserve"> северной широты и 44</w:t>
      </w:r>
      <w:r w:rsidR="00CF24FF" w:rsidRPr="00034B82">
        <w:rPr>
          <w:sz w:val="28"/>
          <w:szCs w:val="28"/>
        </w:rPr>
        <w:t>°</w:t>
      </w:r>
      <w:r w:rsidR="00CF24FF" w:rsidRPr="00CF24FF">
        <w:rPr>
          <w:sz w:val="28"/>
          <w:szCs w:val="28"/>
        </w:rPr>
        <w:t>09’</w:t>
      </w:r>
      <w:r w:rsidRPr="00034B82">
        <w:rPr>
          <w:sz w:val="28"/>
          <w:szCs w:val="28"/>
        </w:rPr>
        <w:t xml:space="preserve"> восточной долготы. </w:t>
      </w:r>
      <w:r w:rsidR="00CF24FF">
        <w:rPr>
          <w:sz w:val="28"/>
          <w:szCs w:val="28"/>
        </w:rPr>
        <w:t xml:space="preserve">Высота над уровнем моря </w:t>
      </w:r>
      <w:smartTag w:uri="urn:schemas-microsoft-com:office:smarttags" w:element="metricconverter">
        <w:smartTagPr>
          <w:attr w:name="ProductID" w:val="450 м"/>
        </w:smartTagPr>
        <w:r w:rsidR="00CF24FF">
          <w:rPr>
            <w:sz w:val="28"/>
            <w:szCs w:val="28"/>
          </w:rPr>
          <w:t>450 м</w:t>
        </w:r>
      </w:smartTag>
      <w:r w:rsidR="00CF24FF">
        <w:rPr>
          <w:sz w:val="28"/>
          <w:szCs w:val="28"/>
        </w:rPr>
        <w:t xml:space="preserve">. </w:t>
      </w:r>
    </w:p>
    <w:p w:rsidR="00DD37C2" w:rsidRPr="00CB00FD" w:rsidRDefault="00DD37C2" w:rsidP="00DD37C2">
      <w:pPr>
        <w:shd w:val="clear" w:color="auto" w:fill="FFFFFF"/>
        <w:tabs>
          <w:tab w:val="left" w:pos="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EA629C">
        <w:rPr>
          <w:sz w:val="28"/>
          <w:szCs w:val="28"/>
        </w:rPr>
        <w:t>ерритория</w:t>
      </w:r>
      <w:r w:rsidR="00CF24FF">
        <w:rPr>
          <w:sz w:val="28"/>
          <w:szCs w:val="28"/>
        </w:rPr>
        <w:t xml:space="preserve"> республики</w:t>
      </w:r>
      <w:r w:rsidRPr="00EA629C">
        <w:rPr>
          <w:sz w:val="28"/>
          <w:szCs w:val="28"/>
        </w:rPr>
        <w:t xml:space="preserve"> получает значительные </w:t>
      </w:r>
      <w:r>
        <w:rPr>
          <w:sz w:val="28"/>
          <w:szCs w:val="28"/>
        </w:rPr>
        <w:t>суммы сол</w:t>
      </w:r>
      <w:r w:rsidRPr="00EA629C">
        <w:rPr>
          <w:sz w:val="28"/>
          <w:szCs w:val="28"/>
        </w:rPr>
        <w:t>н</w:t>
      </w:r>
      <w:r>
        <w:rPr>
          <w:sz w:val="28"/>
          <w:szCs w:val="28"/>
        </w:rPr>
        <w:t>ечной радиации. Солнечная радиа</w:t>
      </w:r>
      <w:r w:rsidRPr="00EA629C">
        <w:rPr>
          <w:sz w:val="28"/>
          <w:szCs w:val="28"/>
        </w:rPr>
        <w:t>ци</w:t>
      </w:r>
      <w:r>
        <w:rPr>
          <w:sz w:val="28"/>
          <w:szCs w:val="28"/>
        </w:rPr>
        <w:t>я зависит от циркуляции атмосфе</w:t>
      </w:r>
      <w:r w:rsidRPr="00EA629C">
        <w:rPr>
          <w:sz w:val="28"/>
          <w:szCs w:val="28"/>
        </w:rPr>
        <w:t xml:space="preserve">ры, что </w:t>
      </w:r>
      <w:r w:rsidRPr="00EA629C">
        <w:rPr>
          <w:sz w:val="28"/>
          <w:szCs w:val="28"/>
        </w:rPr>
        <w:lastRenderedPageBreak/>
        <w:t>отражается на облачности и прозрачности атмосферы и связано с подстилающей поверхностью. С по</w:t>
      </w:r>
      <w:r>
        <w:rPr>
          <w:sz w:val="28"/>
          <w:szCs w:val="28"/>
        </w:rPr>
        <w:t>дъемом в горы в связи с увеличе</w:t>
      </w:r>
      <w:r w:rsidRPr="00EA629C">
        <w:rPr>
          <w:sz w:val="28"/>
          <w:szCs w:val="28"/>
        </w:rPr>
        <w:t>н</w:t>
      </w:r>
      <w:r>
        <w:rPr>
          <w:sz w:val="28"/>
          <w:szCs w:val="28"/>
        </w:rPr>
        <w:t>ием прозрачности возрастает сум</w:t>
      </w:r>
      <w:r w:rsidRPr="00EA629C">
        <w:rPr>
          <w:sz w:val="28"/>
          <w:szCs w:val="28"/>
        </w:rPr>
        <w:t xml:space="preserve">марная радиация. На высоте </w:t>
      </w:r>
      <w:smartTag w:uri="urn:schemas-microsoft-com:office:smarttags" w:element="metricconverter">
        <w:smartTagPr>
          <w:attr w:name="ProductID" w:val="3657 м"/>
        </w:smartTagPr>
        <w:r w:rsidRPr="00EA629C">
          <w:rPr>
            <w:sz w:val="28"/>
            <w:szCs w:val="28"/>
          </w:rPr>
          <w:t>3657 м</w:t>
        </w:r>
      </w:smartTag>
      <w:r w:rsidRPr="00EA629C">
        <w:rPr>
          <w:sz w:val="28"/>
          <w:szCs w:val="28"/>
        </w:rPr>
        <w:t xml:space="preserve"> суммарная радиация </w:t>
      </w:r>
      <w:r w:rsidRPr="00CB00FD">
        <w:rPr>
          <w:sz w:val="28"/>
          <w:szCs w:val="28"/>
        </w:rPr>
        <w:t xml:space="preserve">достигает </w:t>
      </w:r>
      <w:r w:rsidRPr="00CB00FD">
        <w:rPr>
          <w:bCs/>
          <w:sz w:val="28"/>
          <w:szCs w:val="28"/>
        </w:rPr>
        <w:t xml:space="preserve">160,9 </w:t>
      </w:r>
      <w:r w:rsidRPr="00CB00FD">
        <w:rPr>
          <w:sz w:val="28"/>
          <w:szCs w:val="28"/>
        </w:rPr>
        <w:t>ккал/см</w:t>
      </w:r>
      <w:r w:rsidRPr="00CB00FD">
        <w:rPr>
          <w:sz w:val="28"/>
          <w:szCs w:val="28"/>
          <w:vertAlign w:val="superscript"/>
        </w:rPr>
        <w:t>2</w:t>
      </w:r>
      <w:r w:rsidRPr="00CB00FD">
        <w:rPr>
          <w:sz w:val="28"/>
          <w:szCs w:val="28"/>
        </w:rPr>
        <w:t xml:space="preserve">, а на равнине составляет </w:t>
      </w:r>
      <w:r w:rsidRPr="00CB00FD">
        <w:rPr>
          <w:bCs/>
          <w:sz w:val="28"/>
          <w:szCs w:val="28"/>
        </w:rPr>
        <w:t xml:space="preserve">107-110 </w:t>
      </w:r>
      <w:r w:rsidRPr="00CB00FD">
        <w:rPr>
          <w:sz w:val="28"/>
          <w:szCs w:val="28"/>
        </w:rPr>
        <w:t>ккал/см</w:t>
      </w:r>
      <w:r w:rsidRPr="00CB00FD">
        <w:rPr>
          <w:sz w:val="28"/>
          <w:szCs w:val="28"/>
          <w:vertAlign w:val="superscript"/>
        </w:rPr>
        <w:t>2</w:t>
      </w:r>
      <w:r w:rsidRPr="00CB00FD">
        <w:rPr>
          <w:sz w:val="28"/>
          <w:szCs w:val="28"/>
        </w:rPr>
        <w:t>.</w:t>
      </w:r>
    </w:p>
    <w:p w:rsidR="00DD37C2" w:rsidRPr="00EA629C" w:rsidRDefault="00DD37C2" w:rsidP="00DD37C2">
      <w:pPr>
        <w:shd w:val="clear" w:color="auto" w:fill="FFFFFF"/>
        <w:tabs>
          <w:tab w:val="left" w:pos="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Географическое положение республики в южной части России оп</w:t>
      </w:r>
      <w:r w:rsidRPr="00EA629C">
        <w:rPr>
          <w:sz w:val="28"/>
          <w:szCs w:val="28"/>
        </w:rPr>
        <w:t>ределяет довольно значительную</w:t>
      </w:r>
      <w:r>
        <w:rPr>
          <w:sz w:val="28"/>
          <w:szCs w:val="28"/>
        </w:rPr>
        <w:t xml:space="preserve"> полуденную высоту </w:t>
      </w:r>
      <w:r w:rsidR="00D61E73">
        <w:rPr>
          <w:sz w:val="28"/>
          <w:szCs w:val="28"/>
        </w:rPr>
        <w:t>с</w:t>
      </w:r>
      <w:r>
        <w:rPr>
          <w:sz w:val="28"/>
          <w:szCs w:val="28"/>
        </w:rPr>
        <w:t>олнца. Повы</w:t>
      </w:r>
      <w:r w:rsidRPr="00EA629C">
        <w:rPr>
          <w:sz w:val="28"/>
          <w:szCs w:val="28"/>
        </w:rPr>
        <w:t>шенный фон ультрафиолетов</w:t>
      </w:r>
      <w:r>
        <w:rPr>
          <w:sz w:val="28"/>
          <w:szCs w:val="28"/>
        </w:rPr>
        <w:t>ой ра</w:t>
      </w:r>
      <w:r w:rsidRPr="00EA629C">
        <w:rPr>
          <w:sz w:val="28"/>
          <w:szCs w:val="28"/>
        </w:rPr>
        <w:t xml:space="preserve">диации в горах в умеренной дозе (до высоты </w:t>
      </w:r>
      <w:smartTag w:uri="urn:schemas-microsoft-com:office:smarttags" w:element="metricconverter">
        <w:smartTagPr>
          <w:attr w:name="ProductID" w:val="2000 м"/>
        </w:smartTagPr>
        <w:r w:rsidRPr="00EA629C">
          <w:rPr>
            <w:sz w:val="28"/>
            <w:szCs w:val="28"/>
          </w:rPr>
          <w:t>2000 м</w:t>
        </w:r>
      </w:smartTag>
      <w:r w:rsidRPr="00EA629C">
        <w:rPr>
          <w:sz w:val="28"/>
          <w:szCs w:val="28"/>
        </w:rPr>
        <w:t xml:space="preserve">) благотворно влияет на организм человека и животных. Выше этой отметки ультрафиолетовая радиация может вызвать ожоги. Важной характеристикой радиации является продолжительность солнечного сияния. Его возможная </w:t>
      </w:r>
      <w:r>
        <w:rPr>
          <w:sz w:val="28"/>
          <w:szCs w:val="28"/>
        </w:rPr>
        <w:t xml:space="preserve">продолжительность </w:t>
      </w:r>
      <w:r w:rsidRPr="00EA629C">
        <w:rPr>
          <w:sz w:val="28"/>
          <w:szCs w:val="28"/>
        </w:rPr>
        <w:t xml:space="preserve">составляет 4440 часов за </w:t>
      </w:r>
      <w:r>
        <w:rPr>
          <w:sz w:val="28"/>
          <w:szCs w:val="28"/>
        </w:rPr>
        <w:t>год. Однако в зависимости от по</w:t>
      </w:r>
      <w:r w:rsidRPr="00EA629C">
        <w:rPr>
          <w:sz w:val="28"/>
          <w:szCs w:val="28"/>
        </w:rPr>
        <w:t>ве</w:t>
      </w:r>
      <w:r>
        <w:rPr>
          <w:sz w:val="28"/>
          <w:szCs w:val="28"/>
        </w:rPr>
        <w:t>рхности земли и условий облачно</w:t>
      </w:r>
      <w:r w:rsidRPr="00EA629C">
        <w:rPr>
          <w:sz w:val="28"/>
          <w:szCs w:val="28"/>
        </w:rPr>
        <w:t xml:space="preserve">сти продолжительность солнечного сияния примерно в два раза меньше возможной. Во Владикавказе она достигает 1932 часа, в </w:t>
      </w:r>
      <w:r>
        <w:rPr>
          <w:sz w:val="28"/>
          <w:szCs w:val="28"/>
        </w:rPr>
        <w:t>Дигор</w:t>
      </w:r>
      <w:r w:rsidRPr="00EA629C">
        <w:rPr>
          <w:sz w:val="28"/>
          <w:szCs w:val="28"/>
        </w:rPr>
        <w:t>е -</w:t>
      </w:r>
      <w:r w:rsidR="00CF24FF">
        <w:rPr>
          <w:sz w:val="28"/>
          <w:szCs w:val="28"/>
        </w:rPr>
        <w:t>1917</w:t>
      </w:r>
      <w:r w:rsidRPr="00EA629C">
        <w:rPr>
          <w:sz w:val="28"/>
          <w:szCs w:val="28"/>
        </w:rPr>
        <w:t xml:space="preserve"> часа.</w:t>
      </w:r>
    </w:p>
    <w:p w:rsidR="00DD37C2" w:rsidRPr="00034B82" w:rsidRDefault="00DD37C2" w:rsidP="00DD37C2">
      <w:pPr>
        <w:shd w:val="clear" w:color="auto" w:fill="FFFFFF"/>
        <w:tabs>
          <w:tab w:val="left" w:pos="0"/>
        </w:tabs>
        <w:spacing w:line="360" w:lineRule="auto"/>
        <w:ind w:right="-3" w:firstLine="720"/>
        <w:jc w:val="both"/>
        <w:rPr>
          <w:sz w:val="28"/>
          <w:szCs w:val="28"/>
        </w:rPr>
      </w:pPr>
      <w:r w:rsidRPr="00034B82">
        <w:rPr>
          <w:sz w:val="28"/>
          <w:szCs w:val="28"/>
        </w:rPr>
        <w:t xml:space="preserve">Климат </w:t>
      </w:r>
      <w:r>
        <w:rPr>
          <w:sz w:val="28"/>
          <w:szCs w:val="28"/>
        </w:rPr>
        <w:t xml:space="preserve">в Дигорском районе </w:t>
      </w:r>
      <w:r w:rsidR="00734EB5">
        <w:rPr>
          <w:sz w:val="28"/>
          <w:szCs w:val="28"/>
        </w:rPr>
        <w:t xml:space="preserve">умерен </w:t>
      </w:r>
      <w:r w:rsidR="00734EB5" w:rsidRPr="00734EB5">
        <w:rPr>
          <w:sz w:val="28"/>
          <w:szCs w:val="28"/>
        </w:rPr>
        <w:t>-</w:t>
      </w:r>
      <w:r w:rsidRPr="00034B82">
        <w:rPr>
          <w:sz w:val="28"/>
          <w:szCs w:val="28"/>
        </w:rPr>
        <w:t xml:space="preserve"> континентальн</w:t>
      </w:r>
      <w:r w:rsidR="00734EB5">
        <w:rPr>
          <w:sz w:val="28"/>
          <w:szCs w:val="28"/>
        </w:rPr>
        <w:t>ый</w:t>
      </w:r>
      <w:r w:rsidRPr="00034B82">
        <w:rPr>
          <w:sz w:val="28"/>
          <w:szCs w:val="28"/>
        </w:rPr>
        <w:t xml:space="preserve">. Средняя температура июня +25°, января </w:t>
      </w:r>
      <w:r w:rsidRPr="00034B82">
        <w:rPr>
          <w:iCs/>
          <w:sz w:val="28"/>
          <w:szCs w:val="28"/>
        </w:rPr>
        <w:t>–</w:t>
      </w:r>
      <w:r w:rsidRPr="00034B82">
        <w:rPr>
          <w:sz w:val="28"/>
          <w:szCs w:val="28"/>
        </w:rPr>
        <w:t xml:space="preserve"> 4,3°, средняя годовая амплитуда 29°. </w:t>
      </w:r>
    </w:p>
    <w:p w:rsidR="00DD37C2" w:rsidRPr="00B46DBA" w:rsidRDefault="00DD37C2" w:rsidP="00DD37C2">
      <w:pPr>
        <w:shd w:val="clear" w:color="auto" w:fill="FFFFFF"/>
        <w:tabs>
          <w:tab w:val="left" w:pos="0"/>
        </w:tabs>
        <w:spacing w:line="360" w:lineRule="auto"/>
        <w:ind w:firstLine="720"/>
        <w:jc w:val="both"/>
        <w:rPr>
          <w:sz w:val="28"/>
          <w:szCs w:val="28"/>
        </w:rPr>
      </w:pPr>
      <w:r w:rsidRPr="00B46DBA">
        <w:rPr>
          <w:sz w:val="28"/>
          <w:szCs w:val="28"/>
        </w:rPr>
        <w:t xml:space="preserve">В пределах </w:t>
      </w:r>
      <w:r>
        <w:rPr>
          <w:sz w:val="28"/>
          <w:szCs w:val="28"/>
        </w:rPr>
        <w:t>Дигорского района холод</w:t>
      </w:r>
      <w:r w:rsidRPr="00B46DBA">
        <w:rPr>
          <w:sz w:val="28"/>
          <w:szCs w:val="28"/>
        </w:rPr>
        <w:t>ным месяцем является январь. На</w:t>
      </w:r>
      <w:r>
        <w:rPr>
          <w:sz w:val="28"/>
          <w:szCs w:val="28"/>
        </w:rPr>
        <w:t>блюдается небольшая разница ян</w:t>
      </w:r>
      <w:r w:rsidRPr="00B46DBA">
        <w:rPr>
          <w:sz w:val="28"/>
          <w:szCs w:val="28"/>
        </w:rPr>
        <w:t xml:space="preserve">варских температур между северной </w:t>
      </w:r>
      <w:r>
        <w:rPr>
          <w:sz w:val="28"/>
          <w:szCs w:val="28"/>
        </w:rPr>
        <w:t>и южной частями республики (Дигор</w:t>
      </w:r>
      <w:r w:rsidR="00734EB5">
        <w:rPr>
          <w:sz w:val="28"/>
          <w:szCs w:val="28"/>
        </w:rPr>
        <w:t>а</w:t>
      </w:r>
      <w:r w:rsidRPr="00B46DBA">
        <w:rPr>
          <w:sz w:val="28"/>
          <w:szCs w:val="28"/>
        </w:rPr>
        <w:t xml:space="preserve"> - </w:t>
      </w:r>
      <w:r w:rsidR="00D61E73">
        <w:rPr>
          <w:sz w:val="28"/>
          <w:szCs w:val="28"/>
        </w:rPr>
        <w:t>-</w:t>
      </w:r>
      <w:r w:rsidRPr="00B46DBA">
        <w:rPr>
          <w:sz w:val="28"/>
          <w:szCs w:val="28"/>
        </w:rPr>
        <w:t xml:space="preserve">4,3°, Цей - </w:t>
      </w:r>
      <w:r w:rsidR="00D61E73">
        <w:rPr>
          <w:sz w:val="28"/>
          <w:szCs w:val="28"/>
        </w:rPr>
        <w:t>-</w:t>
      </w:r>
      <w:r w:rsidRPr="00B46DBA">
        <w:rPr>
          <w:sz w:val="28"/>
          <w:szCs w:val="28"/>
        </w:rPr>
        <w:t>6,5°).</w:t>
      </w:r>
    </w:p>
    <w:p w:rsidR="00DD37C2" w:rsidRPr="00B46DBA" w:rsidRDefault="00DD37C2" w:rsidP="00DD37C2">
      <w:pPr>
        <w:shd w:val="clear" w:color="auto" w:fill="FFFFFF"/>
        <w:tabs>
          <w:tab w:val="left" w:pos="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Самый жаркий месяц </w:t>
      </w:r>
      <w:r w:rsidR="00D61E73">
        <w:rPr>
          <w:sz w:val="28"/>
          <w:szCs w:val="28"/>
        </w:rPr>
        <w:t>–</w:t>
      </w:r>
      <w:r w:rsidRPr="00B46DBA">
        <w:rPr>
          <w:sz w:val="28"/>
          <w:szCs w:val="28"/>
        </w:rPr>
        <w:t xml:space="preserve"> июль</w:t>
      </w:r>
      <w:r w:rsidR="00D61E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D61E73">
        <w:rPr>
          <w:sz w:val="28"/>
          <w:szCs w:val="28"/>
        </w:rPr>
        <w:t>+</w:t>
      </w:r>
      <w:r>
        <w:rPr>
          <w:sz w:val="28"/>
          <w:szCs w:val="28"/>
        </w:rPr>
        <w:t>25°. В горных райо</w:t>
      </w:r>
      <w:r w:rsidRPr="00B46DBA">
        <w:rPr>
          <w:sz w:val="28"/>
          <w:szCs w:val="28"/>
        </w:rPr>
        <w:t>нах она достигает 15°.</w:t>
      </w:r>
    </w:p>
    <w:p w:rsidR="00DD37C2" w:rsidRPr="00B46DBA" w:rsidRDefault="00DD37C2" w:rsidP="00DD37C2">
      <w:pPr>
        <w:shd w:val="clear" w:color="auto" w:fill="FFFFFF"/>
        <w:tabs>
          <w:tab w:val="left" w:pos="0"/>
        </w:tabs>
        <w:spacing w:line="360" w:lineRule="auto"/>
        <w:ind w:firstLine="720"/>
        <w:jc w:val="both"/>
        <w:rPr>
          <w:sz w:val="28"/>
          <w:szCs w:val="28"/>
        </w:rPr>
      </w:pPr>
      <w:r w:rsidRPr="00B46DBA">
        <w:rPr>
          <w:sz w:val="28"/>
          <w:szCs w:val="28"/>
        </w:rPr>
        <w:t>Средняя годовая температура воздуха на территории республики колеблется от 10° (</w:t>
      </w:r>
      <w:r>
        <w:rPr>
          <w:sz w:val="28"/>
          <w:szCs w:val="28"/>
        </w:rPr>
        <w:t>Дигор</w:t>
      </w:r>
      <w:r w:rsidRPr="00B46DBA">
        <w:rPr>
          <w:sz w:val="28"/>
          <w:szCs w:val="28"/>
        </w:rPr>
        <w:t>) до 2,4° (Мамисонский перевал).</w:t>
      </w:r>
    </w:p>
    <w:p w:rsidR="00DD37C2" w:rsidRPr="00B46DBA" w:rsidRDefault="00DD37C2" w:rsidP="00DD37C2">
      <w:pPr>
        <w:shd w:val="clear" w:color="auto" w:fill="FFFFFF"/>
        <w:tabs>
          <w:tab w:val="left" w:pos="0"/>
        </w:tabs>
        <w:spacing w:line="360" w:lineRule="auto"/>
        <w:ind w:firstLine="720"/>
        <w:jc w:val="both"/>
        <w:rPr>
          <w:sz w:val="28"/>
          <w:szCs w:val="28"/>
        </w:rPr>
      </w:pPr>
      <w:r w:rsidRPr="00B46DBA">
        <w:rPr>
          <w:sz w:val="28"/>
          <w:szCs w:val="28"/>
        </w:rPr>
        <w:t>Абсолютный макси</w:t>
      </w:r>
      <w:r>
        <w:rPr>
          <w:sz w:val="28"/>
          <w:szCs w:val="28"/>
        </w:rPr>
        <w:t>мум и абсолютный минимум температуры воз</w:t>
      </w:r>
      <w:r w:rsidRPr="00B46DBA">
        <w:rPr>
          <w:sz w:val="28"/>
          <w:szCs w:val="28"/>
        </w:rPr>
        <w:t>д</w:t>
      </w:r>
      <w:r>
        <w:rPr>
          <w:sz w:val="28"/>
          <w:szCs w:val="28"/>
        </w:rPr>
        <w:t>уха характеризуют наиболее высо</w:t>
      </w:r>
      <w:r w:rsidRPr="00B46DBA">
        <w:rPr>
          <w:sz w:val="28"/>
          <w:szCs w:val="28"/>
        </w:rPr>
        <w:t>кие и низкие температуры воздуха и возможные колебания температуры.</w:t>
      </w:r>
    </w:p>
    <w:p w:rsidR="00DD37C2" w:rsidRPr="00B46DBA" w:rsidRDefault="00DD37C2" w:rsidP="00DD37C2">
      <w:pPr>
        <w:shd w:val="clear" w:color="auto" w:fill="FFFFFF"/>
        <w:tabs>
          <w:tab w:val="left" w:pos="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района абсолют</w:t>
      </w:r>
      <w:r w:rsidRPr="00B46DBA">
        <w:rPr>
          <w:sz w:val="28"/>
          <w:szCs w:val="28"/>
        </w:rPr>
        <w:t>ный минимум составляет -35°</w:t>
      </w:r>
      <w:r>
        <w:rPr>
          <w:sz w:val="28"/>
          <w:szCs w:val="28"/>
        </w:rPr>
        <w:t>.</w:t>
      </w:r>
    </w:p>
    <w:p w:rsidR="00DD37C2" w:rsidRPr="00B46DBA" w:rsidRDefault="00DD37C2" w:rsidP="00DD37C2">
      <w:pPr>
        <w:shd w:val="clear" w:color="auto" w:fill="FFFFFF"/>
        <w:tabs>
          <w:tab w:val="left" w:pos="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Амплитуда абсолютных темпера</w:t>
      </w:r>
      <w:r w:rsidRPr="00B46DBA">
        <w:rPr>
          <w:sz w:val="28"/>
          <w:szCs w:val="28"/>
        </w:rPr>
        <w:t>тур самая высокая</w:t>
      </w:r>
      <w:r>
        <w:rPr>
          <w:sz w:val="28"/>
          <w:szCs w:val="28"/>
        </w:rPr>
        <w:t xml:space="preserve"> на севере республики в Дигоре и может достигать +42</w:t>
      </w:r>
      <w:r w:rsidRPr="00B46DBA">
        <w:rPr>
          <w:sz w:val="28"/>
          <w:szCs w:val="28"/>
        </w:rPr>
        <w:t>°</w:t>
      </w:r>
      <w:r>
        <w:rPr>
          <w:sz w:val="28"/>
          <w:szCs w:val="28"/>
        </w:rPr>
        <w:t>.</w:t>
      </w:r>
    </w:p>
    <w:p w:rsidR="00DD37C2" w:rsidRPr="00B46DBA" w:rsidRDefault="00DD37C2" w:rsidP="00DD37C2">
      <w:pPr>
        <w:shd w:val="clear" w:color="auto" w:fill="FFFFFF"/>
        <w:tabs>
          <w:tab w:val="left" w:pos="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Относительная влажность возду</w:t>
      </w:r>
      <w:r w:rsidRPr="00B46DBA">
        <w:rPr>
          <w:sz w:val="28"/>
          <w:szCs w:val="28"/>
        </w:rPr>
        <w:t>ха имеет большое значение для оценки комплексного воздействия к</w:t>
      </w:r>
      <w:r>
        <w:rPr>
          <w:sz w:val="28"/>
          <w:szCs w:val="28"/>
        </w:rPr>
        <w:t>лимата на организм человека. Ус</w:t>
      </w:r>
      <w:r w:rsidRPr="00B46DBA">
        <w:rPr>
          <w:sz w:val="28"/>
          <w:szCs w:val="28"/>
        </w:rPr>
        <w:t>тановлено, что человек лучше всего себя чувствует при относительной вл</w:t>
      </w:r>
      <w:r>
        <w:rPr>
          <w:sz w:val="28"/>
          <w:szCs w:val="28"/>
        </w:rPr>
        <w:t>ажности воздуха до 70% . На рав</w:t>
      </w:r>
      <w:r w:rsidRPr="00B46DBA">
        <w:rPr>
          <w:sz w:val="28"/>
          <w:szCs w:val="28"/>
        </w:rPr>
        <w:t>нине и в предгорьях в теплое время года она ниже и составляет 60-70% , а в холодное время относительная влажность достигает больше 80% .</w:t>
      </w:r>
    </w:p>
    <w:p w:rsidR="00DD37C2" w:rsidRPr="00B46DBA" w:rsidRDefault="00DD37C2" w:rsidP="00DD37C2">
      <w:pPr>
        <w:shd w:val="clear" w:color="auto" w:fill="FFFFFF"/>
        <w:tabs>
          <w:tab w:val="left" w:pos="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</w:t>
      </w:r>
      <w:r w:rsidRPr="00B46DBA">
        <w:rPr>
          <w:sz w:val="28"/>
          <w:szCs w:val="28"/>
        </w:rPr>
        <w:t xml:space="preserve">пределение осадков </w:t>
      </w:r>
      <w:r>
        <w:rPr>
          <w:sz w:val="28"/>
          <w:szCs w:val="28"/>
        </w:rPr>
        <w:t>тесно связано с темпе</w:t>
      </w:r>
      <w:r w:rsidRPr="00B46DBA">
        <w:rPr>
          <w:sz w:val="28"/>
          <w:szCs w:val="28"/>
        </w:rPr>
        <w:t>ратурой воздуха и циркуляцией атмосферы. Кроме того, оно во многом определяется рельефом. На наветренных скло</w:t>
      </w:r>
      <w:r>
        <w:rPr>
          <w:sz w:val="28"/>
          <w:szCs w:val="28"/>
        </w:rPr>
        <w:t>нах, обра</w:t>
      </w:r>
      <w:r w:rsidRPr="00B46DBA">
        <w:rPr>
          <w:sz w:val="28"/>
          <w:szCs w:val="28"/>
        </w:rPr>
        <w:t>щенных к преобладающим ветрам, в</w:t>
      </w:r>
      <w:r>
        <w:rPr>
          <w:sz w:val="28"/>
          <w:szCs w:val="28"/>
        </w:rPr>
        <w:t>оздух поднимается вверх, и осад</w:t>
      </w:r>
      <w:r w:rsidRPr="00B46DBA">
        <w:rPr>
          <w:sz w:val="28"/>
          <w:szCs w:val="28"/>
        </w:rPr>
        <w:t>к</w:t>
      </w:r>
      <w:r>
        <w:rPr>
          <w:sz w:val="28"/>
          <w:szCs w:val="28"/>
        </w:rPr>
        <w:t>ов здесь выпадет больше. В режиме осадков наблюдается следую</w:t>
      </w:r>
      <w:r w:rsidRPr="00B46DBA">
        <w:rPr>
          <w:sz w:val="28"/>
          <w:szCs w:val="28"/>
        </w:rPr>
        <w:t xml:space="preserve">щая особенность: основная часть осадков выпадает в теплое время с </w:t>
      </w:r>
      <w:r>
        <w:rPr>
          <w:sz w:val="28"/>
          <w:szCs w:val="28"/>
        </w:rPr>
        <w:t>мая по сентябрь, осадки увеличи</w:t>
      </w:r>
      <w:r w:rsidRPr="00B46DBA">
        <w:rPr>
          <w:sz w:val="28"/>
          <w:szCs w:val="28"/>
        </w:rPr>
        <w:t xml:space="preserve">ваются по сравнению с холодным периодом в 2-3 раза. </w:t>
      </w:r>
    </w:p>
    <w:p w:rsidR="00DD37C2" w:rsidRPr="0010689D" w:rsidRDefault="00DD37C2" w:rsidP="00DD37C2">
      <w:pPr>
        <w:shd w:val="clear" w:color="auto" w:fill="FFFFFF"/>
        <w:tabs>
          <w:tab w:val="left" w:pos="0"/>
        </w:tabs>
        <w:spacing w:line="360" w:lineRule="auto"/>
        <w:ind w:firstLine="720"/>
        <w:jc w:val="both"/>
      </w:pPr>
      <w:r w:rsidRPr="00B46DBA">
        <w:rPr>
          <w:sz w:val="28"/>
          <w:szCs w:val="28"/>
        </w:rPr>
        <w:t>Зимой часть осадков выпадает в в</w:t>
      </w:r>
      <w:r>
        <w:rPr>
          <w:sz w:val="28"/>
          <w:szCs w:val="28"/>
        </w:rPr>
        <w:t>иде снега. Сложность рельефа оп</w:t>
      </w:r>
      <w:r w:rsidRPr="00B46DBA">
        <w:rPr>
          <w:sz w:val="28"/>
          <w:szCs w:val="28"/>
        </w:rPr>
        <w:t>ределяет пестроту в распределен</w:t>
      </w:r>
      <w:r>
        <w:rPr>
          <w:sz w:val="28"/>
          <w:szCs w:val="28"/>
        </w:rPr>
        <w:t>ии снежного покрова. Снежный покров различной мощности образу</w:t>
      </w:r>
      <w:r w:rsidRPr="00B46DBA">
        <w:rPr>
          <w:sz w:val="28"/>
          <w:szCs w:val="28"/>
        </w:rPr>
        <w:t xml:space="preserve">ется почти на всей </w:t>
      </w:r>
      <w:r>
        <w:rPr>
          <w:sz w:val="28"/>
          <w:szCs w:val="28"/>
        </w:rPr>
        <w:t>территории рес</w:t>
      </w:r>
      <w:r w:rsidRPr="00B46DBA">
        <w:rPr>
          <w:sz w:val="28"/>
          <w:szCs w:val="28"/>
        </w:rPr>
        <w:t>публики</w:t>
      </w:r>
      <w:r>
        <w:rPr>
          <w:sz w:val="28"/>
          <w:szCs w:val="28"/>
        </w:rPr>
        <w:t xml:space="preserve">. </w:t>
      </w:r>
      <w:r w:rsidRPr="0010689D">
        <w:rPr>
          <w:sz w:val="28"/>
          <w:szCs w:val="28"/>
        </w:rPr>
        <w:t xml:space="preserve">Средняя из наибольших высот снежного покрова </w:t>
      </w:r>
      <w:r>
        <w:rPr>
          <w:sz w:val="28"/>
          <w:szCs w:val="28"/>
        </w:rPr>
        <w:t xml:space="preserve">в Дигорском районе составляет </w:t>
      </w:r>
      <w:smartTag w:uri="urn:schemas-microsoft-com:office:smarttags" w:element="metricconverter">
        <w:smartTagPr>
          <w:attr w:name="ProductID" w:val="10 см"/>
        </w:smartTagPr>
        <w:r>
          <w:rPr>
            <w:sz w:val="28"/>
            <w:szCs w:val="28"/>
          </w:rPr>
          <w:t>10 см</w:t>
        </w:r>
      </w:smartTag>
      <w:r>
        <w:rPr>
          <w:sz w:val="28"/>
          <w:szCs w:val="28"/>
        </w:rPr>
        <w:t>.</w:t>
      </w:r>
    </w:p>
    <w:p w:rsidR="00DD37C2" w:rsidRPr="0010689D" w:rsidRDefault="00085CA6" w:rsidP="00DD37C2">
      <w:pPr>
        <w:shd w:val="clear" w:color="auto" w:fill="FFFFFF"/>
        <w:tabs>
          <w:tab w:val="left" w:pos="0"/>
        </w:tabs>
        <w:spacing w:line="360" w:lineRule="auto"/>
        <w:ind w:firstLine="720"/>
        <w:jc w:val="both"/>
        <w:rPr>
          <w:sz w:val="28"/>
          <w:szCs w:val="28"/>
        </w:rPr>
      </w:pPr>
      <w:r w:rsidRPr="00034B82">
        <w:rPr>
          <w:sz w:val="28"/>
          <w:szCs w:val="28"/>
        </w:rPr>
        <w:t xml:space="preserve">Основное направление ветров </w:t>
      </w:r>
      <w:r w:rsidRPr="00034B82">
        <w:rPr>
          <w:iCs/>
          <w:sz w:val="28"/>
          <w:szCs w:val="28"/>
        </w:rPr>
        <w:t>–</w:t>
      </w:r>
      <w:r w:rsidRPr="00034B82">
        <w:rPr>
          <w:sz w:val="28"/>
          <w:szCs w:val="28"/>
        </w:rPr>
        <w:t xml:space="preserve"> восточное (влияние Сибирского антициклона).</w:t>
      </w:r>
      <w:r>
        <w:rPr>
          <w:sz w:val="28"/>
          <w:szCs w:val="28"/>
        </w:rPr>
        <w:t xml:space="preserve"> </w:t>
      </w:r>
      <w:r w:rsidRPr="00034B82">
        <w:rPr>
          <w:sz w:val="28"/>
          <w:szCs w:val="28"/>
        </w:rPr>
        <w:t xml:space="preserve">Западные ветры (атлантические воздушные массы) </w:t>
      </w:r>
      <w:r w:rsidRPr="00034B82">
        <w:rPr>
          <w:iCs/>
          <w:sz w:val="28"/>
          <w:szCs w:val="28"/>
        </w:rPr>
        <w:t>–</w:t>
      </w:r>
      <w:r w:rsidRPr="00034B82">
        <w:rPr>
          <w:sz w:val="28"/>
          <w:szCs w:val="28"/>
        </w:rPr>
        <w:t xml:space="preserve"> приносят осадки, северные (арктические) </w:t>
      </w:r>
      <w:r w:rsidRPr="00034B82">
        <w:rPr>
          <w:iCs/>
          <w:sz w:val="28"/>
          <w:szCs w:val="28"/>
        </w:rPr>
        <w:t>–</w:t>
      </w:r>
      <w:r w:rsidRPr="00034B82">
        <w:rPr>
          <w:sz w:val="28"/>
          <w:szCs w:val="28"/>
        </w:rPr>
        <w:t xml:space="preserve"> похолодание.</w:t>
      </w:r>
      <w:r>
        <w:rPr>
          <w:sz w:val="28"/>
          <w:szCs w:val="28"/>
        </w:rPr>
        <w:t xml:space="preserve"> </w:t>
      </w:r>
      <w:r w:rsidR="00DD37C2" w:rsidRPr="00D16361">
        <w:rPr>
          <w:sz w:val="28"/>
          <w:szCs w:val="28"/>
        </w:rPr>
        <w:t>Дней с сильными ветрам</w:t>
      </w:r>
      <w:r w:rsidR="00DD37C2">
        <w:rPr>
          <w:sz w:val="28"/>
          <w:szCs w:val="28"/>
        </w:rPr>
        <w:t xml:space="preserve">и за год в Дигоре бывает до 30. </w:t>
      </w:r>
      <w:r w:rsidR="00DD37C2" w:rsidRPr="00D16361">
        <w:rPr>
          <w:sz w:val="28"/>
          <w:szCs w:val="28"/>
        </w:rPr>
        <w:t xml:space="preserve">В </w:t>
      </w:r>
      <w:r w:rsidR="00DD37C2">
        <w:rPr>
          <w:sz w:val="28"/>
          <w:szCs w:val="28"/>
        </w:rPr>
        <w:t>Дигор</w:t>
      </w:r>
      <w:r w:rsidR="00DD37C2" w:rsidRPr="00D16361">
        <w:rPr>
          <w:sz w:val="28"/>
          <w:szCs w:val="28"/>
        </w:rPr>
        <w:t>ском районе сильные ветры иногда сопровождаются</w:t>
      </w:r>
      <w:r w:rsidR="00DD37C2">
        <w:rPr>
          <w:sz w:val="28"/>
          <w:szCs w:val="28"/>
        </w:rPr>
        <w:t xml:space="preserve"> пыльными бурями. В горах пыльные бури отсутствуют.</w:t>
      </w:r>
    </w:p>
    <w:p w:rsidR="00DD37C2" w:rsidRPr="00D16361" w:rsidRDefault="00DD37C2" w:rsidP="00DD37C2">
      <w:pPr>
        <w:shd w:val="clear" w:color="auto" w:fill="FFFFFF"/>
        <w:tabs>
          <w:tab w:val="left" w:pos="0"/>
        </w:tabs>
        <w:spacing w:line="360" w:lineRule="auto"/>
        <w:ind w:firstLine="720"/>
        <w:jc w:val="both"/>
        <w:rPr>
          <w:sz w:val="28"/>
          <w:szCs w:val="28"/>
        </w:rPr>
      </w:pPr>
      <w:r w:rsidRPr="00D16361">
        <w:rPr>
          <w:sz w:val="28"/>
          <w:szCs w:val="28"/>
        </w:rPr>
        <w:t>Распределение давления воздуха у поверхности земли зависит от вы</w:t>
      </w:r>
      <w:r>
        <w:rPr>
          <w:sz w:val="28"/>
          <w:szCs w:val="28"/>
        </w:rPr>
        <w:t>соты и рельефа. С высотой атмо</w:t>
      </w:r>
      <w:r w:rsidRPr="00D16361">
        <w:rPr>
          <w:sz w:val="28"/>
          <w:szCs w:val="28"/>
        </w:rPr>
        <w:t>сферное давление уменьшается. Среднее годовое давление воздуха</w:t>
      </w:r>
      <w:r>
        <w:rPr>
          <w:sz w:val="28"/>
          <w:szCs w:val="28"/>
        </w:rPr>
        <w:t xml:space="preserve"> на территории Дигорского района </w:t>
      </w:r>
      <w:smartTag w:uri="urn:schemas-microsoft-com:office:smarttags" w:element="metricconverter">
        <w:smartTagPr>
          <w:attr w:name="ProductID" w:val="749 мм"/>
        </w:smartTagPr>
        <w:r w:rsidRPr="00D16361">
          <w:rPr>
            <w:sz w:val="28"/>
            <w:szCs w:val="28"/>
          </w:rPr>
          <w:t>749 мм</w:t>
        </w:r>
      </w:smartTag>
      <w:r>
        <w:rPr>
          <w:sz w:val="28"/>
          <w:szCs w:val="28"/>
        </w:rPr>
        <w:t xml:space="preserve"> </w:t>
      </w:r>
      <w:r w:rsidR="00D61E73" w:rsidRPr="00034B82">
        <w:rPr>
          <w:sz w:val="28"/>
          <w:szCs w:val="28"/>
        </w:rPr>
        <w:t>рт. ст.</w:t>
      </w:r>
    </w:p>
    <w:p w:rsidR="00BA4165" w:rsidRDefault="00BA4165" w:rsidP="0038072B">
      <w:pPr>
        <w:spacing w:before="120" w:after="120"/>
        <w:jc w:val="center"/>
        <w:rPr>
          <w:b/>
          <w:sz w:val="28"/>
          <w:szCs w:val="28"/>
        </w:rPr>
      </w:pPr>
      <w:r w:rsidRPr="00633AC6">
        <w:rPr>
          <w:b/>
          <w:sz w:val="28"/>
          <w:szCs w:val="28"/>
        </w:rPr>
        <w:t>2.3.2. Почвы</w:t>
      </w:r>
    </w:p>
    <w:p w:rsidR="00085CA6" w:rsidRDefault="00085CA6" w:rsidP="00085CA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Дигорского района распространены следующие виды почв:</w:t>
      </w:r>
    </w:p>
    <w:p w:rsidR="00085CA6" w:rsidRDefault="00085CA6" w:rsidP="00085CA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вышелоченные черноземы;</w:t>
      </w:r>
    </w:p>
    <w:p w:rsidR="00085CA6" w:rsidRDefault="00085CA6" w:rsidP="00085CA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серые лесные оподзоленные;</w:t>
      </w:r>
    </w:p>
    <w:p w:rsidR="00085CA6" w:rsidRDefault="00085CA6" w:rsidP="00085CA6">
      <w:pPr>
        <w:spacing w:line="360" w:lineRule="auto"/>
        <w:ind w:firstLine="709"/>
        <w:jc w:val="both"/>
        <w:rPr>
          <w:sz w:val="28"/>
          <w:szCs w:val="28"/>
        </w:rPr>
      </w:pPr>
      <w:r w:rsidRPr="00EC53FC">
        <w:rPr>
          <w:sz w:val="28"/>
          <w:szCs w:val="28"/>
        </w:rPr>
        <w:t>аллювиальн</w:t>
      </w:r>
      <w:r>
        <w:rPr>
          <w:sz w:val="28"/>
          <w:szCs w:val="28"/>
        </w:rPr>
        <w:t>ые наносы;</w:t>
      </w:r>
    </w:p>
    <w:p w:rsidR="00085CA6" w:rsidRDefault="00085CA6" w:rsidP="00085CA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лугово-черноземные.</w:t>
      </w:r>
    </w:p>
    <w:p w:rsidR="00085CA6" w:rsidRPr="00872CEA" w:rsidRDefault="00085CA6" w:rsidP="00085CA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EE0719">
        <w:rPr>
          <w:i/>
          <w:iCs/>
          <w:sz w:val="28"/>
          <w:szCs w:val="28"/>
        </w:rPr>
        <w:t xml:space="preserve">Черноземы выщелоченные </w:t>
      </w:r>
      <w:r>
        <w:rPr>
          <w:i/>
          <w:iCs/>
          <w:sz w:val="28"/>
          <w:szCs w:val="28"/>
        </w:rPr>
        <w:t xml:space="preserve">почвы </w:t>
      </w:r>
      <w:r w:rsidRPr="00EE0719">
        <w:rPr>
          <w:sz w:val="28"/>
          <w:szCs w:val="28"/>
        </w:rPr>
        <w:t xml:space="preserve">распространены на Северо-Осетинской наклонной равнине на древних террасах горных рек. </w:t>
      </w:r>
      <w:r w:rsidRPr="00872CEA">
        <w:rPr>
          <w:sz w:val="28"/>
          <w:szCs w:val="28"/>
        </w:rPr>
        <w:t xml:space="preserve">Выщелоченные черноземы здесь формируются на галечнике и на глинах. Мощность гумусового горизонта А+В выщелоченного чернозема, сформированного на галечнике, составляет </w:t>
      </w:r>
      <w:smartTag w:uri="urn:schemas-microsoft-com:office:smarttags" w:element="metricconverter">
        <w:smartTagPr>
          <w:attr w:name="ProductID" w:val="75 см"/>
        </w:smartTagPr>
        <w:r w:rsidRPr="00872CEA">
          <w:rPr>
            <w:sz w:val="28"/>
            <w:szCs w:val="28"/>
          </w:rPr>
          <w:t>75 см</w:t>
        </w:r>
      </w:smartTag>
      <w:r w:rsidRPr="00872CEA">
        <w:rPr>
          <w:sz w:val="28"/>
          <w:szCs w:val="28"/>
        </w:rPr>
        <w:t xml:space="preserve">, тогда как на глине - </w:t>
      </w:r>
      <w:smartTag w:uri="urn:schemas-microsoft-com:office:smarttags" w:element="metricconverter">
        <w:smartTagPr>
          <w:attr w:name="ProductID" w:val="100 см"/>
        </w:smartTagPr>
        <w:r w:rsidRPr="00872CEA">
          <w:rPr>
            <w:bCs/>
            <w:sz w:val="28"/>
            <w:szCs w:val="28"/>
          </w:rPr>
          <w:t xml:space="preserve">100 </w:t>
        </w:r>
        <w:r w:rsidRPr="00872CEA">
          <w:rPr>
            <w:sz w:val="28"/>
            <w:szCs w:val="28"/>
          </w:rPr>
          <w:t>см</w:t>
        </w:r>
      </w:smartTag>
      <w:r w:rsidRPr="00872CEA">
        <w:rPr>
          <w:sz w:val="28"/>
          <w:szCs w:val="28"/>
        </w:rPr>
        <w:t>. В целом по содержанию гумуса выщелоченные черноземы, распространенные на территории района, относятся к среднегумусным. Содержание его в пахотном горизонте составляет 6,5-8%.</w:t>
      </w:r>
    </w:p>
    <w:p w:rsidR="00085CA6" w:rsidRPr="00872CEA" w:rsidRDefault="00085CA6" w:rsidP="00085CA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872CEA">
        <w:rPr>
          <w:i/>
          <w:sz w:val="28"/>
          <w:szCs w:val="28"/>
        </w:rPr>
        <w:t>Серые лесные оподзоленные почвы</w:t>
      </w:r>
      <w:r w:rsidRPr="00872CEA">
        <w:rPr>
          <w:sz w:val="28"/>
          <w:szCs w:val="28"/>
        </w:rPr>
        <w:t xml:space="preserve"> распространены на Кабардино-Сунженской возвышенности. Серые лесные почвы характеризуются мощностью гумусового горизонта А+В - </w:t>
      </w:r>
      <w:smartTag w:uri="urn:schemas-microsoft-com:office:smarttags" w:element="metricconverter">
        <w:smartTagPr>
          <w:attr w:name="ProductID" w:val="90 см"/>
        </w:smartTagPr>
        <w:r w:rsidRPr="00872CEA">
          <w:rPr>
            <w:sz w:val="28"/>
            <w:szCs w:val="28"/>
          </w:rPr>
          <w:t>90 см</w:t>
        </w:r>
      </w:smartTag>
      <w:r w:rsidRPr="00872CEA">
        <w:rPr>
          <w:sz w:val="28"/>
          <w:szCs w:val="28"/>
        </w:rPr>
        <w:t xml:space="preserve"> при содержании гумуса 7-8%.</w:t>
      </w:r>
    </w:p>
    <w:p w:rsidR="00085CA6" w:rsidRPr="00872CEA" w:rsidRDefault="00085CA6" w:rsidP="00085CA6">
      <w:pPr>
        <w:spacing w:line="360" w:lineRule="auto"/>
        <w:ind w:firstLine="709"/>
        <w:jc w:val="both"/>
        <w:rPr>
          <w:sz w:val="28"/>
          <w:szCs w:val="28"/>
        </w:rPr>
      </w:pPr>
      <w:r w:rsidRPr="00872CEA">
        <w:rPr>
          <w:sz w:val="28"/>
          <w:szCs w:val="28"/>
        </w:rPr>
        <w:t>Серые</w:t>
      </w:r>
      <w:r>
        <w:rPr>
          <w:sz w:val="28"/>
          <w:szCs w:val="28"/>
        </w:rPr>
        <w:t xml:space="preserve"> </w:t>
      </w:r>
      <w:r w:rsidRPr="00872CEA">
        <w:rPr>
          <w:sz w:val="28"/>
          <w:szCs w:val="28"/>
        </w:rPr>
        <w:t>лесные почвы развиваются в зоне лесостепи, под дубовыми</w:t>
      </w:r>
      <w:r>
        <w:rPr>
          <w:sz w:val="28"/>
          <w:szCs w:val="28"/>
        </w:rPr>
        <w:t xml:space="preserve"> </w:t>
      </w:r>
      <w:r w:rsidRPr="00872CEA">
        <w:rPr>
          <w:sz w:val="28"/>
          <w:szCs w:val="28"/>
        </w:rPr>
        <w:t>(главным образом</w:t>
      </w:r>
      <w:r>
        <w:rPr>
          <w:sz w:val="28"/>
          <w:szCs w:val="28"/>
        </w:rPr>
        <w:t xml:space="preserve"> </w:t>
      </w:r>
      <w:r w:rsidRPr="00872CEA">
        <w:rPr>
          <w:sz w:val="28"/>
          <w:szCs w:val="28"/>
        </w:rPr>
        <w:t>травянистыми)</w:t>
      </w:r>
      <w:r>
        <w:rPr>
          <w:sz w:val="28"/>
          <w:szCs w:val="28"/>
        </w:rPr>
        <w:t xml:space="preserve"> </w:t>
      </w:r>
      <w:r w:rsidRPr="00872CEA">
        <w:rPr>
          <w:sz w:val="28"/>
          <w:szCs w:val="28"/>
        </w:rPr>
        <w:t>лесами. Подзолообразование в них также выражено иначе, чем в подзолистых почвах. Серые лесные почвы обладают ясно выраженным серым гумусовым горизонтом, генезис</w:t>
      </w:r>
      <w:r>
        <w:rPr>
          <w:sz w:val="28"/>
          <w:szCs w:val="28"/>
        </w:rPr>
        <w:t xml:space="preserve"> </w:t>
      </w:r>
      <w:r w:rsidRPr="00872CEA">
        <w:rPr>
          <w:sz w:val="28"/>
          <w:szCs w:val="28"/>
        </w:rPr>
        <w:t>которого до конца еще неясен. Некоторые исследователи</w:t>
      </w:r>
      <w:r>
        <w:rPr>
          <w:sz w:val="28"/>
          <w:szCs w:val="28"/>
        </w:rPr>
        <w:t xml:space="preserve"> </w:t>
      </w:r>
      <w:r w:rsidRPr="00872CEA">
        <w:rPr>
          <w:sz w:val="28"/>
          <w:szCs w:val="28"/>
        </w:rPr>
        <w:t>считают его реликтовым, образовавшимся</w:t>
      </w:r>
      <w:r>
        <w:rPr>
          <w:sz w:val="28"/>
          <w:szCs w:val="28"/>
        </w:rPr>
        <w:t xml:space="preserve"> </w:t>
      </w:r>
      <w:r w:rsidRPr="00872CEA">
        <w:rPr>
          <w:sz w:val="28"/>
          <w:szCs w:val="28"/>
        </w:rPr>
        <w:t>ранее</w:t>
      </w:r>
      <w:r>
        <w:rPr>
          <w:sz w:val="28"/>
          <w:szCs w:val="28"/>
        </w:rPr>
        <w:t xml:space="preserve"> </w:t>
      </w:r>
      <w:r w:rsidRPr="00872CEA">
        <w:rPr>
          <w:sz w:val="28"/>
          <w:szCs w:val="28"/>
        </w:rPr>
        <w:t>под влиянием степной растительности,</w:t>
      </w:r>
      <w:r>
        <w:rPr>
          <w:sz w:val="28"/>
          <w:szCs w:val="28"/>
        </w:rPr>
        <w:t xml:space="preserve"> </w:t>
      </w:r>
      <w:r w:rsidRPr="00872CEA">
        <w:rPr>
          <w:sz w:val="28"/>
          <w:szCs w:val="28"/>
        </w:rPr>
        <w:t>которая позднее была вытеснена</w:t>
      </w:r>
      <w:r>
        <w:rPr>
          <w:sz w:val="28"/>
          <w:szCs w:val="28"/>
        </w:rPr>
        <w:t xml:space="preserve"> </w:t>
      </w:r>
      <w:r w:rsidRPr="00872CEA">
        <w:rPr>
          <w:sz w:val="28"/>
          <w:szCs w:val="28"/>
        </w:rPr>
        <w:t>лесной, другие (что, видимо правильнее) связывают его образование с особенностями биологического кругооборота в травянистых дубовых лесах.</w:t>
      </w:r>
      <w:r>
        <w:rPr>
          <w:sz w:val="28"/>
          <w:szCs w:val="28"/>
        </w:rPr>
        <w:t xml:space="preserve"> </w:t>
      </w:r>
      <w:r w:rsidRPr="00872CEA">
        <w:rPr>
          <w:sz w:val="28"/>
          <w:szCs w:val="28"/>
        </w:rPr>
        <w:t xml:space="preserve">В серых лесных почвах, так же как и в бурых, выражено в известной степени оподзоливание, т. е. посветление верхней части почвенной толщи и образование белесой присыпки. </w:t>
      </w:r>
    </w:p>
    <w:p w:rsidR="00085CA6" w:rsidRPr="00872CEA" w:rsidRDefault="00085CA6" w:rsidP="00085CA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872CEA">
        <w:rPr>
          <w:sz w:val="28"/>
          <w:szCs w:val="28"/>
        </w:rPr>
        <w:t xml:space="preserve">В поймах рек </w:t>
      </w:r>
      <w:r>
        <w:rPr>
          <w:sz w:val="28"/>
          <w:szCs w:val="28"/>
        </w:rPr>
        <w:t>Дигорского</w:t>
      </w:r>
      <w:r w:rsidRPr="00872CEA">
        <w:rPr>
          <w:sz w:val="28"/>
          <w:szCs w:val="28"/>
        </w:rPr>
        <w:t xml:space="preserve"> района формируются </w:t>
      </w:r>
      <w:r w:rsidRPr="00872CEA">
        <w:rPr>
          <w:i/>
          <w:sz w:val="28"/>
          <w:szCs w:val="28"/>
        </w:rPr>
        <w:t>аллювиально-луговые слабогумусовые и маломощные почвы</w:t>
      </w:r>
      <w:r w:rsidRPr="00872CEA">
        <w:rPr>
          <w:sz w:val="28"/>
          <w:szCs w:val="28"/>
        </w:rPr>
        <w:t xml:space="preserve">, образованные наносами, основные площади которых сконцентрированы </w:t>
      </w:r>
      <w:r w:rsidRPr="00872CEA">
        <w:rPr>
          <w:bCs/>
          <w:sz w:val="28"/>
          <w:szCs w:val="28"/>
        </w:rPr>
        <w:t xml:space="preserve">в </w:t>
      </w:r>
      <w:r w:rsidRPr="00872CEA">
        <w:rPr>
          <w:sz w:val="28"/>
          <w:szCs w:val="28"/>
        </w:rPr>
        <w:t xml:space="preserve">нижнем течении рек </w:t>
      </w:r>
      <w:r>
        <w:rPr>
          <w:sz w:val="28"/>
          <w:szCs w:val="28"/>
        </w:rPr>
        <w:t>Урсдон</w:t>
      </w:r>
      <w:r w:rsidRPr="00872CEA">
        <w:rPr>
          <w:sz w:val="28"/>
          <w:szCs w:val="28"/>
        </w:rPr>
        <w:t xml:space="preserve">, </w:t>
      </w:r>
      <w:r>
        <w:rPr>
          <w:sz w:val="28"/>
          <w:szCs w:val="28"/>
        </w:rPr>
        <w:t>Астау</w:t>
      </w:r>
      <w:r w:rsidRPr="00872CEA">
        <w:rPr>
          <w:sz w:val="28"/>
          <w:szCs w:val="28"/>
        </w:rPr>
        <w:t xml:space="preserve"> и </w:t>
      </w:r>
      <w:r>
        <w:rPr>
          <w:sz w:val="28"/>
          <w:szCs w:val="28"/>
        </w:rPr>
        <w:t>Дур-Дур</w:t>
      </w:r>
      <w:r w:rsidRPr="00872CEA">
        <w:rPr>
          <w:sz w:val="28"/>
          <w:szCs w:val="28"/>
        </w:rPr>
        <w:t>. Площадь, в основном, распахивается. Они среднемощные, слабогумусовые и местами в разной степени каменистые.</w:t>
      </w:r>
    </w:p>
    <w:p w:rsidR="00085CA6" w:rsidRPr="00872CEA" w:rsidRDefault="00085CA6" w:rsidP="00085CA6">
      <w:pPr>
        <w:shd w:val="clear" w:color="auto" w:fill="FFFFFF"/>
        <w:spacing w:line="360" w:lineRule="auto"/>
        <w:ind w:left="6" w:firstLine="714"/>
        <w:jc w:val="both"/>
        <w:rPr>
          <w:sz w:val="28"/>
          <w:szCs w:val="28"/>
        </w:rPr>
      </w:pPr>
      <w:r w:rsidRPr="00872CEA">
        <w:rPr>
          <w:sz w:val="28"/>
          <w:szCs w:val="28"/>
        </w:rPr>
        <w:lastRenderedPageBreak/>
        <w:t>Аллювиальные наносы имеют геологический возраст (главным образом четвертичный – современный) и преимущественно континентальное происхождение, которые образуются путем накопления на различных участках земной поверхности – в</w:t>
      </w:r>
      <w:r>
        <w:rPr>
          <w:sz w:val="28"/>
          <w:szCs w:val="28"/>
        </w:rPr>
        <w:t xml:space="preserve"> </w:t>
      </w:r>
      <w:r w:rsidRPr="00872CEA">
        <w:rPr>
          <w:sz w:val="28"/>
          <w:szCs w:val="28"/>
        </w:rPr>
        <w:t>речных долинах, во впадинах и котловинах, на склонах гор и т.д. – продуктов</w:t>
      </w:r>
      <w:r>
        <w:rPr>
          <w:sz w:val="28"/>
          <w:szCs w:val="28"/>
        </w:rPr>
        <w:t xml:space="preserve"> </w:t>
      </w:r>
      <w:r w:rsidRPr="00872CEA">
        <w:rPr>
          <w:sz w:val="28"/>
          <w:szCs w:val="28"/>
        </w:rPr>
        <w:t>разрушения (выветривания, и почвообразования) как массивно-кристаллических, так и осадочных горных пород. Основную массу наносов</w:t>
      </w:r>
      <w:r>
        <w:rPr>
          <w:sz w:val="28"/>
          <w:szCs w:val="28"/>
        </w:rPr>
        <w:t>,</w:t>
      </w:r>
      <w:r w:rsidRPr="00872CEA">
        <w:rPr>
          <w:sz w:val="28"/>
          <w:szCs w:val="28"/>
        </w:rPr>
        <w:t xml:space="preserve"> поэтому составляет кластический (обломочный) материал, к которому примешиваются химические осадки, или новообразования, выпавшие из соответствующих водных растворов. Наносы в поймах рек </w:t>
      </w:r>
      <w:r>
        <w:rPr>
          <w:sz w:val="28"/>
          <w:szCs w:val="28"/>
        </w:rPr>
        <w:t>Дигор</w:t>
      </w:r>
      <w:r w:rsidRPr="00872CEA">
        <w:rPr>
          <w:sz w:val="28"/>
          <w:szCs w:val="28"/>
        </w:rPr>
        <w:t>ского района водного происхождения – делювиальные</w:t>
      </w:r>
      <w:r>
        <w:rPr>
          <w:sz w:val="28"/>
          <w:szCs w:val="28"/>
        </w:rPr>
        <w:t xml:space="preserve"> </w:t>
      </w:r>
      <w:r w:rsidRPr="00872CEA">
        <w:rPr>
          <w:sz w:val="28"/>
          <w:szCs w:val="28"/>
        </w:rPr>
        <w:t>(осадки временного склонового стока); пролювиальные (осадки временных горных потоков); аллювиальные (речные отложения); водно-ледниковые (флювиогляциальныё осадки, т. е. осадки потоков, образующихся при таянии ледников) и т. д.</w:t>
      </w:r>
    </w:p>
    <w:p w:rsidR="00085CA6" w:rsidRPr="00872CEA" w:rsidRDefault="00085CA6" w:rsidP="00085CA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872CEA">
        <w:rPr>
          <w:i/>
          <w:sz w:val="28"/>
          <w:szCs w:val="28"/>
        </w:rPr>
        <w:t xml:space="preserve">Лугово-черноземные </w:t>
      </w:r>
      <w:r w:rsidRPr="00872CEA">
        <w:rPr>
          <w:sz w:val="28"/>
          <w:szCs w:val="28"/>
        </w:rPr>
        <w:t xml:space="preserve">почвы встречаются в северной части территории </w:t>
      </w:r>
      <w:r>
        <w:rPr>
          <w:sz w:val="28"/>
          <w:szCs w:val="28"/>
        </w:rPr>
        <w:t>Дигор</w:t>
      </w:r>
      <w:r w:rsidRPr="00872CEA">
        <w:rPr>
          <w:sz w:val="28"/>
          <w:szCs w:val="28"/>
        </w:rPr>
        <w:t xml:space="preserve">ского района, незначительными массивами. Характерной особенностью их является малая мощность гумусового горизонта (до </w:t>
      </w:r>
      <w:smartTag w:uri="urn:schemas-microsoft-com:office:smarttags" w:element="metricconverter">
        <w:smartTagPr>
          <w:attr w:name="ProductID" w:val="50 см"/>
        </w:smartTagPr>
        <w:r w:rsidRPr="00872CEA">
          <w:rPr>
            <w:sz w:val="28"/>
            <w:szCs w:val="28"/>
          </w:rPr>
          <w:t>50 см</w:t>
        </w:r>
      </w:smartTag>
      <w:r w:rsidRPr="00872CEA">
        <w:rPr>
          <w:sz w:val="28"/>
          <w:szCs w:val="28"/>
        </w:rPr>
        <w:t>), при содержании гумуса 3,5 %.</w:t>
      </w:r>
    </w:p>
    <w:p w:rsidR="00085CA6" w:rsidRPr="00872CEA" w:rsidRDefault="00085CA6" w:rsidP="00085CA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872CEA">
        <w:rPr>
          <w:sz w:val="28"/>
          <w:szCs w:val="28"/>
        </w:rPr>
        <w:t>Лугово-черноземные почвы раньше назывались луговыми (или темноцветными) почвами степной полосы. Эти почвы степного типа испытывают, однако, повышенное увлажнение или вследствие очень слабого их дренажа или благодаря залеганию в понижениях рельефа. Иначе говоря, водный режим таких почв, в некоторые периоды (например, при весеннем снеготаянии) имеет временные черты выпотного или водозастойного режима в силу повышения уровня постоянной грунтовой воды или образования верховодки. В этих условиях почвы приобретают некоторые специфические особенности. По гумусовому профилю они близки к черноземам, но испытывают в своей нижней части периодическое влияние глеевых явлений, а в средней и даже в верхней – слабое</w:t>
      </w:r>
      <w:r>
        <w:rPr>
          <w:sz w:val="28"/>
          <w:szCs w:val="28"/>
        </w:rPr>
        <w:t xml:space="preserve"> </w:t>
      </w:r>
      <w:r w:rsidRPr="00872CEA">
        <w:rPr>
          <w:sz w:val="28"/>
          <w:szCs w:val="28"/>
        </w:rPr>
        <w:t xml:space="preserve">воздействие процессов засоления – </w:t>
      </w:r>
      <w:r w:rsidRPr="00872CEA">
        <w:rPr>
          <w:sz w:val="28"/>
          <w:szCs w:val="28"/>
        </w:rPr>
        <w:lastRenderedPageBreak/>
        <w:t>рассоления. Вследствие этого лугово-черноземные почвы в большинстве случаев бывают солонцеватые (осолоделые, реже – солончаковатые).</w:t>
      </w:r>
    </w:p>
    <w:p w:rsidR="004D3A6D" w:rsidRPr="004D3A6D" w:rsidRDefault="004D3A6D" w:rsidP="004D3A6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D3A6D">
        <w:rPr>
          <w:sz w:val="28"/>
          <w:szCs w:val="28"/>
        </w:rPr>
        <w:t>Черноземные почвы, которые являются основным плодородным фондом нашей республики, распространен</w:t>
      </w:r>
      <w:r w:rsidR="00085CA6">
        <w:rPr>
          <w:sz w:val="28"/>
          <w:szCs w:val="28"/>
        </w:rPr>
        <w:t>ные</w:t>
      </w:r>
      <w:r w:rsidRPr="004D3A6D">
        <w:rPr>
          <w:sz w:val="28"/>
          <w:szCs w:val="28"/>
        </w:rPr>
        <w:t>, в большей своей массе, в предгорной зоне, занимая на равнине лишь небольшую площадь.</w:t>
      </w:r>
    </w:p>
    <w:p w:rsidR="00BA4165" w:rsidRPr="00AC1822" w:rsidRDefault="00BA4165" w:rsidP="0038072B">
      <w:pPr>
        <w:pStyle w:val="3"/>
        <w:numPr>
          <w:ilvl w:val="0"/>
          <w:numId w:val="0"/>
        </w:numPr>
        <w:tabs>
          <w:tab w:val="left" w:pos="0"/>
        </w:tabs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  <w:u w:val="none"/>
        </w:rPr>
      </w:pPr>
      <w:r w:rsidRPr="00AC1822">
        <w:rPr>
          <w:rFonts w:ascii="Times New Roman" w:hAnsi="Times New Roman" w:cs="Times New Roman"/>
          <w:sz w:val="28"/>
          <w:szCs w:val="28"/>
          <w:u w:val="none"/>
        </w:rPr>
        <w:t>2.3.3. Растительность и животный мир</w:t>
      </w:r>
    </w:p>
    <w:p w:rsidR="00085CA6" w:rsidRPr="00AC1822" w:rsidRDefault="00085CA6" w:rsidP="00085CA6">
      <w:pPr>
        <w:shd w:val="clear" w:color="auto" w:fill="FFFFFF"/>
        <w:spacing w:line="360" w:lineRule="auto"/>
        <w:ind w:right="14" w:firstLine="720"/>
        <w:jc w:val="both"/>
        <w:rPr>
          <w:sz w:val="28"/>
          <w:szCs w:val="28"/>
        </w:rPr>
      </w:pPr>
      <w:r w:rsidRPr="00AC1822">
        <w:rPr>
          <w:sz w:val="28"/>
          <w:szCs w:val="28"/>
        </w:rPr>
        <w:t xml:space="preserve">Интенсификация сельскохозяйственного производства привела к тому, что на территории </w:t>
      </w:r>
      <w:r w:rsidR="00AC1822" w:rsidRPr="00AC1822">
        <w:rPr>
          <w:sz w:val="28"/>
          <w:szCs w:val="28"/>
        </w:rPr>
        <w:t>Дигор</w:t>
      </w:r>
      <w:r w:rsidRPr="00AC1822">
        <w:rPr>
          <w:sz w:val="28"/>
          <w:szCs w:val="28"/>
        </w:rPr>
        <w:t xml:space="preserve">ского района естественные ландшафты остались только в </w:t>
      </w:r>
      <w:r w:rsidR="00AC1822" w:rsidRPr="00AC1822">
        <w:rPr>
          <w:sz w:val="28"/>
          <w:szCs w:val="28"/>
        </w:rPr>
        <w:t xml:space="preserve">северной и южной частях района и в </w:t>
      </w:r>
      <w:r w:rsidRPr="00AC1822">
        <w:rPr>
          <w:sz w:val="28"/>
          <w:szCs w:val="28"/>
        </w:rPr>
        <w:t xml:space="preserve">поймах рек, только на неудобных землях. Здесь в травостое преобладают тысячелистник обыкновенный, шалфей мутовчатый, бородач, ковыль-волосатик, типчак, подорожник и др. </w:t>
      </w:r>
    </w:p>
    <w:p w:rsidR="00AC1822" w:rsidRPr="00AC1822" w:rsidRDefault="00085CA6" w:rsidP="00085CA6">
      <w:pPr>
        <w:spacing w:line="360" w:lineRule="auto"/>
        <w:ind w:firstLine="720"/>
        <w:jc w:val="both"/>
        <w:rPr>
          <w:sz w:val="28"/>
          <w:szCs w:val="28"/>
        </w:rPr>
      </w:pPr>
      <w:r w:rsidRPr="00AC1822">
        <w:rPr>
          <w:sz w:val="28"/>
          <w:szCs w:val="28"/>
        </w:rPr>
        <w:t xml:space="preserve">По поймам рек узкими полосками протянулись припойменные леса с различными видами ивы, тополя, </w:t>
      </w:r>
      <w:r w:rsidR="00AC1822" w:rsidRPr="00AC1822">
        <w:rPr>
          <w:sz w:val="28"/>
          <w:szCs w:val="28"/>
        </w:rPr>
        <w:t xml:space="preserve">облепишника, </w:t>
      </w:r>
      <w:r w:rsidRPr="00AC1822">
        <w:rPr>
          <w:sz w:val="28"/>
          <w:szCs w:val="28"/>
        </w:rPr>
        <w:t>а также осины.</w:t>
      </w:r>
    </w:p>
    <w:p w:rsidR="00085CA6" w:rsidRPr="00AC1822" w:rsidRDefault="00AC1822" w:rsidP="00085CA6">
      <w:pPr>
        <w:spacing w:line="360" w:lineRule="auto"/>
        <w:ind w:firstLine="720"/>
        <w:jc w:val="both"/>
        <w:rPr>
          <w:sz w:val="28"/>
          <w:szCs w:val="28"/>
        </w:rPr>
      </w:pPr>
      <w:r w:rsidRPr="00AC1822">
        <w:rPr>
          <w:sz w:val="28"/>
          <w:szCs w:val="28"/>
        </w:rPr>
        <w:t xml:space="preserve">Леса </w:t>
      </w:r>
      <w:r w:rsidR="00085CA6" w:rsidRPr="00AC1822">
        <w:rPr>
          <w:sz w:val="28"/>
          <w:szCs w:val="28"/>
        </w:rPr>
        <w:t>представлен</w:t>
      </w:r>
      <w:r w:rsidRPr="00AC1822">
        <w:rPr>
          <w:sz w:val="28"/>
          <w:szCs w:val="28"/>
        </w:rPr>
        <w:t>ы</w:t>
      </w:r>
      <w:r w:rsidR="00085CA6" w:rsidRPr="00AC1822">
        <w:rPr>
          <w:sz w:val="28"/>
          <w:szCs w:val="28"/>
        </w:rPr>
        <w:t xml:space="preserve"> дубом, грабом, кленом, липой, лесной грушей. В подлеске произрастают боярышник, кизил, алыча, бузина, терн и т. д. </w:t>
      </w:r>
    </w:p>
    <w:p w:rsidR="00085CA6" w:rsidRPr="00AC1822" w:rsidRDefault="00085CA6" w:rsidP="00085CA6">
      <w:pPr>
        <w:spacing w:line="360" w:lineRule="auto"/>
        <w:ind w:firstLine="720"/>
        <w:jc w:val="both"/>
        <w:rPr>
          <w:sz w:val="28"/>
          <w:szCs w:val="28"/>
        </w:rPr>
      </w:pPr>
      <w:r w:rsidRPr="00AC1822">
        <w:rPr>
          <w:sz w:val="28"/>
          <w:szCs w:val="28"/>
        </w:rPr>
        <w:t>Орнитофауна представлена большим пестрым дятлом, зеленой пеночкой, крапивником, сойкой, кукушкой, черным дроздом, иволгой, удодом, стрижем, воробьем, вороном, сорокой и др. Из хищных встречаются черный коршун, канюк, ястреб, ястреб тетеревятник, ушастая сова и др.</w:t>
      </w:r>
    </w:p>
    <w:p w:rsidR="00085CA6" w:rsidRPr="00AC1822" w:rsidRDefault="00085CA6" w:rsidP="00085CA6">
      <w:pPr>
        <w:shd w:val="clear" w:color="auto" w:fill="FFFFFF"/>
        <w:spacing w:line="360" w:lineRule="auto"/>
        <w:ind w:left="29" w:firstLine="720"/>
        <w:jc w:val="both"/>
        <w:rPr>
          <w:sz w:val="28"/>
          <w:szCs w:val="28"/>
        </w:rPr>
      </w:pPr>
      <w:r w:rsidRPr="00AC1822">
        <w:rPr>
          <w:sz w:val="28"/>
          <w:szCs w:val="28"/>
        </w:rPr>
        <w:t xml:space="preserve">Здесь обитают </w:t>
      </w:r>
      <w:r w:rsidR="00AC1822" w:rsidRPr="00AC1822">
        <w:rPr>
          <w:sz w:val="28"/>
          <w:szCs w:val="28"/>
        </w:rPr>
        <w:t xml:space="preserve">бурый медведь, кабан дикий, волк, рысь, </w:t>
      </w:r>
      <w:r w:rsidRPr="00AC1822">
        <w:rPr>
          <w:sz w:val="28"/>
          <w:szCs w:val="28"/>
        </w:rPr>
        <w:t>корсак, заяц</w:t>
      </w:r>
      <w:r w:rsidR="00AC1822" w:rsidRPr="00AC1822">
        <w:rPr>
          <w:sz w:val="28"/>
          <w:szCs w:val="28"/>
        </w:rPr>
        <w:t>,</w:t>
      </w:r>
      <w:r w:rsidRPr="00AC1822">
        <w:rPr>
          <w:sz w:val="28"/>
          <w:szCs w:val="28"/>
        </w:rPr>
        <w:t xml:space="preserve"> степной хорек, полевая мышь, тушканчик, также здесь характерен еж обыкновенный, малый суслик, обыкновенный хомяк, и др. Вследствие обводнения и орошения по каналам проникли водяные крысы. В результате распашки почти перестали гнездиться дрофы, стрепеты, журавли-красавки, степные орлы</w:t>
      </w:r>
      <w:r w:rsidR="00AC1822" w:rsidRPr="00AC1822">
        <w:rPr>
          <w:sz w:val="28"/>
          <w:szCs w:val="28"/>
        </w:rPr>
        <w:t xml:space="preserve"> и др</w:t>
      </w:r>
      <w:r w:rsidRPr="00AC1822">
        <w:rPr>
          <w:sz w:val="28"/>
          <w:szCs w:val="28"/>
        </w:rPr>
        <w:t xml:space="preserve">. </w:t>
      </w:r>
    </w:p>
    <w:p w:rsidR="006A7E5A" w:rsidRDefault="00085CA6" w:rsidP="00085CA6">
      <w:pPr>
        <w:spacing w:line="360" w:lineRule="auto"/>
        <w:ind w:firstLine="720"/>
        <w:jc w:val="both"/>
        <w:rPr>
          <w:sz w:val="28"/>
          <w:szCs w:val="28"/>
        </w:rPr>
      </w:pPr>
      <w:r w:rsidRPr="00AC1822">
        <w:rPr>
          <w:sz w:val="28"/>
          <w:szCs w:val="28"/>
        </w:rPr>
        <w:t>Водный мир представлен усачами, плотвой, карпами, сазанами, форелью.</w:t>
      </w:r>
    </w:p>
    <w:p w:rsidR="003E3B20" w:rsidRPr="00ED2772" w:rsidRDefault="006A7E5A" w:rsidP="006A7E5A">
      <w:pPr>
        <w:spacing w:line="36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3E3B20">
        <w:rPr>
          <w:b/>
          <w:sz w:val="28"/>
          <w:szCs w:val="28"/>
        </w:rPr>
        <w:lastRenderedPageBreak/>
        <w:t xml:space="preserve">2.3.4. </w:t>
      </w:r>
      <w:r w:rsidR="003E3B20" w:rsidRPr="00ED2772">
        <w:rPr>
          <w:b/>
          <w:sz w:val="28"/>
          <w:szCs w:val="28"/>
        </w:rPr>
        <w:t>Гидрографическая сеть</w:t>
      </w:r>
    </w:p>
    <w:p w:rsidR="003E3B20" w:rsidRPr="00254C75" w:rsidRDefault="003E3B20" w:rsidP="003E3B2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Территория Дигорского района изрезана поймами многочисленных рек и речушек, особенно в южной части. Все водные потоки родникового и дождевого питания. Они относятся к рекам Терского бассейна. Здесь протекают следующие реки: Астаудон, Дур-Дур, Савердон, Скумидон, </w:t>
      </w:r>
      <w:r w:rsidRPr="00254C75">
        <w:rPr>
          <w:sz w:val="28"/>
          <w:szCs w:val="28"/>
        </w:rPr>
        <w:t>Урсдон, Хызныдон, Цраудон и др.</w:t>
      </w:r>
    </w:p>
    <w:p w:rsidR="003E3B20" w:rsidRPr="00254C75" w:rsidRDefault="003E3B20" w:rsidP="003E3B20">
      <w:pPr>
        <w:pStyle w:val="af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54C75">
        <w:rPr>
          <w:sz w:val="28"/>
          <w:szCs w:val="28"/>
        </w:rPr>
        <w:t xml:space="preserve">Наибольшая из них – это река Урсдон. </w:t>
      </w:r>
      <w:r w:rsidRPr="00254C75">
        <w:rPr>
          <w:bCs/>
          <w:sz w:val="28"/>
          <w:szCs w:val="28"/>
        </w:rPr>
        <w:t>Урсдон</w:t>
      </w:r>
      <w:r w:rsidRPr="00254C75">
        <w:rPr>
          <w:sz w:val="28"/>
          <w:szCs w:val="28"/>
        </w:rPr>
        <w:t xml:space="preserve"> – левый приток </w:t>
      </w:r>
      <w:hyperlink r:id="rId12" w:tooltip="Терек" w:history="1">
        <w:r w:rsidRPr="00254C75">
          <w:rPr>
            <w:rStyle w:val="ae"/>
            <w:color w:val="auto"/>
            <w:sz w:val="28"/>
            <w:szCs w:val="28"/>
            <w:u w:val="none"/>
          </w:rPr>
          <w:t>Терека</w:t>
        </w:r>
      </w:hyperlink>
      <w:r w:rsidRPr="00254C75">
        <w:rPr>
          <w:sz w:val="28"/>
          <w:szCs w:val="28"/>
        </w:rPr>
        <w:t>. Название в переводе с диго</w:t>
      </w:r>
      <w:r w:rsidRPr="00254C75">
        <w:rPr>
          <w:sz w:val="28"/>
          <w:szCs w:val="28"/>
        </w:rPr>
        <w:t>р</w:t>
      </w:r>
      <w:r w:rsidRPr="00254C75">
        <w:rPr>
          <w:sz w:val="28"/>
          <w:szCs w:val="28"/>
        </w:rPr>
        <w:t xml:space="preserve">ского диалекта </w:t>
      </w:r>
      <w:hyperlink r:id="rId13" w:tooltip="Осетинский язык" w:history="1">
        <w:r w:rsidRPr="00254C75">
          <w:rPr>
            <w:rStyle w:val="ae"/>
            <w:color w:val="auto"/>
            <w:sz w:val="28"/>
            <w:szCs w:val="28"/>
            <w:u w:val="none"/>
          </w:rPr>
          <w:t>осетинского языка</w:t>
        </w:r>
      </w:hyperlink>
      <w:r w:rsidRPr="00254C75">
        <w:rPr>
          <w:sz w:val="28"/>
          <w:szCs w:val="28"/>
        </w:rPr>
        <w:t xml:space="preserve"> означает </w:t>
      </w:r>
      <w:r w:rsidRPr="00254C75">
        <w:rPr>
          <w:iCs/>
          <w:sz w:val="28"/>
          <w:szCs w:val="28"/>
        </w:rPr>
        <w:t>белая вода</w:t>
      </w:r>
      <w:r w:rsidRPr="00254C75">
        <w:rPr>
          <w:sz w:val="28"/>
          <w:szCs w:val="28"/>
        </w:rPr>
        <w:t xml:space="preserve">. На реке Урсдон расположен районный центр город </w:t>
      </w:r>
      <w:hyperlink r:id="rId14" w:tooltip="Дигора" w:history="1">
        <w:r w:rsidRPr="00254C75">
          <w:rPr>
            <w:rStyle w:val="ae"/>
            <w:color w:val="auto"/>
            <w:sz w:val="28"/>
            <w:szCs w:val="28"/>
            <w:u w:val="none"/>
          </w:rPr>
          <w:t>Дигора</w:t>
        </w:r>
      </w:hyperlink>
      <w:r>
        <w:rPr>
          <w:sz w:val="28"/>
          <w:szCs w:val="28"/>
        </w:rPr>
        <w:t>, в верховьях –</w:t>
      </w:r>
      <w:r w:rsidRPr="00254C75">
        <w:rPr>
          <w:sz w:val="28"/>
          <w:szCs w:val="28"/>
        </w:rPr>
        <w:t xml:space="preserve"> сёла</w:t>
      </w:r>
      <w:r>
        <w:rPr>
          <w:sz w:val="28"/>
          <w:szCs w:val="28"/>
        </w:rPr>
        <w:t xml:space="preserve"> </w:t>
      </w:r>
      <w:r w:rsidRPr="00254C75">
        <w:rPr>
          <w:sz w:val="28"/>
          <w:szCs w:val="28"/>
        </w:rPr>
        <w:t>К</w:t>
      </w:r>
      <w:r w:rsidRPr="00254C75">
        <w:rPr>
          <w:sz w:val="28"/>
          <w:szCs w:val="28"/>
        </w:rPr>
        <w:t>а</w:t>
      </w:r>
      <w:r w:rsidRPr="00254C75">
        <w:rPr>
          <w:sz w:val="28"/>
          <w:szCs w:val="28"/>
        </w:rPr>
        <w:t xml:space="preserve">рагау, </w:t>
      </w:r>
      <w:hyperlink r:id="rId15" w:tooltip="Урсдон (село)" w:history="1">
        <w:r w:rsidRPr="00254C75">
          <w:rPr>
            <w:rStyle w:val="ae"/>
            <w:color w:val="auto"/>
            <w:sz w:val="28"/>
            <w:szCs w:val="28"/>
            <w:u w:val="none"/>
          </w:rPr>
          <w:t>Урсдон</w:t>
        </w:r>
      </w:hyperlink>
      <w:r w:rsidRPr="00254C75">
        <w:rPr>
          <w:sz w:val="28"/>
          <w:szCs w:val="28"/>
        </w:rPr>
        <w:t xml:space="preserve">, Кора, Карман, Фалдон, Синдзикау. В селе Кора-Урсдон расположена </w:t>
      </w:r>
      <w:hyperlink r:id="rId16" w:anchor=".D0.A1.D0.B5.D0.B2.D0.B5.D1.80.D0.BD.D0.B0.D1.8F_.D0.9E.D1.81.D0.B5.D1.82.D0.B8.D1.8F" w:tooltip="Малые ГЭС Северного Кавказа" w:history="1">
        <w:r w:rsidRPr="00254C75">
          <w:rPr>
            <w:rStyle w:val="ae"/>
            <w:color w:val="auto"/>
            <w:sz w:val="28"/>
            <w:szCs w:val="28"/>
            <w:u w:val="none"/>
          </w:rPr>
          <w:t>Кора-Урсдонская ГЭС</w:t>
        </w:r>
      </w:hyperlink>
      <w:r w:rsidRPr="00254C75">
        <w:rPr>
          <w:sz w:val="28"/>
          <w:szCs w:val="28"/>
        </w:rPr>
        <w:t xml:space="preserve">, мощностью 0,6 МВт. В истоках реки располагается одноименный </w:t>
      </w:r>
      <w:hyperlink r:id="rId17" w:tooltip="Урсдон (лечебный источник)" w:history="1">
        <w:r w:rsidRPr="00254C75">
          <w:rPr>
            <w:rStyle w:val="ae"/>
            <w:color w:val="auto"/>
            <w:sz w:val="28"/>
            <w:szCs w:val="28"/>
            <w:u w:val="none"/>
          </w:rPr>
          <w:t>лечебный источник</w:t>
        </w:r>
      </w:hyperlink>
      <w:r w:rsidRPr="00254C75">
        <w:rPr>
          <w:sz w:val="28"/>
          <w:szCs w:val="28"/>
        </w:rPr>
        <w:t>.</w:t>
      </w:r>
    </w:p>
    <w:p w:rsidR="003E3B20" w:rsidRPr="009B50DB" w:rsidRDefault="003E3B20" w:rsidP="003E3B20">
      <w:pPr>
        <w:pStyle w:val="af5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9B50DB">
        <w:rPr>
          <w:sz w:val="28"/>
          <w:szCs w:val="28"/>
        </w:rPr>
        <w:t>Реки Астаудон, Урсдон, Хызныдон – паводковоопасные реки.</w:t>
      </w:r>
    </w:p>
    <w:p w:rsidR="009B50DB" w:rsidRPr="009B50DB" w:rsidRDefault="009B50DB" w:rsidP="009B50DB">
      <w:pPr>
        <w:spacing w:line="360" w:lineRule="auto"/>
        <w:ind w:firstLine="720"/>
        <w:jc w:val="both"/>
        <w:rPr>
          <w:sz w:val="28"/>
          <w:szCs w:val="28"/>
        </w:rPr>
      </w:pPr>
      <w:r w:rsidRPr="009B50DB">
        <w:rPr>
          <w:sz w:val="28"/>
          <w:szCs w:val="28"/>
        </w:rPr>
        <w:t xml:space="preserve">В формировании стока рек участвуют как поверхностный сток снегового и дождевого происхождения, так и грунтовые воды. Доля грунтового и дождевого питания в верховьях реки незначительная и увеличивается по мере нарастания площади водосбора. </w:t>
      </w:r>
    </w:p>
    <w:p w:rsidR="003E3B20" w:rsidRPr="00D54B53" w:rsidRDefault="003E3B20" w:rsidP="003E3B20">
      <w:pPr>
        <w:spacing w:line="360" w:lineRule="auto"/>
        <w:ind w:firstLine="709"/>
        <w:jc w:val="both"/>
        <w:rPr>
          <w:sz w:val="28"/>
          <w:szCs w:val="28"/>
        </w:rPr>
      </w:pPr>
      <w:r w:rsidRPr="009B50DB">
        <w:rPr>
          <w:sz w:val="28"/>
          <w:szCs w:val="28"/>
        </w:rPr>
        <w:t>Реки производят огромную работу по преобразованию рельефа – его</w:t>
      </w:r>
      <w:r>
        <w:rPr>
          <w:sz w:val="28"/>
          <w:szCs w:val="28"/>
        </w:rPr>
        <w:t xml:space="preserve"> </w:t>
      </w:r>
      <w:r w:rsidRPr="004A315E">
        <w:rPr>
          <w:sz w:val="28"/>
          <w:szCs w:val="28"/>
        </w:rPr>
        <w:t>ра</w:t>
      </w:r>
      <w:r>
        <w:rPr>
          <w:sz w:val="28"/>
          <w:szCs w:val="28"/>
        </w:rPr>
        <w:t>счленению и выносу твердого сто</w:t>
      </w:r>
      <w:r w:rsidRPr="004A315E">
        <w:rPr>
          <w:sz w:val="28"/>
          <w:szCs w:val="28"/>
        </w:rPr>
        <w:t xml:space="preserve">ка, </w:t>
      </w:r>
      <w:r>
        <w:rPr>
          <w:sz w:val="28"/>
          <w:szCs w:val="28"/>
        </w:rPr>
        <w:t>а это в итоге приводит к пониже</w:t>
      </w:r>
      <w:r w:rsidRPr="004A315E">
        <w:rPr>
          <w:sz w:val="28"/>
          <w:szCs w:val="28"/>
        </w:rPr>
        <w:t>нию поверхности речных бассейнов.</w:t>
      </w:r>
      <w:r w:rsidRPr="000378AC">
        <w:rPr>
          <w:sz w:val="28"/>
          <w:szCs w:val="28"/>
        </w:rPr>
        <w:t xml:space="preserve"> </w:t>
      </w:r>
      <w:r w:rsidRPr="004A315E">
        <w:rPr>
          <w:sz w:val="28"/>
          <w:szCs w:val="28"/>
        </w:rPr>
        <w:t xml:space="preserve">Реки широко используются для </w:t>
      </w:r>
      <w:r>
        <w:rPr>
          <w:sz w:val="28"/>
          <w:szCs w:val="28"/>
        </w:rPr>
        <w:t>водоснабжения населенных пункт</w:t>
      </w:r>
      <w:r w:rsidRPr="004A315E">
        <w:rPr>
          <w:sz w:val="28"/>
          <w:szCs w:val="28"/>
        </w:rPr>
        <w:t>ов, расположенных вдоль берегов</w:t>
      </w:r>
      <w:r>
        <w:rPr>
          <w:sz w:val="28"/>
          <w:szCs w:val="28"/>
        </w:rPr>
        <w:t xml:space="preserve"> </w:t>
      </w:r>
      <w:r w:rsidRPr="004A315E">
        <w:rPr>
          <w:sz w:val="28"/>
          <w:szCs w:val="28"/>
        </w:rPr>
        <w:t xml:space="preserve">и для </w:t>
      </w:r>
      <w:r w:rsidRPr="00D54B53">
        <w:rPr>
          <w:sz w:val="28"/>
          <w:szCs w:val="28"/>
        </w:rPr>
        <w:t>орошения. Для территориального перераспределения имеющихся водных ресурсов построены каналы и обводнительные системы.</w:t>
      </w:r>
    </w:p>
    <w:p w:rsidR="003E3B20" w:rsidRDefault="003E3B20" w:rsidP="003E3B20">
      <w:pPr>
        <w:spacing w:line="360" w:lineRule="auto"/>
        <w:ind w:firstLine="709"/>
        <w:jc w:val="both"/>
        <w:rPr>
          <w:sz w:val="28"/>
          <w:szCs w:val="28"/>
        </w:rPr>
      </w:pPr>
      <w:r w:rsidRPr="00D54B53">
        <w:rPr>
          <w:sz w:val="28"/>
          <w:szCs w:val="28"/>
        </w:rPr>
        <w:t>На многих мелких реках, при выходе их с гор на Осетинскую наклонную равнину, в последние годы около баз отдыха созданы искусственные водоемы для купания, катания на лодках и для рыбной ловли. Они широко используются для отдыха в выходные дни.</w:t>
      </w:r>
    </w:p>
    <w:p w:rsidR="003E3B20" w:rsidRDefault="006A7E5A" w:rsidP="004F16E0">
      <w:pPr>
        <w:spacing w:before="120" w:after="120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3E3B20" w:rsidRPr="003417D7">
        <w:rPr>
          <w:b/>
          <w:sz w:val="28"/>
          <w:szCs w:val="28"/>
        </w:rPr>
        <w:lastRenderedPageBreak/>
        <w:t>2.</w:t>
      </w:r>
      <w:r w:rsidR="003E3B20">
        <w:rPr>
          <w:b/>
          <w:sz w:val="28"/>
          <w:szCs w:val="28"/>
        </w:rPr>
        <w:t>3</w:t>
      </w:r>
      <w:r w:rsidR="003E3B20" w:rsidRPr="003417D7">
        <w:rPr>
          <w:b/>
          <w:sz w:val="28"/>
          <w:szCs w:val="28"/>
        </w:rPr>
        <w:t>.5. Инженерно-геологические условия</w:t>
      </w:r>
      <w:r w:rsidR="003E3B20">
        <w:rPr>
          <w:b/>
          <w:sz w:val="28"/>
          <w:szCs w:val="28"/>
        </w:rPr>
        <w:br/>
      </w:r>
      <w:r w:rsidR="003E3B20" w:rsidRPr="003417D7">
        <w:rPr>
          <w:b/>
          <w:sz w:val="28"/>
          <w:szCs w:val="28"/>
        </w:rPr>
        <w:t>2.</w:t>
      </w:r>
      <w:r w:rsidR="003E3B20">
        <w:rPr>
          <w:b/>
          <w:sz w:val="28"/>
          <w:szCs w:val="28"/>
        </w:rPr>
        <w:t>3</w:t>
      </w:r>
      <w:r w:rsidR="003E3B20" w:rsidRPr="003417D7">
        <w:rPr>
          <w:b/>
          <w:sz w:val="28"/>
          <w:szCs w:val="28"/>
        </w:rPr>
        <w:t>.5.1. Рельеф</w:t>
      </w:r>
    </w:p>
    <w:p w:rsidR="003E3B20" w:rsidRPr="00626516" w:rsidRDefault="003E3B20" w:rsidP="003E3B2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Территория Дигорского района расположена в седловине: самая высокая северная точка </w:t>
      </w:r>
      <w:smartTag w:uri="urn:schemas-microsoft-com:office:smarttags" w:element="metricconverter">
        <w:smartTagPr>
          <w:attr w:name="ProductID" w:val="757 м"/>
        </w:smartTagPr>
        <w:r>
          <w:rPr>
            <w:color w:val="000000"/>
            <w:sz w:val="28"/>
            <w:szCs w:val="28"/>
          </w:rPr>
          <w:t>757 м</w:t>
        </w:r>
      </w:smartTag>
      <w:r>
        <w:rPr>
          <w:color w:val="000000"/>
          <w:sz w:val="28"/>
          <w:szCs w:val="28"/>
        </w:rPr>
        <w:t xml:space="preserve">, южная – </w:t>
      </w:r>
      <w:smartTag w:uri="urn:schemas-microsoft-com:office:smarttags" w:element="metricconverter">
        <w:smartTagPr>
          <w:attr w:name="ProductID" w:val="1212 м"/>
        </w:smartTagPr>
        <w:r>
          <w:rPr>
            <w:color w:val="000000"/>
            <w:sz w:val="28"/>
            <w:szCs w:val="28"/>
          </w:rPr>
          <w:t>1212 м</w:t>
        </w:r>
      </w:smartTag>
      <w:r>
        <w:rPr>
          <w:color w:val="000000"/>
          <w:sz w:val="28"/>
          <w:szCs w:val="28"/>
        </w:rPr>
        <w:t xml:space="preserve">, самая низкая точка на равнине – </w:t>
      </w:r>
      <w:smartTag w:uri="urn:schemas-microsoft-com:office:smarttags" w:element="metricconverter">
        <w:smartTagPr>
          <w:attr w:name="ProductID" w:val="450 м"/>
        </w:smartTagPr>
        <w:r>
          <w:rPr>
            <w:color w:val="000000"/>
            <w:sz w:val="28"/>
            <w:szCs w:val="28"/>
          </w:rPr>
          <w:t>450 м</w:t>
        </w:r>
      </w:smartTag>
      <w:r>
        <w:rPr>
          <w:color w:val="000000"/>
          <w:sz w:val="28"/>
          <w:szCs w:val="28"/>
        </w:rPr>
        <w:t xml:space="preserve"> над уровнем моря</w:t>
      </w:r>
      <w:r w:rsidRPr="00AA65D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Балтийской системе. Современный рельеф был сформирован в четвертичном периоде в результате воздействия различных сил, особенно большую роль сыграли внешние силы, прежде всего, реки. Под их влиянием были образованы продольные долины. Дигорский </w:t>
      </w:r>
      <w:r w:rsidRPr="00626516">
        <w:rPr>
          <w:color w:val="000000"/>
          <w:sz w:val="28"/>
          <w:szCs w:val="28"/>
        </w:rPr>
        <w:t>район расположен на Северо-Осетинской наклонной равнине, которая тянется к северу от подножия Лесистого хребта, ограниченная с севера Терским и Сунженским хребтами. Она образовалась на месте глубокой впадины. В её основании имеется медленно погружающаяся мульда, заполненная четвертичными валунно-галечниковыми флювиогляциальными и аллювиальными отложениями. Равнина имеет общий наклон от Лесистого хребта на северо-запад – к Эльхотовскому прорыву р. Терек (</w:t>
      </w:r>
      <w:smartTag w:uri="urn:schemas-microsoft-com:office:smarttags" w:element="metricconverter">
        <w:smartTagPr>
          <w:attr w:name="ProductID" w:val="380 м"/>
        </w:smartTagPr>
        <w:r w:rsidRPr="00626516">
          <w:rPr>
            <w:color w:val="000000"/>
            <w:sz w:val="28"/>
            <w:szCs w:val="28"/>
          </w:rPr>
          <w:t>380 м</w:t>
        </w:r>
      </w:smartTag>
      <w:r w:rsidRPr="00626516">
        <w:rPr>
          <w:color w:val="000000"/>
          <w:sz w:val="28"/>
          <w:szCs w:val="28"/>
        </w:rPr>
        <w:t>).</w:t>
      </w:r>
    </w:p>
    <w:p w:rsidR="003E3B20" w:rsidRDefault="003E3B20" w:rsidP="003E3B20">
      <w:pPr>
        <w:spacing w:before="120" w:after="120"/>
        <w:jc w:val="center"/>
        <w:rPr>
          <w:b/>
          <w:sz w:val="28"/>
          <w:szCs w:val="28"/>
        </w:rPr>
      </w:pPr>
      <w:r w:rsidRPr="003417D7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3</w:t>
      </w:r>
      <w:r w:rsidRPr="003417D7">
        <w:rPr>
          <w:b/>
          <w:sz w:val="28"/>
          <w:szCs w:val="28"/>
        </w:rPr>
        <w:t>.5.2. Геологическое строение</w:t>
      </w:r>
    </w:p>
    <w:p w:rsidR="009B50DB" w:rsidRPr="0097169A" w:rsidRDefault="009B50DB" w:rsidP="003E3B20">
      <w:pPr>
        <w:shd w:val="clear" w:color="auto" w:fill="FFFFFF"/>
        <w:spacing w:line="360" w:lineRule="auto"/>
        <w:ind w:right="19" w:firstLine="709"/>
        <w:jc w:val="both"/>
        <w:rPr>
          <w:sz w:val="28"/>
          <w:szCs w:val="28"/>
        </w:rPr>
      </w:pPr>
      <w:r w:rsidRPr="0097169A">
        <w:rPr>
          <w:sz w:val="28"/>
          <w:szCs w:val="28"/>
        </w:rPr>
        <w:t>Рассматриваемый район находится в пределах орогенной зоны постантиклинория Балкаро-Дигорского сегмента.</w:t>
      </w:r>
    </w:p>
    <w:p w:rsidR="003E3B20" w:rsidRPr="004F10F8" w:rsidRDefault="003E3B20" w:rsidP="003E3B20">
      <w:pPr>
        <w:shd w:val="clear" w:color="auto" w:fill="FFFFFF"/>
        <w:spacing w:line="360" w:lineRule="auto"/>
        <w:ind w:right="19" w:firstLine="709"/>
        <w:jc w:val="both"/>
        <w:rPr>
          <w:sz w:val="28"/>
          <w:szCs w:val="28"/>
        </w:rPr>
      </w:pPr>
      <w:r w:rsidRPr="0097169A">
        <w:rPr>
          <w:sz w:val="28"/>
          <w:szCs w:val="28"/>
        </w:rPr>
        <w:t>Кавказ - это молодые складчатые горы. Они образовались на месте геосинклинали</w:t>
      </w:r>
      <w:r w:rsidRPr="004F10F8">
        <w:rPr>
          <w:sz w:val="28"/>
          <w:szCs w:val="28"/>
        </w:rPr>
        <w:t xml:space="preserve"> в мезозое и кайнозое в результате альпийского горообразования. В формировании территории приняли участие осадочные, магматические и метаморфические породы. Докембрийский период в пределах Северной Осетии почти неизвестен. </w:t>
      </w:r>
    </w:p>
    <w:p w:rsidR="003E3B20" w:rsidRPr="004F10F8" w:rsidRDefault="003E3B20" w:rsidP="003E3B20">
      <w:pPr>
        <w:shd w:val="clear" w:color="auto" w:fill="FFFFFF"/>
        <w:spacing w:line="360" w:lineRule="auto"/>
        <w:ind w:right="19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Отложения кайнозоя слагают Ле</w:t>
      </w:r>
      <w:r w:rsidRPr="004F10F8">
        <w:rPr>
          <w:sz w:val="28"/>
          <w:szCs w:val="28"/>
        </w:rPr>
        <w:t>систый хребет и предгорные долины, а также хребты - Сунженский и Терский. В основном, они сложены и</w:t>
      </w:r>
      <w:r>
        <w:rPr>
          <w:sz w:val="28"/>
          <w:szCs w:val="28"/>
        </w:rPr>
        <w:t>з разноцветных мергелей, конгло</w:t>
      </w:r>
      <w:r w:rsidRPr="004F10F8">
        <w:rPr>
          <w:sz w:val="28"/>
          <w:szCs w:val="28"/>
        </w:rPr>
        <w:t>мер</w:t>
      </w:r>
      <w:r>
        <w:rPr>
          <w:sz w:val="28"/>
          <w:szCs w:val="28"/>
        </w:rPr>
        <w:t>атов, глин, песков, туфопесчани</w:t>
      </w:r>
      <w:r w:rsidRPr="004F10F8">
        <w:rPr>
          <w:sz w:val="28"/>
          <w:szCs w:val="28"/>
        </w:rPr>
        <w:t>ков и вулканических туфов.</w:t>
      </w:r>
    </w:p>
    <w:p w:rsidR="003E3B20" w:rsidRPr="004F10F8" w:rsidRDefault="003E3B20" w:rsidP="003E3B20">
      <w:pPr>
        <w:shd w:val="clear" w:color="auto" w:fill="FFFFFF"/>
        <w:spacing w:line="360" w:lineRule="auto"/>
        <w:ind w:right="10" w:firstLine="709"/>
        <w:jc w:val="both"/>
        <w:rPr>
          <w:sz w:val="28"/>
          <w:szCs w:val="28"/>
        </w:rPr>
      </w:pPr>
      <w:r w:rsidRPr="004F10F8">
        <w:rPr>
          <w:sz w:val="28"/>
          <w:szCs w:val="28"/>
        </w:rPr>
        <w:t>Четвертичные отложения имеют повсеместное распространение и в генетическом отношении разно</w:t>
      </w:r>
      <w:r>
        <w:rPr>
          <w:sz w:val="28"/>
          <w:szCs w:val="28"/>
        </w:rPr>
        <w:t>образны. Они представлены леднико</w:t>
      </w:r>
      <w:r w:rsidRPr="004F10F8">
        <w:rPr>
          <w:sz w:val="28"/>
          <w:szCs w:val="28"/>
        </w:rPr>
        <w:t xml:space="preserve">выми, </w:t>
      </w:r>
      <w:r w:rsidRPr="004F10F8">
        <w:rPr>
          <w:sz w:val="28"/>
          <w:szCs w:val="28"/>
        </w:rPr>
        <w:lastRenderedPageBreak/>
        <w:t>аллювиальными, флювиогля</w:t>
      </w:r>
      <w:r>
        <w:rPr>
          <w:sz w:val="28"/>
          <w:szCs w:val="28"/>
        </w:rPr>
        <w:t>циональными, склоновыми отложениями и т. д. Склоновые отложе</w:t>
      </w:r>
      <w:r w:rsidRPr="004F10F8">
        <w:rPr>
          <w:sz w:val="28"/>
          <w:szCs w:val="28"/>
        </w:rPr>
        <w:t xml:space="preserve">ния покрывают нижние склоны </w:t>
      </w:r>
      <w:r>
        <w:rPr>
          <w:sz w:val="28"/>
          <w:szCs w:val="28"/>
        </w:rPr>
        <w:t>гор. Аллювиальные отложения сла</w:t>
      </w:r>
      <w:r w:rsidRPr="004F10F8">
        <w:rPr>
          <w:sz w:val="28"/>
          <w:szCs w:val="28"/>
        </w:rPr>
        <w:t xml:space="preserve">гают речные террасы и поймы. </w:t>
      </w:r>
      <w:r>
        <w:rPr>
          <w:sz w:val="28"/>
          <w:szCs w:val="28"/>
        </w:rPr>
        <w:t>Представлены они валунами, галь</w:t>
      </w:r>
      <w:r w:rsidRPr="004F10F8">
        <w:rPr>
          <w:sz w:val="28"/>
          <w:szCs w:val="28"/>
        </w:rPr>
        <w:t>кой, пе</w:t>
      </w:r>
      <w:r>
        <w:rPr>
          <w:sz w:val="28"/>
          <w:szCs w:val="28"/>
        </w:rPr>
        <w:t>счано-гравийным материалом, суглинками и глиной. Ледни</w:t>
      </w:r>
      <w:r w:rsidRPr="004F10F8">
        <w:rPr>
          <w:sz w:val="28"/>
          <w:szCs w:val="28"/>
        </w:rPr>
        <w:t>ковые отложения распространены в долинах рек, берущих свое начало из ледников.</w:t>
      </w:r>
    </w:p>
    <w:p w:rsidR="003E3B20" w:rsidRDefault="003E3B20" w:rsidP="003E3B20">
      <w:pPr>
        <w:shd w:val="clear" w:color="auto" w:fill="FFFFFF"/>
        <w:spacing w:line="360" w:lineRule="auto"/>
        <w:ind w:right="10" w:firstLine="709"/>
        <w:jc w:val="both"/>
        <w:rPr>
          <w:b/>
          <w:bCs/>
          <w:sz w:val="28"/>
          <w:szCs w:val="28"/>
        </w:rPr>
      </w:pPr>
      <w:r w:rsidRPr="00AB2EEA">
        <w:rPr>
          <w:sz w:val="28"/>
          <w:szCs w:val="28"/>
        </w:rPr>
        <w:t>Современный рельеф РСО-Алания формировался в течение длительного времени. Он изменяется и в настоящее время под влиянием внешних и внутренних сил Земли.</w:t>
      </w:r>
      <w:r w:rsidRPr="00AB2EEA">
        <w:rPr>
          <w:b/>
          <w:bCs/>
          <w:sz w:val="28"/>
          <w:szCs w:val="28"/>
        </w:rPr>
        <w:t xml:space="preserve"> </w:t>
      </w:r>
    </w:p>
    <w:p w:rsidR="003E3B20" w:rsidRPr="00AB2EEA" w:rsidRDefault="003E3B20" w:rsidP="003E3B20">
      <w:pPr>
        <w:shd w:val="clear" w:color="auto" w:fill="FFFFFF"/>
        <w:spacing w:line="360" w:lineRule="auto"/>
        <w:ind w:right="10" w:firstLine="709"/>
        <w:jc w:val="both"/>
        <w:rPr>
          <w:sz w:val="28"/>
          <w:szCs w:val="28"/>
        </w:rPr>
      </w:pPr>
      <w:r w:rsidRPr="00AB2EEA">
        <w:rPr>
          <w:bCs/>
          <w:sz w:val="28"/>
          <w:szCs w:val="28"/>
        </w:rPr>
        <w:t>В</w:t>
      </w:r>
      <w:r w:rsidRPr="00AB2EEA">
        <w:rPr>
          <w:b/>
          <w:bCs/>
          <w:sz w:val="28"/>
          <w:szCs w:val="28"/>
        </w:rPr>
        <w:t xml:space="preserve"> </w:t>
      </w:r>
      <w:r w:rsidRPr="00AB2EEA">
        <w:rPr>
          <w:sz w:val="28"/>
          <w:szCs w:val="28"/>
        </w:rPr>
        <w:t>тектоническом</w:t>
      </w:r>
      <w:r>
        <w:rPr>
          <w:sz w:val="28"/>
          <w:szCs w:val="28"/>
        </w:rPr>
        <w:t xml:space="preserve"> отношении территорию рес</w:t>
      </w:r>
      <w:r w:rsidRPr="00AB2EEA">
        <w:rPr>
          <w:sz w:val="28"/>
          <w:szCs w:val="28"/>
        </w:rPr>
        <w:t>публики подразделяют на следующие основные структурные элементы:</w:t>
      </w:r>
    </w:p>
    <w:p w:rsidR="003E3B20" w:rsidRPr="00AB2EEA" w:rsidRDefault="003E3B20" w:rsidP="00394D6B">
      <w:pPr>
        <w:widowControl w:val="0"/>
        <w:numPr>
          <w:ilvl w:val="0"/>
          <w:numId w:val="11"/>
        </w:numPr>
        <w:shd w:val="clear" w:color="auto" w:fill="FFFFFF"/>
        <w:tabs>
          <w:tab w:val="clear" w:pos="900"/>
          <w:tab w:val="num" w:pos="0"/>
        </w:tabs>
        <w:suppressAutoHyphens w:val="0"/>
        <w:autoSpaceDE w:val="0"/>
        <w:autoSpaceDN w:val="0"/>
        <w:adjustRightInd w:val="0"/>
        <w:spacing w:line="360" w:lineRule="auto"/>
        <w:ind w:left="360"/>
        <w:jc w:val="both"/>
        <w:rPr>
          <w:sz w:val="28"/>
          <w:szCs w:val="28"/>
        </w:rPr>
      </w:pPr>
      <w:r w:rsidRPr="00AB2EEA">
        <w:rPr>
          <w:sz w:val="28"/>
          <w:szCs w:val="28"/>
        </w:rPr>
        <w:t>Мегантиклинорий Большого Кавказа</w:t>
      </w:r>
      <w:r>
        <w:rPr>
          <w:sz w:val="28"/>
          <w:szCs w:val="28"/>
        </w:rPr>
        <w:t>;</w:t>
      </w:r>
    </w:p>
    <w:p w:rsidR="003E3B20" w:rsidRPr="00AB2EEA" w:rsidRDefault="003E3B20" w:rsidP="00394D6B">
      <w:pPr>
        <w:widowControl w:val="0"/>
        <w:numPr>
          <w:ilvl w:val="0"/>
          <w:numId w:val="11"/>
        </w:numPr>
        <w:shd w:val="clear" w:color="auto" w:fill="FFFFFF"/>
        <w:tabs>
          <w:tab w:val="clear" w:pos="900"/>
          <w:tab w:val="num" w:pos="0"/>
        </w:tabs>
        <w:suppressAutoHyphens w:val="0"/>
        <w:autoSpaceDE w:val="0"/>
        <w:autoSpaceDN w:val="0"/>
        <w:adjustRightInd w:val="0"/>
        <w:spacing w:line="360" w:lineRule="auto"/>
        <w:ind w:left="360"/>
        <w:jc w:val="both"/>
        <w:rPr>
          <w:sz w:val="28"/>
          <w:szCs w:val="28"/>
        </w:rPr>
      </w:pPr>
      <w:r w:rsidRPr="00AB2EEA">
        <w:rPr>
          <w:sz w:val="28"/>
          <w:szCs w:val="28"/>
        </w:rPr>
        <w:t>Зона Предкавказских прогибов</w:t>
      </w:r>
      <w:r>
        <w:rPr>
          <w:sz w:val="28"/>
          <w:szCs w:val="28"/>
        </w:rPr>
        <w:t>;</w:t>
      </w:r>
    </w:p>
    <w:p w:rsidR="003E3B20" w:rsidRPr="00AB2EEA" w:rsidRDefault="003E3B20" w:rsidP="00394D6B">
      <w:pPr>
        <w:widowControl w:val="0"/>
        <w:numPr>
          <w:ilvl w:val="0"/>
          <w:numId w:val="11"/>
        </w:numPr>
        <w:shd w:val="clear" w:color="auto" w:fill="FFFFFF"/>
        <w:tabs>
          <w:tab w:val="clear" w:pos="900"/>
          <w:tab w:val="num" w:pos="0"/>
        </w:tabs>
        <w:suppressAutoHyphens w:val="0"/>
        <w:autoSpaceDE w:val="0"/>
        <w:autoSpaceDN w:val="0"/>
        <w:adjustRightInd w:val="0"/>
        <w:spacing w:line="360" w:lineRule="auto"/>
        <w:ind w:left="360"/>
        <w:jc w:val="both"/>
        <w:rPr>
          <w:sz w:val="28"/>
          <w:szCs w:val="28"/>
        </w:rPr>
      </w:pPr>
      <w:r w:rsidRPr="00AB2EEA">
        <w:rPr>
          <w:sz w:val="28"/>
          <w:szCs w:val="28"/>
        </w:rPr>
        <w:t>Скифская эпигерцинская платформа.</w:t>
      </w:r>
    </w:p>
    <w:p w:rsidR="003E3B20" w:rsidRPr="00AB2EEA" w:rsidRDefault="003E3B20" w:rsidP="003E3B20">
      <w:pPr>
        <w:shd w:val="clear" w:color="auto" w:fill="FFFFFF"/>
        <w:spacing w:line="360" w:lineRule="auto"/>
        <w:ind w:right="19" w:firstLine="709"/>
        <w:jc w:val="both"/>
        <w:rPr>
          <w:sz w:val="28"/>
          <w:szCs w:val="28"/>
        </w:rPr>
      </w:pPr>
      <w:r w:rsidRPr="00AB2EEA">
        <w:rPr>
          <w:i/>
          <w:iCs/>
          <w:sz w:val="28"/>
          <w:szCs w:val="28"/>
        </w:rPr>
        <w:t xml:space="preserve">Мегантиклинорий </w:t>
      </w:r>
      <w:r>
        <w:rPr>
          <w:sz w:val="28"/>
          <w:szCs w:val="28"/>
        </w:rPr>
        <w:t>является осе</w:t>
      </w:r>
      <w:r w:rsidRPr="00AB2EEA">
        <w:rPr>
          <w:sz w:val="28"/>
          <w:szCs w:val="28"/>
        </w:rPr>
        <w:t>вым складчато-глыбовым поднятием Цен</w:t>
      </w:r>
      <w:r>
        <w:rPr>
          <w:sz w:val="28"/>
          <w:szCs w:val="28"/>
        </w:rPr>
        <w:t>трального Кавказа. Ядро его сло</w:t>
      </w:r>
      <w:r w:rsidRPr="00AB2EEA">
        <w:rPr>
          <w:sz w:val="28"/>
          <w:szCs w:val="28"/>
        </w:rPr>
        <w:t>жено, главным образом, докембрийскими и палеозойскими породами, а к</w:t>
      </w:r>
      <w:r>
        <w:rPr>
          <w:sz w:val="28"/>
          <w:szCs w:val="28"/>
        </w:rPr>
        <w:t>рылья сложены более молодыми об</w:t>
      </w:r>
      <w:r w:rsidRPr="00AB2EEA">
        <w:rPr>
          <w:sz w:val="28"/>
          <w:szCs w:val="28"/>
        </w:rPr>
        <w:t>ра</w:t>
      </w:r>
      <w:r>
        <w:rPr>
          <w:sz w:val="28"/>
          <w:szCs w:val="28"/>
        </w:rPr>
        <w:t>зованиями. Считается, что в фор</w:t>
      </w:r>
      <w:r w:rsidRPr="00AB2EEA">
        <w:rPr>
          <w:sz w:val="28"/>
          <w:szCs w:val="28"/>
        </w:rPr>
        <w:t>мировании антиклинория большая р</w:t>
      </w:r>
      <w:r>
        <w:rPr>
          <w:sz w:val="28"/>
          <w:szCs w:val="28"/>
        </w:rPr>
        <w:t>оль принадлежит глубинным разло</w:t>
      </w:r>
      <w:r w:rsidRPr="00AB2EEA">
        <w:rPr>
          <w:sz w:val="28"/>
          <w:szCs w:val="28"/>
        </w:rPr>
        <w:t>мам и глыбовой тектонике. В горной Осетии в пределах Большого Кавказа в</w:t>
      </w:r>
      <w:r>
        <w:rPr>
          <w:sz w:val="28"/>
          <w:szCs w:val="28"/>
        </w:rPr>
        <w:t>ыделены четыре тектонические зо</w:t>
      </w:r>
      <w:r w:rsidRPr="00AB2EEA">
        <w:rPr>
          <w:sz w:val="28"/>
          <w:szCs w:val="28"/>
        </w:rPr>
        <w:t>ны: 1) зона Южного склона; 2) зона Це</w:t>
      </w:r>
      <w:r>
        <w:rPr>
          <w:sz w:val="28"/>
          <w:szCs w:val="28"/>
        </w:rPr>
        <w:t>нтрального поднятия; 3) зона Се</w:t>
      </w:r>
      <w:r w:rsidRPr="00AB2EEA">
        <w:rPr>
          <w:sz w:val="28"/>
          <w:szCs w:val="28"/>
        </w:rPr>
        <w:t>верного склона; 4) зона Северны</w:t>
      </w:r>
      <w:r>
        <w:rPr>
          <w:sz w:val="28"/>
          <w:szCs w:val="28"/>
        </w:rPr>
        <w:t>х мо</w:t>
      </w:r>
      <w:r w:rsidRPr="00AB2EEA">
        <w:rPr>
          <w:sz w:val="28"/>
          <w:szCs w:val="28"/>
        </w:rPr>
        <w:t>ноклиналей.</w:t>
      </w:r>
    </w:p>
    <w:p w:rsidR="003E3B20" w:rsidRPr="00AB2EEA" w:rsidRDefault="003E3B20" w:rsidP="003E3B20">
      <w:pPr>
        <w:shd w:val="clear" w:color="auto" w:fill="FFFFFF"/>
        <w:spacing w:line="360" w:lineRule="auto"/>
        <w:ind w:left="10" w:right="29" w:firstLine="709"/>
        <w:jc w:val="both"/>
        <w:rPr>
          <w:sz w:val="28"/>
          <w:szCs w:val="28"/>
        </w:rPr>
      </w:pPr>
      <w:r w:rsidRPr="00AB2EEA">
        <w:rPr>
          <w:sz w:val="28"/>
          <w:szCs w:val="28"/>
        </w:rPr>
        <w:t xml:space="preserve">Выделенные зоны по отношению </w:t>
      </w:r>
      <w:r>
        <w:rPr>
          <w:sz w:val="28"/>
          <w:szCs w:val="28"/>
        </w:rPr>
        <w:t>к Кавказскому антиклинорию явля</w:t>
      </w:r>
      <w:r w:rsidRPr="00AB2EEA">
        <w:rPr>
          <w:sz w:val="28"/>
          <w:szCs w:val="28"/>
        </w:rPr>
        <w:t>ются структурами второго порядка</w:t>
      </w:r>
      <w:r>
        <w:rPr>
          <w:sz w:val="28"/>
          <w:szCs w:val="28"/>
        </w:rPr>
        <w:t xml:space="preserve"> и имеют субширотную ориентировку. Каждая зона осложнена значи</w:t>
      </w:r>
      <w:r w:rsidRPr="00AB2EEA">
        <w:rPr>
          <w:sz w:val="28"/>
          <w:szCs w:val="28"/>
        </w:rPr>
        <w:t>тельным количеством более мелки</w:t>
      </w:r>
      <w:r>
        <w:rPr>
          <w:sz w:val="28"/>
          <w:szCs w:val="28"/>
        </w:rPr>
        <w:t>х складчатых и разрывных наруше</w:t>
      </w:r>
      <w:r w:rsidRPr="00AB2EEA">
        <w:rPr>
          <w:sz w:val="28"/>
          <w:szCs w:val="28"/>
        </w:rPr>
        <w:t xml:space="preserve">ний, образуя в них подзоны более мелкого порядка. </w:t>
      </w:r>
      <w:r>
        <w:rPr>
          <w:sz w:val="28"/>
          <w:szCs w:val="28"/>
        </w:rPr>
        <w:t>На западе Сунженская и Терская антиклинальные подзоны по</w:t>
      </w:r>
      <w:r w:rsidRPr="00AB2EEA">
        <w:rPr>
          <w:sz w:val="28"/>
          <w:szCs w:val="28"/>
        </w:rPr>
        <w:t>гружаются, а подзона Сунженского поднятия сливается с Аргуданским выступом.</w:t>
      </w:r>
    </w:p>
    <w:p w:rsidR="003E3B20" w:rsidRPr="00AB2EEA" w:rsidRDefault="003E3B20" w:rsidP="003E3B20">
      <w:pPr>
        <w:shd w:val="clear" w:color="auto" w:fill="FFFFFF"/>
        <w:spacing w:before="10" w:line="360" w:lineRule="auto"/>
        <w:ind w:left="10" w:right="29" w:firstLine="709"/>
        <w:jc w:val="both"/>
        <w:rPr>
          <w:sz w:val="28"/>
          <w:szCs w:val="28"/>
        </w:rPr>
      </w:pPr>
      <w:r w:rsidRPr="00AB2EEA">
        <w:rPr>
          <w:sz w:val="28"/>
          <w:szCs w:val="28"/>
        </w:rPr>
        <w:t>К югу от Сунженского поднятия протянулась Осетинская впадина.</w:t>
      </w:r>
    </w:p>
    <w:p w:rsidR="003E3B20" w:rsidRPr="00AB2EEA" w:rsidRDefault="003E3B20" w:rsidP="003E3B20">
      <w:pPr>
        <w:shd w:val="clear" w:color="auto" w:fill="FFFFFF"/>
        <w:tabs>
          <w:tab w:val="left" w:pos="1642"/>
          <w:tab w:val="left" w:pos="3062"/>
        </w:tabs>
        <w:spacing w:line="360" w:lineRule="auto"/>
        <w:ind w:right="19"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>Скифская эпигерцинская плат</w:t>
      </w:r>
      <w:r w:rsidRPr="00AB2EEA">
        <w:rPr>
          <w:i/>
          <w:iCs/>
          <w:sz w:val="28"/>
          <w:szCs w:val="28"/>
        </w:rPr>
        <w:t xml:space="preserve">форма. </w:t>
      </w:r>
      <w:r>
        <w:rPr>
          <w:sz w:val="28"/>
          <w:szCs w:val="28"/>
        </w:rPr>
        <w:t>В пределах платформы рас</w:t>
      </w:r>
      <w:r w:rsidRPr="00AB2EEA">
        <w:rPr>
          <w:sz w:val="28"/>
          <w:szCs w:val="28"/>
        </w:rPr>
        <w:t>полагается</w:t>
      </w:r>
      <w:r>
        <w:rPr>
          <w:rFonts w:ascii="Arial" w:hAnsi="Arial" w:cs="Arial"/>
          <w:sz w:val="28"/>
          <w:szCs w:val="28"/>
        </w:rPr>
        <w:t xml:space="preserve"> </w:t>
      </w:r>
      <w:r w:rsidRPr="00AB2EEA">
        <w:rPr>
          <w:sz w:val="28"/>
          <w:szCs w:val="28"/>
        </w:rPr>
        <w:t>северная</w:t>
      </w:r>
      <w:r>
        <w:rPr>
          <w:rFonts w:ascii="Arial" w:hAnsi="Arial" w:cs="Arial"/>
          <w:sz w:val="28"/>
          <w:szCs w:val="28"/>
        </w:rPr>
        <w:t xml:space="preserve"> </w:t>
      </w:r>
      <w:r w:rsidRPr="00AB2EEA">
        <w:rPr>
          <w:sz w:val="28"/>
          <w:szCs w:val="28"/>
        </w:rPr>
        <w:t>часть</w:t>
      </w:r>
      <w:r>
        <w:rPr>
          <w:sz w:val="28"/>
          <w:szCs w:val="28"/>
        </w:rPr>
        <w:t xml:space="preserve"> РСО-Алания - Терско-Кумская впа</w:t>
      </w:r>
      <w:r w:rsidRPr="00AB2EEA">
        <w:rPr>
          <w:sz w:val="28"/>
          <w:szCs w:val="28"/>
        </w:rPr>
        <w:t>дина. Она имеет асимметричное</w:t>
      </w:r>
      <w:r>
        <w:rPr>
          <w:sz w:val="28"/>
          <w:szCs w:val="28"/>
        </w:rPr>
        <w:t xml:space="preserve"> </w:t>
      </w:r>
      <w:r w:rsidRPr="00AB2EEA">
        <w:rPr>
          <w:sz w:val="28"/>
          <w:szCs w:val="28"/>
        </w:rPr>
        <w:t>строение с южным более крутым</w:t>
      </w:r>
      <w:r>
        <w:rPr>
          <w:sz w:val="28"/>
          <w:szCs w:val="28"/>
        </w:rPr>
        <w:t xml:space="preserve"> </w:t>
      </w:r>
      <w:r w:rsidRPr="00AB2EEA">
        <w:rPr>
          <w:sz w:val="28"/>
          <w:szCs w:val="28"/>
        </w:rPr>
        <w:t>крылом и заполнение осадочными</w:t>
      </w:r>
      <w:r>
        <w:rPr>
          <w:sz w:val="28"/>
          <w:szCs w:val="28"/>
        </w:rPr>
        <w:t xml:space="preserve"> </w:t>
      </w:r>
      <w:r w:rsidRPr="00AB2EEA">
        <w:rPr>
          <w:sz w:val="28"/>
          <w:szCs w:val="28"/>
        </w:rPr>
        <w:t>породами. Мощность осадочных</w:t>
      </w:r>
      <w:r>
        <w:rPr>
          <w:sz w:val="28"/>
          <w:szCs w:val="28"/>
        </w:rPr>
        <w:t xml:space="preserve"> </w:t>
      </w:r>
      <w:r w:rsidRPr="00AB2EEA">
        <w:rPr>
          <w:sz w:val="28"/>
          <w:szCs w:val="28"/>
        </w:rPr>
        <w:t xml:space="preserve">толщ колеблется от 1000 до </w:t>
      </w:r>
      <w:smartTag w:uri="urn:schemas-microsoft-com:office:smarttags" w:element="metricconverter">
        <w:smartTagPr>
          <w:attr w:name="ProductID" w:val="4000 м"/>
        </w:smartTagPr>
        <w:r w:rsidRPr="00AB2EEA">
          <w:rPr>
            <w:sz w:val="28"/>
            <w:szCs w:val="28"/>
          </w:rPr>
          <w:t>4000 м</w:t>
        </w:r>
      </w:smartTag>
      <w:r w:rsidRPr="00AB2EEA">
        <w:rPr>
          <w:sz w:val="28"/>
          <w:szCs w:val="28"/>
        </w:rPr>
        <w:t>.</w:t>
      </w:r>
    </w:p>
    <w:p w:rsidR="003E3B20" w:rsidRPr="0080086F" w:rsidRDefault="003E3B20" w:rsidP="003E3B20">
      <w:pPr>
        <w:shd w:val="clear" w:color="auto" w:fill="FFFFFF"/>
        <w:spacing w:line="360" w:lineRule="auto"/>
        <w:ind w:left="11" w:firstLine="709"/>
        <w:jc w:val="both"/>
        <w:rPr>
          <w:sz w:val="28"/>
          <w:szCs w:val="28"/>
        </w:rPr>
      </w:pPr>
      <w:r w:rsidRPr="0080086F">
        <w:rPr>
          <w:sz w:val="28"/>
          <w:szCs w:val="28"/>
        </w:rPr>
        <w:t>В результате внезапных смещений и разрывов в земной коре возникают землетрясения. Эти процессы характерны для всего пояса гор альпийской складчатости. В Северной Осетии на общем сейсмическом фоне в шесть баллов выделяются узкие зоны повышенной сейсмической активности. Такие зоны располагаются согласно с продольным и поперечным простиранием тектонических структур. В пределах республики продольные зоны сгущения эпицентров землетрясения начинаются в Терско-Сунженской области, а поперечные полосы землетрясения проходят в Дарьяльском ущелье.</w:t>
      </w:r>
    </w:p>
    <w:p w:rsidR="003E3B20" w:rsidRPr="008A6987" w:rsidRDefault="003E3B20" w:rsidP="003E3B20">
      <w:pPr>
        <w:spacing w:line="360" w:lineRule="auto"/>
        <w:ind w:firstLine="720"/>
        <w:jc w:val="both"/>
        <w:rPr>
          <w:sz w:val="28"/>
          <w:szCs w:val="28"/>
        </w:rPr>
      </w:pPr>
      <w:r w:rsidRPr="008A6987">
        <w:rPr>
          <w:sz w:val="28"/>
          <w:szCs w:val="28"/>
        </w:rPr>
        <w:t>Здания и сооружения, возводимые в республике, должны соответствовать требованиям антисейсмического строительства.</w:t>
      </w:r>
    </w:p>
    <w:p w:rsidR="00BA4165" w:rsidRDefault="00BA4165" w:rsidP="0038072B">
      <w:pPr>
        <w:pStyle w:val="af7"/>
        <w:suppressAutoHyphens/>
        <w:spacing w:before="120" w:line="240" w:lineRule="auto"/>
        <w:ind w:firstLine="0"/>
        <w:rPr>
          <w:szCs w:val="28"/>
          <w:u w:val="none"/>
        </w:rPr>
      </w:pPr>
      <w:r w:rsidRPr="00633AC6">
        <w:rPr>
          <w:szCs w:val="28"/>
          <w:u w:val="none"/>
        </w:rPr>
        <w:t>2.3.</w:t>
      </w:r>
      <w:r w:rsidR="004F16E0">
        <w:rPr>
          <w:szCs w:val="28"/>
          <w:u w:val="none"/>
        </w:rPr>
        <w:t>5</w:t>
      </w:r>
      <w:r w:rsidRPr="00633AC6">
        <w:rPr>
          <w:szCs w:val="28"/>
          <w:u w:val="none"/>
        </w:rPr>
        <w:t>.</w:t>
      </w:r>
      <w:r w:rsidR="004F16E0">
        <w:rPr>
          <w:szCs w:val="28"/>
          <w:u w:val="none"/>
        </w:rPr>
        <w:t>3.</w:t>
      </w:r>
      <w:r w:rsidRPr="00633AC6">
        <w:rPr>
          <w:szCs w:val="28"/>
          <w:u w:val="none"/>
        </w:rPr>
        <w:t xml:space="preserve"> Гидр</w:t>
      </w:r>
      <w:r w:rsidR="0057298E">
        <w:rPr>
          <w:szCs w:val="28"/>
          <w:u w:val="none"/>
        </w:rPr>
        <w:t>о</w:t>
      </w:r>
      <w:r w:rsidR="003E3B20">
        <w:rPr>
          <w:szCs w:val="28"/>
          <w:u w:val="none"/>
        </w:rPr>
        <w:t>гео</w:t>
      </w:r>
      <w:r w:rsidRPr="00633AC6">
        <w:rPr>
          <w:szCs w:val="28"/>
          <w:u w:val="none"/>
        </w:rPr>
        <w:t>логические условия</w:t>
      </w:r>
    </w:p>
    <w:p w:rsidR="00077683" w:rsidRDefault="00077683" w:rsidP="00077683">
      <w:pPr>
        <w:pStyle w:val="af5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077683">
        <w:rPr>
          <w:sz w:val="28"/>
          <w:szCs w:val="28"/>
        </w:rPr>
        <w:t xml:space="preserve">Геологической службой Северной Осетии открыты и изучены более 250 минеральных источников </w:t>
      </w:r>
      <w:r w:rsidR="009B50DB">
        <w:rPr>
          <w:sz w:val="28"/>
          <w:szCs w:val="28"/>
        </w:rPr>
        <w:t>(в 42 основных месторождениях).</w:t>
      </w:r>
    </w:p>
    <w:p w:rsidR="00077683" w:rsidRPr="00077683" w:rsidRDefault="00077683" w:rsidP="00077683">
      <w:pPr>
        <w:pStyle w:val="af5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077683">
        <w:rPr>
          <w:sz w:val="28"/>
          <w:szCs w:val="28"/>
        </w:rPr>
        <w:t>Воды Ур</w:t>
      </w:r>
      <w:r>
        <w:rPr>
          <w:sz w:val="28"/>
          <w:szCs w:val="28"/>
        </w:rPr>
        <w:t>с</w:t>
      </w:r>
      <w:r w:rsidRPr="00077683">
        <w:rPr>
          <w:sz w:val="28"/>
          <w:szCs w:val="28"/>
        </w:rPr>
        <w:t>дона уникальны, но практически не используются: крупных предприятий по разливу и реализации минеральных вод нет, хотя,</w:t>
      </w:r>
      <w:r>
        <w:rPr>
          <w:sz w:val="28"/>
          <w:szCs w:val="28"/>
        </w:rPr>
        <w:t xml:space="preserve"> </w:t>
      </w:r>
      <w:r w:rsidRPr="00077683">
        <w:rPr>
          <w:sz w:val="28"/>
          <w:szCs w:val="28"/>
        </w:rPr>
        <w:t>по оценкам специалистов, продажу наиболее известных вод Северной Осетии при соответствующих инвестициях и рекламе можно было бы довести до 500 млн. бутылок в год.</w:t>
      </w:r>
    </w:p>
    <w:p w:rsidR="00077683" w:rsidRDefault="00077683" w:rsidP="00077683">
      <w:pPr>
        <w:pStyle w:val="af5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077683">
        <w:rPr>
          <w:sz w:val="28"/>
          <w:szCs w:val="28"/>
        </w:rPr>
        <w:t xml:space="preserve">На территории Дигорского района имеются </w:t>
      </w:r>
      <w:r w:rsidRPr="00077683">
        <w:rPr>
          <w:color w:val="000000"/>
          <w:sz w:val="28"/>
          <w:szCs w:val="28"/>
        </w:rPr>
        <w:t>Саурские и Урсдонские минеральные источники</w:t>
      </w:r>
      <w:r>
        <w:rPr>
          <w:color w:val="000000"/>
          <w:sz w:val="28"/>
          <w:szCs w:val="28"/>
        </w:rPr>
        <w:t>.</w:t>
      </w:r>
    </w:p>
    <w:p w:rsidR="002D03B0" w:rsidRPr="003417D7" w:rsidRDefault="002D03B0" w:rsidP="002D03B0">
      <w:pPr>
        <w:spacing w:line="360" w:lineRule="auto"/>
        <w:ind w:firstLine="720"/>
        <w:jc w:val="both"/>
        <w:rPr>
          <w:sz w:val="28"/>
          <w:szCs w:val="28"/>
        </w:rPr>
      </w:pPr>
      <w:r w:rsidRPr="003417D7">
        <w:rPr>
          <w:sz w:val="28"/>
          <w:szCs w:val="28"/>
        </w:rPr>
        <w:t xml:space="preserve">На формировании химического состава воды в значительной мере сказывается роль физико-географических условий и водного баланса, а также геологического строения. Характерным для химического состава речных вод является территория нарастания и усложнения химического состава воды при продвижении её вниз по течению. Минерализация воды в период половодья </w:t>
      </w:r>
      <w:r w:rsidRPr="003417D7">
        <w:rPr>
          <w:sz w:val="28"/>
          <w:szCs w:val="28"/>
        </w:rPr>
        <w:lastRenderedPageBreak/>
        <w:t xml:space="preserve">40-75 мг/л, в межень немного больше - 110-130 мг/л. В химическом составе воды в период половодья и межени преобладающими ионами являются ионы НСО3, соответственно </w:t>
      </w:r>
      <w:r w:rsidRPr="003417D7">
        <w:rPr>
          <w:iCs/>
          <w:sz w:val="28"/>
          <w:szCs w:val="28"/>
        </w:rPr>
        <w:t>32-35% э</w:t>
      </w:r>
      <w:r w:rsidRPr="003417D7">
        <w:rPr>
          <w:sz w:val="28"/>
          <w:szCs w:val="28"/>
        </w:rPr>
        <w:t xml:space="preserve">кв. и 32-39% экв. Среди катионов преобладают ионы Са, в период половодья 21-40 экв. В межень иногда преобладают ионы </w:t>
      </w:r>
      <w:r w:rsidRPr="003417D7">
        <w:rPr>
          <w:sz w:val="28"/>
          <w:szCs w:val="28"/>
          <w:lang w:val="en-US"/>
        </w:rPr>
        <w:t>Mg</w:t>
      </w:r>
      <w:r w:rsidRPr="003417D7">
        <w:rPr>
          <w:sz w:val="28"/>
          <w:szCs w:val="28"/>
        </w:rPr>
        <w:t>. По величине общей жёсткости вода в период половодья относится к</w:t>
      </w:r>
      <w:r w:rsidRPr="003417D7">
        <w:rPr>
          <w:iCs/>
          <w:sz w:val="28"/>
          <w:szCs w:val="28"/>
        </w:rPr>
        <w:t xml:space="preserve"> </w:t>
      </w:r>
      <w:r w:rsidRPr="003417D7">
        <w:rPr>
          <w:sz w:val="28"/>
          <w:szCs w:val="28"/>
        </w:rPr>
        <w:t>очень мягкой, а в период межени - к умеренно-жёсткой. Вода реки на данном участке обладает выщелачивающей агрессивностью. Вода относится к хорошей питьевой воде, пригодна для орошения, особенно в половодье.</w:t>
      </w:r>
    </w:p>
    <w:p w:rsidR="002D03B0" w:rsidRPr="003417D7" w:rsidRDefault="002D03B0" w:rsidP="002D03B0">
      <w:pPr>
        <w:spacing w:line="360" w:lineRule="auto"/>
        <w:ind w:firstLine="720"/>
        <w:jc w:val="both"/>
        <w:rPr>
          <w:sz w:val="28"/>
          <w:szCs w:val="28"/>
        </w:rPr>
      </w:pPr>
      <w:r w:rsidRPr="003417D7">
        <w:rPr>
          <w:sz w:val="28"/>
          <w:szCs w:val="28"/>
        </w:rPr>
        <w:t>Высокое гипсометрическое положение и интенсивно расчленённый рельеф является причиной активного водообмена и высокой степени промытости пород района, где выделяются:</w:t>
      </w:r>
    </w:p>
    <w:p w:rsidR="002D03B0" w:rsidRPr="003417D7" w:rsidRDefault="002D03B0" w:rsidP="002D03B0">
      <w:pPr>
        <w:pStyle w:val="af6"/>
        <w:widowControl w:val="0"/>
        <w:tabs>
          <w:tab w:val="clear" w:pos="360"/>
          <w:tab w:val="num" w:pos="0"/>
        </w:tabs>
        <w:spacing w:line="360" w:lineRule="auto"/>
        <w:ind w:hanging="357"/>
        <w:jc w:val="both"/>
        <w:rPr>
          <w:sz w:val="28"/>
          <w:szCs w:val="28"/>
        </w:rPr>
      </w:pPr>
      <w:r w:rsidRPr="003417D7">
        <w:rPr>
          <w:sz w:val="28"/>
          <w:szCs w:val="28"/>
        </w:rPr>
        <w:t>грунтовые воды делювиално-коллювиальных отложений (</w:t>
      </w:r>
      <w:r w:rsidRPr="003417D7">
        <w:rPr>
          <w:sz w:val="28"/>
          <w:szCs w:val="28"/>
          <w:lang w:val="en-US"/>
        </w:rPr>
        <w:t>d</w:t>
      </w:r>
      <w:r w:rsidRPr="003417D7">
        <w:rPr>
          <w:sz w:val="28"/>
          <w:szCs w:val="28"/>
        </w:rPr>
        <w:t>-</w:t>
      </w:r>
      <w:r w:rsidRPr="003417D7">
        <w:rPr>
          <w:sz w:val="28"/>
          <w:szCs w:val="28"/>
          <w:lang w:val="en-US"/>
        </w:rPr>
        <w:t>c</w:t>
      </w:r>
      <w:r w:rsidRPr="003417D7">
        <w:rPr>
          <w:sz w:val="28"/>
          <w:szCs w:val="28"/>
        </w:rPr>
        <w:t xml:space="preserve"> </w:t>
      </w:r>
      <w:r w:rsidRPr="003417D7">
        <w:rPr>
          <w:sz w:val="28"/>
          <w:szCs w:val="28"/>
          <w:lang w:val="en-US"/>
        </w:rPr>
        <w:t>QIII</w:t>
      </w:r>
      <w:r w:rsidRPr="003417D7">
        <w:rPr>
          <w:sz w:val="28"/>
          <w:szCs w:val="28"/>
        </w:rPr>
        <w:t>-</w:t>
      </w:r>
      <w:r w:rsidRPr="003417D7">
        <w:rPr>
          <w:sz w:val="28"/>
          <w:szCs w:val="28"/>
          <w:lang w:val="en-US"/>
        </w:rPr>
        <w:t>IV</w:t>
      </w:r>
      <w:r w:rsidRPr="003417D7">
        <w:rPr>
          <w:sz w:val="28"/>
          <w:szCs w:val="28"/>
        </w:rPr>
        <w:t>);</w:t>
      </w:r>
    </w:p>
    <w:p w:rsidR="002D03B0" w:rsidRPr="003417D7" w:rsidRDefault="002D03B0" w:rsidP="002D03B0">
      <w:pPr>
        <w:pStyle w:val="af6"/>
        <w:widowControl w:val="0"/>
        <w:tabs>
          <w:tab w:val="clear" w:pos="360"/>
          <w:tab w:val="num" w:pos="0"/>
        </w:tabs>
        <w:spacing w:line="360" w:lineRule="auto"/>
        <w:ind w:hanging="357"/>
        <w:jc w:val="both"/>
        <w:rPr>
          <w:sz w:val="28"/>
          <w:szCs w:val="28"/>
        </w:rPr>
      </w:pPr>
      <w:r w:rsidRPr="003417D7">
        <w:rPr>
          <w:sz w:val="28"/>
          <w:szCs w:val="28"/>
        </w:rPr>
        <w:t>водоносный горизонт аллювиалыно-водноледниковых и пролювиальных отложений (</w:t>
      </w:r>
      <w:r w:rsidRPr="003417D7">
        <w:rPr>
          <w:sz w:val="28"/>
          <w:szCs w:val="28"/>
          <w:lang w:val="en-US"/>
        </w:rPr>
        <w:t>a</w:t>
      </w:r>
      <w:r w:rsidRPr="003417D7">
        <w:rPr>
          <w:sz w:val="28"/>
          <w:szCs w:val="28"/>
        </w:rPr>
        <w:t>-</w:t>
      </w:r>
      <w:r w:rsidRPr="003417D7">
        <w:rPr>
          <w:sz w:val="28"/>
          <w:szCs w:val="28"/>
          <w:lang w:val="en-US"/>
        </w:rPr>
        <w:t>f</w:t>
      </w:r>
      <w:r w:rsidRPr="003417D7">
        <w:rPr>
          <w:sz w:val="28"/>
          <w:szCs w:val="28"/>
        </w:rPr>
        <w:t>-</w:t>
      </w:r>
      <w:r w:rsidRPr="003417D7">
        <w:rPr>
          <w:sz w:val="28"/>
          <w:szCs w:val="28"/>
          <w:lang w:val="en-US"/>
        </w:rPr>
        <w:t>p</w:t>
      </w:r>
      <w:r w:rsidRPr="003417D7">
        <w:rPr>
          <w:sz w:val="28"/>
          <w:szCs w:val="28"/>
        </w:rPr>
        <w:t xml:space="preserve"> </w:t>
      </w:r>
      <w:r w:rsidRPr="003417D7">
        <w:rPr>
          <w:sz w:val="28"/>
          <w:szCs w:val="28"/>
          <w:lang w:val="en-US"/>
        </w:rPr>
        <w:t>QIII</w:t>
      </w:r>
      <w:r w:rsidRPr="003417D7">
        <w:rPr>
          <w:sz w:val="28"/>
          <w:szCs w:val="28"/>
        </w:rPr>
        <w:t>-</w:t>
      </w:r>
      <w:r w:rsidRPr="003417D7">
        <w:rPr>
          <w:sz w:val="28"/>
          <w:szCs w:val="28"/>
          <w:lang w:val="en-US"/>
        </w:rPr>
        <w:t>IV</w:t>
      </w:r>
      <w:r w:rsidRPr="003417D7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2D03B0" w:rsidRPr="003417D7" w:rsidRDefault="002D03B0" w:rsidP="002D03B0">
      <w:pPr>
        <w:spacing w:line="360" w:lineRule="auto"/>
        <w:ind w:firstLine="720"/>
        <w:jc w:val="both"/>
        <w:rPr>
          <w:sz w:val="28"/>
          <w:szCs w:val="28"/>
        </w:rPr>
      </w:pPr>
      <w:r w:rsidRPr="003417D7">
        <w:rPr>
          <w:sz w:val="28"/>
          <w:szCs w:val="28"/>
        </w:rPr>
        <w:t xml:space="preserve">Грунтовые воды делювиально-коллювиальных отложений распространены на склонах и у подножья гор. Воды поровые, залегают на глубине от 1-2 на склонах до </w:t>
      </w:r>
      <w:smartTag w:uri="urn:schemas-microsoft-com:office:smarttags" w:element="metricconverter">
        <w:smartTagPr>
          <w:attr w:name="ProductID" w:val="20 м"/>
        </w:smartTagPr>
        <w:r w:rsidRPr="003417D7">
          <w:rPr>
            <w:sz w:val="28"/>
            <w:szCs w:val="28"/>
          </w:rPr>
          <w:t>20 м</w:t>
        </w:r>
      </w:smartTag>
      <w:r w:rsidRPr="003417D7">
        <w:rPr>
          <w:sz w:val="28"/>
          <w:szCs w:val="28"/>
        </w:rPr>
        <w:t xml:space="preserve"> у их подножья. Водообильность меняется в широких пределах и часто зависит от водообильности подстилающих пород, обилия атмосферных осадков. Дебиты родников от 1-5 - до 40-</w:t>
      </w:r>
      <w:smartTag w:uri="urn:schemas-microsoft-com:office:smarttags" w:element="metricconverter">
        <w:smartTagPr>
          <w:attr w:name="ProductID" w:val="150 литров"/>
        </w:smartTagPr>
        <w:r w:rsidRPr="003417D7">
          <w:rPr>
            <w:sz w:val="28"/>
            <w:szCs w:val="28"/>
          </w:rPr>
          <w:t>150</w:t>
        </w:r>
        <w:r w:rsidRPr="003417D7">
          <w:rPr>
            <w:iCs/>
            <w:sz w:val="28"/>
            <w:szCs w:val="28"/>
          </w:rPr>
          <w:t xml:space="preserve"> </w:t>
        </w:r>
        <w:r w:rsidRPr="003417D7">
          <w:rPr>
            <w:sz w:val="28"/>
            <w:szCs w:val="28"/>
          </w:rPr>
          <w:t>литров</w:t>
        </w:r>
      </w:smartTag>
      <w:r w:rsidRPr="003417D7">
        <w:rPr>
          <w:sz w:val="28"/>
          <w:szCs w:val="28"/>
        </w:rPr>
        <w:t xml:space="preserve"> в секунду (л/с) в зонах тектонических разломов, что здесь нередко приводит к развитию оползней. Минерализация вод – от 0,05-0,2, - до 0,5 грамма на литр (г/л). Воды гидрокарбонатные магниево-кальциевые с температурой 3-13 градусов. Режим неусто</w:t>
      </w:r>
      <w:r w:rsidRPr="003417D7">
        <w:rPr>
          <w:sz w:val="28"/>
          <w:szCs w:val="28"/>
        </w:rPr>
        <w:t>й</w:t>
      </w:r>
      <w:r w:rsidRPr="003417D7">
        <w:rPr>
          <w:sz w:val="28"/>
          <w:szCs w:val="28"/>
        </w:rPr>
        <w:t>чивый.</w:t>
      </w:r>
    </w:p>
    <w:p w:rsidR="002D03B0" w:rsidRPr="00C24BAE" w:rsidRDefault="002D03B0" w:rsidP="002D03B0">
      <w:pPr>
        <w:spacing w:line="360" w:lineRule="auto"/>
        <w:ind w:firstLine="720"/>
        <w:jc w:val="both"/>
        <w:rPr>
          <w:sz w:val="28"/>
          <w:szCs w:val="28"/>
        </w:rPr>
      </w:pPr>
      <w:r w:rsidRPr="003417D7">
        <w:rPr>
          <w:sz w:val="28"/>
          <w:szCs w:val="28"/>
        </w:rPr>
        <w:t xml:space="preserve">Водоносный горизонт в аллювиально-флювиогляциальных и пролювиальных отложениях распространён в долине р. </w:t>
      </w:r>
      <w:r w:rsidR="009B50DB">
        <w:rPr>
          <w:sz w:val="28"/>
          <w:szCs w:val="28"/>
        </w:rPr>
        <w:t>Урсдон</w:t>
      </w:r>
      <w:r w:rsidRPr="003417D7">
        <w:rPr>
          <w:sz w:val="28"/>
          <w:szCs w:val="28"/>
        </w:rPr>
        <w:t xml:space="preserve"> и её притоках на первой надпойменной террасе, пойме под руслом, а также в конусах выноса боковых притоков. Воды поровые и залегают на глубине от 0,5 до </w:t>
      </w:r>
      <w:smartTag w:uri="urn:schemas-microsoft-com:office:smarttags" w:element="metricconverter">
        <w:smartTagPr>
          <w:attr w:name="ProductID" w:val="20 м"/>
        </w:smartTagPr>
        <w:r w:rsidRPr="003417D7">
          <w:rPr>
            <w:sz w:val="28"/>
            <w:szCs w:val="28"/>
          </w:rPr>
          <w:t>20 м</w:t>
        </w:r>
      </w:smartTag>
      <w:r w:rsidRPr="003417D7">
        <w:rPr>
          <w:sz w:val="28"/>
          <w:szCs w:val="28"/>
        </w:rPr>
        <w:t>. Дебит скважин 6,5-30,8 л/с, при понижении уровня 1,2-</w:t>
      </w:r>
      <w:smartTag w:uri="urn:schemas-microsoft-com:office:smarttags" w:element="metricconverter">
        <w:smartTagPr>
          <w:attr w:name="ProductID" w:val="4,1 м"/>
        </w:smartTagPr>
        <w:r w:rsidRPr="003417D7">
          <w:rPr>
            <w:sz w:val="28"/>
            <w:szCs w:val="28"/>
          </w:rPr>
          <w:t>4,1 м</w:t>
        </w:r>
      </w:smartTag>
      <w:r w:rsidRPr="003417D7">
        <w:rPr>
          <w:sz w:val="28"/>
          <w:szCs w:val="28"/>
        </w:rPr>
        <w:t xml:space="preserve">. Удельные дебиты скважин 5,6-7,4 л/с. Дебит родников 0,91-1,5, редко до 15-20 л/с. </w:t>
      </w:r>
      <w:r w:rsidRPr="003417D7">
        <w:rPr>
          <w:sz w:val="28"/>
          <w:szCs w:val="28"/>
        </w:rPr>
        <w:lastRenderedPageBreak/>
        <w:t xml:space="preserve">Воды пресные и минерализованные, что связано с подпитыванием углекислыми водами глубинных тектонических разломов. Минерализация вод 0,1-0,3 г/л, повышенное содержание углекислоты, что делает её агрессивной по отношению к металлу и бетону. В местах разгрузки минеральных вод, связанных с разломами, минерализация пресных вод возрастает до 0,9-1 г/л при содержании углекислоты 3-24 г/л. Амплитуда </w:t>
      </w:r>
      <w:r w:rsidRPr="00C24BAE">
        <w:rPr>
          <w:sz w:val="28"/>
          <w:szCs w:val="28"/>
        </w:rPr>
        <w:t>годовых колебаний уровня 0,8-</w:t>
      </w:r>
      <w:smartTag w:uri="urn:schemas-microsoft-com:office:smarttags" w:element="metricconverter">
        <w:smartTagPr>
          <w:attr w:name="ProductID" w:val="3,0 м"/>
        </w:smartTagPr>
        <w:r w:rsidRPr="00C24BAE">
          <w:rPr>
            <w:sz w:val="28"/>
            <w:szCs w:val="28"/>
          </w:rPr>
          <w:t>3,0 м</w:t>
        </w:r>
      </w:smartTag>
      <w:r w:rsidRPr="00C24BAE">
        <w:rPr>
          <w:sz w:val="28"/>
          <w:szCs w:val="28"/>
        </w:rPr>
        <w:t xml:space="preserve">. </w:t>
      </w:r>
    </w:p>
    <w:p w:rsidR="002D03B0" w:rsidRPr="00C24BAE" w:rsidRDefault="002D03B0" w:rsidP="002D03B0">
      <w:pPr>
        <w:pStyle w:val="3"/>
        <w:numPr>
          <w:ilvl w:val="0"/>
          <w:numId w:val="0"/>
        </w:numPr>
        <w:tabs>
          <w:tab w:val="left" w:pos="0"/>
        </w:tabs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  <w:u w:val="none"/>
        </w:rPr>
      </w:pPr>
      <w:r w:rsidRPr="00C24BAE">
        <w:rPr>
          <w:rFonts w:ascii="Times New Roman" w:hAnsi="Times New Roman" w:cs="Times New Roman"/>
          <w:sz w:val="28"/>
          <w:szCs w:val="28"/>
          <w:u w:val="none"/>
        </w:rPr>
        <w:t>2.3.</w:t>
      </w:r>
      <w:r w:rsidR="004F16E0">
        <w:rPr>
          <w:rFonts w:ascii="Times New Roman" w:hAnsi="Times New Roman" w:cs="Times New Roman"/>
          <w:sz w:val="28"/>
          <w:szCs w:val="28"/>
          <w:u w:val="none"/>
        </w:rPr>
        <w:t>5</w:t>
      </w:r>
      <w:r w:rsidRPr="00C24BAE">
        <w:rPr>
          <w:rFonts w:ascii="Times New Roman" w:hAnsi="Times New Roman" w:cs="Times New Roman"/>
          <w:sz w:val="28"/>
          <w:szCs w:val="28"/>
          <w:u w:val="none"/>
        </w:rPr>
        <w:t>.</w:t>
      </w:r>
      <w:r w:rsidR="004F16E0">
        <w:rPr>
          <w:rFonts w:ascii="Times New Roman" w:hAnsi="Times New Roman" w:cs="Times New Roman"/>
          <w:sz w:val="28"/>
          <w:szCs w:val="28"/>
          <w:u w:val="none"/>
        </w:rPr>
        <w:t>4</w:t>
      </w:r>
      <w:r w:rsidRPr="00C24BAE">
        <w:rPr>
          <w:rFonts w:ascii="Times New Roman" w:hAnsi="Times New Roman" w:cs="Times New Roman"/>
          <w:sz w:val="28"/>
          <w:szCs w:val="28"/>
          <w:u w:val="none"/>
        </w:rPr>
        <w:t>. Рельефообразующие процессы</w:t>
      </w:r>
    </w:p>
    <w:p w:rsidR="002D03B0" w:rsidRDefault="002D03B0" w:rsidP="002D03B0">
      <w:pPr>
        <w:spacing w:line="360" w:lineRule="auto"/>
        <w:ind w:firstLine="720"/>
        <w:jc w:val="both"/>
        <w:rPr>
          <w:sz w:val="28"/>
          <w:szCs w:val="28"/>
        </w:rPr>
      </w:pPr>
      <w:r w:rsidRPr="00C24BAE">
        <w:rPr>
          <w:sz w:val="28"/>
          <w:szCs w:val="28"/>
        </w:rPr>
        <w:t xml:space="preserve">В связи с продолжающимися вздыманиями Кавказского мегаантиклинария, в центральной части которого расположен рассматриваемый район, высокую активность приобрели здесь такие рельефообразующие процессы, как </w:t>
      </w:r>
      <w:r w:rsidR="00C24BAE" w:rsidRPr="00C24BAE">
        <w:rPr>
          <w:sz w:val="28"/>
          <w:szCs w:val="28"/>
        </w:rPr>
        <w:t>карстовые явления,</w:t>
      </w:r>
      <w:r w:rsidR="008E77E4">
        <w:rPr>
          <w:sz w:val="28"/>
          <w:szCs w:val="28"/>
        </w:rPr>
        <w:t xml:space="preserve"> оползни, </w:t>
      </w:r>
      <w:r w:rsidR="0097169A" w:rsidRPr="00C24BAE">
        <w:rPr>
          <w:sz w:val="28"/>
          <w:szCs w:val="28"/>
        </w:rPr>
        <w:t xml:space="preserve">паводки и </w:t>
      </w:r>
      <w:r w:rsidRPr="00C24BAE">
        <w:rPr>
          <w:sz w:val="28"/>
          <w:szCs w:val="28"/>
        </w:rPr>
        <w:t xml:space="preserve">эрозия. </w:t>
      </w:r>
    </w:p>
    <w:p w:rsidR="00131B5A" w:rsidRPr="00131B5A" w:rsidRDefault="00131B5A" w:rsidP="00131B5A">
      <w:pPr>
        <w:spacing w:before="120" w:after="120"/>
        <w:jc w:val="center"/>
        <w:rPr>
          <w:b/>
          <w:sz w:val="28"/>
          <w:szCs w:val="28"/>
        </w:rPr>
      </w:pPr>
      <w:r w:rsidRPr="00131B5A">
        <w:rPr>
          <w:b/>
          <w:sz w:val="28"/>
          <w:szCs w:val="28"/>
        </w:rPr>
        <w:t>К</w:t>
      </w:r>
      <w:r w:rsidR="00C24BAE" w:rsidRPr="00131B5A">
        <w:rPr>
          <w:b/>
          <w:sz w:val="28"/>
          <w:szCs w:val="28"/>
        </w:rPr>
        <w:t>арстовые явления</w:t>
      </w:r>
    </w:p>
    <w:p w:rsidR="00C11C8A" w:rsidRDefault="00131B5A" w:rsidP="00131B5A">
      <w:pPr>
        <w:pStyle w:val="af5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bookmarkStart w:id="169" w:name="KARST"/>
      <w:r w:rsidRPr="00131B5A">
        <w:rPr>
          <w:iCs/>
          <w:sz w:val="28"/>
          <w:szCs w:val="28"/>
        </w:rPr>
        <w:t>Карст</w:t>
      </w:r>
      <w:bookmarkEnd w:id="169"/>
      <w:r w:rsidRPr="00131B5A">
        <w:rPr>
          <w:sz w:val="28"/>
          <w:szCs w:val="28"/>
        </w:rPr>
        <w:t xml:space="preserve"> представляет собой процесс растворения, или выщелачивания трещиноватых растворимых горных пород подземными и поверхностными водами, в результате которого образуются отрицательные западинные формы рельефа на поверхности Земли и различные полости, каналы и пещеры в глубине. </w:t>
      </w:r>
    </w:p>
    <w:p w:rsidR="00131B5A" w:rsidRPr="00131B5A" w:rsidRDefault="00131B5A" w:rsidP="00131B5A">
      <w:pPr>
        <w:pStyle w:val="af5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131B5A">
        <w:rPr>
          <w:sz w:val="28"/>
          <w:szCs w:val="28"/>
        </w:rPr>
        <w:t>К растворимым породам относятся соли, гипс, известняк, доломит, мел. В соответствии с этим различают соляной, гипсовый и карбонатный карст. Наиболее изучен карбонатный карст, что связано со значительным площадным распространением известняков, доломитов, мела.</w:t>
      </w:r>
    </w:p>
    <w:p w:rsidR="00131B5A" w:rsidRDefault="00131B5A" w:rsidP="00C11C8A">
      <w:pPr>
        <w:pStyle w:val="af5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131B5A">
        <w:rPr>
          <w:sz w:val="28"/>
          <w:szCs w:val="28"/>
        </w:rPr>
        <w:t>На территории Дигорского района в пойме реки Скумидон обнаружены карстовые явления.</w:t>
      </w:r>
    </w:p>
    <w:p w:rsidR="008E77E4" w:rsidRDefault="008E77E4" w:rsidP="008E77E4">
      <w:pPr>
        <w:pStyle w:val="af5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8E77E4">
        <w:rPr>
          <w:b/>
          <w:sz w:val="28"/>
          <w:szCs w:val="28"/>
        </w:rPr>
        <w:t>Оползни</w:t>
      </w:r>
    </w:p>
    <w:p w:rsidR="008E77E4" w:rsidRPr="003417D7" w:rsidRDefault="008E77E4" w:rsidP="008E77E4">
      <w:pPr>
        <w:spacing w:line="360" w:lineRule="auto"/>
        <w:ind w:firstLine="720"/>
        <w:jc w:val="both"/>
        <w:rPr>
          <w:sz w:val="28"/>
          <w:szCs w:val="28"/>
        </w:rPr>
      </w:pPr>
      <w:r w:rsidRPr="003417D7">
        <w:rPr>
          <w:sz w:val="28"/>
          <w:szCs w:val="28"/>
        </w:rPr>
        <w:t>Оползень можно описать как отрыв и смещение вниз по склону, чаще всего сложенному чередующимися водоупорными и</w:t>
      </w:r>
      <w:r w:rsidRPr="003417D7">
        <w:rPr>
          <w:iCs/>
          <w:sz w:val="28"/>
          <w:szCs w:val="28"/>
        </w:rPr>
        <w:t xml:space="preserve"> </w:t>
      </w:r>
      <w:r w:rsidRPr="003417D7">
        <w:rPr>
          <w:sz w:val="28"/>
          <w:szCs w:val="28"/>
        </w:rPr>
        <w:t>водоносными слоями, массы рыхлой горной породы под влиянием силы тяжести, особенно при насыщении рыхлого материала водой.</w:t>
      </w:r>
      <w:r w:rsidRPr="008E77E4">
        <w:rPr>
          <w:sz w:val="28"/>
          <w:szCs w:val="28"/>
        </w:rPr>
        <w:t xml:space="preserve"> </w:t>
      </w:r>
      <w:r w:rsidRPr="003417D7">
        <w:rPr>
          <w:sz w:val="28"/>
          <w:szCs w:val="28"/>
        </w:rPr>
        <w:t xml:space="preserve">Оползни поставляют материал в </w:t>
      </w:r>
      <w:r w:rsidRPr="003417D7">
        <w:rPr>
          <w:sz w:val="28"/>
          <w:szCs w:val="28"/>
        </w:rPr>
        <w:lastRenderedPageBreak/>
        <w:t>селевые потоки, в свою очередь, сами активизируются при прохождении селей за счет эрозионной деятельности последних.</w:t>
      </w:r>
      <w:r w:rsidRPr="008E77E4">
        <w:rPr>
          <w:sz w:val="28"/>
          <w:szCs w:val="28"/>
        </w:rPr>
        <w:t xml:space="preserve"> </w:t>
      </w:r>
      <w:r w:rsidRPr="003417D7">
        <w:rPr>
          <w:sz w:val="28"/>
          <w:szCs w:val="28"/>
        </w:rPr>
        <w:t>Часто активизация оползней происходит за счет хозяйственной деятельности человека: строительно-дорожных и горнодобывающих работ, вырубки леса и неконтролируемого выпаса скота.</w:t>
      </w:r>
    </w:p>
    <w:p w:rsidR="008E77E4" w:rsidRDefault="008E77E4" w:rsidP="008E77E4">
      <w:pPr>
        <w:shd w:val="clear" w:color="auto" w:fill="FFFFFF"/>
        <w:spacing w:line="360" w:lineRule="auto"/>
        <w:ind w:right="-3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активизации обвально-оползневых процессов, в зону чрезвычайной ситуации попадает южная часть с. Кора-Урсдон. Здесь необходимо будет предусмотреть строительство противооползневых сооружений.</w:t>
      </w:r>
    </w:p>
    <w:p w:rsidR="00C11C8A" w:rsidRDefault="00C11C8A" w:rsidP="00C11C8A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C24BAE" w:rsidRPr="00C24BAE">
        <w:rPr>
          <w:b/>
          <w:sz w:val="28"/>
          <w:szCs w:val="28"/>
        </w:rPr>
        <w:t>аводки</w:t>
      </w:r>
    </w:p>
    <w:p w:rsidR="00C11C8A" w:rsidRPr="009B50DB" w:rsidRDefault="00C11C8A" w:rsidP="00C11C8A">
      <w:pPr>
        <w:spacing w:line="360" w:lineRule="auto"/>
        <w:ind w:firstLine="720"/>
        <w:jc w:val="both"/>
        <w:rPr>
          <w:sz w:val="28"/>
          <w:szCs w:val="28"/>
        </w:rPr>
      </w:pPr>
      <w:r w:rsidRPr="009B50DB">
        <w:rPr>
          <w:sz w:val="28"/>
          <w:szCs w:val="28"/>
        </w:rPr>
        <w:t>Водный режим рек Дигорского района характеризуется началом паводка в апреле, который продолжается с возрастанием интенсивности до июля месяца. Высокий уровень продолжается до конца августа, после чего начинается спад. Продолжительность половодья 4-5-мес. Общий характер половодья представляет собой невысокую, сильно растянутую волну, обусловленную таянием снега, на которую накладываются дождевые паводки, придавая ей гребенч</w:t>
      </w:r>
      <w:r w:rsidRPr="009B50DB">
        <w:rPr>
          <w:sz w:val="28"/>
          <w:szCs w:val="28"/>
        </w:rPr>
        <w:t>а</w:t>
      </w:r>
      <w:r w:rsidRPr="009B50DB">
        <w:rPr>
          <w:sz w:val="28"/>
          <w:szCs w:val="28"/>
        </w:rPr>
        <w:t>тый вид.</w:t>
      </w:r>
    </w:p>
    <w:p w:rsidR="00C11C8A" w:rsidRPr="009B50DB" w:rsidRDefault="00C11C8A" w:rsidP="00C11C8A">
      <w:pPr>
        <w:spacing w:line="360" w:lineRule="auto"/>
        <w:ind w:firstLine="720"/>
        <w:jc w:val="both"/>
        <w:rPr>
          <w:sz w:val="28"/>
          <w:szCs w:val="28"/>
        </w:rPr>
      </w:pPr>
      <w:r w:rsidRPr="009B50DB">
        <w:rPr>
          <w:sz w:val="28"/>
          <w:szCs w:val="28"/>
        </w:rPr>
        <w:t xml:space="preserve">Среднее значение паводковых уровней над меженными в пределах: минимальное </w:t>
      </w:r>
      <w:smartTag w:uri="urn:schemas-microsoft-com:office:smarttags" w:element="metricconverter">
        <w:smartTagPr>
          <w:attr w:name="ProductID" w:val="1,2 м"/>
        </w:smartTagPr>
        <w:r w:rsidRPr="009B50DB">
          <w:rPr>
            <w:sz w:val="28"/>
            <w:szCs w:val="28"/>
          </w:rPr>
          <w:t>1,2 м</w:t>
        </w:r>
      </w:smartTag>
      <w:r w:rsidRPr="009B50DB">
        <w:rPr>
          <w:sz w:val="28"/>
          <w:szCs w:val="28"/>
        </w:rPr>
        <w:t xml:space="preserve">, максимальное </w:t>
      </w:r>
      <w:smartTag w:uri="urn:schemas-microsoft-com:office:smarttags" w:element="metricconverter">
        <w:smartTagPr>
          <w:attr w:name="ProductID" w:val="1,5 м"/>
        </w:smartTagPr>
        <w:r w:rsidRPr="009B50DB">
          <w:rPr>
            <w:sz w:val="28"/>
            <w:szCs w:val="28"/>
          </w:rPr>
          <w:t>1,5 м</w:t>
        </w:r>
      </w:smartTag>
      <w:r w:rsidRPr="009B50DB">
        <w:rPr>
          <w:sz w:val="28"/>
          <w:szCs w:val="28"/>
        </w:rPr>
        <w:t>. В период половодья имеет место ярко выраженный суточный ход уровня, обусловленный суточным ходом температуры воздуха и интенсивностью дождевых паводков.</w:t>
      </w:r>
    </w:p>
    <w:p w:rsidR="00C11C8A" w:rsidRDefault="00C11C8A" w:rsidP="00C11C8A">
      <w:pPr>
        <w:spacing w:line="360" w:lineRule="auto"/>
        <w:ind w:firstLine="720"/>
        <w:jc w:val="both"/>
        <w:rPr>
          <w:sz w:val="28"/>
          <w:szCs w:val="28"/>
        </w:rPr>
      </w:pPr>
      <w:r w:rsidRPr="009B50DB">
        <w:rPr>
          <w:sz w:val="28"/>
          <w:szCs w:val="28"/>
        </w:rPr>
        <w:t>Русла рек после каждого значительного паводка сильно деформируются. В межень часто появляются перекаты, косы, рукава. Зимняя межень продолжается обычно с декабря по март, наиболее низкий уровень наблюдается в январе, начале марта. Почти ежегодно наблюдаются резкие подъёмы уровня, вызванные заторами. В отдельные годы высота уровней заторов превосходит уровни половодья.</w:t>
      </w:r>
    </w:p>
    <w:p w:rsidR="00C11C8A" w:rsidRDefault="00C11C8A" w:rsidP="00C11C8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Паводкам в Дигорском районе подвержены:</w:t>
      </w:r>
    </w:p>
    <w:p w:rsidR="00C11C8A" w:rsidRDefault="00C11C8A" w:rsidP="00394D6B">
      <w:pPr>
        <w:numPr>
          <w:ilvl w:val="0"/>
          <w:numId w:val="14"/>
        </w:numPr>
        <w:tabs>
          <w:tab w:val="clear" w:pos="1440"/>
          <w:tab w:val="num" w:pos="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на реке Астаудон – селения Кора-Урсдон, Карман-Синдзикау;</w:t>
      </w:r>
    </w:p>
    <w:p w:rsidR="00C11C8A" w:rsidRDefault="00C11C8A" w:rsidP="00394D6B">
      <w:pPr>
        <w:numPr>
          <w:ilvl w:val="0"/>
          <w:numId w:val="14"/>
        </w:numPr>
        <w:tabs>
          <w:tab w:val="clear" w:pos="1440"/>
          <w:tab w:val="num" w:pos="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на реке Урсдон – город Дигора, село Мостиздах;</w:t>
      </w:r>
    </w:p>
    <w:p w:rsidR="00C11C8A" w:rsidRDefault="00C11C8A" w:rsidP="00394D6B">
      <w:pPr>
        <w:numPr>
          <w:ilvl w:val="0"/>
          <w:numId w:val="14"/>
        </w:numPr>
        <w:tabs>
          <w:tab w:val="clear" w:pos="1440"/>
          <w:tab w:val="num" w:pos="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реке Хызныдон – селение Дур-Дур.</w:t>
      </w:r>
    </w:p>
    <w:p w:rsidR="00D710F7" w:rsidRDefault="00C11C8A" w:rsidP="00C11C8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из 6-ти населенных пунктов 5 подвержены паводкам, в которых проживает 17,7 тыс. человек</w:t>
      </w:r>
      <w:r w:rsidR="00D710F7">
        <w:rPr>
          <w:sz w:val="28"/>
          <w:szCs w:val="28"/>
        </w:rPr>
        <w:t>,</w:t>
      </w:r>
      <w:r>
        <w:rPr>
          <w:sz w:val="28"/>
          <w:szCs w:val="28"/>
        </w:rPr>
        <w:t xml:space="preserve"> что составляет </w:t>
      </w:r>
      <w:r w:rsidR="00D710F7">
        <w:rPr>
          <w:sz w:val="28"/>
          <w:szCs w:val="28"/>
        </w:rPr>
        <w:t>89,8% от общей численности Дигорского района.</w:t>
      </w:r>
    </w:p>
    <w:p w:rsidR="002D03B0" w:rsidRPr="00D710F7" w:rsidRDefault="002D03B0" w:rsidP="002D03B0">
      <w:pPr>
        <w:spacing w:before="120" w:after="120"/>
        <w:jc w:val="center"/>
        <w:rPr>
          <w:b/>
          <w:sz w:val="28"/>
          <w:szCs w:val="28"/>
        </w:rPr>
      </w:pPr>
      <w:r w:rsidRPr="00D710F7">
        <w:rPr>
          <w:b/>
          <w:sz w:val="28"/>
          <w:szCs w:val="28"/>
        </w:rPr>
        <w:t>Эрозия почв</w:t>
      </w:r>
    </w:p>
    <w:p w:rsidR="00D710F7" w:rsidRPr="003417D7" w:rsidRDefault="00D710F7" w:rsidP="00D710F7">
      <w:pPr>
        <w:spacing w:line="360" w:lineRule="auto"/>
        <w:ind w:firstLine="720"/>
        <w:jc w:val="both"/>
        <w:rPr>
          <w:sz w:val="28"/>
          <w:szCs w:val="28"/>
        </w:rPr>
      </w:pPr>
      <w:r w:rsidRPr="003417D7">
        <w:rPr>
          <w:sz w:val="28"/>
          <w:szCs w:val="28"/>
        </w:rPr>
        <w:t xml:space="preserve">Под эрозией почв понимают разрушение верхних, наиболее плодородных горизонтов почвы и вынос ее с поверхности территории сельскохозяйственного и другого использования под воздействием талых, дождевых или оросительных вод (водная эрозия) или нефа (ветровая эрозия). По преобладающим факторам, вызывающим эрозию почв, выделяют следующие ее виды: геологическую эрозию (денудацию), антропогенную эрозию, возникающую в результате неправильной обработки и использования почв, которая включает в себя ирригационную эрозию (при поливах напуском и бороздами) и </w:t>
      </w:r>
      <w:r w:rsidRPr="003417D7">
        <w:rPr>
          <w:bCs/>
          <w:sz w:val="28"/>
          <w:szCs w:val="28"/>
        </w:rPr>
        <w:t xml:space="preserve">пастбищную </w:t>
      </w:r>
      <w:r w:rsidRPr="003417D7">
        <w:rPr>
          <w:sz w:val="28"/>
          <w:szCs w:val="28"/>
        </w:rPr>
        <w:t>(разрушение дернины под влиянием чрезмерного выпаса скота.</w:t>
      </w:r>
    </w:p>
    <w:p w:rsidR="00D710F7" w:rsidRPr="00407794" w:rsidRDefault="00D710F7" w:rsidP="00D710F7">
      <w:pPr>
        <w:shd w:val="clear" w:color="auto" w:fill="FFFFFF"/>
        <w:spacing w:line="360" w:lineRule="auto"/>
        <w:ind w:right="-6" w:firstLine="709"/>
        <w:jc w:val="both"/>
        <w:rPr>
          <w:sz w:val="28"/>
          <w:szCs w:val="28"/>
        </w:rPr>
      </w:pPr>
      <w:r w:rsidRPr="00407794">
        <w:rPr>
          <w:sz w:val="28"/>
          <w:szCs w:val="28"/>
        </w:rPr>
        <w:t>Сильные ветры, вызывающие пыльные бури в степи, бурные потоки мутной воды и маленькие ручейки, стекающие по склонам ранней весной или летом после ливня, причиняют большой ущерб народному хозяйству. Во время пыльных бурь сносится плодородный слой почвы, из ее состава выдувается мелкозем, в результате чего поверхность поля становится неровной. На отдельных участках за один</w:t>
      </w:r>
      <w:r w:rsidRPr="00C27D71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C27D71">
        <w:rPr>
          <w:sz w:val="28"/>
          <w:szCs w:val="28"/>
        </w:rPr>
        <w:t xml:space="preserve"> </w:t>
      </w:r>
      <w:r w:rsidRPr="00407794">
        <w:rPr>
          <w:sz w:val="28"/>
          <w:szCs w:val="28"/>
        </w:rPr>
        <w:t xml:space="preserve">два дня сносится верхний горизонт почвы мощностью до </w:t>
      </w:r>
      <w:smartTag w:uri="urn:schemas-microsoft-com:office:smarttags" w:element="metricconverter">
        <w:smartTagPr>
          <w:attr w:name="ProductID" w:val="25 см"/>
        </w:smartTagPr>
        <w:r w:rsidRPr="00407794">
          <w:rPr>
            <w:sz w:val="28"/>
            <w:szCs w:val="28"/>
          </w:rPr>
          <w:t>25 см</w:t>
        </w:r>
      </w:smartTag>
      <w:r w:rsidRPr="00407794">
        <w:rPr>
          <w:sz w:val="28"/>
          <w:szCs w:val="28"/>
        </w:rPr>
        <w:t xml:space="preserve">, уничтожаются посевы на огромных площадях. </w:t>
      </w:r>
    </w:p>
    <w:p w:rsidR="00D710F7" w:rsidRPr="00407794" w:rsidRDefault="00D710F7" w:rsidP="00D710F7">
      <w:pPr>
        <w:shd w:val="clear" w:color="auto" w:fill="FFFFFF"/>
        <w:spacing w:line="360" w:lineRule="auto"/>
        <w:ind w:right="-6" w:firstLine="709"/>
        <w:jc w:val="both"/>
        <w:rPr>
          <w:sz w:val="28"/>
          <w:szCs w:val="28"/>
        </w:rPr>
      </w:pPr>
      <w:r w:rsidRPr="00407794">
        <w:rPr>
          <w:sz w:val="28"/>
          <w:szCs w:val="28"/>
        </w:rPr>
        <w:t>Стекающие воды образуют промоины и овраги, вымывают и уносят в гидрографическую сеть питательные вещества. Под воздействием сильных ветров и неурегулированного стока поля становятся неудобными для обработки, а почвы постепенно теряют свое плодородие</w:t>
      </w:r>
      <w:r>
        <w:rPr>
          <w:sz w:val="28"/>
          <w:szCs w:val="28"/>
        </w:rPr>
        <w:t>.</w:t>
      </w:r>
      <w:r w:rsidRPr="00407794">
        <w:rPr>
          <w:sz w:val="28"/>
          <w:szCs w:val="28"/>
        </w:rPr>
        <w:t xml:space="preserve"> </w:t>
      </w:r>
    </w:p>
    <w:p w:rsidR="00D710F7" w:rsidRPr="00407794" w:rsidRDefault="00D710F7" w:rsidP="00D710F7">
      <w:pPr>
        <w:shd w:val="clear" w:color="auto" w:fill="FFFFFF"/>
        <w:spacing w:line="360" w:lineRule="auto"/>
        <w:ind w:right="-6" w:firstLine="709"/>
        <w:jc w:val="both"/>
        <w:rPr>
          <w:sz w:val="28"/>
          <w:szCs w:val="28"/>
        </w:rPr>
      </w:pPr>
      <w:r w:rsidRPr="00407794">
        <w:rPr>
          <w:sz w:val="28"/>
          <w:szCs w:val="28"/>
        </w:rPr>
        <w:t xml:space="preserve">Повседневная, или местная, ветровая эрозия почв носит локальный характер и охватывает небольшие площади. Наиболее часто она проявляется на песках и площадях с легкими почвами, а также на карбонатных </w:t>
      </w:r>
      <w:r w:rsidRPr="00407794">
        <w:rPr>
          <w:sz w:val="28"/>
          <w:szCs w:val="28"/>
        </w:rPr>
        <w:lastRenderedPageBreak/>
        <w:t xml:space="preserve">суглинистых почвах. Местная ветровая эрозия проявляется и зимой, когда сильные ветры сдувают снег. В этом случае почва на оголенных участках, прежде всего на выпуклых склонах, быстро теряет влагу и разрушается воздушными потоками. </w:t>
      </w:r>
    </w:p>
    <w:p w:rsidR="00D710F7" w:rsidRPr="00407794" w:rsidRDefault="00D710F7" w:rsidP="00D710F7">
      <w:pPr>
        <w:shd w:val="clear" w:color="auto" w:fill="FFFFFF"/>
        <w:spacing w:line="360" w:lineRule="auto"/>
        <w:ind w:right="-6" w:firstLine="709"/>
        <w:jc w:val="both"/>
        <w:rPr>
          <w:sz w:val="28"/>
          <w:szCs w:val="28"/>
        </w:rPr>
      </w:pPr>
      <w:r w:rsidRPr="00407794">
        <w:rPr>
          <w:bCs/>
          <w:sz w:val="28"/>
          <w:szCs w:val="28"/>
        </w:rPr>
        <w:t>Водную эрозию почвы</w:t>
      </w:r>
      <w:r w:rsidRPr="00407794">
        <w:rPr>
          <w:sz w:val="28"/>
          <w:szCs w:val="28"/>
        </w:rPr>
        <w:t xml:space="preserve"> подразделяют на смыв почв (плоскостная эрозия) и овражную (линейную). Микрорельеф почвы не бывает идеально ровным. В связи с этим поверхностный сток атмосферных вод осуществляется струйками и ручейками различной величины. Концентрированные потоки талой, ливневой и дождевой воды создают промоины и водоройны, чаще небольших размеров. За год поле теряет из верхнего горизонта 6-12 т/га материала, а в отдельных случаях, при сильных ливнях, с гектара смывается до 200 т наиболее плодородной почвы. При этом почвы на поле, покрытом растительностью, смываются в меньшей степени, чем обнаженном. </w:t>
      </w:r>
    </w:p>
    <w:p w:rsidR="00D710F7" w:rsidRPr="003417D7" w:rsidRDefault="00D710F7" w:rsidP="00D710F7">
      <w:pPr>
        <w:spacing w:line="360" w:lineRule="auto"/>
        <w:ind w:firstLine="720"/>
        <w:jc w:val="both"/>
        <w:rPr>
          <w:sz w:val="28"/>
          <w:szCs w:val="28"/>
        </w:rPr>
      </w:pPr>
      <w:r w:rsidRPr="00407794">
        <w:rPr>
          <w:sz w:val="28"/>
          <w:szCs w:val="28"/>
        </w:rPr>
        <w:t>Таким образом, с распаханных площадей, расположенных на склонах, вследствие неурегулированного поверхностного стока наблюдается удаление плодородного слоя почвы. Этот малозаметный, но наиболее опасный и вредный процесс носит название смыв почв (плоскостная эрозия). На крутых и длинных склонах сток может привести к образованию крупных струйчатых и ручейковых размывов, с которыми уже нельзя бороться обычной обработкой почвы. Это так называемый струйчатый смыв почв. В этом случае образовавшиеся размывы необходимо специально заравнивать, так как в противном случае они в дальнейшем перерастут в овраги.</w:t>
      </w:r>
      <w:r>
        <w:rPr>
          <w:sz w:val="28"/>
          <w:szCs w:val="28"/>
        </w:rPr>
        <w:t xml:space="preserve"> </w:t>
      </w:r>
      <w:r w:rsidRPr="003417D7">
        <w:rPr>
          <w:sz w:val="28"/>
          <w:szCs w:val="28"/>
        </w:rPr>
        <w:t>Необходимо осуществление противоэрозионных мероприятий в рамках программы рационального природопользования.</w:t>
      </w:r>
    </w:p>
    <w:p w:rsidR="002D03B0" w:rsidRPr="00D710F7" w:rsidRDefault="002D03B0" w:rsidP="00D710F7">
      <w:pPr>
        <w:tabs>
          <w:tab w:val="num" w:pos="0"/>
        </w:tabs>
        <w:spacing w:line="360" w:lineRule="auto"/>
        <w:ind w:firstLine="720"/>
        <w:jc w:val="both"/>
        <w:rPr>
          <w:sz w:val="28"/>
          <w:szCs w:val="28"/>
        </w:rPr>
      </w:pPr>
      <w:r w:rsidRPr="00D710F7">
        <w:rPr>
          <w:sz w:val="28"/>
          <w:szCs w:val="28"/>
        </w:rPr>
        <w:t>Речная эрозия в долине р</w:t>
      </w:r>
      <w:r w:rsidR="00D710F7" w:rsidRPr="00D710F7">
        <w:rPr>
          <w:sz w:val="28"/>
          <w:szCs w:val="28"/>
        </w:rPr>
        <w:t>ек</w:t>
      </w:r>
      <w:r w:rsidRPr="00D710F7">
        <w:rPr>
          <w:sz w:val="28"/>
          <w:szCs w:val="28"/>
        </w:rPr>
        <w:t xml:space="preserve"> нередко достигает таких размеров, что начинает угрожать народнохозяйственным объектам. Отмечается, что ущерб от эрозионной деятельности рек в случае непринятия предупредительных защитных мер со временем увеличивается, а сами процессы прогрессируют. Местами, наиболее подвергающимися боковой эрозии, являются изгибы </w:t>
      </w:r>
      <w:r w:rsidRPr="00D710F7">
        <w:rPr>
          <w:sz w:val="28"/>
          <w:szCs w:val="28"/>
        </w:rPr>
        <w:lastRenderedPageBreak/>
        <w:t xml:space="preserve">русла у населённых пунктов </w:t>
      </w:r>
      <w:r w:rsidR="00D710F7" w:rsidRPr="00D710F7">
        <w:rPr>
          <w:sz w:val="28"/>
          <w:szCs w:val="28"/>
        </w:rPr>
        <w:t xml:space="preserve">Дигора, Дур-Дур, Карман-Синдзикау, Кора-Урсдон, Мостиздах, </w:t>
      </w:r>
      <w:r w:rsidRPr="00D710F7">
        <w:rPr>
          <w:sz w:val="28"/>
          <w:szCs w:val="28"/>
        </w:rPr>
        <w:t>где требуется укрепление берегов.</w:t>
      </w:r>
    </w:p>
    <w:p w:rsidR="002D03B0" w:rsidRPr="002C6047" w:rsidRDefault="002D03B0" w:rsidP="00E77C60">
      <w:pPr>
        <w:numPr>
          <w:ilvl w:val="2"/>
          <w:numId w:val="26"/>
        </w:numPr>
        <w:spacing w:before="120" w:after="120"/>
        <w:jc w:val="center"/>
        <w:rPr>
          <w:b/>
          <w:sz w:val="28"/>
          <w:szCs w:val="28"/>
        </w:rPr>
      </w:pPr>
      <w:r w:rsidRPr="002C6047">
        <w:rPr>
          <w:b/>
          <w:sz w:val="28"/>
          <w:szCs w:val="28"/>
        </w:rPr>
        <w:t>Инженерно</w:t>
      </w:r>
      <w:r>
        <w:rPr>
          <w:b/>
          <w:sz w:val="28"/>
          <w:szCs w:val="28"/>
        </w:rPr>
        <w:t>-</w:t>
      </w:r>
      <w:r w:rsidRPr="002C6047">
        <w:rPr>
          <w:b/>
          <w:sz w:val="28"/>
          <w:szCs w:val="28"/>
        </w:rPr>
        <w:t>строительное районирование</w:t>
      </w:r>
    </w:p>
    <w:p w:rsidR="002D03B0" w:rsidRPr="00EB154F" w:rsidRDefault="002D03B0" w:rsidP="002D03B0">
      <w:pPr>
        <w:pStyle w:val="af5"/>
        <w:suppressAutoHyphens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EB154F">
        <w:rPr>
          <w:sz w:val="28"/>
          <w:szCs w:val="28"/>
        </w:rPr>
        <w:t>В строительной технике выполнение строительных работ при температурах наружного воздуха ниже 5°С принято считать производимыми в зимних у</w:t>
      </w:r>
      <w:r w:rsidRPr="00EB154F">
        <w:rPr>
          <w:sz w:val="28"/>
          <w:szCs w:val="28"/>
        </w:rPr>
        <w:t>с</w:t>
      </w:r>
      <w:r w:rsidRPr="00EB154F">
        <w:rPr>
          <w:sz w:val="28"/>
          <w:szCs w:val="28"/>
        </w:rPr>
        <w:t>ловиях, а выше 35°С и относительной влажности воздуха менее 30% - в условиях жаркого и сухого климата. Таким образом, обычные или нормальные условия производства строительных работ ограничиваются температурами наружного воздуха (окружающей среды) в</w:t>
      </w:r>
      <w:r w:rsidR="006A7E5A">
        <w:rPr>
          <w:sz w:val="28"/>
          <w:szCs w:val="28"/>
        </w:rPr>
        <w:t xml:space="preserve"> </w:t>
      </w:r>
      <w:r w:rsidRPr="00EB154F">
        <w:rPr>
          <w:sz w:val="28"/>
          <w:szCs w:val="28"/>
        </w:rPr>
        <w:t>пределах</w:t>
      </w:r>
      <w:r w:rsidR="006A7E5A">
        <w:rPr>
          <w:sz w:val="28"/>
          <w:szCs w:val="28"/>
        </w:rPr>
        <w:t xml:space="preserve"> –</w:t>
      </w:r>
      <w:r w:rsidR="006A7E5A">
        <w:rPr>
          <w:sz w:val="28"/>
          <w:szCs w:val="28"/>
        </w:rPr>
        <w:br/>
      </w:r>
      <w:r>
        <w:rPr>
          <w:sz w:val="28"/>
          <w:szCs w:val="28"/>
        </w:rPr>
        <w:t>-</w:t>
      </w:r>
      <w:r w:rsidRPr="00EB154F">
        <w:rPr>
          <w:sz w:val="28"/>
          <w:szCs w:val="28"/>
        </w:rPr>
        <w:t>5...</w:t>
      </w:r>
      <w:r>
        <w:rPr>
          <w:sz w:val="28"/>
          <w:szCs w:val="28"/>
        </w:rPr>
        <w:t>+</w:t>
      </w:r>
      <w:r w:rsidRPr="00EB154F">
        <w:rPr>
          <w:sz w:val="28"/>
          <w:szCs w:val="28"/>
        </w:rPr>
        <w:t>35°С.</w:t>
      </w:r>
    </w:p>
    <w:p w:rsidR="002D03B0" w:rsidRPr="00EB154F" w:rsidRDefault="002D03B0" w:rsidP="002D03B0">
      <w:pPr>
        <w:pStyle w:val="af5"/>
        <w:suppressAutoHyphens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EB154F">
        <w:rPr>
          <w:sz w:val="28"/>
          <w:szCs w:val="28"/>
        </w:rPr>
        <w:t>Кроме того, температура воздуха в течение суток претерпевает значительные изменения. Величины средних суточных амплитуд температуры воздуха распределяются неравномерно по времени и территории.</w:t>
      </w:r>
    </w:p>
    <w:p w:rsidR="002D03B0" w:rsidRPr="00EB154F" w:rsidRDefault="002D03B0" w:rsidP="002D03B0">
      <w:pPr>
        <w:pStyle w:val="af5"/>
        <w:suppressAutoHyphens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EB154F">
        <w:rPr>
          <w:sz w:val="28"/>
          <w:szCs w:val="28"/>
        </w:rPr>
        <w:t>В европейской части России в холодный период эти амплитуды составляют 7...10°С, а в теплый - 12...14°С, причем в течение года они неодинаковы. Минимальные значения отмечаются в декабре, т. е. в период наименьшего притока солнечной энергии. К середине лета амплитуды постепенно во</w:t>
      </w:r>
      <w:r w:rsidRPr="00EB154F">
        <w:rPr>
          <w:sz w:val="28"/>
          <w:szCs w:val="28"/>
        </w:rPr>
        <w:t>з</w:t>
      </w:r>
      <w:r w:rsidRPr="00EB154F">
        <w:rPr>
          <w:sz w:val="28"/>
          <w:szCs w:val="28"/>
        </w:rPr>
        <w:t>растают, а к зиме вновь начинают уменьшаться.</w:t>
      </w:r>
    </w:p>
    <w:p w:rsidR="002D03B0" w:rsidRDefault="002D03B0" w:rsidP="00E77C60">
      <w:pPr>
        <w:pStyle w:val="af5"/>
        <w:suppressAutoHyphens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EB154F">
        <w:rPr>
          <w:sz w:val="28"/>
          <w:szCs w:val="28"/>
        </w:rPr>
        <w:t>Организация строительства должна учитывать климатические условия, которые подразделяются на четыре климатических района (</w:t>
      </w:r>
      <w:r w:rsidRPr="00EB154F">
        <w:rPr>
          <w:rStyle w:val="af1"/>
          <w:b w:val="0"/>
          <w:sz w:val="28"/>
          <w:szCs w:val="28"/>
        </w:rPr>
        <w:t>I</w:t>
      </w:r>
      <w:r w:rsidRPr="00EB154F">
        <w:rPr>
          <w:sz w:val="28"/>
          <w:szCs w:val="28"/>
        </w:rPr>
        <w:t xml:space="preserve">, </w:t>
      </w:r>
      <w:r w:rsidRPr="00EB154F">
        <w:rPr>
          <w:rStyle w:val="af1"/>
          <w:b w:val="0"/>
          <w:sz w:val="28"/>
          <w:szCs w:val="28"/>
        </w:rPr>
        <w:t>II</w:t>
      </w:r>
      <w:r w:rsidRPr="00EB154F">
        <w:rPr>
          <w:sz w:val="28"/>
          <w:szCs w:val="28"/>
        </w:rPr>
        <w:t xml:space="preserve">, </w:t>
      </w:r>
      <w:r w:rsidRPr="00EB154F">
        <w:rPr>
          <w:rStyle w:val="af1"/>
          <w:b w:val="0"/>
          <w:sz w:val="28"/>
          <w:szCs w:val="28"/>
        </w:rPr>
        <w:t>III</w:t>
      </w:r>
      <w:r w:rsidRPr="00EB154F">
        <w:rPr>
          <w:sz w:val="28"/>
          <w:szCs w:val="28"/>
        </w:rPr>
        <w:t xml:space="preserve"> и </w:t>
      </w:r>
      <w:r w:rsidRPr="00EB154F">
        <w:rPr>
          <w:rStyle w:val="af1"/>
          <w:b w:val="0"/>
          <w:sz w:val="28"/>
          <w:szCs w:val="28"/>
        </w:rPr>
        <w:t>IV</w:t>
      </w:r>
      <w:r w:rsidRPr="00EB154F">
        <w:rPr>
          <w:sz w:val="28"/>
          <w:szCs w:val="28"/>
        </w:rPr>
        <w:t xml:space="preserve">). Климатические районы имеют подрайоны </w:t>
      </w:r>
      <w:r w:rsidRPr="00EB154F">
        <w:rPr>
          <w:rStyle w:val="af1"/>
          <w:b w:val="0"/>
          <w:sz w:val="28"/>
          <w:szCs w:val="28"/>
        </w:rPr>
        <w:t>А</w:t>
      </w:r>
      <w:r w:rsidRPr="00EB154F">
        <w:rPr>
          <w:sz w:val="28"/>
          <w:szCs w:val="28"/>
        </w:rPr>
        <w:t xml:space="preserve">, </w:t>
      </w:r>
      <w:r w:rsidRPr="00EB154F">
        <w:rPr>
          <w:rStyle w:val="af1"/>
          <w:b w:val="0"/>
          <w:sz w:val="28"/>
          <w:szCs w:val="28"/>
        </w:rPr>
        <w:t>Б</w:t>
      </w:r>
      <w:r w:rsidRPr="00EB154F">
        <w:rPr>
          <w:sz w:val="28"/>
          <w:szCs w:val="28"/>
        </w:rPr>
        <w:t xml:space="preserve">, </w:t>
      </w:r>
      <w:r w:rsidRPr="00EB154F">
        <w:rPr>
          <w:rStyle w:val="af1"/>
          <w:b w:val="0"/>
          <w:sz w:val="28"/>
          <w:szCs w:val="28"/>
        </w:rPr>
        <w:t>В</w:t>
      </w:r>
      <w:r w:rsidRPr="00EB154F">
        <w:rPr>
          <w:sz w:val="28"/>
          <w:szCs w:val="28"/>
        </w:rPr>
        <w:t xml:space="preserve">, </w:t>
      </w:r>
      <w:r w:rsidRPr="00EB154F">
        <w:rPr>
          <w:rStyle w:val="af1"/>
          <w:b w:val="0"/>
          <w:sz w:val="28"/>
          <w:szCs w:val="28"/>
        </w:rPr>
        <w:t>Г</w:t>
      </w:r>
      <w:r w:rsidRPr="00EB154F">
        <w:rPr>
          <w:sz w:val="28"/>
          <w:szCs w:val="28"/>
        </w:rPr>
        <w:t xml:space="preserve">. На территории Российской Федерации (РФ) расположены I, II и III климатические районы, IV климатический район находится в Закавказье, Крыму и Средней Азии (таблица 1). Климатические районы располагаются с севера на юг примерно: </w:t>
      </w:r>
      <w:r w:rsidRPr="00EB154F">
        <w:rPr>
          <w:rStyle w:val="af1"/>
          <w:b w:val="0"/>
          <w:sz w:val="28"/>
          <w:szCs w:val="28"/>
        </w:rPr>
        <w:t>I</w:t>
      </w:r>
      <w:r w:rsidRPr="00EB154F">
        <w:rPr>
          <w:sz w:val="28"/>
          <w:szCs w:val="28"/>
        </w:rPr>
        <w:t xml:space="preserve"> - до 70° севе</w:t>
      </w:r>
      <w:r w:rsidRPr="00EB154F">
        <w:rPr>
          <w:sz w:val="28"/>
          <w:szCs w:val="28"/>
        </w:rPr>
        <w:t>р</w:t>
      </w:r>
      <w:r w:rsidRPr="00EB154F">
        <w:rPr>
          <w:sz w:val="28"/>
          <w:szCs w:val="28"/>
        </w:rPr>
        <w:t xml:space="preserve">ной широты, </w:t>
      </w:r>
      <w:r w:rsidRPr="00EB154F">
        <w:rPr>
          <w:rStyle w:val="af1"/>
          <w:b w:val="0"/>
          <w:sz w:val="28"/>
          <w:szCs w:val="28"/>
        </w:rPr>
        <w:t>II</w:t>
      </w:r>
      <w:r w:rsidRPr="00EB154F">
        <w:rPr>
          <w:sz w:val="28"/>
          <w:szCs w:val="28"/>
        </w:rPr>
        <w:t xml:space="preserve"> - до 60°, </w:t>
      </w:r>
      <w:r w:rsidRPr="00EB154F">
        <w:rPr>
          <w:rStyle w:val="af1"/>
          <w:b w:val="0"/>
          <w:sz w:val="28"/>
          <w:szCs w:val="28"/>
        </w:rPr>
        <w:t>III</w:t>
      </w:r>
      <w:r w:rsidRPr="00EB154F">
        <w:rPr>
          <w:sz w:val="28"/>
          <w:szCs w:val="28"/>
        </w:rPr>
        <w:t xml:space="preserve"> - до 45°, </w:t>
      </w:r>
      <w:r w:rsidRPr="003169B0">
        <w:rPr>
          <w:sz w:val="28"/>
          <w:szCs w:val="28"/>
        </w:rPr>
        <w:t>IV- ниже 45°.</w:t>
      </w:r>
    </w:p>
    <w:p w:rsidR="002D03B0" w:rsidRPr="00E77C60" w:rsidRDefault="00E77C60" w:rsidP="00E77C60">
      <w:pPr>
        <w:pStyle w:val="af5"/>
        <w:suppressAutoHyphens/>
        <w:spacing w:before="0" w:beforeAutospacing="0" w:after="0" w:afterAutospacing="0" w:line="360" w:lineRule="auto"/>
        <w:jc w:val="right"/>
        <w:rPr>
          <w:sz w:val="28"/>
          <w:szCs w:val="28"/>
        </w:rPr>
      </w:pPr>
      <w:r>
        <w:br w:type="page"/>
      </w:r>
      <w:r w:rsidR="002D03B0" w:rsidRPr="00E77C60">
        <w:rPr>
          <w:sz w:val="28"/>
          <w:szCs w:val="28"/>
        </w:rPr>
        <w:lastRenderedPageBreak/>
        <w:t>Таблица 1.</w:t>
      </w:r>
    </w:p>
    <w:p w:rsidR="002D03B0" w:rsidRPr="003A7AC5" w:rsidRDefault="002D03B0" w:rsidP="00E77C60">
      <w:pPr>
        <w:pStyle w:val="5"/>
        <w:spacing w:before="0" w:after="0" w:line="360" w:lineRule="auto"/>
        <w:jc w:val="center"/>
        <w:rPr>
          <w:b w:val="0"/>
          <w:i w:val="0"/>
          <w:sz w:val="28"/>
          <w:szCs w:val="28"/>
        </w:rPr>
      </w:pPr>
      <w:r w:rsidRPr="003A7AC5">
        <w:rPr>
          <w:b w:val="0"/>
          <w:i w:val="0"/>
          <w:sz w:val="28"/>
          <w:szCs w:val="28"/>
        </w:rPr>
        <w:t>Климатические районы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3420"/>
        <w:gridCol w:w="3420"/>
      </w:tblGrid>
      <w:tr w:rsidR="002D03B0" w:rsidRPr="00282A49" w:rsidTr="00282A49">
        <w:tc>
          <w:tcPr>
            <w:tcW w:w="2448" w:type="dxa"/>
          </w:tcPr>
          <w:p w:rsidR="002D03B0" w:rsidRPr="00282A49" w:rsidRDefault="002D03B0" w:rsidP="00282A49">
            <w:pPr>
              <w:widowControl w:val="0"/>
              <w:spacing w:before="20" w:after="20"/>
              <w:ind w:right="16"/>
              <w:jc w:val="center"/>
              <w:rPr>
                <w:b/>
                <w:snapToGrid w:val="0"/>
                <w:sz w:val="26"/>
                <w:szCs w:val="26"/>
              </w:rPr>
            </w:pPr>
            <w:r w:rsidRPr="00282A49">
              <w:rPr>
                <w:b/>
                <w:snapToGrid w:val="0"/>
                <w:sz w:val="26"/>
                <w:szCs w:val="26"/>
              </w:rPr>
              <w:t>Климатический район</w:t>
            </w:r>
          </w:p>
        </w:tc>
        <w:tc>
          <w:tcPr>
            <w:tcW w:w="3420" w:type="dxa"/>
          </w:tcPr>
          <w:p w:rsidR="002D03B0" w:rsidRPr="00282A49" w:rsidRDefault="002D03B0" w:rsidP="00282A49">
            <w:pPr>
              <w:widowControl w:val="0"/>
              <w:spacing w:before="20" w:after="20"/>
              <w:ind w:right="16"/>
              <w:jc w:val="center"/>
              <w:rPr>
                <w:b/>
                <w:snapToGrid w:val="0"/>
                <w:sz w:val="26"/>
                <w:szCs w:val="26"/>
              </w:rPr>
            </w:pPr>
            <w:r w:rsidRPr="00282A49">
              <w:rPr>
                <w:b/>
                <w:snapToGrid w:val="0"/>
                <w:sz w:val="26"/>
                <w:szCs w:val="26"/>
              </w:rPr>
              <w:t>Среднемесячная температура воздуха в январе, °С</w:t>
            </w:r>
          </w:p>
        </w:tc>
        <w:tc>
          <w:tcPr>
            <w:tcW w:w="3420" w:type="dxa"/>
          </w:tcPr>
          <w:p w:rsidR="002D03B0" w:rsidRPr="00282A49" w:rsidRDefault="002D03B0" w:rsidP="00282A49">
            <w:pPr>
              <w:widowControl w:val="0"/>
              <w:spacing w:before="20" w:after="20"/>
              <w:ind w:right="16"/>
              <w:jc w:val="center"/>
              <w:rPr>
                <w:b/>
                <w:snapToGrid w:val="0"/>
                <w:sz w:val="26"/>
                <w:szCs w:val="26"/>
              </w:rPr>
            </w:pPr>
            <w:r w:rsidRPr="00282A49">
              <w:rPr>
                <w:b/>
                <w:snapToGrid w:val="0"/>
                <w:sz w:val="26"/>
                <w:szCs w:val="26"/>
              </w:rPr>
              <w:t>Среднемесячная температура воздуха в июле, °С</w:t>
            </w:r>
          </w:p>
        </w:tc>
      </w:tr>
      <w:tr w:rsidR="002D03B0" w:rsidRPr="00282A49" w:rsidTr="00282A49">
        <w:tc>
          <w:tcPr>
            <w:tcW w:w="2448" w:type="dxa"/>
            <w:vAlign w:val="center"/>
          </w:tcPr>
          <w:p w:rsidR="002D03B0" w:rsidRPr="00282A49" w:rsidRDefault="002D03B0" w:rsidP="00282A49">
            <w:pPr>
              <w:pStyle w:val="af5"/>
              <w:widowControl w:val="0"/>
              <w:suppressAutoHyphens/>
              <w:spacing w:before="20" w:beforeAutospacing="0" w:after="20" w:afterAutospacing="0"/>
              <w:ind w:right="16"/>
              <w:jc w:val="center"/>
              <w:rPr>
                <w:b/>
                <w:snapToGrid w:val="0"/>
                <w:sz w:val="26"/>
                <w:szCs w:val="26"/>
              </w:rPr>
            </w:pPr>
            <w:r w:rsidRPr="00282A49">
              <w:rPr>
                <w:rStyle w:val="af1"/>
                <w:b w:val="0"/>
                <w:snapToGrid w:val="0"/>
                <w:sz w:val="26"/>
                <w:szCs w:val="26"/>
                <w:lang w:val="en-US"/>
              </w:rPr>
              <w:t>I</w:t>
            </w:r>
          </w:p>
        </w:tc>
        <w:tc>
          <w:tcPr>
            <w:tcW w:w="3420" w:type="dxa"/>
            <w:vAlign w:val="center"/>
          </w:tcPr>
          <w:p w:rsidR="002D03B0" w:rsidRPr="00282A49" w:rsidRDefault="002D03B0" w:rsidP="00282A49">
            <w:pPr>
              <w:pStyle w:val="af5"/>
              <w:widowControl w:val="0"/>
              <w:suppressAutoHyphens/>
              <w:spacing w:before="20" w:beforeAutospacing="0" w:after="20" w:afterAutospacing="0"/>
              <w:ind w:right="16"/>
              <w:jc w:val="center"/>
              <w:rPr>
                <w:b/>
                <w:snapToGrid w:val="0"/>
                <w:sz w:val="26"/>
                <w:szCs w:val="26"/>
              </w:rPr>
            </w:pPr>
            <w:r w:rsidRPr="00282A49">
              <w:rPr>
                <w:b/>
                <w:snapToGrid w:val="0"/>
                <w:sz w:val="26"/>
                <w:szCs w:val="26"/>
              </w:rPr>
              <w:t>-14 –</w:t>
            </w:r>
            <w:r w:rsidRPr="00282A49">
              <w:rPr>
                <w:b/>
                <w:snapToGrid w:val="0"/>
                <w:sz w:val="26"/>
                <w:szCs w:val="26"/>
                <w:lang w:val="en-US"/>
              </w:rPr>
              <w:t xml:space="preserve"> </w:t>
            </w:r>
            <w:r w:rsidRPr="00282A49">
              <w:rPr>
                <w:b/>
                <w:snapToGrid w:val="0"/>
                <w:sz w:val="26"/>
                <w:szCs w:val="26"/>
              </w:rPr>
              <w:t>ниже -28</w:t>
            </w:r>
          </w:p>
        </w:tc>
        <w:tc>
          <w:tcPr>
            <w:tcW w:w="3420" w:type="dxa"/>
            <w:vAlign w:val="center"/>
          </w:tcPr>
          <w:p w:rsidR="002D03B0" w:rsidRPr="00282A49" w:rsidRDefault="002D03B0" w:rsidP="00282A49">
            <w:pPr>
              <w:pStyle w:val="af5"/>
              <w:widowControl w:val="0"/>
              <w:suppressAutoHyphens/>
              <w:spacing w:before="20" w:beforeAutospacing="0" w:after="20" w:afterAutospacing="0"/>
              <w:ind w:right="16"/>
              <w:jc w:val="center"/>
              <w:rPr>
                <w:b/>
                <w:snapToGrid w:val="0"/>
                <w:sz w:val="26"/>
                <w:szCs w:val="26"/>
              </w:rPr>
            </w:pPr>
            <w:r w:rsidRPr="00282A49">
              <w:rPr>
                <w:b/>
                <w:snapToGrid w:val="0"/>
                <w:sz w:val="26"/>
                <w:szCs w:val="26"/>
              </w:rPr>
              <w:t>от 0 до +21</w:t>
            </w:r>
          </w:p>
        </w:tc>
      </w:tr>
      <w:tr w:rsidR="002D03B0" w:rsidRPr="00282A49" w:rsidTr="00282A49">
        <w:tc>
          <w:tcPr>
            <w:tcW w:w="2448" w:type="dxa"/>
            <w:shd w:val="clear" w:color="auto" w:fill="auto"/>
            <w:vAlign w:val="center"/>
          </w:tcPr>
          <w:p w:rsidR="002D03B0" w:rsidRPr="00282A49" w:rsidRDefault="002D03B0" w:rsidP="00282A49">
            <w:pPr>
              <w:pStyle w:val="af5"/>
              <w:widowControl w:val="0"/>
              <w:suppressAutoHyphens/>
              <w:spacing w:before="20" w:beforeAutospacing="0" w:after="20" w:afterAutospacing="0"/>
              <w:ind w:right="16"/>
              <w:jc w:val="center"/>
              <w:rPr>
                <w:b/>
                <w:snapToGrid w:val="0"/>
                <w:sz w:val="26"/>
                <w:szCs w:val="26"/>
              </w:rPr>
            </w:pPr>
            <w:r w:rsidRPr="00282A49">
              <w:rPr>
                <w:rStyle w:val="af1"/>
                <w:b w:val="0"/>
                <w:snapToGrid w:val="0"/>
                <w:sz w:val="26"/>
                <w:szCs w:val="26"/>
                <w:lang w:val="en-US"/>
              </w:rPr>
              <w:t>II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2D03B0" w:rsidRPr="00282A49" w:rsidRDefault="002D03B0" w:rsidP="00282A49">
            <w:pPr>
              <w:pStyle w:val="af5"/>
              <w:widowControl w:val="0"/>
              <w:suppressAutoHyphens/>
              <w:spacing w:before="20" w:beforeAutospacing="0" w:after="20" w:afterAutospacing="0"/>
              <w:ind w:right="16"/>
              <w:jc w:val="center"/>
              <w:rPr>
                <w:b/>
                <w:snapToGrid w:val="0"/>
                <w:sz w:val="26"/>
                <w:szCs w:val="26"/>
              </w:rPr>
            </w:pPr>
            <w:r w:rsidRPr="00282A49">
              <w:rPr>
                <w:b/>
                <w:snapToGrid w:val="0"/>
                <w:sz w:val="26"/>
                <w:szCs w:val="26"/>
              </w:rPr>
              <w:t>от -3 до -20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2D03B0" w:rsidRPr="00282A49" w:rsidRDefault="002D03B0" w:rsidP="00282A49">
            <w:pPr>
              <w:pStyle w:val="af5"/>
              <w:widowControl w:val="0"/>
              <w:suppressAutoHyphens/>
              <w:spacing w:before="20" w:beforeAutospacing="0" w:after="20" w:afterAutospacing="0"/>
              <w:ind w:right="16"/>
              <w:jc w:val="center"/>
              <w:rPr>
                <w:b/>
                <w:snapToGrid w:val="0"/>
                <w:sz w:val="26"/>
                <w:szCs w:val="26"/>
              </w:rPr>
            </w:pPr>
            <w:r w:rsidRPr="00282A49">
              <w:rPr>
                <w:b/>
                <w:snapToGrid w:val="0"/>
                <w:sz w:val="26"/>
                <w:szCs w:val="26"/>
              </w:rPr>
              <w:t>от +8 до +21</w:t>
            </w:r>
          </w:p>
        </w:tc>
      </w:tr>
      <w:tr w:rsidR="002D03B0" w:rsidRPr="00282A49" w:rsidTr="00282A49">
        <w:tc>
          <w:tcPr>
            <w:tcW w:w="2448" w:type="dxa"/>
            <w:shd w:val="pct15" w:color="auto" w:fill="B3B3B3"/>
            <w:vAlign w:val="center"/>
          </w:tcPr>
          <w:p w:rsidR="002D03B0" w:rsidRPr="00282A49" w:rsidRDefault="002D03B0" w:rsidP="00282A49">
            <w:pPr>
              <w:pStyle w:val="af5"/>
              <w:widowControl w:val="0"/>
              <w:suppressAutoHyphens/>
              <w:spacing w:before="20" w:beforeAutospacing="0" w:after="20" w:afterAutospacing="0"/>
              <w:ind w:right="16"/>
              <w:jc w:val="center"/>
              <w:rPr>
                <w:b/>
                <w:snapToGrid w:val="0"/>
                <w:sz w:val="26"/>
                <w:szCs w:val="26"/>
              </w:rPr>
            </w:pPr>
            <w:r w:rsidRPr="00282A49">
              <w:rPr>
                <w:rStyle w:val="af1"/>
                <w:b w:val="0"/>
                <w:snapToGrid w:val="0"/>
                <w:sz w:val="26"/>
                <w:szCs w:val="26"/>
                <w:lang w:val="en-US"/>
              </w:rPr>
              <w:t>III</w:t>
            </w:r>
          </w:p>
        </w:tc>
        <w:tc>
          <w:tcPr>
            <w:tcW w:w="3420" w:type="dxa"/>
            <w:shd w:val="pct15" w:color="auto" w:fill="B3B3B3"/>
            <w:vAlign w:val="center"/>
          </w:tcPr>
          <w:p w:rsidR="002D03B0" w:rsidRPr="00282A49" w:rsidRDefault="002D03B0" w:rsidP="00282A49">
            <w:pPr>
              <w:pStyle w:val="af5"/>
              <w:widowControl w:val="0"/>
              <w:suppressAutoHyphens/>
              <w:spacing w:before="20" w:beforeAutospacing="0" w:after="20" w:afterAutospacing="0"/>
              <w:ind w:right="16"/>
              <w:jc w:val="center"/>
              <w:rPr>
                <w:b/>
                <w:snapToGrid w:val="0"/>
                <w:sz w:val="26"/>
                <w:szCs w:val="26"/>
              </w:rPr>
            </w:pPr>
            <w:r w:rsidRPr="00282A49">
              <w:rPr>
                <w:b/>
                <w:snapToGrid w:val="0"/>
                <w:sz w:val="26"/>
                <w:szCs w:val="26"/>
              </w:rPr>
              <w:t>от -5 до -20</w:t>
            </w:r>
          </w:p>
        </w:tc>
        <w:tc>
          <w:tcPr>
            <w:tcW w:w="3420" w:type="dxa"/>
            <w:shd w:val="pct15" w:color="auto" w:fill="B3B3B3"/>
            <w:vAlign w:val="center"/>
          </w:tcPr>
          <w:p w:rsidR="002D03B0" w:rsidRPr="00282A49" w:rsidRDefault="002D03B0" w:rsidP="00282A49">
            <w:pPr>
              <w:pStyle w:val="af5"/>
              <w:widowControl w:val="0"/>
              <w:suppressAutoHyphens/>
              <w:spacing w:before="20" w:beforeAutospacing="0" w:after="20" w:afterAutospacing="0"/>
              <w:ind w:right="16"/>
              <w:jc w:val="center"/>
              <w:rPr>
                <w:b/>
                <w:snapToGrid w:val="0"/>
                <w:sz w:val="26"/>
                <w:szCs w:val="26"/>
              </w:rPr>
            </w:pPr>
            <w:r w:rsidRPr="00282A49">
              <w:rPr>
                <w:b/>
                <w:snapToGrid w:val="0"/>
                <w:sz w:val="26"/>
                <w:szCs w:val="26"/>
              </w:rPr>
              <w:t>от +21 до +27</w:t>
            </w:r>
          </w:p>
        </w:tc>
      </w:tr>
      <w:tr w:rsidR="002D03B0" w:rsidRPr="00282A49" w:rsidTr="00282A49">
        <w:tc>
          <w:tcPr>
            <w:tcW w:w="2448" w:type="dxa"/>
            <w:vAlign w:val="center"/>
          </w:tcPr>
          <w:p w:rsidR="002D03B0" w:rsidRPr="00282A49" w:rsidRDefault="002D03B0" w:rsidP="00282A49">
            <w:pPr>
              <w:pStyle w:val="af5"/>
              <w:widowControl w:val="0"/>
              <w:suppressAutoHyphens/>
              <w:spacing w:before="20" w:beforeAutospacing="0" w:after="20" w:afterAutospacing="0"/>
              <w:ind w:right="16"/>
              <w:jc w:val="center"/>
              <w:rPr>
                <w:b/>
                <w:snapToGrid w:val="0"/>
                <w:sz w:val="26"/>
                <w:szCs w:val="26"/>
              </w:rPr>
            </w:pPr>
            <w:r w:rsidRPr="00282A49">
              <w:rPr>
                <w:rStyle w:val="af1"/>
                <w:b w:val="0"/>
                <w:snapToGrid w:val="0"/>
                <w:sz w:val="26"/>
                <w:szCs w:val="26"/>
                <w:lang w:val="en-US"/>
              </w:rPr>
              <w:t>I</w:t>
            </w:r>
            <w:r w:rsidRPr="00282A49">
              <w:rPr>
                <w:rStyle w:val="af1"/>
                <w:b w:val="0"/>
                <w:snapToGrid w:val="0"/>
                <w:sz w:val="26"/>
                <w:szCs w:val="26"/>
              </w:rPr>
              <w:t>V</w:t>
            </w:r>
          </w:p>
        </w:tc>
        <w:tc>
          <w:tcPr>
            <w:tcW w:w="3420" w:type="dxa"/>
            <w:vAlign w:val="center"/>
          </w:tcPr>
          <w:p w:rsidR="002D03B0" w:rsidRPr="00282A49" w:rsidRDefault="002D03B0" w:rsidP="00282A49">
            <w:pPr>
              <w:pStyle w:val="af5"/>
              <w:widowControl w:val="0"/>
              <w:suppressAutoHyphens/>
              <w:spacing w:before="20" w:beforeAutospacing="0" w:after="20" w:afterAutospacing="0"/>
              <w:ind w:right="16"/>
              <w:jc w:val="center"/>
              <w:rPr>
                <w:b/>
                <w:snapToGrid w:val="0"/>
                <w:sz w:val="26"/>
                <w:szCs w:val="26"/>
              </w:rPr>
            </w:pPr>
            <w:r w:rsidRPr="00282A49">
              <w:rPr>
                <w:b/>
                <w:snapToGrid w:val="0"/>
                <w:sz w:val="26"/>
                <w:szCs w:val="26"/>
              </w:rPr>
              <w:t>от -12 до +6</w:t>
            </w:r>
          </w:p>
        </w:tc>
        <w:tc>
          <w:tcPr>
            <w:tcW w:w="3420" w:type="dxa"/>
            <w:vAlign w:val="center"/>
          </w:tcPr>
          <w:p w:rsidR="002D03B0" w:rsidRPr="00282A49" w:rsidRDefault="002D03B0" w:rsidP="00282A49">
            <w:pPr>
              <w:pStyle w:val="af5"/>
              <w:widowControl w:val="0"/>
              <w:suppressAutoHyphens/>
              <w:spacing w:before="20" w:beforeAutospacing="0" w:after="20" w:afterAutospacing="0"/>
              <w:ind w:right="16"/>
              <w:jc w:val="center"/>
              <w:rPr>
                <w:b/>
                <w:snapToGrid w:val="0"/>
                <w:sz w:val="26"/>
                <w:szCs w:val="26"/>
              </w:rPr>
            </w:pPr>
            <w:r w:rsidRPr="00282A49">
              <w:rPr>
                <w:b/>
                <w:snapToGrid w:val="0"/>
                <w:sz w:val="26"/>
                <w:szCs w:val="26"/>
              </w:rPr>
              <w:t>от +21 выше +31</w:t>
            </w:r>
          </w:p>
        </w:tc>
      </w:tr>
    </w:tbl>
    <w:p w:rsidR="002D03B0" w:rsidRPr="00EB154F" w:rsidRDefault="002D03B0" w:rsidP="002D03B0">
      <w:pPr>
        <w:pStyle w:val="af5"/>
        <w:suppressAutoHyphens/>
        <w:spacing w:before="12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EB154F">
        <w:rPr>
          <w:sz w:val="28"/>
          <w:szCs w:val="28"/>
        </w:rPr>
        <w:t xml:space="preserve">Таким образом, </w:t>
      </w:r>
      <w:r w:rsidR="00D710F7">
        <w:rPr>
          <w:sz w:val="28"/>
          <w:szCs w:val="28"/>
        </w:rPr>
        <w:t>Дигорский</w:t>
      </w:r>
      <w:r>
        <w:rPr>
          <w:sz w:val="28"/>
          <w:szCs w:val="28"/>
        </w:rPr>
        <w:t xml:space="preserve"> </w:t>
      </w:r>
      <w:r w:rsidRPr="00EB154F">
        <w:rPr>
          <w:sz w:val="28"/>
          <w:szCs w:val="28"/>
        </w:rPr>
        <w:t xml:space="preserve">район по климатическим условиям относится к </w:t>
      </w:r>
      <w:r w:rsidRPr="00EB154F">
        <w:rPr>
          <w:sz w:val="28"/>
          <w:szCs w:val="28"/>
          <w:lang w:val="en-US"/>
        </w:rPr>
        <w:t>III</w:t>
      </w:r>
      <w:r w:rsidRPr="00EB154F">
        <w:rPr>
          <w:sz w:val="28"/>
          <w:szCs w:val="28"/>
        </w:rPr>
        <w:t xml:space="preserve"> климатическому району, подрайон </w:t>
      </w:r>
      <w:r>
        <w:rPr>
          <w:sz w:val="28"/>
          <w:szCs w:val="28"/>
        </w:rPr>
        <w:t>Б</w:t>
      </w:r>
      <w:r w:rsidRPr="00EB154F">
        <w:rPr>
          <w:sz w:val="28"/>
          <w:szCs w:val="28"/>
        </w:rPr>
        <w:t>. </w:t>
      </w:r>
    </w:p>
    <w:p w:rsidR="00BA4165" w:rsidRPr="0057298E" w:rsidRDefault="00BA4165" w:rsidP="0057298E">
      <w:pPr>
        <w:pStyle w:val="af5"/>
        <w:suppressAutoHyphens/>
        <w:spacing w:before="120" w:beforeAutospacing="0" w:after="120" w:afterAutospacing="0"/>
        <w:jc w:val="center"/>
        <w:rPr>
          <w:b/>
          <w:sz w:val="28"/>
          <w:szCs w:val="28"/>
        </w:rPr>
      </w:pPr>
      <w:r w:rsidRPr="0057298E">
        <w:rPr>
          <w:b/>
          <w:sz w:val="28"/>
          <w:szCs w:val="28"/>
        </w:rPr>
        <w:t>Глава 3. Ресурсно-сырьевой потенциал</w:t>
      </w:r>
      <w:r w:rsidR="0057298E" w:rsidRPr="0057298E">
        <w:rPr>
          <w:b/>
          <w:sz w:val="28"/>
          <w:szCs w:val="28"/>
        </w:rPr>
        <w:br/>
      </w:r>
      <w:r w:rsidRPr="0057298E">
        <w:rPr>
          <w:b/>
          <w:sz w:val="28"/>
          <w:szCs w:val="28"/>
        </w:rPr>
        <w:t xml:space="preserve">3.1. </w:t>
      </w:r>
      <w:r w:rsidR="00E26FE8">
        <w:rPr>
          <w:b/>
          <w:sz w:val="28"/>
          <w:szCs w:val="28"/>
        </w:rPr>
        <w:t xml:space="preserve">Бальнеологические </w:t>
      </w:r>
      <w:r w:rsidRPr="0057298E">
        <w:rPr>
          <w:b/>
          <w:sz w:val="28"/>
          <w:szCs w:val="28"/>
        </w:rPr>
        <w:t>ресурсы</w:t>
      </w:r>
    </w:p>
    <w:p w:rsidR="00E26FE8" w:rsidRPr="00F44FE4" w:rsidRDefault="00E26FE8" w:rsidP="00E26FE8">
      <w:pPr>
        <w:spacing w:line="360" w:lineRule="auto"/>
        <w:ind w:firstLine="709"/>
        <w:jc w:val="both"/>
        <w:rPr>
          <w:sz w:val="28"/>
          <w:szCs w:val="28"/>
        </w:rPr>
      </w:pPr>
      <w:r w:rsidRPr="00F44FE4">
        <w:rPr>
          <w:sz w:val="28"/>
          <w:szCs w:val="28"/>
        </w:rPr>
        <w:t>К</w:t>
      </w:r>
      <w:r>
        <w:rPr>
          <w:sz w:val="28"/>
          <w:szCs w:val="28"/>
        </w:rPr>
        <w:t xml:space="preserve"> бальнеологическим ресурсам Дигорского района относится К</w:t>
      </w:r>
      <w:r w:rsidRPr="00F44FE4">
        <w:rPr>
          <w:sz w:val="28"/>
          <w:szCs w:val="28"/>
        </w:rPr>
        <w:t>ора-Урсдонская площадка</w:t>
      </w:r>
      <w:r>
        <w:rPr>
          <w:sz w:val="28"/>
          <w:szCs w:val="28"/>
        </w:rPr>
        <w:t xml:space="preserve">, которая представляет </w:t>
      </w:r>
      <w:r w:rsidRPr="00F44FE4">
        <w:rPr>
          <w:sz w:val="28"/>
          <w:szCs w:val="28"/>
        </w:rPr>
        <w:t>Коринскую лечебно-оздоровительную местность</w:t>
      </w:r>
      <w:r>
        <w:rPr>
          <w:sz w:val="28"/>
          <w:szCs w:val="28"/>
        </w:rPr>
        <w:t xml:space="preserve"> и р</w:t>
      </w:r>
      <w:r w:rsidRPr="00F44FE4">
        <w:rPr>
          <w:sz w:val="28"/>
          <w:szCs w:val="28"/>
        </w:rPr>
        <w:t>аспол</w:t>
      </w:r>
      <w:r w:rsidRPr="00F44FE4">
        <w:rPr>
          <w:sz w:val="28"/>
          <w:szCs w:val="28"/>
        </w:rPr>
        <w:t>о</w:t>
      </w:r>
      <w:r w:rsidRPr="00F44FE4">
        <w:rPr>
          <w:sz w:val="28"/>
          <w:szCs w:val="28"/>
        </w:rPr>
        <w:t xml:space="preserve">жена в межгорной долине реки Урсдон на высоте 600 – </w:t>
      </w:r>
      <w:smartTag w:uri="urn:schemas-microsoft-com:office:smarttags" w:element="metricconverter">
        <w:smartTagPr>
          <w:attr w:name="ProductID" w:val="700 м"/>
        </w:smartTagPr>
        <w:r w:rsidRPr="00F44FE4">
          <w:rPr>
            <w:sz w:val="28"/>
            <w:szCs w:val="28"/>
          </w:rPr>
          <w:t>700 м</w:t>
        </w:r>
      </w:smartTag>
      <w:r w:rsidRPr="00F44FE4">
        <w:rPr>
          <w:sz w:val="28"/>
          <w:szCs w:val="28"/>
        </w:rPr>
        <w:t>. над уровнем моря, между Лесистым и Пастбищным хребтами в границах проектного округа санитарной охраны курорта Урсдон. По абсолютным высотам местности, среднегодовой температуре воздуха и количеству осадков эта терр</w:t>
      </w:r>
      <w:r w:rsidRPr="00F44FE4">
        <w:rPr>
          <w:sz w:val="28"/>
          <w:szCs w:val="28"/>
        </w:rPr>
        <w:t>и</w:t>
      </w:r>
      <w:r w:rsidRPr="00F44FE4">
        <w:rPr>
          <w:sz w:val="28"/>
          <w:szCs w:val="28"/>
        </w:rPr>
        <w:t>тория близка к Пятигорскому курорту. На территории Коринской лечебно-оздоровительной местн</w:t>
      </w:r>
      <w:r w:rsidRPr="00F44FE4">
        <w:rPr>
          <w:sz w:val="28"/>
          <w:szCs w:val="28"/>
        </w:rPr>
        <w:t>о</w:t>
      </w:r>
      <w:r w:rsidRPr="00F44FE4">
        <w:rPr>
          <w:sz w:val="28"/>
          <w:szCs w:val="28"/>
        </w:rPr>
        <w:t>сти расположены сезонный пансионат с лечением «Урсдон» и туристская база «У</w:t>
      </w:r>
      <w:r w:rsidRPr="00F44FE4">
        <w:rPr>
          <w:sz w:val="28"/>
          <w:szCs w:val="28"/>
        </w:rPr>
        <w:t>р</w:t>
      </w:r>
      <w:r w:rsidRPr="00F44FE4">
        <w:rPr>
          <w:sz w:val="28"/>
          <w:szCs w:val="28"/>
        </w:rPr>
        <w:t>сдон». Основным лечебным фактором являются минеральные воды Коринского м</w:t>
      </w:r>
      <w:r w:rsidRPr="00F44FE4">
        <w:rPr>
          <w:sz w:val="28"/>
          <w:szCs w:val="28"/>
        </w:rPr>
        <w:t>е</w:t>
      </w:r>
      <w:r w:rsidRPr="00F44FE4">
        <w:rPr>
          <w:sz w:val="28"/>
          <w:szCs w:val="28"/>
        </w:rPr>
        <w:t>сторождения:</w:t>
      </w:r>
    </w:p>
    <w:p w:rsidR="00E26FE8" w:rsidRPr="00F44FE4" w:rsidRDefault="00E26FE8" w:rsidP="00E26FE8">
      <w:pPr>
        <w:numPr>
          <w:ilvl w:val="0"/>
          <w:numId w:val="24"/>
        </w:numPr>
        <w:tabs>
          <w:tab w:val="clear" w:pos="720"/>
          <w:tab w:val="num" w:pos="0"/>
        </w:tabs>
        <w:spacing w:line="360" w:lineRule="auto"/>
        <w:ind w:left="360"/>
        <w:jc w:val="both"/>
        <w:rPr>
          <w:sz w:val="28"/>
          <w:szCs w:val="28"/>
        </w:rPr>
      </w:pPr>
      <w:r w:rsidRPr="00F44FE4">
        <w:rPr>
          <w:sz w:val="28"/>
          <w:szCs w:val="28"/>
        </w:rPr>
        <w:t>маломинерализованные гидрокарбонатно-хлоридные натриевые борные, слаботе</w:t>
      </w:r>
      <w:r w:rsidRPr="00F44FE4">
        <w:rPr>
          <w:sz w:val="28"/>
          <w:szCs w:val="28"/>
        </w:rPr>
        <w:t>р</w:t>
      </w:r>
      <w:r w:rsidRPr="00F44FE4">
        <w:rPr>
          <w:sz w:val="28"/>
          <w:szCs w:val="28"/>
        </w:rPr>
        <w:t>мальные, питьевые лечебные;</w:t>
      </w:r>
    </w:p>
    <w:p w:rsidR="00E26FE8" w:rsidRPr="00F44FE4" w:rsidRDefault="00E26FE8" w:rsidP="00E26FE8">
      <w:pPr>
        <w:numPr>
          <w:ilvl w:val="0"/>
          <w:numId w:val="24"/>
        </w:numPr>
        <w:tabs>
          <w:tab w:val="clear" w:pos="720"/>
          <w:tab w:val="num" w:pos="0"/>
        </w:tabs>
        <w:spacing w:line="360" w:lineRule="auto"/>
        <w:ind w:left="360"/>
        <w:jc w:val="both"/>
        <w:rPr>
          <w:sz w:val="28"/>
          <w:szCs w:val="28"/>
        </w:rPr>
      </w:pPr>
      <w:r w:rsidRPr="00F44FE4">
        <w:rPr>
          <w:sz w:val="28"/>
          <w:szCs w:val="28"/>
        </w:rPr>
        <w:t>высокоминерализованные хлоридные натриевые йодо-бромные, слабощелочные, х</w:t>
      </w:r>
      <w:r w:rsidRPr="00F44FE4">
        <w:rPr>
          <w:sz w:val="28"/>
          <w:szCs w:val="28"/>
        </w:rPr>
        <w:t>о</w:t>
      </w:r>
      <w:r w:rsidRPr="00F44FE4">
        <w:rPr>
          <w:sz w:val="28"/>
          <w:szCs w:val="28"/>
        </w:rPr>
        <w:t>лодные для бальнеолечения и лечебного питья;</w:t>
      </w:r>
    </w:p>
    <w:p w:rsidR="00E26FE8" w:rsidRPr="00F44FE4" w:rsidRDefault="00E26FE8" w:rsidP="00E26FE8">
      <w:pPr>
        <w:numPr>
          <w:ilvl w:val="0"/>
          <w:numId w:val="24"/>
        </w:numPr>
        <w:tabs>
          <w:tab w:val="clear" w:pos="720"/>
          <w:tab w:val="num" w:pos="0"/>
        </w:tabs>
        <w:spacing w:line="360" w:lineRule="auto"/>
        <w:ind w:left="360"/>
        <w:jc w:val="both"/>
        <w:rPr>
          <w:sz w:val="28"/>
          <w:szCs w:val="28"/>
        </w:rPr>
      </w:pPr>
      <w:r w:rsidRPr="00F44FE4">
        <w:rPr>
          <w:sz w:val="28"/>
          <w:szCs w:val="28"/>
        </w:rPr>
        <w:t>высокоминерализованные хлоридные натриевые борные, слабощелочные, слаботе</w:t>
      </w:r>
      <w:r w:rsidRPr="00F44FE4">
        <w:rPr>
          <w:sz w:val="28"/>
          <w:szCs w:val="28"/>
        </w:rPr>
        <w:t>р</w:t>
      </w:r>
      <w:r w:rsidRPr="00F44FE4">
        <w:rPr>
          <w:sz w:val="28"/>
          <w:szCs w:val="28"/>
        </w:rPr>
        <w:t>мальные для наружных бальнеологических процедур;</w:t>
      </w:r>
    </w:p>
    <w:p w:rsidR="00E26FE8" w:rsidRPr="00F44FE4" w:rsidRDefault="00E26FE8" w:rsidP="00E26FE8">
      <w:pPr>
        <w:numPr>
          <w:ilvl w:val="0"/>
          <w:numId w:val="24"/>
        </w:numPr>
        <w:tabs>
          <w:tab w:val="clear" w:pos="720"/>
          <w:tab w:val="num" w:pos="0"/>
        </w:tabs>
        <w:spacing w:line="360" w:lineRule="auto"/>
        <w:ind w:left="360"/>
        <w:jc w:val="both"/>
        <w:rPr>
          <w:sz w:val="28"/>
          <w:szCs w:val="28"/>
        </w:rPr>
      </w:pPr>
      <w:r w:rsidRPr="00F44FE4">
        <w:rPr>
          <w:sz w:val="28"/>
          <w:szCs w:val="28"/>
        </w:rPr>
        <w:t>среднеминерализованные сульфатно-хлоридные кальциево-натриевые, сероводоро</w:t>
      </w:r>
      <w:r w:rsidRPr="00F44FE4">
        <w:rPr>
          <w:sz w:val="28"/>
          <w:szCs w:val="28"/>
        </w:rPr>
        <w:t>д</w:t>
      </w:r>
      <w:r w:rsidRPr="00F44FE4">
        <w:rPr>
          <w:sz w:val="28"/>
          <w:szCs w:val="28"/>
        </w:rPr>
        <w:t>ные, термальные для наружных бальнеологических процедур.</w:t>
      </w:r>
    </w:p>
    <w:p w:rsidR="00E26FE8" w:rsidRPr="00F44FE4" w:rsidRDefault="00E26FE8" w:rsidP="00E26FE8">
      <w:pPr>
        <w:spacing w:line="360" w:lineRule="auto"/>
        <w:ind w:firstLine="709"/>
        <w:jc w:val="both"/>
        <w:rPr>
          <w:sz w:val="28"/>
          <w:szCs w:val="28"/>
        </w:rPr>
      </w:pPr>
      <w:r w:rsidRPr="00F44FE4">
        <w:rPr>
          <w:sz w:val="28"/>
          <w:szCs w:val="28"/>
        </w:rPr>
        <w:lastRenderedPageBreak/>
        <w:t>Минеральные воды Коринского месторождения используются при лечении заб</w:t>
      </w:r>
      <w:r w:rsidRPr="00F44FE4">
        <w:rPr>
          <w:sz w:val="28"/>
          <w:szCs w:val="28"/>
        </w:rPr>
        <w:t>о</w:t>
      </w:r>
      <w:r w:rsidRPr="00F44FE4">
        <w:rPr>
          <w:sz w:val="28"/>
          <w:szCs w:val="28"/>
        </w:rPr>
        <w:t>леваний органов пищеварения, центральной и периферической нервной си</w:t>
      </w:r>
      <w:r w:rsidRPr="00F44FE4">
        <w:rPr>
          <w:sz w:val="28"/>
          <w:szCs w:val="28"/>
        </w:rPr>
        <w:t>с</w:t>
      </w:r>
      <w:r w:rsidRPr="00F44FE4">
        <w:rPr>
          <w:sz w:val="28"/>
          <w:szCs w:val="28"/>
        </w:rPr>
        <w:t>темы, опорно-двигательного аппарата, кожных, гинекологических патологий, б</w:t>
      </w:r>
      <w:r w:rsidRPr="00F44FE4">
        <w:rPr>
          <w:sz w:val="28"/>
          <w:szCs w:val="28"/>
        </w:rPr>
        <w:t>о</w:t>
      </w:r>
      <w:r w:rsidRPr="00F44FE4">
        <w:rPr>
          <w:sz w:val="28"/>
          <w:szCs w:val="28"/>
        </w:rPr>
        <w:t>лезней, связанных с нарушением обмена веществ. Для усиления терапевтическ</w:t>
      </w:r>
      <w:r w:rsidRPr="00F44FE4">
        <w:rPr>
          <w:sz w:val="28"/>
          <w:szCs w:val="28"/>
        </w:rPr>
        <w:t>о</w:t>
      </w:r>
      <w:r w:rsidRPr="00F44FE4">
        <w:rPr>
          <w:sz w:val="28"/>
          <w:szCs w:val="28"/>
        </w:rPr>
        <w:t>го эффекта применяется минеральная вода, приготовленная путем смешивания различных т</w:t>
      </w:r>
      <w:r w:rsidRPr="00F44FE4">
        <w:rPr>
          <w:sz w:val="28"/>
          <w:szCs w:val="28"/>
        </w:rPr>
        <w:t>и</w:t>
      </w:r>
      <w:r w:rsidRPr="00F44FE4">
        <w:rPr>
          <w:sz w:val="28"/>
          <w:szCs w:val="28"/>
        </w:rPr>
        <w:t>пов вод. Эксплуатационные запасы составляют 630 куб.м./сут. Кроме минеральных вод определённую ценность представляют лечебные грязи Урсдона. Перспективный У</w:t>
      </w:r>
      <w:r w:rsidRPr="00F44FE4">
        <w:rPr>
          <w:sz w:val="28"/>
          <w:szCs w:val="28"/>
        </w:rPr>
        <w:t>р</w:t>
      </w:r>
      <w:r w:rsidRPr="00F44FE4">
        <w:rPr>
          <w:sz w:val="28"/>
          <w:szCs w:val="28"/>
        </w:rPr>
        <w:t>сдонский участок месторождения лечебных глин-тереклитов расположен в Диго</w:t>
      </w:r>
      <w:r w:rsidRPr="00F44FE4">
        <w:rPr>
          <w:sz w:val="28"/>
          <w:szCs w:val="28"/>
        </w:rPr>
        <w:t>р</w:t>
      </w:r>
      <w:r w:rsidRPr="00F44FE4">
        <w:rPr>
          <w:sz w:val="28"/>
          <w:szCs w:val="28"/>
        </w:rPr>
        <w:t>ском районе, на юго-западной окраине селения Кора-Урсдон. Глины-тереклиты кла</w:t>
      </w:r>
      <w:r w:rsidRPr="00F44FE4">
        <w:rPr>
          <w:sz w:val="28"/>
          <w:szCs w:val="28"/>
        </w:rPr>
        <w:t>с</w:t>
      </w:r>
      <w:r w:rsidRPr="00F44FE4">
        <w:rPr>
          <w:sz w:val="28"/>
          <w:szCs w:val="28"/>
        </w:rPr>
        <w:t>сифицируются как лечебные маломинерализованные безсульфидные глины. По да</w:t>
      </w:r>
      <w:r w:rsidRPr="00F44FE4">
        <w:rPr>
          <w:sz w:val="28"/>
          <w:szCs w:val="28"/>
        </w:rPr>
        <w:t>н</w:t>
      </w:r>
      <w:r w:rsidRPr="00F44FE4">
        <w:rPr>
          <w:sz w:val="28"/>
          <w:szCs w:val="28"/>
        </w:rPr>
        <w:t>ным предварительной разведки запасы составляют 584910 куб.м.</w:t>
      </w:r>
    </w:p>
    <w:p w:rsidR="00E26FE8" w:rsidRPr="0057298E" w:rsidRDefault="00E26FE8" w:rsidP="00E26FE8">
      <w:pPr>
        <w:pStyle w:val="af5"/>
        <w:suppressAutoHyphens/>
        <w:spacing w:before="120" w:beforeAutospacing="0" w:after="120" w:afterAutospacing="0"/>
        <w:jc w:val="center"/>
        <w:rPr>
          <w:b/>
          <w:sz w:val="28"/>
          <w:szCs w:val="28"/>
        </w:rPr>
      </w:pPr>
      <w:r w:rsidRPr="0057298E">
        <w:rPr>
          <w:b/>
          <w:sz w:val="28"/>
          <w:szCs w:val="28"/>
        </w:rPr>
        <w:t>3.</w:t>
      </w:r>
      <w:r w:rsidR="00496E1E">
        <w:rPr>
          <w:b/>
          <w:sz w:val="28"/>
          <w:szCs w:val="28"/>
        </w:rPr>
        <w:t>2</w:t>
      </w:r>
      <w:r w:rsidRPr="0057298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С</w:t>
      </w:r>
      <w:r w:rsidRPr="0057298E">
        <w:rPr>
          <w:b/>
          <w:sz w:val="28"/>
          <w:szCs w:val="28"/>
        </w:rPr>
        <w:t>ырьевые ресурсы</w:t>
      </w:r>
    </w:p>
    <w:p w:rsidR="001E6E84" w:rsidRDefault="001E6E84" w:rsidP="003A0BEF">
      <w:pPr>
        <w:pStyle w:val="af5"/>
        <w:suppressAutoHyphens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Территория Дигорского района отнесена к перспективным нефтегазовым районам Республики </w:t>
      </w:r>
      <w:r w:rsidR="003A0BEF" w:rsidRPr="003A0BEF">
        <w:rPr>
          <w:sz w:val="28"/>
          <w:szCs w:val="28"/>
        </w:rPr>
        <w:t>Северн</w:t>
      </w:r>
      <w:r>
        <w:rPr>
          <w:sz w:val="28"/>
          <w:szCs w:val="28"/>
        </w:rPr>
        <w:t xml:space="preserve">ая </w:t>
      </w:r>
      <w:r w:rsidR="003A0BEF" w:rsidRPr="003A0BEF">
        <w:rPr>
          <w:sz w:val="28"/>
          <w:szCs w:val="28"/>
        </w:rPr>
        <w:t>Осети</w:t>
      </w:r>
      <w:r>
        <w:rPr>
          <w:sz w:val="28"/>
          <w:szCs w:val="28"/>
        </w:rPr>
        <w:t>я-Алания.</w:t>
      </w:r>
    </w:p>
    <w:p w:rsidR="00BA4165" w:rsidRDefault="00BA4165" w:rsidP="0057298E">
      <w:pPr>
        <w:pStyle w:val="2"/>
        <w:numPr>
          <w:ilvl w:val="0"/>
          <w:numId w:val="0"/>
        </w:numPr>
        <w:tabs>
          <w:tab w:val="num" w:pos="0"/>
        </w:tabs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CD9">
        <w:rPr>
          <w:rFonts w:ascii="Times New Roman" w:hAnsi="Times New Roman" w:cs="Times New Roman"/>
          <w:sz w:val="28"/>
          <w:szCs w:val="28"/>
        </w:rPr>
        <w:t>3.</w:t>
      </w:r>
      <w:r w:rsidR="00496E1E">
        <w:rPr>
          <w:rFonts w:ascii="Times New Roman" w:hAnsi="Times New Roman" w:cs="Times New Roman"/>
          <w:sz w:val="28"/>
          <w:szCs w:val="28"/>
        </w:rPr>
        <w:t>3</w:t>
      </w:r>
      <w:r w:rsidRPr="00897CD9">
        <w:rPr>
          <w:rFonts w:ascii="Times New Roman" w:hAnsi="Times New Roman" w:cs="Times New Roman"/>
          <w:sz w:val="28"/>
          <w:szCs w:val="28"/>
        </w:rPr>
        <w:t>. Земельные ресурсы</w:t>
      </w:r>
    </w:p>
    <w:p w:rsidR="00C85F54" w:rsidRDefault="00C85F54" w:rsidP="00C85F54">
      <w:pPr>
        <w:pStyle w:val="31"/>
        <w:spacing w:before="0" w:after="0" w:line="360" w:lineRule="auto"/>
        <w:ind w:left="0"/>
        <w:rPr>
          <w:color w:val="000000"/>
          <w:sz w:val="28"/>
        </w:rPr>
      </w:pPr>
      <w:r w:rsidRPr="00E655C0">
        <w:rPr>
          <w:color w:val="000000"/>
          <w:sz w:val="28"/>
        </w:rPr>
        <w:t xml:space="preserve">Общая площадь административной территории </w:t>
      </w:r>
      <w:r>
        <w:rPr>
          <w:color w:val="000000"/>
          <w:sz w:val="28"/>
        </w:rPr>
        <w:t>Дигор</w:t>
      </w:r>
      <w:r w:rsidRPr="00E655C0">
        <w:rPr>
          <w:color w:val="000000"/>
          <w:sz w:val="28"/>
        </w:rPr>
        <w:t xml:space="preserve">ского района </w:t>
      </w:r>
      <w:r w:rsidRPr="00BA4165">
        <w:rPr>
          <w:color w:val="000000"/>
          <w:sz w:val="28"/>
        </w:rPr>
        <w:t>соста</w:t>
      </w:r>
      <w:r w:rsidRPr="00BA4165">
        <w:rPr>
          <w:color w:val="000000"/>
          <w:sz w:val="28"/>
        </w:rPr>
        <w:t>в</w:t>
      </w:r>
      <w:r w:rsidRPr="00BA4165">
        <w:rPr>
          <w:color w:val="000000"/>
          <w:sz w:val="28"/>
        </w:rPr>
        <w:t xml:space="preserve">ляет  </w:t>
      </w:r>
      <w:smartTag w:uri="urn:schemas-microsoft-com:office:smarttags" w:element="metricconverter">
        <w:smartTagPr>
          <w:attr w:name="ProductID" w:val="58451 га"/>
        </w:smartTagPr>
        <w:r>
          <w:rPr>
            <w:color w:val="000000"/>
            <w:sz w:val="28"/>
          </w:rPr>
          <w:t>58451</w:t>
        </w:r>
        <w:r w:rsidRPr="00BA4165">
          <w:rPr>
            <w:color w:val="000000"/>
            <w:sz w:val="28"/>
          </w:rPr>
          <w:t xml:space="preserve"> га</w:t>
        </w:r>
      </w:smartTag>
      <w:r w:rsidRPr="00BA4165">
        <w:rPr>
          <w:color w:val="000000"/>
          <w:sz w:val="28"/>
        </w:rPr>
        <w:t xml:space="preserve">, из них сельскохозяйственные угодья </w:t>
      </w:r>
      <w:r>
        <w:rPr>
          <w:color w:val="000000"/>
          <w:sz w:val="28"/>
        </w:rPr>
        <w:t>–</w:t>
      </w:r>
      <w:r w:rsidRPr="00BA4165">
        <w:rPr>
          <w:color w:val="000000"/>
          <w:sz w:val="28"/>
        </w:rPr>
        <w:t xml:space="preserve"> </w:t>
      </w:r>
      <w:smartTag w:uri="urn:schemas-microsoft-com:office:smarttags" w:element="metricconverter">
        <w:smartTagPr>
          <w:attr w:name="ProductID" w:val="24531 га"/>
        </w:smartTagPr>
        <w:r>
          <w:rPr>
            <w:color w:val="000000"/>
            <w:sz w:val="28"/>
          </w:rPr>
          <w:t>24531 га</w:t>
        </w:r>
      </w:smartTag>
      <w:r>
        <w:rPr>
          <w:color w:val="000000"/>
          <w:sz w:val="28"/>
        </w:rPr>
        <w:t xml:space="preserve">; земли населенных пунктов – </w:t>
      </w:r>
      <w:smartTag w:uri="urn:schemas-microsoft-com:office:smarttags" w:element="metricconverter">
        <w:smartTagPr>
          <w:attr w:name="ProductID" w:val="2472 га"/>
        </w:smartTagPr>
        <w:r>
          <w:rPr>
            <w:color w:val="000000"/>
            <w:sz w:val="28"/>
          </w:rPr>
          <w:t>2472 га</w:t>
        </w:r>
      </w:smartTag>
      <w:r>
        <w:rPr>
          <w:color w:val="000000"/>
          <w:sz w:val="28"/>
        </w:rPr>
        <w:t xml:space="preserve">; земли промышленности и иного специального назначения – </w:t>
      </w:r>
      <w:smartTag w:uri="urn:schemas-microsoft-com:office:smarttags" w:element="metricconverter">
        <w:smartTagPr>
          <w:attr w:name="ProductID" w:val="127 га"/>
        </w:smartTagPr>
        <w:r>
          <w:rPr>
            <w:color w:val="000000"/>
            <w:sz w:val="28"/>
          </w:rPr>
          <w:t>127 га</w:t>
        </w:r>
      </w:smartTag>
      <w:r>
        <w:rPr>
          <w:color w:val="000000"/>
          <w:sz w:val="28"/>
        </w:rPr>
        <w:t xml:space="preserve">; земли лесного фонда – </w:t>
      </w:r>
      <w:smartTag w:uri="urn:schemas-microsoft-com:office:smarttags" w:element="metricconverter">
        <w:smartTagPr>
          <w:attr w:name="ProductID" w:val="30504 га"/>
        </w:smartTagPr>
        <w:r>
          <w:rPr>
            <w:color w:val="000000"/>
            <w:sz w:val="28"/>
          </w:rPr>
          <w:t>30504 га</w:t>
        </w:r>
      </w:smartTag>
      <w:r w:rsidR="007270DC">
        <w:rPr>
          <w:color w:val="000000"/>
          <w:sz w:val="28"/>
        </w:rPr>
        <w:t>;</w:t>
      </w:r>
      <w:r>
        <w:rPr>
          <w:color w:val="000000"/>
          <w:sz w:val="28"/>
        </w:rPr>
        <w:t xml:space="preserve"> з</w:t>
      </w:r>
      <w:r w:rsidR="0057298E">
        <w:rPr>
          <w:color w:val="000000"/>
          <w:sz w:val="28"/>
        </w:rPr>
        <w:t>е</w:t>
      </w:r>
      <w:r>
        <w:rPr>
          <w:color w:val="000000"/>
          <w:sz w:val="28"/>
        </w:rPr>
        <w:t xml:space="preserve">мли водного фонда – </w:t>
      </w:r>
      <w:smartTag w:uri="urn:schemas-microsoft-com:office:smarttags" w:element="metricconverter">
        <w:smartTagPr>
          <w:attr w:name="ProductID" w:val="38 га"/>
        </w:smartTagPr>
        <w:r>
          <w:rPr>
            <w:color w:val="000000"/>
            <w:sz w:val="28"/>
          </w:rPr>
          <w:t>38 га</w:t>
        </w:r>
      </w:smartTag>
      <w:r>
        <w:rPr>
          <w:color w:val="000000"/>
          <w:sz w:val="28"/>
        </w:rPr>
        <w:t xml:space="preserve">; земли запаса </w:t>
      </w:r>
      <w:smartTag w:uri="urn:schemas-microsoft-com:office:smarttags" w:element="metricconverter">
        <w:smartTagPr>
          <w:attr w:name="ProductID" w:val="779 га"/>
        </w:smartTagPr>
        <w:r>
          <w:rPr>
            <w:color w:val="000000"/>
            <w:sz w:val="28"/>
          </w:rPr>
          <w:t>779 га</w:t>
        </w:r>
      </w:smartTag>
      <w:r>
        <w:rPr>
          <w:color w:val="000000"/>
          <w:sz w:val="28"/>
        </w:rPr>
        <w:t>.</w:t>
      </w:r>
    </w:p>
    <w:p w:rsidR="00BA4165" w:rsidRPr="008F4CCA" w:rsidRDefault="00BA4165" w:rsidP="008F4CCA">
      <w:pPr>
        <w:pStyle w:val="3"/>
        <w:numPr>
          <w:ilvl w:val="0"/>
          <w:numId w:val="0"/>
        </w:numPr>
        <w:tabs>
          <w:tab w:val="left" w:pos="900"/>
        </w:tabs>
        <w:spacing w:before="120" w:after="120" w:line="240" w:lineRule="auto"/>
        <w:ind w:left="539"/>
        <w:jc w:val="center"/>
        <w:rPr>
          <w:rFonts w:ascii="Times New Roman" w:hAnsi="Times New Roman" w:cs="Times New Roman"/>
          <w:sz w:val="28"/>
          <w:szCs w:val="28"/>
          <w:u w:val="none"/>
        </w:rPr>
      </w:pPr>
      <w:r w:rsidRPr="008F4CCA">
        <w:rPr>
          <w:rFonts w:ascii="Times New Roman" w:hAnsi="Times New Roman" w:cs="Times New Roman"/>
          <w:sz w:val="28"/>
          <w:szCs w:val="28"/>
          <w:u w:val="none"/>
        </w:rPr>
        <w:t>3.</w:t>
      </w:r>
      <w:r w:rsidR="00496E1E">
        <w:rPr>
          <w:rFonts w:ascii="Times New Roman" w:hAnsi="Times New Roman" w:cs="Times New Roman"/>
          <w:sz w:val="28"/>
          <w:szCs w:val="28"/>
          <w:u w:val="none"/>
        </w:rPr>
        <w:t>4</w:t>
      </w:r>
      <w:r w:rsidRPr="008F4CCA">
        <w:rPr>
          <w:rFonts w:ascii="Times New Roman" w:hAnsi="Times New Roman" w:cs="Times New Roman"/>
          <w:sz w:val="28"/>
          <w:szCs w:val="28"/>
          <w:u w:val="none"/>
        </w:rPr>
        <w:t>. Рекреационные ресурсы</w:t>
      </w:r>
    </w:p>
    <w:p w:rsidR="008F4CCA" w:rsidRPr="008F4CCA" w:rsidRDefault="008F4CCA" w:rsidP="008F4CCA">
      <w:pPr>
        <w:pStyle w:val="a2"/>
        <w:jc w:val="both"/>
        <w:rPr>
          <w:sz w:val="28"/>
          <w:szCs w:val="28"/>
        </w:rPr>
      </w:pPr>
      <w:r w:rsidRPr="008F4CCA">
        <w:rPr>
          <w:sz w:val="28"/>
          <w:szCs w:val="28"/>
        </w:rPr>
        <w:t>В южной части Дигорского района расположены региональный охотничий заказник «Турмонский» и охотничий промысловый участок «Саур».</w:t>
      </w:r>
    </w:p>
    <w:p w:rsidR="00BA4165" w:rsidRPr="008F4CCA" w:rsidRDefault="00BA4165" w:rsidP="008F4CCA">
      <w:pPr>
        <w:pStyle w:val="2"/>
        <w:numPr>
          <w:ilvl w:val="0"/>
          <w:numId w:val="0"/>
        </w:numPr>
        <w:tabs>
          <w:tab w:val="num" w:pos="0"/>
        </w:tabs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4CCA">
        <w:rPr>
          <w:rFonts w:ascii="Times New Roman" w:hAnsi="Times New Roman" w:cs="Times New Roman"/>
          <w:sz w:val="28"/>
          <w:szCs w:val="28"/>
        </w:rPr>
        <w:t>Глава 4. Демографический и трудовой потенциал</w:t>
      </w:r>
      <w:r w:rsidR="008F4CCA" w:rsidRPr="008F4CCA">
        <w:rPr>
          <w:rFonts w:ascii="Times New Roman" w:hAnsi="Times New Roman" w:cs="Times New Roman"/>
          <w:sz w:val="28"/>
          <w:szCs w:val="28"/>
        </w:rPr>
        <w:br/>
      </w:r>
      <w:r w:rsidRPr="008F4CCA">
        <w:rPr>
          <w:rFonts w:ascii="Times New Roman" w:hAnsi="Times New Roman" w:cs="Times New Roman"/>
          <w:sz w:val="28"/>
          <w:szCs w:val="28"/>
        </w:rPr>
        <w:t xml:space="preserve">4.1. </w:t>
      </w:r>
      <w:r w:rsidR="007314F5">
        <w:rPr>
          <w:rFonts w:ascii="Times New Roman" w:hAnsi="Times New Roman" w:cs="Times New Roman"/>
          <w:sz w:val="28"/>
          <w:szCs w:val="28"/>
        </w:rPr>
        <w:t>Численность населения</w:t>
      </w:r>
    </w:p>
    <w:p w:rsidR="00EB7A8B" w:rsidRDefault="00CC50D8" w:rsidP="00BA174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данным переписи </w:t>
      </w:r>
      <w:smartTag w:uri="urn:schemas-microsoft-com:office:smarttags" w:element="metricconverter">
        <w:smartTagPr>
          <w:attr w:name="ProductID" w:val="2007 г"/>
        </w:smartTagPr>
        <w:r>
          <w:rPr>
            <w:sz w:val="28"/>
            <w:szCs w:val="28"/>
          </w:rPr>
          <w:t>2007 г</w:t>
        </w:r>
      </w:smartTag>
      <w:r>
        <w:rPr>
          <w:sz w:val="28"/>
          <w:szCs w:val="28"/>
        </w:rPr>
        <w:t xml:space="preserve">. Численность населения в Дигорском районе снизилась на </w:t>
      </w:r>
      <w:r w:rsidR="00BA174A">
        <w:rPr>
          <w:sz w:val="28"/>
          <w:szCs w:val="28"/>
        </w:rPr>
        <w:t>928 чел</w:t>
      </w:r>
      <w:r>
        <w:rPr>
          <w:sz w:val="28"/>
          <w:szCs w:val="28"/>
        </w:rPr>
        <w:t xml:space="preserve">овек (Таблица 2). Снижение </w:t>
      </w:r>
      <w:r>
        <w:rPr>
          <w:sz w:val="28"/>
          <w:szCs w:val="28"/>
        </w:rPr>
        <w:lastRenderedPageBreak/>
        <w:t xml:space="preserve">численности происходит, в основном, за счет снижения численности населения города Дигора (981 человек). </w:t>
      </w:r>
      <w:r w:rsidR="00BA174A">
        <w:rPr>
          <w:sz w:val="28"/>
          <w:szCs w:val="28"/>
        </w:rPr>
        <w:t>Еще в двух населенных пунктах района произошло снижение численности населения – Дур-Дур и Мостиздах (28 и 23 человека соответственно). Рост численности населения отмечен в двух населенных пунктах: Кора-Урсдон и Николаевская (9 и 95 человек соответственно).</w:t>
      </w:r>
    </w:p>
    <w:p w:rsidR="00CC50D8" w:rsidRDefault="00BA174A" w:rsidP="00BA174A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p w:rsidR="00CC50D8" w:rsidRDefault="00603A3D" w:rsidP="00603A3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Численность постоянного населения в Дигорском районе</w:t>
      </w:r>
    </w:p>
    <w:tbl>
      <w:tblPr>
        <w:tblW w:w="9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240"/>
        <w:gridCol w:w="2698"/>
        <w:gridCol w:w="2700"/>
      </w:tblGrid>
      <w:tr w:rsidR="00BA174A" w:rsidRPr="00282A49" w:rsidTr="00282A49">
        <w:tc>
          <w:tcPr>
            <w:tcW w:w="828" w:type="dxa"/>
          </w:tcPr>
          <w:p w:rsidR="00BA174A" w:rsidRPr="00282A49" w:rsidRDefault="00BA174A" w:rsidP="00282A49">
            <w:pPr>
              <w:tabs>
                <w:tab w:val="left" w:pos="1802"/>
                <w:tab w:val="left" w:pos="3943"/>
                <w:tab w:val="left" w:pos="6427"/>
                <w:tab w:val="left" w:pos="7927"/>
              </w:tabs>
              <w:overflowPunct w:val="0"/>
              <w:autoSpaceDE w:val="0"/>
              <w:autoSpaceDN w:val="0"/>
              <w:adjustRightInd w:val="0"/>
              <w:spacing w:before="20"/>
              <w:ind w:left="57" w:right="57"/>
              <w:jc w:val="center"/>
              <w:rPr>
                <w:b/>
                <w:sz w:val="26"/>
                <w:szCs w:val="26"/>
              </w:rPr>
            </w:pPr>
            <w:r w:rsidRPr="00282A49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3240" w:type="dxa"/>
          </w:tcPr>
          <w:p w:rsidR="00BA174A" w:rsidRPr="00282A49" w:rsidRDefault="00BA174A" w:rsidP="00282A49">
            <w:pPr>
              <w:tabs>
                <w:tab w:val="left" w:pos="1802"/>
                <w:tab w:val="left" w:pos="3943"/>
                <w:tab w:val="left" w:pos="6427"/>
                <w:tab w:val="left" w:pos="7927"/>
              </w:tabs>
              <w:overflowPunct w:val="0"/>
              <w:autoSpaceDE w:val="0"/>
              <w:autoSpaceDN w:val="0"/>
              <w:adjustRightInd w:val="0"/>
              <w:spacing w:before="20"/>
              <w:ind w:left="57" w:right="57"/>
              <w:jc w:val="center"/>
              <w:rPr>
                <w:b/>
                <w:sz w:val="26"/>
                <w:szCs w:val="26"/>
              </w:rPr>
            </w:pPr>
            <w:r w:rsidRPr="00282A49">
              <w:rPr>
                <w:b/>
                <w:sz w:val="26"/>
                <w:szCs w:val="26"/>
              </w:rPr>
              <w:t>Наименование населенных пунктов</w:t>
            </w:r>
          </w:p>
        </w:tc>
        <w:tc>
          <w:tcPr>
            <w:tcW w:w="2698" w:type="dxa"/>
          </w:tcPr>
          <w:p w:rsidR="00BA174A" w:rsidRPr="00282A49" w:rsidRDefault="00BA174A" w:rsidP="00282A49">
            <w:pPr>
              <w:tabs>
                <w:tab w:val="left" w:pos="1802"/>
                <w:tab w:val="left" w:pos="3943"/>
                <w:tab w:val="left" w:pos="6427"/>
                <w:tab w:val="left" w:pos="7927"/>
              </w:tabs>
              <w:overflowPunct w:val="0"/>
              <w:autoSpaceDE w:val="0"/>
              <w:autoSpaceDN w:val="0"/>
              <w:adjustRightInd w:val="0"/>
              <w:spacing w:before="20"/>
              <w:ind w:left="57" w:right="57"/>
              <w:jc w:val="center"/>
              <w:rPr>
                <w:b/>
                <w:sz w:val="26"/>
                <w:szCs w:val="26"/>
              </w:rPr>
            </w:pPr>
            <w:r w:rsidRPr="00282A49">
              <w:rPr>
                <w:b/>
                <w:sz w:val="26"/>
                <w:szCs w:val="26"/>
              </w:rPr>
              <w:t xml:space="preserve">Численность постоянного населения, перепись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282A49">
                <w:rPr>
                  <w:b/>
                  <w:sz w:val="26"/>
                  <w:szCs w:val="26"/>
                </w:rPr>
                <w:t>2002 г</w:t>
              </w:r>
            </w:smartTag>
            <w:r w:rsidRPr="00282A49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2700" w:type="dxa"/>
          </w:tcPr>
          <w:p w:rsidR="00BA174A" w:rsidRPr="00282A49" w:rsidRDefault="00BA174A" w:rsidP="00282A49">
            <w:pPr>
              <w:overflowPunct w:val="0"/>
              <w:autoSpaceDE w:val="0"/>
              <w:autoSpaceDN w:val="0"/>
              <w:adjustRightInd w:val="0"/>
              <w:spacing w:before="20"/>
              <w:ind w:left="57" w:right="57"/>
              <w:jc w:val="center"/>
              <w:rPr>
                <w:b/>
                <w:bCs/>
                <w:sz w:val="26"/>
                <w:szCs w:val="26"/>
              </w:rPr>
            </w:pPr>
            <w:r w:rsidRPr="00282A49">
              <w:rPr>
                <w:b/>
                <w:sz w:val="26"/>
                <w:szCs w:val="26"/>
              </w:rPr>
              <w:t>Численность постоянного населения на 01.01.2007 г.</w:t>
            </w:r>
          </w:p>
        </w:tc>
      </w:tr>
      <w:tr w:rsidR="00BA174A" w:rsidRPr="00282A49" w:rsidTr="00282A49">
        <w:tc>
          <w:tcPr>
            <w:tcW w:w="828" w:type="dxa"/>
          </w:tcPr>
          <w:p w:rsidR="00BA174A" w:rsidRPr="00282A49" w:rsidRDefault="00BA174A" w:rsidP="00282A49">
            <w:pPr>
              <w:tabs>
                <w:tab w:val="left" w:pos="1802"/>
                <w:tab w:val="left" w:pos="3943"/>
                <w:tab w:val="left" w:pos="6427"/>
                <w:tab w:val="left" w:pos="7927"/>
              </w:tabs>
              <w:overflowPunct w:val="0"/>
              <w:autoSpaceDE w:val="0"/>
              <w:autoSpaceDN w:val="0"/>
              <w:adjustRightInd w:val="0"/>
              <w:spacing w:before="20"/>
              <w:ind w:left="57" w:right="57"/>
              <w:jc w:val="center"/>
              <w:rPr>
                <w:b/>
                <w:sz w:val="26"/>
                <w:szCs w:val="26"/>
              </w:rPr>
            </w:pPr>
            <w:r w:rsidRPr="00282A49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3240" w:type="dxa"/>
          </w:tcPr>
          <w:p w:rsidR="00BA174A" w:rsidRPr="00282A49" w:rsidRDefault="00BA174A" w:rsidP="00282A49">
            <w:pPr>
              <w:tabs>
                <w:tab w:val="left" w:pos="1802"/>
                <w:tab w:val="left" w:pos="3943"/>
                <w:tab w:val="left" w:pos="6427"/>
                <w:tab w:val="left" w:pos="7927"/>
              </w:tabs>
              <w:overflowPunct w:val="0"/>
              <w:autoSpaceDE w:val="0"/>
              <w:autoSpaceDN w:val="0"/>
              <w:adjustRightInd w:val="0"/>
              <w:spacing w:before="20"/>
              <w:ind w:left="57" w:right="57"/>
              <w:jc w:val="center"/>
              <w:rPr>
                <w:b/>
                <w:sz w:val="26"/>
                <w:szCs w:val="26"/>
              </w:rPr>
            </w:pPr>
            <w:r w:rsidRPr="00282A49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698" w:type="dxa"/>
          </w:tcPr>
          <w:p w:rsidR="00BA174A" w:rsidRPr="00282A49" w:rsidRDefault="00BA174A" w:rsidP="00282A49">
            <w:pPr>
              <w:tabs>
                <w:tab w:val="left" w:pos="1802"/>
                <w:tab w:val="left" w:pos="3943"/>
                <w:tab w:val="left" w:pos="6427"/>
                <w:tab w:val="left" w:pos="7927"/>
              </w:tabs>
              <w:overflowPunct w:val="0"/>
              <w:autoSpaceDE w:val="0"/>
              <w:autoSpaceDN w:val="0"/>
              <w:adjustRightInd w:val="0"/>
              <w:spacing w:before="20"/>
              <w:ind w:left="57" w:right="57"/>
              <w:jc w:val="center"/>
              <w:rPr>
                <w:b/>
                <w:sz w:val="26"/>
                <w:szCs w:val="26"/>
              </w:rPr>
            </w:pPr>
            <w:r w:rsidRPr="00282A49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700" w:type="dxa"/>
          </w:tcPr>
          <w:p w:rsidR="00BA174A" w:rsidRPr="00282A49" w:rsidRDefault="00BA174A" w:rsidP="00282A49">
            <w:pPr>
              <w:tabs>
                <w:tab w:val="left" w:pos="1802"/>
                <w:tab w:val="left" w:pos="3943"/>
                <w:tab w:val="left" w:pos="6427"/>
                <w:tab w:val="left" w:pos="7927"/>
              </w:tabs>
              <w:overflowPunct w:val="0"/>
              <w:autoSpaceDE w:val="0"/>
              <w:autoSpaceDN w:val="0"/>
              <w:adjustRightInd w:val="0"/>
              <w:spacing w:before="20"/>
              <w:ind w:left="57" w:right="57"/>
              <w:jc w:val="center"/>
              <w:rPr>
                <w:b/>
                <w:sz w:val="26"/>
                <w:szCs w:val="26"/>
              </w:rPr>
            </w:pPr>
            <w:r w:rsidRPr="00282A49">
              <w:rPr>
                <w:b/>
                <w:sz w:val="26"/>
                <w:szCs w:val="26"/>
              </w:rPr>
              <w:t>4</w:t>
            </w:r>
          </w:p>
        </w:tc>
      </w:tr>
      <w:tr w:rsidR="00BA174A" w:rsidRPr="00282A49" w:rsidTr="00282A49">
        <w:tc>
          <w:tcPr>
            <w:tcW w:w="828" w:type="dxa"/>
          </w:tcPr>
          <w:p w:rsidR="00BA174A" w:rsidRPr="00282A49" w:rsidRDefault="00BA174A" w:rsidP="00282A49">
            <w:pPr>
              <w:tabs>
                <w:tab w:val="left" w:pos="1802"/>
                <w:tab w:val="left" w:pos="3943"/>
                <w:tab w:val="left" w:pos="6427"/>
                <w:tab w:val="left" w:pos="7927"/>
              </w:tabs>
              <w:overflowPunct w:val="0"/>
              <w:autoSpaceDE w:val="0"/>
              <w:autoSpaceDN w:val="0"/>
              <w:adjustRightInd w:val="0"/>
              <w:spacing w:before="20"/>
              <w:ind w:left="57" w:right="57"/>
              <w:jc w:val="center"/>
              <w:rPr>
                <w:sz w:val="26"/>
                <w:szCs w:val="26"/>
              </w:rPr>
            </w:pPr>
            <w:r w:rsidRPr="00282A49">
              <w:rPr>
                <w:sz w:val="26"/>
                <w:szCs w:val="26"/>
              </w:rPr>
              <w:t>1</w:t>
            </w:r>
          </w:p>
        </w:tc>
        <w:tc>
          <w:tcPr>
            <w:tcW w:w="3240" w:type="dxa"/>
          </w:tcPr>
          <w:p w:rsidR="00BA174A" w:rsidRPr="00282A49" w:rsidRDefault="00BA174A" w:rsidP="00282A49">
            <w:pPr>
              <w:tabs>
                <w:tab w:val="left" w:pos="1802"/>
                <w:tab w:val="left" w:pos="3943"/>
                <w:tab w:val="left" w:pos="6427"/>
                <w:tab w:val="left" w:pos="7927"/>
              </w:tabs>
              <w:overflowPunct w:val="0"/>
              <w:autoSpaceDE w:val="0"/>
              <w:autoSpaceDN w:val="0"/>
              <w:adjustRightInd w:val="0"/>
              <w:spacing w:before="20"/>
              <w:ind w:left="57" w:right="57"/>
              <w:rPr>
                <w:sz w:val="26"/>
                <w:szCs w:val="26"/>
              </w:rPr>
            </w:pPr>
            <w:r w:rsidRPr="00282A49">
              <w:rPr>
                <w:sz w:val="26"/>
                <w:szCs w:val="26"/>
              </w:rPr>
              <w:t>г. Дигора</w:t>
            </w:r>
          </w:p>
        </w:tc>
        <w:tc>
          <w:tcPr>
            <w:tcW w:w="2698" w:type="dxa"/>
          </w:tcPr>
          <w:p w:rsidR="00BA174A" w:rsidRPr="00282A49" w:rsidRDefault="00BA174A" w:rsidP="00282A49">
            <w:pPr>
              <w:tabs>
                <w:tab w:val="left" w:pos="1802"/>
                <w:tab w:val="left" w:pos="3943"/>
                <w:tab w:val="left" w:pos="6427"/>
                <w:tab w:val="left" w:pos="7927"/>
              </w:tabs>
              <w:overflowPunct w:val="0"/>
              <w:autoSpaceDE w:val="0"/>
              <w:autoSpaceDN w:val="0"/>
              <w:adjustRightInd w:val="0"/>
              <w:spacing w:before="20"/>
              <w:ind w:left="57" w:right="57"/>
              <w:jc w:val="center"/>
              <w:rPr>
                <w:sz w:val="26"/>
                <w:szCs w:val="26"/>
              </w:rPr>
            </w:pPr>
            <w:r w:rsidRPr="00282A49">
              <w:rPr>
                <w:sz w:val="26"/>
                <w:szCs w:val="26"/>
              </w:rPr>
              <w:t>11819</w:t>
            </w:r>
          </w:p>
        </w:tc>
        <w:tc>
          <w:tcPr>
            <w:tcW w:w="2700" w:type="dxa"/>
          </w:tcPr>
          <w:p w:rsidR="00BA174A" w:rsidRPr="00282A49" w:rsidRDefault="00BA174A" w:rsidP="00282A49">
            <w:pPr>
              <w:tabs>
                <w:tab w:val="left" w:pos="1802"/>
                <w:tab w:val="left" w:pos="3943"/>
                <w:tab w:val="left" w:pos="6427"/>
                <w:tab w:val="left" w:pos="7927"/>
              </w:tabs>
              <w:overflowPunct w:val="0"/>
              <w:autoSpaceDE w:val="0"/>
              <w:autoSpaceDN w:val="0"/>
              <w:adjustRightInd w:val="0"/>
              <w:spacing w:before="20"/>
              <w:ind w:left="57" w:right="57"/>
              <w:jc w:val="center"/>
              <w:rPr>
                <w:sz w:val="26"/>
                <w:szCs w:val="26"/>
              </w:rPr>
            </w:pPr>
            <w:r w:rsidRPr="00282A49">
              <w:rPr>
                <w:sz w:val="26"/>
                <w:szCs w:val="26"/>
              </w:rPr>
              <w:t>10838</w:t>
            </w:r>
          </w:p>
        </w:tc>
      </w:tr>
      <w:tr w:rsidR="00BA174A" w:rsidRPr="00282A49" w:rsidTr="00282A49">
        <w:tc>
          <w:tcPr>
            <w:tcW w:w="828" w:type="dxa"/>
          </w:tcPr>
          <w:p w:rsidR="00BA174A" w:rsidRPr="00282A49" w:rsidRDefault="00BA174A" w:rsidP="00282A49">
            <w:pPr>
              <w:tabs>
                <w:tab w:val="left" w:pos="1802"/>
                <w:tab w:val="left" w:pos="3943"/>
                <w:tab w:val="left" w:pos="6427"/>
                <w:tab w:val="left" w:pos="7927"/>
              </w:tabs>
              <w:overflowPunct w:val="0"/>
              <w:autoSpaceDE w:val="0"/>
              <w:autoSpaceDN w:val="0"/>
              <w:adjustRightInd w:val="0"/>
              <w:spacing w:before="20"/>
              <w:ind w:left="57" w:right="57"/>
              <w:jc w:val="center"/>
              <w:rPr>
                <w:sz w:val="26"/>
                <w:szCs w:val="26"/>
              </w:rPr>
            </w:pPr>
            <w:r w:rsidRPr="00282A49">
              <w:rPr>
                <w:sz w:val="26"/>
                <w:szCs w:val="26"/>
              </w:rPr>
              <w:t>2</w:t>
            </w:r>
          </w:p>
        </w:tc>
        <w:tc>
          <w:tcPr>
            <w:tcW w:w="3240" w:type="dxa"/>
          </w:tcPr>
          <w:p w:rsidR="00BA174A" w:rsidRPr="00282A49" w:rsidRDefault="00BA174A" w:rsidP="00282A49">
            <w:pPr>
              <w:tabs>
                <w:tab w:val="left" w:pos="1802"/>
                <w:tab w:val="left" w:pos="3943"/>
                <w:tab w:val="left" w:pos="6427"/>
                <w:tab w:val="left" w:pos="7927"/>
              </w:tabs>
              <w:overflowPunct w:val="0"/>
              <w:autoSpaceDE w:val="0"/>
              <w:autoSpaceDN w:val="0"/>
              <w:adjustRightInd w:val="0"/>
              <w:spacing w:before="20"/>
              <w:ind w:left="57" w:right="57"/>
              <w:rPr>
                <w:sz w:val="26"/>
                <w:szCs w:val="26"/>
              </w:rPr>
            </w:pPr>
            <w:r w:rsidRPr="00282A49">
              <w:rPr>
                <w:sz w:val="26"/>
                <w:szCs w:val="26"/>
              </w:rPr>
              <w:t>с. Дур-Дур</w:t>
            </w:r>
          </w:p>
        </w:tc>
        <w:tc>
          <w:tcPr>
            <w:tcW w:w="2698" w:type="dxa"/>
          </w:tcPr>
          <w:p w:rsidR="00BA174A" w:rsidRPr="00282A49" w:rsidRDefault="00BA174A" w:rsidP="00282A49">
            <w:pPr>
              <w:tabs>
                <w:tab w:val="left" w:pos="1802"/>
                <w:tab w:val="left" w:pos="3943"/>
                <w:tab w:val="left" w:pos="6427"/>
                <w:tab w:val="left" w:pos="7927"/>
              </w:tabs>
              <w:overflowPunct w:val="0"/>
              <w:autoSpaceDE w:val="0"/>
              <w:autoSpaceDN w:val="0"/>
              <w:adjustRightInd w:val="0"/>
              <w:spacing w:before="20"/>
              <w:ind w:left="57" w:right="57"/>
              <w:jc w:val="center"/>
              <w:rPr>
                <w:sz w:val="26"/>
                <w:szCs w:val="26"/>
              </w:rPr>
            </w:pPr>
            <w:r w:rsidRPr="00282A49">
              <w:rPr>
                <w:sz w:val="26"/>
                <w:szCs w:val="26"/>
              </w:rPr>
              <w:t>2446</w:t>
            </w:r>
          </w:p>
        </w:tc>
        <w:tc>
          <w:tcPr>
            <w:tcW w:w="2700" w:type="dxa"/>
          </w:tcPr>
          <w:p w:rsidR="00BA174A" w:rsidRPr="00282A49" w:rsidRDefault="00BA174A" w:rsidP="00282A49">
            <w:pPr>
              <w:tabs>
                <w:tab w:val="left" w:pos="1802"/>
                <w:tab w:val="left" w:pos="3943"/>
                <w:tab w:val="left" w:pos="6427"/>
                <w:tab w:val="left" w:pos="7927"/>
              </w:tabs>
              <w:overflowPunct w:val="0"/>
              <w:autoSpaceDE w:val="0"/>
              <w:autoSpaceDN w:val="0"/>
              <w:adjustRightInd w:val="0"/>
              <w:spacing w:before="20"/>
              <w:ind w:left="57" w:right="57"/>
              <w:jc w:val="center"/>
              <w:rPr>
                <w:sz w:val="26"/>
                <w:szCs w:val="26"/>
              </w:rPr>
            </w:pPr>
            <w:r w:rsidRPr="00282A49">
              <w:rPr>
                <w:sz w:val="26"/>
                <w:szCs w:val="26"/>
              </w:rPr>
              <w:t>2418</w:t>
            </w:r>
          </w:p>
        </w:tc>
      </w:tr>
      <w:tr w:rsidR="00BA174A" w:rsidRPr="00282A49" w:rsidTr="00282A49">
        <w:tc>
          <w:tcPr>
            <w:tcW w:w="828" w:type="dxa"/>
          </w:tcPr>
          <w:p w:rsidR="00BA174A" w:rsidRPr="00282A49" w:rsidRDefault="00BA174A" w:rsidP="00282A49">
            <w:pPr>
              <w:tabs>
                <w:tab w:val="left" w:pos="1802"/>
                <w:tab w:val="left" w:pos="3943"/>
                <w:tab w:val="left" w:pos="6427"/>
                <w:tab w:val="left" w:pos="7927"/>
              </w:tabs>
              <w:overflowPunct w:val="0"/>
              <w:autoSpaceDE w:val="0"/>
              <w:autoSpaceDN w:val="0"/>
              <w:adjustRightInd w:val="0"/>
              <w:spacing w:before="20"/>
              <w:ind w:left="57" w:right="57"/>
              <w:jc w:val="center"/>
              <w:rPr>
                <w:sz w:val="26"/>
                <w:szCs w:val="26"/>
              </w:rPr>
            </w:pPr>
            <w:r w:rsidRPr="00282A49">
              <w:rPr>
                <w:sz w:val="26"/>
                <w:szCs w:val="26"/>
              </w:rPr>
              <w:t>3</w:t>
            </w:r>
          </w:p>
        </w:tc>
        <w:tc>
          <w:tcPr>
            <w:tcW w:w="3240" w:type="dxa"/>
          </w:tcPr>
          <w:p w:rsidR="00BA174A" w:rsidRPr="00282A49" w:rsidRDefault="00BA174A" w:rsidP="00282A49">
            <w:pPr>
              <w:tabs>
                <w:tab w:val="left" w:pos="1802"/>
                <w:tab w:val="left" w:pos="3943"/>
                <w:tab w:val="left" w:pos="6427"/>
                <w:tab w:val="left" w:pos="7927"/>
              </w:tabs>
              <w:overflowPunct w:val="0"/>
              <w:autoSpaceDE w:val="0"/>
              <w:autoSpaceDN w:val="0"/>
              <w:adjustRightInd w:val="0"/>
              <w:spacing w:before="20"/>
              <w:ind w:left="57" w:right="57"/>
              <w:rPr>
                <w:sz w:val="26"/>
                <w:szCs w:val="26"/>
              </w:rPr>
            </w:pPr>
            <w:r w:rsidRPr="00282A49">
              <w:rPr>
                <w:sz w:val="26"/>
                <w:szCs w:val="26"/>
              </w:rPr>
              <w:t>с. Карман-Синдзикау</w:t>
            </w:r>
          </w:p>
        </w:tc>
        <w:tc>
          <w:tcPr>
            <w:tcW w:w="2698" w:type="dxa"/>
          </w:tcPr>
          <w:p w:rsidR="00BA174A" w:rsidRPr="00282A49" w:rsidRDefault="00BA174A" w:rsidP="00282A49">
            <w:pPr>
              <w:tabs>
                <w:tab w:val="left" w:pos="1802"/>
                <w:tab w:val="left" w:pos="3943"/>
                <w:tab w:val="left" w:pos="6427"/>
                <w:tab w:val="left" w:pos="7927"/>
              </w:tabs>
              <w:overflowPunct w:val="0"/>
              <w:autoSpaceDE w:val="0"/>
              <w:autoSpaceDN w:val="0"/>
              <w:adjustRightInd w:val="0"/>
              <w:spacing w:before="20"/>
              <w:ind w:left="57" w:right="57"/>
              <w:jc w:val="center"/>
              <w:rPr>
                <w:sz w:val="26"/>
                <w:szCs w:val="26"/>
              </w:rPr>
            </w:pPr>
            <w:r w:rsidRPr="00282A49">
              <w:rPr>
                <w:sz w:val="26"/>
                <w:szCs w:val="26"/>
              </w:rPr>
              <w:t>2572</w:t>
            </w:r>
          </w:p>
        </w:tc>
        <w:tc>
          <w:tcPr>
            <w:tcW w:w="2700" w:type="dxa"/>
          </w:tcPr>
          <w:p w:rsidR="00BA174A" w:rsidRPr="00282A49" w:rsidRDefault="00BA174A" w:rsidP="00282A49">
            <w:pPr>
              <w:tabs>
                <w:tab w:val="left" w:pos="1802"/>
                <w:tab w:val="left" w:pos="3943"/>
                <w:tab w:val="left" w:pos="6427"/>
                <w:tab w:val="left" w:pos="7927"/>
              </w:tabs>
              <w:overflowPunct w:val="0"/>
              <w:autoSpaceDE w:val="0"/>
              <w:autoSpaceDN w:val="0"/>
              <w:adjustRightInd w:val="0"/>
              <w:spacing w:before="20"/>
              <w:ind w:left="57" w:right="57"/>
              <w:jc w:val="center"/>
              <w:rPr>
                <w:sz w:val="26"/>
                <w:szCs w:val="26"/>
              </w:rPr>
            </w:pPr>
            <w:r w:rsidRPr="00282A49">
              <w:rPr>
                <w:sz w:val="26"/>
                <w:szCs w:val="26"/>
              </w:rPr>
              <w:t>2572</w:t>
            </w:r>
          </w:p>
        </w:tc>
      </w:tr>
      <w:tr w:rsidR="00BA174A" w:rsidRPr="00282A49" w:rsidTr="00282A49">
        <w:tc>
          <w:tcPr>
            <w:tcW w:w="828" w:type="dxa"/>
          </w:tcPr>
          <w:p w:rsidR="00BA174A" w:rsidRPr="00282A49" w:rsidRDefault="00BA174A" w:rsidP="00282A49">
            <w:pPr>
              <w:tabs>
                <w:tab w:val="left" w:pos="1802"/>
                <w:tab w:val="left" w:pos="3943"/>
                <w:tab w:val="left" w:pos="6427"/>
                <w:tab w:val="left" w:pos="7927"/>
              </w:tabs>
              <w:overflowPunct w:val="0"/>
              <w:autoSpaceDE w:val="0"/>
              <w:autoSpaceDN w:val="0"/>
              <w:adjustRightInd w:val="0"/>
              <w:spacing w:before="20"/>
              <w:ind w:left="57" w:right="57"/>
              <w:jc w:val="center"/>
              <w:rPr>
                <w:sz w:val="26"/>
                <w:szCs w:val="26"/>
              </w:rPr>
            </w:pPr>
            <w:r w:rsidRPr="00282A49">
              <w:rPr>
                <w:sz w:val="26"/>
                <w:szCs w:val="26"/>
              </w:rPr>
              <w:t>4</w:t>
            </w:r>
          </w:p>
        </w:tc>
        <w:tc>
          <w:tcPr>
            <w:tcW w:w="3240" w:type="dxa"/>
          </w:tcPr>
          <w:p w:rsidR="00BA174A" w:rsidRPr="00282A49" w:rsidRDefault="00BA174A" w:rsidP="00282A49">
            <w:pPr>
              <w:tabs>
                <w:tab w:val="left" w:pos="1802"/>
                <w:tab w:val="left" w:pos="3943"/>
                <w:tab w:val="left" w:pos="6427"/>
                <w:tab w:val="left" w:pos="7927"/>
              </w:tabs>
              <w:overflowPunct w:val="0"/>
              <w:autoSpaceDE w:val="0"/>
              <w:autoSpaceDN w:val="0"/>
              <w:adjustRightInd w:val="0"/>
              <w:spacing w:before="20"/>
              <w:ind w:left="57" w:right="57"/>
              <w:rPr>
                <w:sz w:val="26"/>
                <w:szCs w:val="26"/>
              </w:rPr>
            </w:pPr>
            <w:r w:rsidRPr="00282A49">
              <w:rPr>
                <w:sz w:val="26"/>
                <w:szCs w:val="26"/>
              </w:rPr>
              <w:t>с. Кора-Урсдон</w:t>
            </w:r>
          </w:p>
        </w:tc>
        <w:tc>
          <w:tcPr>
            <w:tcW w:w="2698" w:type="dxa"/>
          </w:tcPr>
          <w:p w:rsidR="00BA174A" w:rsidRPr="00282A49" w:rsidRDefault="00BA174A" w:rsidP="00282A49">
            <w:pPr>
              <w:tabs>
                <w:tab w:val="left" w:pos="1802"/>
                <w:tab w:val="left" w:pos="3943"/>
                <w:tab w:val="left" w:pos="6427"/>
                <w:tab w:val="left" w:pos="7927"/>
              </w:tabs>
              <w:overflowPunct w:val="0"/>
              <w:autoSpaceDE w:val="0"/>
              <w:autoSpaceDN w:val="0"/>
              <w:adjustRightInd w:val="0"/>
              <w:spacing w:before="20"/>
              <w:ind w:left="57" w:right="57"/>
              <w:jc w:val="center"/>
              <w:rPr>
                <w:sz w:val="26"/>
                <w:szCs w:val="26"/>
              </w:rPr>
            </w:pPr>
            <w:r w:rsidRPr="00282A49">
              <w:rPr>
                <w:sz w:val="26"/>
                <w:szCs w:val="26"/>
              </w:rPr>
              <w:t>1144</w:t>
            </w:r>
          </w:p>
        </w:tc>
        <w:tc>
          <w:tcPr>
            <w:tcW w:w="2700" w:type="dxa"/>
          </w:tcPr>
          <w:p w:rsidR="00BA174A" w:rsidRPr="00282A49" w:rsidRDefault="00BA174A" w:rsidP="00282A49">
            <w:pPr>
              <w:tabs>
                <w:tab w:val="left" w:pos="1802"/>
                <w:tab w:val="left" w:pos="3943"/>
                <w:tab w:val="left" w:pos="6427"/>
                <w:tab w:val="left" w:pos="7927"/>
              </w:tabs>
              <w:overflowPunct w:val="0"/>
              <w:autoSpaceDE w:val="0"/>
              <w:autoSpaceDN w:val="0"/>
              <w:adjustRightInd w:val="0"/>
              <w:spacing w:before="20"/>
              <w:ind w:left="57" w:right="57"/>
              <w:jc w:val="center"/>
              <w:rPr>
                <w:sz w:val="26"/>
                <w:szCs w:val="26"/>
              </w:rPr>
            </w:pPr>
            <w:r w:rsidRPr="00282A49">
              <w:rPr>
                <w:sz w:val="26"/>
                <w:szCs w:val="26"/>
              </w:rPr>
              <w:t>1153</w:t>
            </w:r>
          </w:p>
        </w:tc>
      </w:tr>
      <w:tr w:rsidR="00BA174A" w:rsidRPr="00282A49" w:rsidTr="00282A49">
        <w:tc>
          <w:tcPr>
            <w:tcW w:w="828" w:type="dxa"/>
          </w:tcPr>
          <w:p w:rsidR="00BA174A" w:rsidRPr="00282A49" w:rsidRDefault="00BA174A" w:rsidP="00282A49">
            <w:pPr>
              <w:tabs>
                <w:tab w:val="left" w:pos="1802"/>
                <w:tab w:val="left" w:pos="3943"/>
                <w:tab w:val="left" w:pos="6427"/>
                <w:tab w:val="left" w:pos="7927"/>
              </w:tabs>
              <w:overflowPunct w:val="0"/>
              <w:autoSpaceDE w:val="0"/>
              <w:autoSpaceDN w:val="0"/>
              <w:adjustRightInd w:val="0"/>
              <w:spacing w:before="20"/>
              <w:ind w:left="57" w:right="57"/>
              <w:jc w:val="center"/>
              <w:rPr>
                <w:sz w:val="26"/>
                <w:szCs w:val="26"/>
              </w:rPr>
            </w:pPr>
            <w:r w:rsidRPr="00282A49">
              <w:rPr>
                <w:sz w:val="26"/>
                <w:szCs w:val="26"/>
              </w:rPr>
              <w:t>5</w:t>
            </w:r>
          </w:p>
        </w:tc>
        <w:tc>
          <w:tcPr>
            <w:tcW w:w="3240" w:type="dxa"/>
          </w:tcPr>
          <w:p w:rsidR="00BA174A" w:rsidRPr="00282A49" w:rsidRDefault="00BA174A" w:rsidP="00282A49">
            <w:pPr>
              <w:tabs>
                <w:tab w:val="left" w:pos="1802"/>
                <w:tab w:val="left" w:pos="3943"/>
                <w:tab w:val="left" w:pos="6427"/>
                <w:tab w:val="left" w:pos="7927"/>
              </w:tabs>
              <w:overflowPunct w:val="0"/>
              <w:autoSpaceDE w:val="0"/>
              <w:autoSpaceDN w:val="0"/>
              <w:adjustRightInd w:val="0"/>
              <w:spacing w:before="20"/>
              <w:ind w:left="57" w:right="57"/>
              <w:rPr>
                <w:sz w:val="26"/>
                <w:szCs w:val="26"/>
              </w:rPr>
            </w:pPr>
            <w:r w:rsidRPr="00282A49">
              <w:rPr>
                <w:sz w:val="26"/>
                <w:szCs w:val="26"/>
              </w:rPr>
              <w:t>с. Мостиздах</w:t>
            </w:r>
          </w:p>
        </w:tc>
        <w:tc>
          <w:tcPr>
            <w:tcW w:w="2698" w:type="dxa"/>
          </w:tcPr>
          <w:p w:rsidR="00BA174A" w:rsidRPr="00282A49" w:rsidRDefault="00BA174A" w:rsidP="00282A49">
            <w:pPr>
              <w:tabs>
                <w:tab w:val="left" w:pos="1802"/>
                <w:tab w:val="left" w:pos="3943"/>
                <w:tab w:val="left" w:pos="6427"/>
                <w:tab w:val="left" w:pos="7927"/>
              </w:tabs>
              <w:overflowPunct w:val="0"/>
              <w:autoSpaceDE w:val="0"/>
              <w:autoSpaceDN w:val="0"/>
              <w:adjustRightInd w:val="0"/>
              <w:spacing w:before="20"/>
              <w:ind w:left="57" w:right="57"/>
              <w:jc w:val="center"/>
              <w:rPr>
                <w:sz w:val="26"/>
                <w:szCs w:val="26"/>
              </w:rPr>
            </w:pPr>
            <w:r w:rsidRPr="00282A49">
              <w:rPr>
                <w:sz w:val="26"/>
                <w:szCs w:val="26"/>
              </w:rPr>
              <w:t>755</w:t>
            </w:r>
          </w:p>
        </w:tc>
        <w:tc>
          <w:tcPr>
            <w:tcW w:w="2700" w:type="dxa"/>
          </w:tcPr>
          <w:p w:rsidR="00BA174A" w:rsidRPr="00282A49" w:rsidRDefault="00BA174A" w:rsidP="00282A49">
            <w:pPr>
              <w:tabs>
                <w:tab w:val="left" w:pos="1802"/>
                <w:tab w:val="left" w:pos="3943"/>
                <w:tab w:val="left" w:pos="6427"/>
                <w:tab w:val="left" w:pos="7927"/>
              </w:tabs>
              <w:overflowPunct w:val="0"/>
              <w:autoSpaceDE w:val="0"/>
              <w:autoSpaceDN w:val="0"/>
              <w:adjustRightInd w:val="0"/>
              <w:spacing w:before="20"/>
              <w:ind w:left="57" w:right="57"/>
              <w:jc w:val="center"/>
              <w:rPr>
                <w:sz w:val="26"/>
                <w:szCs w:val="26"/>
              </w:rPr>
            </w:pPr>
            <w:r w:rsidRPr="00282A49">
              <w:rPr>
                <w:sz w:val="26"/>
                <w:szCs w:val="26"/>
              </w:rPr>
              <w:t>732</w:t>
            </w:r>
          </w:p>
        </w:tc>
      </w:tr>
      <w:tr w:rsidR="00BA174A" w:rsidRPr="00282A49" w:rsidTr="00282A49">
        <w:tc>
          <w:tcPr>
            <w:tcW w:w="828" w:type="dxa"/>
          </w:tcPr>
          <w:p w:rsidR="00BA174A" w:rsidRPr="00282A49" w:rsidRDefault="00BA174A" w:rsidP="00282A49">
            <w:pPr>
              <w:tabs>
                <w:tab w:val="left" w:pos="1802"/>
                <w:tab w:val="left" w:pos="3943"/>
                <w:tab w:val="left" w:pos="6427"/>
                <w:tab w:val="left" w:pos="7927"/>
              </w:tabs>
              <w:overflowPunct w:val="0"/>
              <w:autoSpaceDE w:val="0"/>
              <w:autoSpaceDN w:val="0"/>
              <w:adjustRightInd w:val="0"/>
              <w:spacing w:before="20"/>
              <w:ind w:left="57" w:right="57"/>
              <w:jc w:val="center"/>
              <w:rPr>
                <w:sz w:val="26"/>
                <w:szCs w:val="26"/>
              </w:rPr>
            </w:pPr>
            <w:r w:rsidRPr="00282A49">
              <w:rPr>
                <w:sz w:val="26"/>
                <w:szCs w:val="26"/>
              </w:rPr>
              <w:t>6</w:t>
            </w:r>
          </w:p>
        </w:tc>
        <w:tc>
          <w:tcPr>
            <w:tcW w:w="3240" w:type="dxa"/>
          </w:tcPr>
          <w:p w:rsidR="00BA174A" w:rsidRPr="00282A49" w:rsidRDefault="00BA174A" w:rsidP="00282A49">
            <w:pPr>
              <w:tabs>
                <w:tab w:val="left" w:pos="1802"/>
                <w:tab w:val="left" w:pos="3943"/>
                <w:tab w:val="left" w:pos="6427"/>
                <w:tab w:val="left" w:pos="7927"/>
              </w:tabs>
              <w:overflowPunct w:val="0"/>
              <w:autoSpaceDE w:val="0"/>
              <w:autoSpaceDN w:val="0"/>
              <w:adjustRightInd w:val="0"/>
              <w:spacing w:before="20"/>
              <w:ind w:left="57" w:right="57"/>
              <w:rPr>
                <w:sz w:val="26"/>
                <w:szCs w:val="26"/>
              </w:rPr>
            </w:pPr>
            <w:r w:rsidRPr="00282A49">
              <w:rPr>
                <w:sz w:val="26"/>
                <w:szCs w:val="26"/>
              </w:rPr>
              <w:t>ст. Николаевская</w:t>
            </w:r>
          </w:p>
        </w:tc>
        <w:tc>
          <w:tcPr>
            <w:tcW w:w="2698" w:type="dxa"/>
          </w:tcPr>
          <w:p w:rsidR="00BA174A" w:rsidRPr="00282A49" w:rsidRDefault="00BA174A" w:rsidP="00282A49">
            <w:pPr>
              <w:tabs>
                <w:tab w:val="left" w:pos="1802"/>
                <w:tab w:val="left" w:pos="3943"/>
                <w:tab w:val="left" w:pos="6427"/>
                <w:tab w:val="left" w:pos="7927"/>
              </w:tabs>
              <w:overflowPunct w:val="0"/>
              <w:autoSpaceDE w:val="0"/>
              <w:autoSpaceDN w:val="0"/>
              <w:adjustRightInd w:val="0"/>
              <w:spacing w:before="20"/>
              <w:ind w:left="57" w:right="57"/>
              <w:jc w:val="center"/>
              <w:rPr>
                <w:sz w:val="26"/>
                <w:szCs w:val="26"/>
              </w:rPr>
            </w:pPr>
            <w:r w:rsidRPr="00282A49">
              <w:rPr>
                <w:sz w:val="26"/>
                <w:szCs w:val="26"/>
              </w:rPr>
              <w:t>1912</w:t>
            </w:r>
          </w:p>
        </w:tc>
        <w:tc>
          <w:tcPr>
            <w:tcW w:w="2700" w:type="dxa"/>
          </w:tcPr>
          <w:p w:rsidR="00BA174A" w:rsidRPr="00282A49" w:rsidRDefault="00BA174A" w:rsidP="00282A49">
            <w:pPr>
              <w:tabs>
                <w:tab w:val="left" w:pos="1802"/>
                <w:tab w:val="left" w:pos="3943"/>
                <w:tab w:val="left" w:pos="6427"/>
                <w:tab w:val="left" w:pos="7927"/>
              </w:tabs>
              <w:overflowPunct w:val="0"/>
              <w:autoSpaceDE w:val="0"/>
              <w:autoSpaceDN w:val="0"/>
              <w:adjustRightInd w:val="0"/>
              <w:spacing w:before="20"/>
              <w:ind w:left="57" w:right="57"/>
              <w:jc w:val="center"/>
              <w:rPr>
                <w:sz w:val="26"/>
                <w:szCs w:val="26"/>
              </w:rPr>
            </w:pPr>
            <w:r w:rsidRPr="00282A49">
              <w:rPr>
                <w:sz w:val="26"/>
                <w:szCs w:val="26"/>
              </w:rPr>
              <w:t>2007</w:t>
            </w:r>
          </w:p>
        </w:tc>
      </w:tr>
      <w:tr w:rsidR="00BA174A" w:rsidRPr="00282A49" w:rsidTr="00282A49">
        <w:tc>
          <w:tcPr>
            <w:tcW w:w="828" w:type="dxa"/>
          </w:tcPr>
          <w:p w:rsidR="00BA174A" w:rsidRPr="00282A49" w:rsidRDefault="00BA174A" w:rsidP="00282A49">
            <w:pPr>
              <w:tabs>
                <w:tab w:val="left" w:pos="1802"/>
                <w:tab w:val="left" w:pos="3943"/>
                <w:tab w:val="left" w:pos="6427"/>
                <w:tab w:val="left" w:pos="7927"/>
              </w:tabs>
              <w:overflowPunct w:val="0"/>
              <w:autoSpaceDE w:val="0"/>
              <w:autoSpaceDN w:val="0"/>
              <w:adjustRightInd w:val="0"/>
              <w:spacing w:before="20"/>
              <w:ind w:left="57" w:right="57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240" w:type="dxa"/>
          </w:tcPr>
          <w:p w:rsidR="00BA174A" w:rsidRPr="00282A49" w:rsidRDefault="00BA174A" w:rsidP="00282A49">
            <w:pPr>
              <w:tabs>
                <w:tab w:val="left" w:pos="1802"/>
                <w:tab w:val="left" w:pos="3943"/>
                <w:tab w:val="left" w:pos="6427"/>
                <w:tab w:val="left" w:pos="7927"/>
              </w:tabs>
              <w:overflowPunct w:val="0"/>
              <w:autoSpaceDE w:val="0"/>
              <w:autoSpaceDN w:val="0"/>
              <w:adjustRightInd w:val="0"/>
              <w:spacing w:before="20"/>
              <w:ind w:left="57" w:right="57"/>
              <w:jc w:val="center"/>
              <w:rPr>
                <w:b/>
                <w:sz w:val="26"/>
                <w:szCs w:val="26"/>
              </w:rPr>
            </w:pPr>
            <w:r w:rsidRPr="00282A49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2698" w:type="dxa"/>
          </w:tcPr>
          <w:p w:rsidR="00BA174A" w:rsidRPr="00282A49" w:rsidRDefault="00BA174A" w:rsidP="00282A49">
            <w:pPr>
              <w:suppressAutoHyphens w:val="0"/>
              <w:overflowPunct w:val="0"/>
              <w:autoSpaceDE w:val="0"/>
              <w:autoSpaceDN w:val="0"/>
              <w:adjustRightInd w:val="0"/>
              <w:spacing w:before="20"/>
              <w:ind w:left="57" w:right="57"/>
              <w:jc w:val="center"/>
              <w:rPr>
                <w:b/>
                <w:bCs/>
                <w:sz w:val="26"/>
                <w:szCs w:val="26"/>
              </w:rPr>
            </w:pPr>
            <w:r w:rsidRPr="00282A49">
              <w:rPr>
                <w:b/>
                <w:bCs/>
                <w:sz w:val="26"/>
                <w:szCs w:val="26"/>
              </w:rPr>
              <w:t>20648</w:t>
            </w:r>
          </w:p>
        </w:tc>
        <w:tc>
          <w:tcPr>
            <w:tcW w:w="2700" w:type="dxa"/>
          </w:tcPr>
          <w:p w:rsidR="00BA174A" w:rsidRPr="00282A49" w:rsidRDefault="00BA174A" w:rsidP="00282A49">
            <w:pPr>
              <w:suppressAutoHyphens w:val="0"/>
              <w:overflowPunct w:val="0"/>
              <w:autoSpaceDE w:val="0"/>
              <w:autoSpaceDN w:val="0"/>
              <w:adjustRightInd w:val="0"/>
              <w:spacing w:before="20"/>
              <w:ind w:left="57" w:right="57"/>
              <w:jc w:val="center"/>
              <w:rPr>
                <w:b/>
                <w:bCs/>
                <w:sz w:val="26"/>
                <w:szCs w:val="26"/>
              </w:rPr>
            </w:pPr>
            <w:r w:rsidRPr="00282A49">
              <w:rPr>
                <w:b/>
                <w:bCs/>
                <w:sz w:val="26"/>
                <w:szCs w:val="26"/>
              </w:rPr>
              <w:t>19720</w:t>
            </w:r>
          </w:p>
        </w:tc>
      </w:tr>
    </w:tbl>
    <w:p w:rsidR="00603A3D" w:rsidRDefault="00603A3D" w:rsidP="00603A3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Численность населения снижается в основном за счет городского населения (Таблица 3). Так если в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 xml:space="preserve">. В районе насчитывалось 20,6 тыс. человек, то в </w:t>
      </w:r>
      <w:smartTag w:uri="urn:schemas-microsoft-com:office:smarttags" w:element="metricconverter">
        <w:smartTagPr>
          <w:attr w:name="ProductID" w:val="2007 г"/>
        </w:smartTagPr>
        <w:r>
          <w:rPr>
            <w:sz w:val="28"/>
            <w:szCs w:val="28"/>
          </w:rPr>
          <w:t>2007 г</w:t>
        </w:r>
      </w:smartTag>
      <w:r>
        <w:rPr>
          <w:sz w:val="28"/>
          <w:szCs w:val="28"/>
        </w:rPr>
        <w:t>. – 20,1 тыс. человек, за 4 года численность населения сократилась на 0,5 тыс. человек. За этот период численность городского населения района снизилась на 0,6 тыс. человек, а сельского населения – увеличилась на 0,1 тыс. человек. Снижение численност</w:t>
      </w:r>
      <w:r w:rsidR="00015024">
        <w:rPr>
          <w:sz w:val="28"/>
          <w:szCs w:val="28"/>
        </w:rPr>
        <w:t>и</w:t>
      </w:r>
      <w:r>
        <w:rPr>
          <w:sz w:val="28"/>
          <w:szCs w:val="28"/>
        </w:rPr>
        <w:t xml:space="preserve"> на территории Дигорского района происходит плавно, без скачков. Это говорит о том, что и в дальнейшем численность района будет сокращаться. </w:t>
      </w:r>
    </w:p>
    <w:p w:rsidR="00603A3D" w:rsidRDefault="00603A3D" w:rsidP="00603A3D">
      <w:pPr>
        <w:spacing w:line="360" w:lineRule="auto"/>
        <w:ind w:right="-6"/>
        <w:jc w:val="right"/>
        <w:rPr>
          <w:sz w:val="28"/>
          <w:szCs w:val="28"/>
        </w:rPr>
      </w:pPr>
      <w:r>
        <w:rPr>
          <w:sz w:val="28"/>
          <w:szCs w:val="28"/>
        </w:rPr>
        <w:t>Таблица 3</w:t>
      </w:r>
    </w:p>
    <w:p w:rsidR="00CC50D8" w:rsidRPr="00EB7A8B" w:rsidRDefault="00CC50D8" w:rsidP="00603A3D">
      <w:pPr>
        <w:spacing w:line="360" w:lineRule="auto"/>
        <w:ind w:right="-6"/>
        <w:jc w:val="center"/>
        <w:rPr>
          <w:sz w:val="28"/>
          <w:szCs w:val="28"/>
        </w:rPr>
      </w:pPr>
      <w:r w:rsidRPr="00EB7A8B">
        <w:rPr>
          <w:sz w:val="28"/>
          <w:szCs w:val="28"/>
        </w:rPr>
        <w:t>Численность населения Дигорского района (на начало года)</w:t>
      </w:r>
    </w:p>
    <w:tbl>
      <w:tblPr>
        <w:tblW w:w="9314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8"/>
        <w:gridCol w:w="1063"/>
        <w:gridCol w:w="1063"/>
        <w:gridCol w:w="1063"/>
        <w:gridCol w:w="1063"/>
        <w:gridCol w:w="1064"/>
      </w:tblGrid>
      <w:tr w:rsidR="00CC50D8" w:rsidRPr="00EF344E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998" w:type="dxa"/>
            <w:vMerge w:val="restart"/>
            <w:vAlign w:val="center"/>
          </w:tcPr>
          <w:p w:rsidR="00CC50D8" w:rsidRPr="00EF344E" w:rsidRDefault="00CC50D8" w:rsidP="00986BC2">
            <w:pPr>
              <w:jc w:val="center"/>
              <w:rPr>
                <w:b/>
                <w:sz w:val="26"/>
                <w:szCs w:val="26"/>
              </w:rPr>
            </w:pPr>
            <w:r w:rsidRPr="00EF344E">
              <w:rPr>
                <w:b/>
                <w:sz w:val="26"/>
                <w:szCs w:val="26"/>
              </w:rPr>
              <w:t>Показатели</w:t>
            </w:r>
          </w:p>
        </w:tc>
        <w:tc>
          <w:tcPr>
            <w:tcW w:w="5316" w:type="dxa"/>
            <w:gridSpan w:val="5"/>
            <w:tcBorders>
              <w:bottom w:val="nil"/>
            </w:tcBorders>
            <w:vAlign w:val="center"/>
          </w:tcPr>
          <w:p w:rsidR="00CC50D8" w:rsidRPr="00EF344E" w:rsidRDefault="00CC50D8" w:rsidP="00986BC2">
            <w:pPr>
              <w:jc w:val="center"/>
              <w:rPr>
                <w:b/>
                <w:sz w:val="26"/>
                <w:szCs w:val="26"/>
              </w:rPr>
            </w:pPr>
            <w:r w:rsidRPr="00EF344E">
              <w:rPr>
                <w:b/>
                <w:sz w:val="26"/>
                <w:szCs w:val="26"/>
              </w:rPr>
              <w:t>Годы</w:t>
            </w:r>
          </w:p>
        </w:tc>
      </w:tr>
      <w:tr w:rsidR="00CC50D8" w:rsidRPr="00EF344E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998" w:type="dxa"/>
            <w:vMerge/>
            <w:tcBorders>
              <w:bottom w:val="nil"/>
            </w:tcBorders>
            <w:vAlign w:val="center"/>
          </w:tcPr>
          <w:p w:rsidR="00CC50D8" w:rsidRPr="00EF344E" w:rsidRDefault="00CC50D8" w:rsidP="00986BC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63" w:type="dxa"/>
            <w:tcBorders>
              <w:bottom w:val="nil"/>
            </w:tcBorders>
            <w:vAlign w:val="center"/>
          </w:tcPr>
          <w:p w:rsidR="00CC50D8" w:rsidRPr="00EF344E" w:rsidRDefault="00CC50D8" w:rsidP="00986BC2">
            <w:pPr>
              <w:jc w:val="center"/>
              <w:rPr>
                <w:b/>
                <w:sz w:val="26"/>
                <w:szCs w:val="26"/>
              </w:rPr>
            </w:pPr>
            <w:r w:rsidRPr="00EF344E">
              <w:rPr>
                <w:b/>
                <w:sz w:val="26"/>
                <w:szCs w:val="26"/>
              </w:rPr>
              <w:t>2003</w:t>
            </w:r>
          </w:p>
        </w:tc>
        <w:tc>
          <w:tcPr>
            <w:tcW w:w="1063" w:type="dxa"/>
            <w:tcBorders>
              <w:bottom w:val="nil"/>
            </w:tcBorders>
            <w:vAlign w:val="center"/>
          </w:tcPr>
          <w:p w:rsidR="00CC50D8" w:rsidRPr="00EF344E" w:rsidRDefault="00CC50D8" w:rsidP="00986BC2">
            <w:pPr>
              <w:jc w:val="center"/>
              <w:rPr>
                <w:b/>
                <w:sz w:val="26"/>
                <w:szCs w:val="26"/>
              </w:rPr>
            </w:pPr>
            <w:r w:rsidRPr="00EF344E">
              <w:rPr>
                <w:b/>
                <w:sz w:val="26"/>
                <w:szCs w:val="26"/>
              </w:rPr>
              <w:t>2004</w:t>
            </w:r>
          </w:p>
        </w:tc>
        <w:tc>
          <w:tcPr>
            <w:tcW w:w="1063" w:type="dxa"/>
            <w:tcBorders>
              <w:bottom w:val="nil"/>
            </w:tcBorders>
            <w:vAlign w:val="center"/>
          </w:tcPr>
          <w:p w:rsidR="00CC50D8" w:rsidRPr="00EF344E" w:rsidRDefault="00CC50D8" w:rsidP="00986BC2">
            <w:pPr>
              <w:jc w:val="center"/>
              <w:rPr>
                <w:b/>
                <w:sz w:val="26"/>
                <w:szCs w:val="26"/>
              </w:rPr>
            </w:pPr>
            <w:r w:rsidRPr="00EF344E">
              <w:rPr>
                <w:b/>
                <w:sz w:val="26"/>
                <w:szCs w:val="26"/>
              </w:rPr>
              <w:t>2005</w:t>
            </w:r>
          </w:p>
        </w:tc>
        <w:tc>
          <w:tcPr>
            <w:tcW w:w="1063" w:type="dxa"/>
            <w:tcBorders>
              <w:bottom w:val="nil"/>
            </w:tcBorders>
            <w:vAlign w:val="center"/>
          </w:tcPr>
          <w:p w:rsidR="00CC50D8" w:rsidRPr="00EF344E" w:rsidRDefault="00CC50D8" w:rsidP="00986BC2">
            <w:pPr>
              <w:jc w:val="center"/>
              <w:rPr>
                <w:b/>
                <w:sz w:val="26"/>
                <w:szCs w:val="26"/>
              </w:rPr>
            </w:pPr>
            <w:r w:rsidRPr="00EF344E">
              <w:rPr>
                <w:b/>
                <w:sz w:val="26"/>
                <w:szCs w:val="26"/>
              </w:rPr>
              <w:t>2006</w:t>
            </w:r>
          </w:p>
        </w:tc>
        <w:tc>
          <w:tcPr>
            <w:tcW w:w="1064" w:type="dxa"/>
            <w:tcBorders>
              <w:bottom w:val="nil"/>
            </w:tcBorders>
            <w:vAlign w:val="center"/>
          </w:tcPr>
          <w:p w:rsidR="00CC50D8" w:rsidRPr="00EF344E" w:rsidRDefault="00CC50D8" w:rsidP="00986BC2">
            <w:pPr>
              <w:jc w:val="center"/>
              <w:rPr>
                <w:b/>
                <w:sz w:val="26"/>
                <w:szCs w:val="26"/>
              </w:rPr>
            </w:pPr>
            <w:r w:rsidRPr="00EF344E">
              <w:rPr>
                <w:b/>
                <w:sz w:val="26"/>
                <w:szCs w:val="26"/>
              </w:rPr>
              <w:t>2007</w:t>
            </w:r>
          </w:p>
        </w:tc>
      </w:tr>
      <w:tr w:rsidR="00CC50D8" w:rsidRPr="00EF344E">
        <w:tblPrEx>
          <w:tblCellMar>
            <w:top w:w="0" w:type="dxa"/>
            <w:bottom w:w="0" w:type="dxa"/>
          </w:tblCellMar>
        </w:tblPrEx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0D8" w:rsidRPr="00EF344E" w:rsidRDefault="00CC50D8" w:rsidP="00986BC2">
            <w:pPr>
              <w:rPr>
                <w:sz w:val="26"/>
                <w:szCs w:val="26"/>
              </w:rPr>
            </w:pPr>
            <w:r w:rsidRPr="00EF344E">
              <w:rPr>
                <w:sz w:val="26"/>
                <w:szCs w:val="26"/>
              </w:rPr>
              <w:t>Всего населения, тыс. чел.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0D8" w:rsidRPr="00EF344E" w:rsidRDefault="00CC50D8" w:rsidP="00986BC2">
            <w:pPr>
              <w:jc w:val="center"/>
              <w:rPr>
                <w:sz w:val="26"/>
                <w:szCs w:val="26"/>
              </w:rPr>
            </w:pPr>
            <w:r w:rsidRPr="00EF344E">
              <w:rPr>
                <w:sz w:val="26"/>
                <w:szCs w:val="26"/>
              </w:rPr>
              <w:t>20,6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0D8" w:rsidRPr="00EF344E" w:rsidRDefault="00CC50D8" w:rsidP="00986BC2">
            <w:pPr>
              <w:jc w:val="center"/>
              <w:rPr>
                <w:sz w:val="26"/>
                <w:szCs w:val="26"/>
              </w:rPr>
            </w:pPr>
            <w:r w:rsidRPr="00EF344E">
              <w:rPr>
                <w:sz w:val="26"/>
                <w:szCs w:val="26"/>
              </w:rPr>
              <w:t>20,6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0D8" w:rsidRPr="00EF344E" w:rsidRDefault="00CC50D8" w:rsidP="00986BC2">
            <w:pPr>
              <w:jc w:val="center"/>
              <w:rPr>
                <w:sz w:val="26"/>
                <w:szCs w:val="26"/>
              </w:rPr>
            </w:pPr>
            <w:r w:rsidRPr="00EF344E">
              <w:rPr>
                <w:sz w:val="26"/>
                <w:szCs w:val="26"/>
              </w:rPr>
              <w:t>20,4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0D8" w:rsidRPr="00EF344E" w:rsidRDefault="00CC50D8" w:rsidP="00986BC2">
            <w:pPr>
              <w:jc w:val="center"/>
              <w:rPr>
                <w:sz w:val="26"/>
                <w:szCs w:val="26"/>
              </w:rPr>
            </w:pPr>
            <w:r w:rsidRPr="00EF344E">
              <w:rPr>
                <w:sz w:val="26"/>
                <w:szCs w:val="26"/>
              </w:rPr>
              <w:t>20,2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0D8" w:rsidRPr="00EF344E" w:rsidRDefault="00603A3D" w:rsidP="00986B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20,1</w:t>
            </w:r>
          </w:p>
        </w:tc>
      </w:tr>
      <w:tr w:rsidR="00CC50D8" w:rsidRPr="00EF344E">
        <w:tblPrEx>
          <w:tblCellMar>
            <w:top w:w="0" w:type="dxa"/>
            <w:bottom w:w="0" w:type="dxa"/>
          </w:tblCellMar>
        </w:tblPrEx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0D8" w:rsidRPr="00EF344E" w:rsidRDefault="00CC50D8" w:rsidP="00CF0232">
            <w:pPr>
              <w:ind w:left="290"/>
              <w:rPr>
                <w:sz w:val="26"/>
                <w:szCs w:val="26"/>
              </w:rPr>
            </w:pPr>
            <w:r w:rsidRPr="00EF344E">
              <w:rPr>
                <w:sz w:val="26"/>
                <w:szCs w:val="26"/>
              </w:rPr>
              <w:t>в том числе: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0D8" w:rsidRPr="00EF344E" w:rsidRDefault="00CC50D8" w:rsidP="00986BC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0D8" w:rsidRPr="00EF344E" w:rsidRDefault="00CC50D8" w:rsidP="00986BC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0D8" w:rsidRPr="00EF344E" w:rsidRDefault="00CC50D8" w:rsidP="00986BC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0D8" w:rsidRPr="00EF344E" w:rsidRDefault="00CC50D8" w:rsidP="00986BC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0D8" w:rsidRPr="00EF344E" w:rsidRDefault="00CC50D8" w:rsidP="00986BC2">
            <w:pPr>
              <w:jc w:val="center"/>
              <w:rPr>
                <w:sz w:val="26"/>
                <w:szCs w:val="26"/>
              </w:rPr>
            </w:pPr>
          </w:p>
        </w:tc>
      </w:tr>
      <w:tr w:rsidR="00CC50D8" w:rsidRPr="00EF344E">
        <w:tblPrEx>
          <w:tblCellMar>
            <w:top w:w="0" w:type="dxa"/>
            <w:bottom w:w="0" w:type="dxa"/>
          </w:tblCellMar>
        </w:tblPrEx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0D8" w:rsidRPr="00EF344E" w:rsidRDefault="00CC50D8" w:rsidP="00CF0232">
            <w:pPr>
              <w:ind w:left="650"/>
              <w:rPr>
                <w:sz w:val="26"/>
                <w:szCs w:val="26"/>
              </w:rPr>
            </w:pPr>
            <w:r w:rsidRPr="00EF344E">
              <w:rPr>
                <w:sz w:val="26"/>
                <w:szCs w:val="26"/>
              </w:rPr>
              <w:t>городское насел</w:t>
            </w:r>
            <w:r w:rsidRPr="00EF344E">
              <w:rPr>
                <w:sz w:val="26"/>
                <w:szCs w:val="26"/>
              </w:rPr>
              <w:t>е</w:t>
            </w:r>
            <w:r w:rsidRPr="00EF344E">
              <w:rPr>
                <w:sz w:val="26"/>
                <w:szCs w:val="26"/>
              </w:rPr>
              <w:t>ние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0D8" w:rsidRPr="00EF344E" w:rsidRDefault="00CC50D8" w:rsidP="00986BC2">
            <w:pPr>
              <w:jc w:val="center"/>
              <w:rPr>
                <w:sz w:val="26"/>
                <w:szCs w:val="26"/>
              </w:rPr>
            </w:pPr>
            <w:r w:rsidRPr="00EF344E">
              <w:rPr>
                <w:sz w:val="26"/>
                <w:szCs w:val="26"/>
              </w:rPr>
              <w:t>11,8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0D8" w:rsidRPr="00EF344E" w:rsidRDefault="00CC50D8" w:rsidP="00986BC2">
            <w:pPr>
              <w:jc w:val="center"/>
              <w:rPr>
                <w:sz w:val="26"/>
                <w:szCs w:val="26"/>
              </w:rPr>
            </w:pPr>
            <w:r w:rsidRPr="00EF344E">
              <w:rPr>
                <w:sz w:val="26"/>
                <w:szCs w:val="26"/>
              </w:rPr>
              <w:t>11,8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0D8" w:rsidRPr="00EF344E" w:rsidRDefault="00CC50D8" w:rsidP="00986BC2">
            <w:pPr>
              <w:jc w:val="center"/>
              <w:rPr>
                <w:sz w:val="26"/>
                <w:szCs w:val="26"/>
              </w:rPr>
            </w:pPr>
            <w:r w:rsidRPr="00EF344E">
              <w:rPr>
                <w:sz w:val="26"/>
                <w:szCs w:val="26"/>
              </w:rPr>
              <w:t>11,6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0D8" w:rsidRPr="00EF344E" w:rsidRDefault="00CC50D8" w:rsidP="00986BC2">
            <w:pPr>
              <w:jc w:val="center"/>
              <w:rPr>
                <w:sz w:val="26"/>
                <w:szCs w:val="26"/>
              </w:rPr>
            </w:pPr>
            <w:r w:rsidRPr="00EF344E">
              <w:rPr>
                <w:sz w:val="26"/>
                <w:szCs w:val="26"/>
              </w:rPr>
              <w:t>11,4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0D8" w:rsidRPr="00EF344E" w:rsidRDefault="00CC50D8" w:rsidP="00986BC2">
            <w:pPr>
              <w:jc w:val="center"/>
              <w:rPr>
                <w:sz w:val="26"/>
                <w:szCs w:val="26"/>
              </w:rPr>
            </w:pPr>
            <w:r w:rsidRPr="00EF344E">
              <w:rPr>
                <w:sz w:val="26"/>
                <w:szCs w:val="26"/>
              </w:rPr>
              <w:t>11,2</w:t>
            </w:r>
          </w:p>
        </w:tc>
      </w:tr>
      <w:tr w:rsidR="00CC50D8" w:rsidRPr="00EF34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998" w:type="dxa"/>
            <w:vAlign w:val="bottom"/>
          </w:tcPr>
          <w:p w:rsidR="00CC50D8" w:rsidRPr="00EF344E" w:rsidRDefault="00CC50D8" w:rsidP="00CF0232">
            <w:pPr>
              <w:ind w:left="650"/>
              <w:rPr>
                <w:sz w:val="26"/>
                <w:szCs w:val="26"/>
              </w:rPr>
            </w:pPr>
            <w:r w:rsidRPr="00EF344E">
              <w:rPr>
                <w:sz w:val="26"/>
                <w:szCs w:val="26"/>
              </w:rPr>
              <w:t>сельское население</w:t>
            </w:r>
          </w:p>
        </w:tc>
        <w:tc>
          <w:tcPr>
            <w:tcW w:w="1063" w:type="dxa"/>
            <w:vAlign w:val="bottom"/>
          </w:tcPr>
          <w:p w:rsidR="00CC50D8" w:rsidRPr="00EF344E" w:rsidRDefault="00CC50D8" w:rsidP="00986BC2">
            <w:pPr>
              <w:jc w:val="center"/>
              <w:rPr>
                <w:sz w:val="26"/>
                <w:szCs w:val="26"/>
              </w:rPr>
            </w:pPr>
            <w:r w:rsidRPr="00EF344E">
              <w:rPr>
                <w:sz w:val="26"/>
                <w:szCs w:val="26"/>
              </w:rPr>
              <w:t>8,8</w:t>
            </w:r>
          </w:p>
        </w:tc>
        <w:tc>
          <w:tcPr>
            <w:tcW w:w="1063" w:type="dxa"/>
            <w:vAlign w:val="bottom"/>
          </w:tcPr>
          <w:p w:rsidR="00CC50D8" w:rsidRPr="00EF344E" w:rsidRDefault="00CC50D8" w:rsidP="00986BC2">
            <w:pPr>
              <w:jc w:val="center"/>
              <w:rPr>
                <w:sz w:val="26"/>
                <w:szCs w:val="26"/>
              </w:rPr>
            </w:pPr>
            <w:r w:rsidRPr="00EF344E">
              <w:rPr>
                <w:sz w:val="26"/>
                <w:szCs w:val="26"/>
              </w:rPr>
              <w:t>8,8</w:t>
            </w:r>
          </w:p>
        </w:tc>
        <w:tc>
          <w:tcPr>
            <w:tcW w:w="1063" w:type="dxa"/>
            <w:vAlign w:val="bottom"/>
          </w:tcPr>
          <w:p w:rsidR="00CC50D8" w:rsidRPr="00EF344E" w:rsidRDefault="00CC50D8" w:rsidP="00986BC2">
            <w:pPr>
              <w:jc w:val="center"/>
              <w:rPr>
                <w:sz w:val="26"/>
                <w:szCs w:val="26"/>
              </w:rPr>
            </w:pPr>
            <w:r w:rsidRPr="00EF344E">
              <w:rPr>
                <w:sz w:val="26"/>
                <w:szCs w:val="26"/>
              </w:rPr>
              <w:t>8,8</w:t>
            </w:r>
          </w:p>
        </w:tc>
        <w:tc>
          <w:tcPr>
            <w:tcW w:w="1063" w:type="dxa"/>
            <w:vAlign w:val="bottom"/>
          </w:tcPr>
          <w:p w:rsidR="00CC50D8" w:rsidRPr="00EF344E" w:rsidRDefault="00CC50D8" w:rsidP="00986BC2">
            <w:pPr>
              <w:jc w:val="center"/>
              <w:rPr>
                <w:sz w:val="26"/>
                <w:szCs w:val="26"/>
              </w:rPr>
            </w:pPr>
            <w:r w:rsidRPr="00EF344E">
              <w:rPr>
                <w:sz w:val="26"/>
                <w:szCs w:val="26"/>
              </w:rPr>
              <w:t>8,8</w:t>
            </w:r>
          </w:p>
        </w:tc>
        <w:tc>
          <w:tcPr>
            <w:tcW w:w="1064" w:type="dxa"/>
            <w:vAlign w:val="bottom"/>
          </w:tcPr>
          <w:p w:rsidR="00CC50D8" w:rsidRPr="00EF344E" w:rsidRDefault="00603A3D" w:rsidP="00986B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8,9</w:t>
            </w:r>
          </w:p>
        </w:tc>
      </w:tr>
    </w:tbl>
    <w:p w:rsidR="00CC50D8" w:rsidRDefault="00CC50D8" w:rsidP="00CF0232">
      <w:pPr>
        <w:spacing w:line="360" w:lineRule="auto"/>
        <w:ind w:firstLine="720"/>
        <w:jc w:val="both"/>
        <w:rPr>
          <w:sz w:val="28"/>
          <w:szCs w:val="28"/>
        </w:rPr>
      </w:pPr>
    </w:p>
    <w:p w:rsidR="00CF0232" w:rsidRDefault="00CF0232" w:rsidP="00CF023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таблице 4 приведены данные о количество рождающихся детей в Дигорском районе. Из нее следует, что в 2004-2005 годах было снижение количества рождающихся, а в </w:t>
      </w:r>
      <w:smartTag w:uri="urn:schemas-microsoft-com:office:smarttags" w:element="metricconverter">
        <w:smartTagPr>
          <w:attr w:name="ProductID" w:val="2007 г"/>
        </w:smartTagPr>
        <w:r>
          <w:rPr>
            <w:sz w:val="28"/>
            <w:szCs w:val="28"/>
          </w:rPr>
          <w:t>2007 г</w:t>
        </w:r>
      </w:smartTag>
      <w:r>
        <w:rPr>
          <w:sz w:val="28"/>
          <w:szCs w:val="28"/>
        </w:rPr>
        <w:t>. наблюдался рост рождающихся. Так же необходимо отметить, что волнообразный график рождения детей происходит в основном в городе, а селе идет медленное снижение рождаемости. Это говорит о тяжелом положении в экономике села Дигорского района.</w:t>
      </w:r>
    </w:p>
    <w:p w:rsidR="00CC50D8" w:rsidRDefault="00CF0232" w:rsidP="00CF0232">
      <w:pPr>
        <w:spacing w:line="360" w:lineRule="auto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Таблица 4</w:t>
      </w:r>
    </w:p>
    <w:p w:rsidR="00CF0232" w:rsidRDefault="00CF0232" w:rsidP="00CF023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Рождаемость в населенных пунктах </w:t>
      </w:r>
      <w:r w:rsidRPr="00EB7A8B">
        <w:rPr>
          <w:sz w:val="28"/>
          <w:szCs w:val="28"/>
        </w:rPr>
        <w:t>Дигорского района</w:t>
      </w:r>
    </w:p>
    <w:tbl>
      <w:tblPr>
        <w:tblW w:w="92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78"/>
        <w:gridCol w:w="1260"/>
        <w:gridCol w:w="1260"/>
        <w:gridCol w:w="1260"/>
        <w:gridCol w:w="1260"/>
      </w:tblGrid>
      <w:tr w:rsidR="00CF0232" w:rsidRPr="004672F3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178" w:type="dxa"/>
            <w:vMerge w:val="restart"/>
            <w:vAlign w:val="center"/>
          </w:tcPr>
          <w:p w:rsidR="00CF0232" w:rsidRPr="004672F3" w:rsidRDefault="00CF0232" w:rsidP="00986BC2">
            <w:pPr>
              <w:spacing w:before="20" w:after="20"/>
              <w:jc w:val="center"/>
              <w:rPr>
                <w:b/>
                <w:sz w:val="26"/>
                <w:szCs w:val="26"/>
              </w:rPr>
            </w:pPr>
            <w:r w:rsidRPr="004672F3">
              <w:rPr>
                <w:b/>
                <w:sz w:val="26"/>
                <w:szCs w:val="26"/>
              </w:rPr>
              <w:t>Показатели</w:t>
            </w:r>
          </w:p>
        </w:tc>
        <w:tc>
          <w:tcPr>
            <w:tcW w:w="5040" w:type="dxa"/>
            <w:gridSpan w:val="4"/>
            <w:vAlign w:val="center"/>
          </w:tcPr>
          <w:p w:rsidR="00CF0232" w:rsidRPr="004672F3" w:rsidRDefault="00CF0232" w:rsidP="00986BC2">
            <w:pPr>
              <w:spacing w:before="20" w:after="20"/>
              <w:jc w:val="center"/>
              <w:rPr>
                <w:b/>
                <w:sz w:val="26"/>
                <w:szCs w:val="26"/>
              </w:rPr>
            </w:pPr>
            <w:r w:rsidRPr="004672F3">
              <w:rPr>
                <w:b/>
                <w:sz w:val="26"/>
                <w:szCs w:val="26"/>
              </w:rPr>
              <w:t>Годы</w:t>
            </w:r>
          </w:p>
        </w:tc>
      </w:tr>
      <w:tr w:rsidR="00CF0232" w:rsidRPr="004672F3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178" w:type="dxa"/>
            <w:vMerge/>
            <w:vAlign w:val="center"/>
          </w:tcPr>
          <w:p w:rsidR="00CF0232" w:rsidRPr="004672F3" w:rsidRDefault="00CF0232" w:rsidP="00986BC2">
            <w:pPr>
              <w:spacing w:before="20" w:after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0" w:type="dxa"/>
            <w:vAlign w:val="center"/>
          </w:tcPr>
          <w:p w:rsidR="00CF0232" w:rsidRPr="004672F3" w:rsidRDefault="00CF0232" w:rsidP="00986BC2">
            <w:pPr>
              <w:spacing w:before="20" w:after="20"/>
              <w:jc w:val="center"/>
              <w:rPr>
                <w:b/>
                <w:sz w:val="26"/>
                <w:szCs w:val="26"/>
              </w:rPr>
            </w:pPr>
            <w:r w:rsidRPr="004672F3">
              <w:rPr>
                <w:b/>
                <w:sz w:val="26"/>
                <w:szCs w:val="26"/>
              </w:rPr>
              <w:t>2003</w:t>
            </w:r>
          </w:p>
        </w:tc>
        <w:tc>
          <w:tcPr>
            <w:tcW w:w="1260" w:type="dxa"/>
            <w:vAlign w:val="center"/>
          </w:tcPr>
          <w:p w:rsidR="00CF0232" w:rsidRPr="004672F3" w:rsidRDefault="00CF0232" w:rsidP="00986BC2">
            <w:pPr>
              <w:spacing w:before="20" w:after="20"/>
              <w:jc w:val="center"/>
              <w:rPr>
                <w:b/>
                <w:sz w:val="26"/>
                <w:szCs w:val="26"/>
              </w:rPr>
            </w:pPr>
            <w:r w:rsidRPr="004672F3">
              <w:rPr>
                <w:b/>
                <w:sz w:val="26"/>
                <w:szCs w:val="26"/>
              </w:rPr>
              <w:t>2004</w:t>
            </w:r>
          </w:p>
        </w:tc>
        <w:tc>
          <w:tcPr>
            <w:tcW w:w="1260" w:type="dxa"/>
            <w:vAlign w:val="center"/>
          </w:tcPr>
          <w:p w:rsidR="00CF0232" w:rsidRPr="004672F3" w:rsidRDefault="00CF0232" w:rsidP="00986BC2">
            <w:pPr>
              <w:spacing w:before="20" w:after="20"/>
              <w:jc w:val="center"/>
              <w:rPr>
                <w:b/>
                <w:sz w:val="26"/>
                <w:szCs w:val="26"/>
              </w:rPr>
            </w:pPr>
            <w:r w:rsidRPr="004672F3">
              <w:rPr>
                <w:b/>
                <w:sz w:val="26"/>
                <w:szCs w:val="26"/>
              </w:rPr>
              <w:t>2005</w:t>
            </w:r>
          </w:p>
        </w:tc>
        <w:tc>
          <w:tcPr>
            <w:tcW w:w="1260" w:type="dxa"/>
            <w:vAlign w:val="center"/>
          </w:tcPr>
          <w:p w:rsidR="00CF0232" w:rsidRPr="004672F3" w:rsidRDefault="00CF0232" w:rsidP="00986BC2">
            <w:pPr>
              <w:spacing w:before="20" w:after="20"/>
              <w:jc w:val="center"/>
              <w:rPr>
                <w:b/>
                <w:sz w:val="26"/>
                <w:szCs w:val="26"/>
              </w:rPr>
            </w:pPr>
            <w:r w:rsidRPr="004672F3">
              <w:rPr>
                <w:b/>
                <w:sz w:val="26"/>
                <w:szCs w:val="26"/>
              </w:rPr>
              <w:t>2006</w:t>
            </w:r>
          </w:p>
        </w:tc>
      </w:tr>
      <w:tr w:rsidR="00CF0232" w:rsidRPr="004672F3">
        <w:tblPrEx>
          <w:tblCellMar>
            <w:top w:w="0" w:type="dxa"/>
            <w:bottom w:w="0" w:type="dxa"/>
          </w:tblCellMar>
        </w:tblPrEx>
        <w:tc>
          <w:tcPr>
            <w:tcW w:w="4178" w:type="dxa"/>
            <w:vAlign w:val="bottom"/>
          </w:tcPr>
          <w:p w:rsidR="00CF0232" w:rsidRPr="004672F3" w:rsidRDefault="00CF0232" w:rsidP="00986BC2">
            <w:pPr>
              <w:spacing w:before="20" w:after="20"/>
              <w:rPr>
                <w:sz w:val="26"/>
                <w:szCs w:val="26"/>
              </w:rPr>
            </w:pPr>
            <w:r w:rsidRPr="004672F3">
              <w:rPr>
                <w:sz w:val="26"/>
                <w:szCs w:val="26"/>
              </w:rPr>
              <w:t>Всего населения, чел.</w:t>
            </w:r>
          </w:p>
        </w:tc>
        <w:tc>
          <w:tcPr>
            <w:tcW w:w="1260" w:type="dxa"/>
            <w:vAlign w:val="bottom"/>
          </w:tcPr>
          <w:p w:rsidR="00CF0232" w:rsidRPr="004672F3" w:rsidRDefault="00CF0232" w:rsidP="00986BC2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4672F3">
              <w:rPr>
                <w:sz w:val="26"/>
                <w:szCs w:val="26"/>
              </w:rPr>
              <w:t>255</w:t>
            </w:r>
          </w:p>
        </w:tc>
        <w:tc>
          <w:tcPr>
            <w:tcW w:w="1260" w:type="dxa"/>
            <w:vAlign w:val="bottom"/>
          </w:tcPr>
          <w:p w:rsidR="00CF0232" w:rsidRPr="004672F3" w:rsidRDefault="00CF0232" w:rsidP="00986BC2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4672F3">
              <w:rPr>
                <w:sz w:val="26"/>
                <w:szCs w:val="26"/>
              </w:rPr>
              <w:t>252</w:t>
            </w:r>
          </w:p>
        </w:tc>
        <w:tc>
          <w:tcPr>
            <w:tcW w:w="1260" w:type="dxa"/>
            <w:vAlign w:val="bottom"/>
          </w:tcPr>
          <w:p w:rsidR="00CF0232" w:rsidRPr="002B65E6" w:rsidRDefault="00CF0232" w:rsidP="00986BC2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2B65E6">
              <w:rPr>
                <w:sz w:val="26"/>
                <w:szCs w:val="26"/>
              </w:rPr>
              <w:t>242</w:t>
            </w:r>
          </w:p>
        </w:tc>
        <w:tc>
          <w:tcPr>
            <w:tcW w:w="1260" w:type="dxa"/>
            <w:vAlign w:val="bottom"/>
          </w:tcPr>
          <w:p w:rsidR="00CF0232" w:rsidRPr="004672F3" w:rsidRDefault="00CF0232" w:rsidP="00986BC2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4672F3">
              <w:rPr>
                <w:sz w:val="26"/>
                <w:szCs w:val="26"/>
              </w:rPr>
              <w:t>267</w:t>
            </w:r>
          </w:p>
        </w:tc>
      </w:tr>
      <w:tr w:rsidR="00CF0232" w:rsidRPr="004672F3">
        <w:tblPrEx>
          <w:tblCellMar>
            <w:top w:w="0" w:type="dxa"/>
            <w:bottom w:w="0" w:type="dxa"/>
          </w:tblCellMar>
        </w:tblPrEx>
        <w:tc>
          <w:tcPr>
            <w:tcW w:w="4178" w:type="dxa"/>
            <w:vAlign w:val="bottom"/>
          </w:tcPr>
          <w:p w:rsidR="00CF0232" w:rsidRPr="004672F3" w:rsidRDefault="00CF0232" w:rsidP="00CF0232">
            <w:pPr>
              <w:spacing w:before="20" w:after="20"/>
              <w:ind w:left="290"/>
              <w:rPr>
                <w:sz w:val="26"/>
                <w:szCs w:val="26"/>
              </w:rPr>
            </w:pPr>
            <w:r w:rsidRPr="004672F3">
              <w:rPr>
                <w:sz w:val="26"/>
                <w:szCs w:val="26"/>
              </w:rPr>
              <w:t>в том числе:</w:t>
            </w:r>
          </w:p>
        </w:tc>
        <w:tc>
          <w:tcPr>
            <w:tcW w:w="1260" w:type="dxa"/>
            <w:vAlign w:val="bottom"/>
          </w:tcPr>
          <w:p w:rsidR="00CF0232" w:rsidRPr="004672F3" w:rsidRDefault="00CF0232" w:rsidP="00986BC2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vAlign w:val="bottom"/>
          </w:tcPr>
          <w:p w:rsidR="00CF0232" w:rsidRPr="004672F3" w:rsidRDefault="00CF0232" w:rsidP="00986BC2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vAlign w:val="bottom"/>
          </w:tcPr>
          <w:p w:rsidR="00CF0232" w:rsidRPr="004672F3" w:rsidRDefault="00CF0232" w:rsidP="00986BC2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vAlign w:val="bottom"/>
          </w:tcPr>
          <w:p w:rsidR="00CF0232" w:rsidRPr="004672F3" w:rsidRDefault="00CF0232" w:rsidP="00986BC2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</w:tr>
      <w:tr w:rsidR="00CF0232" w:rsidRPr="004672F3">
        <w:tblPrEx>
          <w:tblCellMar>
            <w:top w:w="0" w:type="dxa"/>
            <w:bottom w:w="0" w:type="dxa"/>
          </w:tblCellMar>
        </w:tblPrEx>
        <w:tc>
          <w:tcPr>
            <w:tcW w:w="4178" w:type="dxa"/>
            <w:vAlign w:val="bottom"/>
          </w:tcPr>
          <w:p w:rsidR="00CF0232" w:rsidRPr="004672F3" w:rsidRDefault="00CF0232" w:rsidP="00CF0232">
            <w:pPr>
              <w:spacing w:before="20" w:after="20"/>
              <w:ind w:left="650"/>
              <w:rPr>
                <w:sz w:val="26"/>
                <w:szCs w:val="26"/>
              </w:rPr>
            </w:pPr>
            <w:r w:rsidRPr="004672F3">
              <w:rPr>
                <w:sz w:val="26"/>
                <w:szCs w:val="26"/>
              </w:rPr>
              <w:t>городское насел</w:t>
            </w:r>
            <w:r w:rsidRPr="004672F3">
              <w:rPr>
                <w:sz w:val="26"/>
                <w:szCs w:val="26"/>
              </w:rPr>
              <w:t>е</w:t>
            </w:r>
            <w:r w:rsidRPr="004672F3">
              <w:rPr>
                <w:sz w:val="26"/>
                <w:szCs w:val="26"/>
              </w:rPr>
              <w:t>ние</w:t>
            </w:r>
          </w:p>
        </w:tc>
        <w:tc>
          <w:tcPr>
            <w:tcW w:w="1260" w:type="dxa"/>
            <w:vAlign w:val="bottom"/>
          </w:tcPr>
          <w:p w:rsidR="00CF0232" w:rsidRPr="004672F3" w:rsidRDefault="00CF0232" w:rsidP="00986BC2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4672F3">
              <w:rPr>
                <w:sz w:val="26"/>
                <w:szCs w:val="26"/>
              </w:rPr>
              <w:t>151</w:t>
            </w:r>
          </w:p>
        </w:tc>
        <w:tc>
          <w:tcPr>
            <w:tcW w:w="1260" w:type="dxa"/>
            <w:vAlign w:val="bottom"/>
          </w:tcPr>
          <w:p w:rsidR="00CF0232" w:rsidRPr="004672F3" w:rsidRDefault="00CF0232" w:rsidP="00986BC2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4672F3">
              <w:rPr>
                <w:sz w:val="26"/>
                <w:szCs w:val="26"/>
              </w:rPr>
              <w:t>146</w:t>
            </w:r>
          </w:p>
        </w:tc>
        <w:tc>
          <w:tcPr>
            <w:tcW w:w="1260" w:type="dxa"/>
            <w:vAlign w:val="bottom"/>
          </w:tcPr>
          <w:p w:rsidR="00CF0232" w:rsidRPr="004672F3" w:rsidRDefault="00CF0232" w:rsidP="00986BC2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4672F3">
              <w:rPr>
                <w:sz w:val="26"/>
                <w:szCs w:val="26"/>
              </w:rPr>
              <w:t>151</w:t>
            </w:r>
          </w:p>
        </w:tc>
        <w:tc>
          <w:tcPr>
            <w:tcW w:w="1260" w:type="dxa"/>
            <w:vAlign w:val="bottom"/>
          </w:tcPr>
          <w:p w:rsidR="00CF0232" w:rsidRPr="004672F3" w:rsidRDefault="00CF0232" w:rsidP="00986BC2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4672F3">
              <w:rPr>
                <w:sz w:val="26"/>
                <w:szCs w:val="26"/>
              </w:rPr>
              <w:t>174</w:t>
            </w:r>
          </w:p>
        </w:tc>
      </w:tr>
      <w:tr w:rsidR="00CF0232" w:rsidRPr="004672F3">
        <w:tblPrEx>
          <w:tblCellMar>
            <w:top w:w="0" w:type="dxa"/>
            <w:bottom w:w="0" w:type="dxa"/>
          </w:tblCellMar>
        </w:tblPrEx>
        <w:tc>
          <w:tcPr>
            <w:tcW w:w="4178" w:type="dxa"/>
            <w:vAlign w:val="bottom"/>
          </w:tcPr>
          <w:p w:rsidR="00CF0232" w:rsidRPr="004672F3" w:rsidRDefault="00CF0232" w:rsidP="00CF0232">
            <w:pPr>
              <w:spacing w:before="20" w:after="20"/>
              <w:ind w:left="650"/>
              <w:rPr>
                <w:sz w:val="26"/>
                <w:szCs w:val="26"/>
              </w:rPr>
            </w:pPr>
            <w:r w:rsidRPr="004672F3">
              <w:rPr>
                <w:sz w:val="26"/>
                <w:szCs w:val="26"/>
              </w:rPr>
              <w:t>сельское население</w:t>
            </w:r>
          </w:p>
        </w:tc>
        <w:tc>
          <w:tcPr>
            <w:tcW w:w="1260" w:type="dxa"/>
            <w:vAlign w:val="bottom"/>
          </w:tcPr>
          <w:p w:rsidR="00CF0232" w:rsidRPr="004672F3" w:rsidRDefault="00CF0232" w:rsidP="00986BC2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4672F3">
              <w:rPr>
                <w:sz w:val="26"/>
                <w:szCs w:val="26"/>
              </w:rPr>
              <w:t>104</w:t>
            </w:r>
          </w:p>
        </w:tc>
        <w:tc>
          <w:tcPr>
            <w:tcW w:w="1260" w:type="dxa"/>
            <w:vAlign w:val="bottom"/>
          </w:tcPr>
          <w:p w:rsidR="00CF0232" w:rsidRPr="004672F3" w:rsidRDefault="00CF0232" w:rsidP="00986BC2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4672F3">
              <w:rPr>
                <w:sz w:val="26"/>
                <w:szCs w:val="26"/>
              </w:rPr>
              <w:t>106</w:t>
            </w:r>
          </w:p>
        </w:tc>
        <w:tc>
          <w:tcPr>
            <w:tcW w:w="1260" w:type="dxa"/>
            <w:vAlign w:val="bottom"/>
          </w:tcPr>
          <w:p w:rsidR="00CF0232" w:rsidRPr="004672F3" w:rsidRDefault="00CF0232" w:rsidP="00986BC2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4672F3">
              <w:rPr>
                <w:sz w:val="26"/>
                <w:szCs w:val="26"/>
              </w:rPr>
              <w:t>91</w:t>
            </w:r>
          </w:p>
        </w:tc>
        <w:tc>
          <w:tcPr>
            <w:tcW w:w="1260" w:type="dxa"/>
            <w:vAlign w:val="bottom"/>
          </w:tcPr>
          <w:p w:rsidR="00CF0232" w:rsidRPr="004672F3" w:rsidRDefault="00CF0232" w:rsidP="00986BC2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4672F3">
              <w:rPr>
                <w:sz w:val="26"/>
                <w:szCs w:val="26"/>
              </w:rPr>
              <w:t>93</w:t>
            </w:r>
          </w:p>
        </w:tc>
      </w:tr>
    </w:tbl>
    <w:p w:rsidR="00CF0232" w:rsidRDefault="00CF0232" w:rsidP="0085610A">
      <w:pPr>
        <w:spacing w:line="360" w:lineRule="auto"/>
        <w:jc w:val="center"/>
        <w:rPr>
          <w:sz w:val="28"/>
          <w:szCs w:val="28"/>
        </w:rPr>
      </w:pPr>
    </w:p>
    <w:p w:rsidR="00833CA9" w:rsidRDefault="0085610A" w:rsidP="0085610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Изучая таблицу </w:t>
      </w:r>
      <w:r w:rsidR="00833CA9">
        <w:rPr>
          <w:sz w:val="28"/>
          <w:szCs w:val="28"/>
        </w:rPr>
        <w:t xml:space="preserve">5 </w:t>
      </w:r>
      <w:r>
        <w:rPr>
          <w:sz w:val="28"/>
          <w:szCs w:val="28"/>
        </w:rPr>
        <w:t>смертность в населенных пунктах Дигорского района (Таблица 5), можно сделать вывод, что динамика смертности в Дигорском районе городского и сельского населения проходит параллельно</w:t>
      </w:r>
      <w:r w:rsidR="00833CA9">
        <w:rPr>
          <w:sz w:val="28"/>
          <w:szCs w:val="28"/>
        </w:rPr>
        <w:t>, что наглядно отображено на диаграмме 1. То есть если за 4 года рождаемость городского и сельского населения происходит волнообразно, то смертность  городского населения параллельно сельскому населению.</w:t>
      </w:r>
    </w:p>
    <w:p w:rsidR="00833CA9" w:rsidRDefault="00833CA9" w:rsidP="0085610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Данные таблицы 6 также говорят о том, что убыль населения происходит волнообразно.</w:t>
      </w:r>
    </w:p>
    <w:p w:rsidR="0085610A" w:rsidRDefault="0085610A" w:rsidP="00833CA9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Таблица 5</w:t>
      </w:r>
    </w:p>
    <w:p w:rsidR="0085610A" w:rsidRDefault="0085610A" w:rsidP="0085610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Смертность в населенных пунктах </w:t>
      </w:r>
      <w:r w:rsidRPr="00EB7A8B">
        <w:rPr>
          <w:sz w:val="28"/>
          <w:szCs w:val="28"/>
        </w:rPr>
        <w:t>Дигорского района</w:t>
      </w:r>
    </w:p>
    <w:tbl>
      <w:tblPr>
        <w:tblW w:w="9218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78"/>
        <w:gridCol w:w="1260"/>
        <w:gridCol w:w="1260"/>
        <w:gridCol w:w="1260"/>
        <w:gridCol w:w="1260"/>
      </w:tblGrid>
      <w:tr w:rsidR="0085610A" w:rsidRPr="004672F3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178" w:type="dxa"/>
            <w:vMerge w:val="restart"/>
            <w:vAlign w:val="center"/>
          </w:tcPr>
          <w:p w:rsidR="0085610A" w:rsidRPr="004672F3" w:rsidRDefault="0085610A" w:rsidP="00986BC2">
            <w:pPr>
              <w:spacing w:before="20" w:after="20"/>
              <w:jc w:val="center"/>
              <w:rPr>
                <w:b/>
                <w:sz w:val="26"/>
                <w:szCs w:val="26"/>
              </w:rPr>
            </w:pPr>
            <w:r w:rsidRPr="004672F3">
              <w:rPr>
                <w:b/>
                <w:sz w:val="26"/>
                <w:szCs w:val="26"/>
              </w:rPr>
              <w:t>Показатели</w:t>
            </w:r>
          </w:p>
        </w:tc>
        <w:tc>
          <w:tcPr>
            <w:tcW w:w="5040" w:type="dxa"/>
            <w:gridSpan w:val="4"/>
            <w:tcBorders>
              <w:bottom w:val="nil"/>
            </w:tcBorders>
            <w:vAlign w:val="center"/>
          </w:tcPr>
          <w:p w:rsidR="0085610A" w:rsidRPr="004672F3" w:rsidRDefault="0085610A" w:rsidP="00986BC2">
            <w:pPr>
              <w:spacing w:before="20" w:after="20"/>
              <w:jc w:val="center"/>
              <w:rPr>
                <w:b/>
                <w:sz w:val="26"/>
                <w:szCs w:val="26"/>
              </w:rPr>
            </w:pPr>
            <w:r w:rsidRPr="004672F3">
              <w:rPr>
                <w:b/>
                <w:sz w:val="26"/>
                <w:szCs w:val="26"/>
              </w:rPr>
              <w:t>Годы</w:t>
            </w:r>
          </w:p>
        </w:tc>
      </w:tr>
      <w:tr w:rsidR="0085610A" w:rsidRPr="004672F3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178" w:type="dxa"/>
            <w:vMerge/>
            <w:tcBorders>
              <w:bottom w:val="nil"/>
            </w:tcBorders>
            <w:vAlign w:val="center"/>
          </w:tcPr>
          <w:p w:rsidR="0085610A" w:rsidRPr="004672F3" w:rsidRDefault="0085610A" w:rsidP="00986BC2">
            <w:pPr>
              <w:spacing w:before="20" w:after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85610A" w:rsidRPr="004672F3" w:rsidRDefault="0085610A" w:rsidP="00986BC2">
            <w:pPr>
              <w:spacing w:before="20" w:after="20"/>
              <w:jc w:val="center"/>
              <w:rPr>
                <w:b/>
                <w:sz w:val="26"/>
                <w:szCs w:val="26"/>
              </w:rPr>
            </w:pPr>
            <w:r w:rsidRPr="004672F3">
              <w:rPr>
                <w:b/>
                <w:sz w:val="26"/>
                <w:szCs w:val="26"/>
              </w:rPr>
              <w:t>2003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85610A" w:rsidRPr="004672F3" w:rsidRDefault="0085610A" w:rsidP="00986BC2">
            <w:pPr>
              <w:spacing w:before="20" w:after="20"/>
              <w:jc w:val="center"/>
              <w:rPr>
                <w:b/>
                <w:sz w:val="26"/>
                <w:szCs w:val="26"/>
              </w:rPr>
            </w:pPr>
            <w:r w:rsidRPr="004672F3">
              <w:rPr>
                <w:b/>
                <w:sz w:val="26"/>
                <w:szCs w:val="26"/>
              </w:rPr>
              <w:t>2004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85610A" w:rsidRPr="004672F3" w:rsidRDefault="0085610A" w:rsidP="00986BC2">
            <w:pPr>
              <w:spacing w:before="20" w:after="20"/>
              <w:jc w:val="center"/>
              <w:rPr>
                <w:b/>
                <w:sz w:val="26"/>
                <w:szCs w:val="26"/>
              </w:rPr>
            </w:pPr>
            <w:r w:rsidRPr="004672F3">
              <w:rPr>
                <w:b/>
                <w:sz w:val="26"/>
                <w:szCs w:val="26"/>
              </w:rPr>
              <w:t>2005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85610A" w:rsidRPr="004672F3" w:rsidRDefault="0085610A" w:rsidP="00986BC2">
            <w:pPr>
              <w:spacing w:before="20" w:after="20"/>
              <w:jc w:val="center"/>
              <w:rPr>
                <w:b/>
                <w:sz w:val="26"/>
                <w:szCs w:val="26"/>
              </w:rPr>
            </w:pPr>
            <w:r w:rsidRPr="004672F3">
              <w:rPr>
                <w:b/>
                <w:sz w:val="26"/>
                <w:szCs w:val="26"/>
              </w:rPr>
              <w:t>2006</w:t>
            </w:r>
          </w:p>
        </w:tc>
      </w:tr>
      <w:tr w:rsidR="0085610A" w:rsidRPr="004672F3">
        <w:tblPrEx>
          <w:tblCellMar>
            <w:top w:w="0" w:type="dxa"/>
            <w:bottom w:w="0" w:type="dxa"/>
          </w:tblCellMar>
        </w:tblPrEx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10A" w:rsidRPr="004672F3" w:rsidRDefault="0085610A" w:rsidP="00986BC2">
            <w:pPr>
              <w:spacing w:before="20" w:after="20"/>
              <w:rPr>
                <w:sz w:val="26"/>
                <w:szCs w:val="26"/>
              </w:rPr>
            </w:pPr>
            <w:r w:rsidRPr="004672F3">
              <w:rPr>
                <w:sz w:val="26"/>
                <w:szCs w:val="26"/>
              </w:rPr>
              <w:t>Всего населения, чел.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10A" w:rsidRPr="004672F3" w:rsidRDefault="0085610A" w:rsidP="00986BC2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4672F3">
              <w:rPr>
                <w:sz w:val="26"/>
                <w:szCs w:val="26"/>
              </w:rPr>
              <w:t>298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10A" w:rsidRPr="002B65E6" w:rsidRDefault="0085610A" w:rsidP="00986BC2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2B65E6">
              <w:rPr>
                <w:sz w:val="26"/>
                <w:szCs w:val="26"/>
              </w:rPr>
              <w:t>301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10A" w:rsidRPr="002B65E6" w:rsidRDefault="0085610A" w:rsidP="00986BC2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2B65E6">
              <w:rPr>
                <w:sz w:val="26"/>
                <w:szCs w:val="26"/>
              </w:rPr>
              <w:t>324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10A" w:rsidRPr="002B65E6" w:rsidRDefault="0085610A" w:rsidP="00986BC2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2B65E6">
              <w:rPr>
                <w:sz w:val="26"/>
                <w:szCs w:val="26"/>
              </w:rPr>
              <w:t>301</w:t>
            </w:r>
          </w:p>
        </w:tc>
      </w:tr>
      <w:tr w:rsidR="0085610A" w:rsidRPr="004672F3">
        <w:tblPrEx>
          <w:tblCellMar>
            <w:top w:w="0" w:type="dxa"/>
            <w:bottom w:w="0" w:type="dxa"/>
          </w:tblCellMar>
        </w:tblPrEx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10A" w:rsidRPr="004672F3" w:rsidRDefault="0085610A" w:rsidP="0085610A">
            <w:pPr>
              <w:spacing w:before="20" w:after="20"/>
              <w:ind w:left="290"/>
              <w:rPr>
                <w:sz w:val="26"/>
                <w:szCs w:val="26"/>
              </w:rPr>
            </w:pPr>
            <w:r w:rsidRPr="004672F3">
              <w:rPr>
                <w:sz w:val="26"/>
                <w:szCs w:val="26"/>
              </w:rPr>
              <w:t>в том числе: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10A" w:rsidRPr="004672F3" w:rsidRDefault="0085610A" w:rsidP="00986BC2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10A" w:rsidRPr="004672F3" w:rsidRDefault="0085610A" w:rsidP="00986BC2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10A" w:rsidRPr="004672F3" w:rsidRDefault="0085610A" w:rsidP="00986BC2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10A" w:rsidRPr="004672F3" w:rsidRDefault="0085610A" w:rsidP="00986BC2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</w:tr>
      <w:tr w:rsidR="0085610A" w:rsidRPr="004672F3">
        <w:tblPrEx>
          <w:tblCellMar>
            <w:top w:w="0" w:type="dxa"/>
            <w:bottom w:w="0" w:type="dxa"/>
          </w:tblCellMar>
        </w:tblPrEx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10A" w:rsidRPr="004672F3" w:rsidRDefault="0085610A" w:rsidP="0085610A">
            <w:pPr>
              <w:spacing w:before="20" w:after="20"/>
              <w:ind w:left="650"/>
              <w:rPr>
                <w:sz w:val="26"/>
                <w:szCs w:val="26"/>
              </w:rPr>
            </w:pPr>
            <w:r w:rsidRPr="004672F3">
              <w:rPr>
                <w:sz w:val="26"/>
                <w:szCs w:val="26"/>
              </w:rPr>
              <w:t>городское насел</w:t>
            </w:r>
            <w:r w:rsidRPr="004672F3">
              <w:rPr>
                <w:sz w:val="26"/>
                <w:szCs w:val="26"/>
              </w:rPr>
              <w:t>е</w:t>
            </w:r>
            <w:r w:rsidRPr="004672F3">
              <w:rPr>
                <w:sz w:val="26"/>
                <w:szCs w:val="26"/>
              </w:rPr>
              <w:t>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10A" w:rsidRPr="004672F3" w:rsidRDefault="0085610A" w:rsidP="00986BC2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4672F3">
              <w:rPr>
                <w:sz w:val="26"/>
                <w:szCs w:val="26"/>
              </w:rPr>
              <w:t>164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10A" w:rsidRPr="004672F3" w:rsidRDefault="0085610A" w:rsidP="00986BC2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4672F3">
              <w:rPr>
                <w:sz w:val="26"/>
                <w:szCs w:val="26"/>
              </w:rPr>
              <w:t>160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10A" w:rsidRPr="004672F3" w:rsidRDefault="0085610A" w:rsidP="00986BC2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4672F3">
              <w:rPr>
                <w:sz w:val="26"/>
                <w:szCs w:val="26"/>
              </w:rPr>
              <w:t>179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10A" w:rsidRPr="004672F3" w:rsidRDefault="0085610A" w:rsidP="00986BC2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4672F3">
              <w:rPr>
                <w:sz w:val="26"/>
                <w:szCs w:val="26"/>
              </w:rPr>
              <w:t>174</w:t>
            </w:r>
          </w:p>
        </w:tc>
      </w:tr>
      <w:tr w:rsidR="0085610A" w:rsidRPr="00467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178" w:type="dxa"/>
            <w:vAlign w:val="bottom"/>
          </w:tcPr>
          <w:p w:rsidR="0085610A" w:rsidRPr="004672F3" w:rsidRDefault="0085610A" w:rsidP="0085610A">
            <w:pPr>
              <w:spacing w:before="20" w:after="20"/>
              <w:ind w:left="650"/>
              <w:rPr>
                <w:sz w:val="26"/>
                <w:szCs w:val="26"/>
              </w:rPr>
            </w:pPr>
            <w:r w:rsidRPr="004672F3">
              <w:rPr>
                <w:sz w:val="26"/>
                <w:szCs w:val="26"/>
              </w:rPr>
              <w:t>сельское население</w:t>
            </w:r>
          </w:p>
        </w:tc>
        <w:tc>
          <w:tcPr>
            <w:tcW w:w="1260" w:type="dxa"/>
            <w:vAlign w:val="bottom"/>
          </w:tcPr>
          <w:p w:rsidR="0085610A" w:rsidRPr="004672F3" w:rsidRDefault="0085610A" w:rsidP="00986BC2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4672F3">
              <w:rPr>
                <w:sz w:val="26"/>
                <w:szCs w:val="26"/>
              </w:rPr>
              <w:t>134</w:t>
            </w:r>
          </w:p>
        </w:tc>
        <w:tc>
          <w:tcPr>
            <w:tcW w:w="1260" w:type="dxa"/>
            <w:vAlign w:val="bottom"/>
          </w:tcPr>
          <w:p w:rsidR="0085610A" w:rsidRPr="004672F3" w:rsidRDefault="0085610A" w:rsidP="00986BC2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4672F3">
              <w:rPr>
                <w:sz w:val="26"/>
                <w:szCs w:val="26"/>
              </w:rPr>
              <w:t>141</w:t>
            </w:r>
          </w:p>
        </w:tc>
        <w:tc>
          <w:tcPr>
            <w:tcW w:w="1260" w:type="dxa"/>
            <w:vAlign w:val="bottom"/>
          </w:tcPr>
          <w:p w:rsidR="0085610A" w:rsidRPr="004672F3" w:rsidRDefault="0085610A" w:rsidP="00986BC2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4672F3">
              <w:rPr>
                <w:sz w:val="26"/>
                <w:szCs w:val="26"/>
              </w:rPr>
              <w:t>145</w:t>
            </w:r>
          </w:p>
        </w:tc>
        <w:tc>
          <w:tcPr>
            <w:tcW w:w="1260" w:type="dxa"/>
            <w:vAlign w:val="bottom"/>
          </w:tcPr>
          <w:p w:rsidR="0085610A" w:rsidRPr="004672F3" w:rsidRDefault="0085610A" w:rsidP="00986BC2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4672F3">
              <w:rPr>
                <w:sz w:val="26"/>
                <w:szCs w:val="26"/>
              </w:rPr>
              <w:t>127</w:t>
            </w:r>
          </w:p>
        </w:tc>
      </w:tr>
    </w:tbl>
    <w:p w:rsidR="00833CA9" w:rsidRDefault="00BC5490" w:rsidP="00833CA9">
      <w:pPr>
        <w:spacing w:before="120" w:line="360" w:lineRule="auto"/>
        <w:jc w:val="right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943600" cy="3314700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833CA9" w:rsidRDefault="00052CF8" w:rsidP="00052CF8">
      <w:pPr>
        <w:spacing w:before="120" w:line="360" w:lineRule="auto"/>
        <w:jc w:val="center"/>
        <w:rPr>
          <w:b/>
          <w:i/>
          <w:sz w:val="28"/>
          <w:szCs w:val="28"/>
        </w:rPr>
      </w:pPr>
      <w:r w:rsidRPr="00052CF8">
        <w:rPr>
          <w:b/>
          <w:i/>
          <w:sz w:val="28"/>
          <w:szCs w:val="28"/>
        </w:rPr>
        <w:t>Рис. 1 Динамика рождаемости и смертности в Дигорском районе</w:t>
      </w:r>
    </w:p>
    <w:p w:rsidR="0085610A" w:rsidRDefault="00833CA9" w:rsidP="00833CA9">
      <w:pPr>
        <w:spacing w:before="120"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Таблица 6</w:t>
      </w:r>
    </w:p>
    <w:p w:rsidR="00833CA9" w:rsidRDefault="00833CA9" w:rsidP="00833CA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Естественный прирост (-убыль) населения Дигорского района</w:t>
      </w:r>
    </w:p>
    <w:tbl>
      <w:tblPr>
        <w:tblW w:w="9218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78"/>
        <w:gridCol w:w="1260"/>
        <w:gridCol w:w="1260"/>
        <w:gridCol w:w="1260"/>
        <w:gridCol w:w="1260"/>
      </w:tblGrid>
      <w:tr w:rsidR="0085610A" w:rsidRPr="004672F3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178" w:type="dxa"/>
            <w:vMerge w:val="restart"/>
            <w:vAlign w:val="center"/>
          </w:tcPr>
          <w:p w:rsidR="0085610A" w:rsidRPr="004672F3" w:rsidRDefault="0085610A" w:rsidP="00986BC2">
            <w:pPr>
              <w:spacing w:before="20" w:after="20"/>
              <w:jc w:val="center"/>
              <w:rPr>
                <w:b/>
                <w:sz w:val="26"/>
                <w:szCs w:val="26"/>
              </w:rPr>
            </w:pPr>
            <w:r w:rsidRPr="004672F3">
              <w:rPr>
                <w:b/>
                <w:sz w:val="26"/>
                <w:szCs w:val="26"/>
              </w:rPr>
              <w:t>Показатели</w:t>
            </w:r>
          </w:p>
        </w:tc>
        <w:tc>
          <w:tcPr>
            <w:tcW w:w="5040" w:type="dxa"/>
            <w:gridSpan w:val="4"/>
            <w:tcBorders>
              <w:bottom w:val="nil"/>
            </w:tcBorders>
            <w:vAlign w:val="center"/>
          </w:tcPr>
          <w:p w:rsidR="0085610A" w:rsidRPr="004672F3" w:rsidRDefault="0085610A" w:rsidP="00986BC2">
            <w:pPr>
              <w:spacing w:before="20" w:after="20"/>
              <w:jc w:val="center"/>
              <w:rPr>
                <w:b/>
                <w:sz w:val="26"/>
                <w:szCs w:val="26"/>
              </w:rPr>
            </w:pPr>
            <w:r w:rsidRPr="004672F3">
              <w:rPr>
                <w:b/>
                <w:sz w:val="26"/>
                <w:szCs w:val="26"/>
              </w:rPr>
              <w:t>Годы</w:t>
            </w:r>
          </w:p>
        </w:tc>
      </w:tr>
      <w:tr w:rsidR="0085610A" w:rsidRPr="004672F3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178" w:type="dxa"/>
            <w:vMerge/>
            <w:tcBorders>
              <w:bottom w:val="nil"/>
            </w:tcBorders>
            <w:vAlign w:val="center"/>
          </w:tcPr>
          <w:p w:rsidR="0085610A" w:rsidRPr="004672F3" w:rsidRDefault="0085610A" w:rsidP="00986BC2">
            <w:pPr>
              <w:spacing w:before="20" w:after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85610A" w:rsidRPr="004672F3" w:rsidRDefault="0085610A" w:rsidP="00986BC2">
            <w:pPr>
              <w:spacing w:before="20" w:after="20"/>
              <w:jc w:val="center"/>
              <w:rPr>
                <w:b/>
                <w:sz w:val="26"/>
                <w:szCs w:val="26"/>
              </w:rPr>
            </w:pPr>
            <w:r w:rsidRPr="004672F3">
              <w:rPr>
                <w:b/>
                <w:sz w:val="26"/>
                <w:szCs w:val="26"/>
              </w:rPr>
              <w:t>2003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85610A" w:rsidRPr="004672F3" w:rsidRDefault="0085610A" w:rsidP="00986BC2">
            <w:pPr>
              <w:spacing w:before="20" w:after="20"/>
              <w:jc w:val="center"/>
              <w:rPr>
                <w:b/>
                <w:sz w:val="26"/>
                <w:szCs w:val="26"/>
              </w:rPr>
            </w:pPr>
            <w:r w:rsidRPr="004672F3">
              <w:rPr>
                <w:b/>
                <w:sz w:val="26"/>
                <w:szCs w:val="26"/>
              </w:rPr>
              <w:t>2004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85610A" w:rsidRPr="004672F3" w:rsidRDefault="0085610A" w:rsidP="00986BC2">
            <w:pPr>
              <w:spacing w:before="20" w:after="20"/>
              <w:jc w:val="center"/>
              <w:rPr>
                <w:b/>
                <w:sz w:val="26"/>
                <w:szCs w:val="26"/>
              </w:rPr>
            </w:pPr>
            <w:r w:rsidRPr="004672F3">
              <w:rPr>
                <w:b/>
                <w:sz w:val="26"/>
                <w:szCs w:val="26"/>
              </w:rPr>
              <w:t>2005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85610A" w:rsidRPr="004672F3" w:rsidRDefault="0085610A" w:rsidP="00986BC2">
            <w:pPr>
              <w:spacing w:before="20" w:after="20"/>
              <w:jc w:val="center"/>
              <w:rPr>
                <w:b/>
                <w:sz w:val="26"/>
                <w:szCs w:val="26"/>
              </w:rPr>
            </w:pPr>
            <w:r w:rsidRPr="004672F3">
              <w:rPr>
                <w:b/>
                <w:sz w:val="26"/>
                <w:szCs w:val="26"/>
              </w:rPr>
              <w:t>2006</w:t>
            </w:r>
          </w:p>
        </w:tc>
      </w:tr>
      <w:tr w:rsidR="0085610A" w:rsidRPr="004672F3">
        <w:tblPrEx>
          <w:tblCellMar>
            <w:top w:w="0" w:type="dxa"/>
            <w:bottom w:w="0" w:type="dxa"/>
          </w:tblCellMar>
        </w:tblPrEx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10A" w:rsidRPr="004672F3" w:rsidRDefault="0085610A" w:rsidP="00986BC2">
            <w:pPr>
              <w:spacing w:before="20" w:after="20"/>
              <w:rPr>
                <w:sz w:val="26"/>
                <w:szCs w:val="26"/>
              </w:rPr>
            </w:pPr>
            <w:r w:rsidRPr="004672F3">
              <w:rPr>
                <w:sz w:val="26"/>
                <w:szCs w:val="26"/>
              </w:rPr>
              <w:t>Всего населения, чел.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10A" w:rsidRPr="004672F3" w:rsidRDefault="0085610A" w:rsidP="00986BC2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4672F3">
              <w:rPr>
                <w:sz w:val="26"/>
                <w:szCs w:val="26"/>
              </w:rPr>
              <w:t>-43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10A" w:rsidRPr="002B65E6" w:rsidRDefault="0085610A" w:rsidP="00986BC2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2B65E6">
              <w:rPr>
                <w:sz w:val="26"/>
                <w:szCs w:val="26"/>
              </w:rPr>
              <w:t>-176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10A" w:rsidRPr="002B65E6" w:rsidRDefault="0085610A" w:rsidP="00986BC2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2B65E6">
              <w:rPr>
                <w:sz w:val="26"/>
                <w:szCs w:val="26"/>
              </w:rPr>
              <w:t>-82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10A" w:rsidRPr="002B65E6" w:rsidRDefault="0085610A" w:rsidP="00986BC2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2B65E6">
              <w:rPr>
                <w:sz w:val="26"/>
                <w:szCs w:val="26"/>
              </w:rPr>
              <w:t>-34</w:t>
            </w:r>
          </w:p>
        </w:tc>
      </w:tr>
    </w:tbl>
    <w:p w:rsidR="007314F5" w:rsidRDefault="007314F5" w:rsidP="007314F5">
      <w:pPr>
        <w:spacing w:before="120" w:after="120"/>
        <w:jc w:val="center"/>
        <w:rPr>
          <w:b/>
          <w:sz w:val="28"/>
          <w:szCs w:val="28"/>
        </w:rPr>
      </w:pPr>
      <w:r w:rsidRPr="00897CD9">
        <w:rPr>
          <w:b/>
          <w:sz w:val="28"/>
          <w:szCs w:val="28"/>
        </w:rPr>
        <w:t>4.2. Занятость населения</w:t>
      </w:r>
    </w:p>
    <w:p w:rsidR="007314F5" w:rsidRDefault="007314F5" w:rsidP="008E77E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Дигорском районе численность населения моложе трудоспособного и трудоспособного возраста занимают 78,7 % всего населения района. Этот факт говорит о том, что трудовой потенциал района очень велик.</w:t>
      </w:r>
      <w:r w:rsidR="00986BC2">
        <w:rPr>
          <w:sz w:val="28"/>
          <w:szCs w:val="28"/>
        </w:rPr>
        <w:t xml:space="preserve"> Только каждый пятый житель находится в возрасте старше трудоспособного (Таблица 7).</w:t>
      </w:r>
    </w:p>
    <w:p w:rsidR="006A7E5A" w:rsidRDefault="006A7E5A" w:rsidP="008E77E4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Таблица 7</w:t>
      </w:r>
    </w:p>
    <w:p w:rsidR="006A7E5A" w:rsidRDefault="006A7E5A" w:rsidP="008E77E4">
      <w:pPr>
        <w:spacing w:before="120" w:after="120"/>
        <w:jc w:val="center"/>
        <w:rPr>
          <w:sz w:val="28"/>
          <w:szCs w:val="28"/>
        </w:rPr>
      </w:pPr>
      <w:r w:rsidRPr="00EB7A8B">
        <w:rPr>
          <w:sz w:val="28"/>
          <w:szCs w:val="28"/>
        </w:rPr>
        <w:t>Распределение населения по основным возрастным группам</w:t>
      </w:r>
      <w:r>
        <w:rPr>
          <w:sz w:val="28"/>
          <w:szCs w:val="28"/>
        </w:rPr>
        <w:br/>
      </w:r>
      <w:r w:rsidRPr="00EB7A8B">
        <w:rPr>
          <w:sz w:val="28"/>
          <w:szCs w:val="28"/>
        </w:rPr>
        <w:t xml:space="preserve">Дигорского района на 01.01. </w:t>
      </w:r>
      <w:smartTag w:uri="urn:schemas-microsoft-com:office:smarttags" w:element="metricconverter">
        <w:smartTagPr>
          <w:attr w:name="ProductID" w:val="2007 г"/>
        </w:smartTagPr>
        <w:r w:rsidRPr="00EB7A8B">
          <w:rPr>
            <w:sz w:val="28"/>
            <w:szCs w:val="28"/>
          </w:rPr>
          <w:t>2007 г</w:t>
        </w:r>
      </w:smartTag>
      <w:r w:rsidRPr="00EB7A8B">
        <w:rPr>
          <w:sz w:val="28"/>
          <w:szCs w:val="28"/>
        </w:rPr>
        <w:t>.</w:t>
      </w:r>
    </w:p>
    <w:tbl>
      <w:tblPr>
        <w:tblW w:w="90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0"/>
        <w:gridCol w:w="1980"/>
      </w:tblGrid>
      <w:tr w:rsidR="006A7E5A" w:rsidRPr="00282A49" w:rsidTr="00282A49">
        <w:tc>
          <w:tcPr>
            <w:tcW w:w="7020" w:type="dxa"/>
            <w:vAlign w:val="center"/>
          </w:tcPr>
          <w:p w:rsidR="006A7E5A" w:rsidRPr="00282A49" w:rsidRDefault="006A7E5A" w:rsidP="00282A49">
            <w:pPr>
              <w:overflowPunct w:val="0"/>
              <w:autoSpaceDE w:val="0"/>
              <w:autoSpaceDN w:val="0"/>
              <w:adjustRightInd w:val="0"/>
              <w:spacing w:before="20" w:after="20"/>
              <w:ind w:right="255"/>
              <w:jc w:val="center"/>
              <w:rPr>
                <w:b/>
                <w:sz w:val="26"/>
                <w:szCs w:val="26"/>
              </w:rPr>
            </w:pPr>
            <w:r w:rsidRPr="00282A49">
              <w:rPr>
                <w:b/>
                <w:sz w:val="26"/>
                <w:szCs w:val="26"/>
              </w:rPr>
              <w:t>Показатели</w:t>
            </w:r>
          </w:p>
        </w:tc>
        <w:tc>
          <w:tcPr>
            <w:tcW w:w="1980" w:type="dxa"/>
            <w:vAlign w:val="center"/>
          </w:tcPr>
          <w:p w:rsidR="006A7E5A" w:rsidRPr="00282A49" w:rsidRDefault="006A7E5A" w:rsidP="00282A49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sz w:val="26"/>
                <w:szCs w:val="26"/>
              </w:rPr>
            </w:pPr>
            <w:r w:rsidRPr="00282A49">
              <w:rPr>
                <w:b/>
                <w:sz w:val="26"/>
                <w:szCs w:val="26"/>
              </w:rPr>
              <w:t>Численность, чел.</w:t>
            </w:r>
          </w:p>
        </w:tc>
      </w:tr>
      <w:tr w:rsidR="006A7E5A" w:rsidRPr="00282A49" w:rsidTr="00282A49">
        <w:tc>
          <w:tcPr>
            <w:tcW w:w="9000" w:type="dxa"/>
            <w:gridSpan w:val="2"/>
          </w:tcPr>
          <w:p w:rsidR="006A7E5A" w:rsidRPr="00282A49" w:rsidRDefault="006A7E5A" w:rsidP="00282A49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28"/>
                <w:szCs w:val="28"/>
              </w:rPr>
            </w:pPr>
            <w:r w:rsidRPr="00282A49">
              <w:rPr>
                <w:b/>
                <w:sz w:val="26"/>
                <w:szCs w:val="26"/>
              </w:rPr>
              <w:t>Все население</w:t>
            </w:r>
          </w:p>
        </w:tc>
      </w:tr>
      <w:tr w:rsidR="00703023" w:rsidRPr="00282A49" w:rsidTr="00282A49">
        <w:tc>
          <w:tcPr>
            <w:tcW w:w="7020" w:type="dxa"/>
            <w:vAlign w:val="bottom"/>
          </w:tcPr>
          <w:p w:rsidR="00703023" w:rsidRPr="00282A49" w:rsidRDefault="00703023" w:rsidP="00282A49">
            <w:pPr>
              <w:overflowPunct w:val="0"/>
              <w:autoSpaceDE w:val="0"/>
              <w:autoSpaceDN w:val="0"/>
              <w:adjustRightInd w:val="0"/>
              <w:ind w:right="255"/>
              <w:rPr>
                <w:b/>
                <w:sz w:val="26"/>
                <w:szCs w:val="26"/>
              </w:rPr>
            </w:pPr>
            <w:r w:rsidRPr="00282A49">
              <w:rPr>
                <w:b/>
                <w:sz w:val="26"/>
                <w:szCs w:val="26"/>
              </w:rPr>
              <w:t>Оба пола</w:t>
            </w:r>
          </w:p>
        </w:tc>
        <w:tc>
          <w:tcPr>
            <w:tcW w:w="1980" w:type="dxa"/>
            <w:vAlign w:val="bottom"/>
          </w:tcPr>
          <w:p w:rsidR="00703023" w:rsidRPr="00282A49" w:rsidRDefault="00703023" w:rsidP="00282A4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282A49">
              <w:rPr>
                <w:b/>
                <w:sz w:val="26"/>
                <w:szCs w:val="26"/>
              </w:rPr>
              <w:t>19910</w:t>
            </w:r>
          </w:p>
        </w:tc>
      </w:tr>
      <w:tr w:rsidR="00703023" w:rsidRPr="00282A49" w:rsidTr="00282A49">
        <w:tc>
          <w:tcPr>
            <w:tcW w:w="7020" w:type="dxa"/>
            <w:vAlign w:val="bottom"/>
          </w:tcPr>
          <w:p w:rsidR="00703023" w:rsidRPr="00282A49" w:rsidRDefault="00703023" w:rsidP="00282A49">
            <w:pPr>
              <w:overflowPunct w:val="0"/>
              <w:autoSpaceDE w:val="0"/>
              <w:autoSpaceDN w:val="0"/>
              <w:adjustRightInd w:val="0"/>
              <w:ind w:left="470" w:right="255"/>
              <w:rPr>
                <w:sz w:val="26"/>
                <w:szCs w:val="26"/>
              </w:rPr>
            </w:pPr>
            <w:r w:rsidRPr="00282A49">
              <w:rPr>
                <w:sz w:val="26"/>
                <w:szCs w:val="26"/>
              </w:rPr>
              <w:t>моложе трудоспособного возра</w:t>
            </w:r>
            <w:r w:rsidRPr="00282A49">
              <w:rPr>
                <w:sz w:val="26"/>
                <w:szCs w:val="26"/>
              </w:rPr>
              <w:t>с</w:t>
            </w:r>
            <w:r w:rsidRPr="00282A49">
              <w:rPr>
                <w:sz w:val="26"/>
                <w:szCs w:val="26"/>
              </w:rPr>
              <w:t>та</w:t>
            </w:r>
          </w:p>
        </w:tc>
        <w:tc>
          <w:tcPr>
            <w:tcW w:w="1980" w:type="dxa"/>
            <w:vAlign w:val="bottom"/>
          </w:tcPr>
          <w:p w:rsidR="00703023" w:rsidRPr="00282A49" w:rsidRDefault="00703023" w:rsidP="00282A4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2A49">
              <w:rPr>
                <w:sz w:val="26"/>
                <w:szCs w:val="26"/>
              </w:rPr>
              <w:t>4336</w:t>
            </w:r>
          </w:p>
        </w:tc>
      </w:tr>
      <w:tr w:rsidR="00703023" w:rsidRPr="00282A49" w:rsidTr="00282A49">
        <w:tc>
          <w:tcPr>
            <w:tcW w:w="7020" w:type="dxa"/>
            <w:vAlign w:val="bottom"/>
          </w:tcPr>
          <w:p w:rsidR="00703023" w:rsidRPr="00282A49" w:rsidRDefault="00703023" w:rsidP="00282A49">
            <w:pPr>
              <w:overflowPunct w:val="0"/>
              <w:autoSpaceDE w:val="0"/>
              <w:autoSpaceDN w:val="0"/>
              <w:adjustRightInd w:val="0"/>
              <w:ind w:left="470" w:right="255"/>
              <w:rPr>
                <w:sz w:val="26"/>
                <w:szCs w:val="26"/>
              </w:rPr>
            </w:pPr>
            <w:r w:rsidRPr="00282A49">
              <w:rPr>
                <w:sz w:val="26"/>
                <w:szCs w:val="26"/>
              </w:rPr>
              <w:lastRenderedPageBreak/>
              <w:t>трудоспособного возра</w:t>
            </w:r>
            <w:r w:rsidRPr="00282A49">
              <w:rPr>
                <w:sz w:val="26"/>
                <w:szCs w:val="26"/>
              </w:rPr>
              <w:t>с</w:t>
            </w:r>
            <w:r w:rsidRPr="00282A49">
              <w:rPr>
                <w:sz w:val="26"/>
                <w:szCs w:val="26"/>
              </w:rPr>
              <w:t>та</w:t>
            </w:r>
          </w:p>
        </w:tc>
        <w:tc>
          <w:tcPr>
            <w:tcW w:w="1980" w:type="dxa"/>
            <w:vAlign w:val="bottom"/>
          </w:tcPr>
          <w:p w:rsidR="00703023" w:rsidRPr="00282A49" w:rsidRDefault="00703023" w:rsidP="00282A4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2A49">
              <w:rPr>
                <w:sz w:val="26"/>
                <w:szCs w:val="26"/>
              </w:rPr>
              <w:t>11336</w:t>
            </w:r>
          </w:p>
        </w:tc>
      </w:tr>
      <w:tr w:rsidR="00703023" w:rsidRPr="00282A49" w:rsidTr="00282A49">
        <w:tc>
          <w:tcPr>
            <w:tcW w:w="7020" w:type="dxa"/>
            <w:vAlign w:val="bottom"/>
          </w:tcPr>
          <w:p w:rsidR="00703023" w:rsidRPr="00282A49" w:rsidRDefault="00703023" w:rsidP="00282A49">
            <w:pPr>
              <w:overflowPunct w:val="0"/>
              <w:autoSpaceDE w:val="0"/>
              <w:autoSpaceDN w:val="0"/>
              <w:adjustRightInd w:val="0"/>
              <w:ind w:left="470" w:right="255"/>
              <w:rPr>
                <w:sz w:val="26"/>
                <w:szCs w:val="26"/>
              </w:rPr>
            </w:pPr>
            <w:r w:rsidRPr="00282A49">
              <w:rPr>
                <w:sz w:val="26"/>
                <w:szCs w:val="26"/>
              </w:rPr>
              <w:t>старше трудоспособного во</w:t>
            </w:r>
            <w:r w:rsidRPr="00282A49">
              <w:rPr>
                <w:sz w:val="26"/>
                <w:szCs w:val="26"/>
              </w:rPr>
              <w:t>з</w:t>
            </w:r>
            <w:r w:rsidRPr="00282A49">
              <w:rPr>
                <w:sz w:val="26"/>
                <w:szCs w:val="26"/>
              </w:rPr>
              <w:t>раста</w:t>
            </w:r>
          </w:p>
        </w:tc>
        <w:tc>
          <w:tcPr>
            <w:tcW w:w="1980" w:type="dxa"/>
            <w:vAlign w:val="bottom"/>
          </w:tcPr>
          <w:p w:rsidR="00703023" w:rsidRPr="00282A49" w:rsidRDefault="00703023" w:rsidP="00282A4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2A49">
              <w:rPr>
                <w:sz w:val="26"/>
                <w:szCs w:val="26"/>
              </w:rPr>
              <w:t>4238</w:t>
            </w:r>
          </w:p>
        </w:tc>
      </w:tr>
      <w:tr w:rsidR="00703023" w:rsidRPr="00282A49" w:rsidTr="00282A49">
        <w:tc>
          <w:tcPr>
            <w:tcW w:w="7020" w:type="dxa"/>
            <w:vAlign w:val="bottom"/>
          </w:tcPr>
          <w:p w:rsidR="00703023" w:rsidRPr="00282A49" w:rsidRDefault="00703023" w:rsidP="00282A49">
            <w:pPr>
              <w:overflowPunct w:val="0"/>
              <w:autoSpaceDE w:val="0"/>
              <w:autoSpaceDN w:val="0"/>
              <w:adjustRightInd w:val="0"/>
              <w:ind w:right="255"/>
              <w:rPr>
                <w:b/>
                <w:sz w:val="26"/>
                <w:szCs w:val="26"/>
              </w:rPr>
            </w:pPr>
            <w:r w:rsidRPr="00282A49">
              <w:rPr>
                <w:b/>
                <w:sz w:val="26"/>
                <w:szCs w:val="26"/>
              </w:rPr>
              <w:t xml:space="preserve">Мужчины </w:t>
            </w:r>
          </w:p>
        </w:tc>
        <w:tc>
          <w:tcPr>
            <w:tcW w:w="1980" w:type="dxa"/>
            <w:vAlign w:val="bottom"/>
          </w:tcPr>
          <w:p w:rsidR="00703023" w:rsidRPr="00282A49" w:rsidRDefault="00703023" w:rsidP="00282A4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282A49">
              <w:rPr>
                <w:b/>
                <w:sz w:val="26"/>
                <w:szCs w:val="26"/>
              </w:rPr>
              <w:t>9230</w:t>
            </w:r>
          </w:p>
        </w:tc>
      </w:tr>
      <w:tr w:rsidR="00703023" w:rsidRPr="00282A49" w:rsidTr="00282A49">
        <w:tc>
          <w:tcPr>
            <w:tcW w:w="7020" w:type="dxa"/>
            <w:vAlign w:val="bottom"/>
          </w:tcPr>
          <w:p w:rsidR="00703023" w:rsidRPr="00282A49" w:rsidRDefault="00703023" w:rsidP="00282A49">
            <w:pPr>
              <w:overflowPunct w:val="0"/>
              <w:autoSpaceDE w:val="0"/>
              <w:autoSpaceDN w:val="0"/>
              <w:adjustRightInd w:val="0"/>
              <w:ind w:left="470" w:right="255"/>
              <w:rPr>
                <w:sz w:val="26"/>
                <w:szCs w:val="26"/>
              </w:rPr>
            </w:pPr>
            <w:r w:rsidRPr="00282A49">
              <w:rPr>
                <w:sz w:val="26"/>
                <w:szCs w:val="26"/>
              </w:rPr>
              <w:t>моложе трудоспособного возра</w:t>
            </w:r>
            <w:r w:rsidRPr="00282A49">
              <w:rPr>
                <w:sz w:val="26"/>
                <w:szCs w:val="26"/>
              </w:rPr>
              <w:t>с</w:t>
            </w:r>
            <w:r w:rsidRPr="00282A49">
              <w:rPr>
                <w:sz w:val="26"/>
                <w:szCs w:val="26"/>
              </w:rPr>
              <w:t>та</w:t>
            </w:r>
          </w:p>
        </w:tc>
        <w:tc>
          <w:tcPr>
            <w:tcW w:w="1980" w:type="dxa"/>
            <w:vAlign w:val="bottom"/>
          </w:tcPr>
          <w:p w:rsidR="00703023" w:rsidRPr="00282A49" w:rsidRDefault="00703023" w:rsidP="00282A4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2A49">
              <w:rPr>
                <w:sz w:val="26"/>
                <w:szCs w:val="26"/>
              </w:rPr>
              <w:t>2239</w:t>
            </w:r>
          </w:p>
        </w:tc>
      </w:tr>
      <w:tr w:rsidR="00703023" w:rsidRPr="00282A49" w:rsidTr="00282A49">
        <w:tc>
          <w:tcPr>
            <w:tcW w:w="7020" w:type="dxa"/>
            <w:vAlign w:val="bottom"/>
          </w:tcPr>
          <w:p w:rsidR="00703023" w:rsidRPr="00282A49" w:rsidRDefault="00703023" w:rsidP="00282A49">
            <w:pPr>
              <w:overflowPunct w:val="0"/>
              <w:autoSpaceDE w:val="0"/>
              <w:autoSpaceDN w:val="0"/>
              <w:adjustRightInd w:val="0"/>
              <w:ind w:left="470" w:right="255"/>
              <w:rPr>
                <w:sz w:val="26"/>
                <w:szCs w:val="26"/>
              </w:rPr>
            </w:pPr>
            <w:r w:rsidRPr="00282A49">
              <w:rPr>
                <w:sz w:val="26"/>
                <w:szCs w:val="26"/>
              </w:rPr>
              <w:t>трудоспособного возра</w:t>
            </w:r>
            <w:r w:rsidRPr="00282A49">
              <w:rPr>
                <w:sz w:val="26"/>
                <w:szCs w:val="26"/>
              </w:rPr>
              <w:t>с</w:t>
            </w:r>
            <w:r w:rsidRPr="00282A49">
              <w:rPr>
                <w:sz w:val="26"/>
                <w:szCs w:val="26"/>
              </w:rPr>
              <w:t>та</w:t>
            </w:r>
          </w:p>
        </w:tc>
        <w:tc>
          <w:tcPr>
            <w:tcW w:w="1980" w:type="dxa"/>
            <w:vAlign w:val="bottom"/>
          </w:tcPr>
          <w:p w:rsidR="00703023" w:rsidRPr="00282A49" w:rsidRDefault="00703023" w:rsidP="00282A4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2A49">
              <w:rPr>
                <w:sz w:val="26"/>
                <w:szCs w:val="26"/>
              </w:rPr>
              <w:t>5670</w:t>
            </w:r>
          </w:p>
        </w:tc>
      </w:tr>
      <w:tr w:rsidR="00703023" w:rsidRPr="00282A49" w:rsidTr="00282A49">
        <w:tc>
          <w:tcPr>
            <w:tcW w:w="7020" w:type="dxa"/>
            <w:vAlign w:val="bottom"/>
          </w:tcPr>
          <w:p w:rsidR="00703023" w:rsidRPr="00282A49" w:rsidRDefault="00703023" w:rsidP="00282A49">
            <w:pPr>
              <w:overflowPunct w:val="0"/>
              <w:autoSpaceDE w:val="0"/>
              <w:autoSpaceDN w:val="0"/>
              <w:adjustRightInd w:val="0"/>
              <w:ind w:left="470" w:right="255"/>
              <w:rPr>
                <w:sz w:val="26"/>
                <w:szCs w:val="26"/>
              </w:rPr>
            </w:pPr>
            <w:r w:rsidRPr="00282A49">
              <w:rPr>
                <w:sz w:val="26"/>
                <w:szCs w:val="26"/>
              </w:rPr>
              <w:t>старше трудоспособного во</w:t>
            </w:r>
            <w:r w:rsidRPr="00282A49">
              <w:rPr>
                <w:sz w:val="26"/>
                <w:szCs w:val="26"/>
              </w:rPr>
              <w:t>з</w:t>
            </w:r>
            <w:r w:rsidRPr="00282A49">
              <w:rPr>
                <w:sz w:val="26"/>
                <w:szCs w:val="26"/>
              </w:rPr>
              <w:t>раста</w:t>
            </w:r>
          </w:p>
        </w:tc>
        <w:tc>
          <w:tcPr>
            <w:tcW w:w="1980" w:type="dxa"/>
            <w:vAlign w:val="bottom"/>
          </w:tcPr>
          <w:p w:rsidR="00703023" w:rsidRPr="00282A49" w:rsidRDefault="00703023" w:rsidP="00282A4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2A49">
              <w:rPr>
                <w:sz w:val="26"/>
                <w:szCs w:val="26"/>
              </w:rPr>
              <w:t>1321</w:t>
            </w:r>
          </w:p>
        </w:tc>
      </w:tr>
      <w:tr w:rsidR="00703023" w:rsidRPr="00282A49" w:rsidTr="00282A49">
        <w:tc>
          <w:tcPr>
            <w:tcW w:w="7020" w:type="dxa"/>
            <w:vAlign w:val="bottom"/>
          </w:tcPr>
          <w:p w:rsidR="00703023" w:rsidRPr="00282A49" w:rsidRDefault="00703023" w:rsidP="00282A49">
            <w:pPr>
              <w:overflowPunct w:val="0"/>
              <w:autoSpaceDE w:val="0"/>
              <w:autoSpaceDN w:val="0"/>
              <w:adjustRightInd w:val="0"/>
              <w:ind w:right="255"/>
              <w:rPr>
                <w:b/>
                <w:sz w:val="26"/>
                <w:szCs w:val="26"/>
              </w:rPr>
            </w:pPr>
            <w:r w:rsidRPr="00282A49">
              <w:rPr>
                <w:b/>
                <w:sz w:val="26"/>
                <w:szCs w:val="26"/>
              </w:rPr>
              <w:t xml:space="preserve">Женщины </w:t>
            </w:r>
          </w:p>
        </w:tc>
        <w:tc>
          <w:tcPr>
            <w:tcW w:w="1980" w:type="dxa"/>
            <w:vAlign w:val="bottom"/>
          </w:tcPr>
          <w:p w:rsidR="00703023" w:rsidRPr="00282A49" w:rsidRDefault="00703023" w:rsidP="00282A4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282A49">
              <w:rPr>
                <w:b/>
                <w:sz w:val="26"/>
                <w:szCs w:val="26"/>
              </w:rPr>
              <w:t>10680</w:t>
            </w:r>
          </w:p>
        </w:tc>
      </w:tr>
      <w:tr w:rsidR="00703023" w:rsidRPr="00282A49" w:rsidTr="00282A49">
        <w:tc>
          <w:tcPr>
            <w:tcW w:w="7020" w:type="dxa"/>
            <w:vAlign w:val="bottom"/>
          </w:tcPr>
          <w:p w:rsidR="00703023" w:rsidRPr="00282A49" w:rsidRDefault="00703023" w:rsidP="00282A49">
            <w:pPr>
              <w:overflowPunct w:val="0"/>
              <w:autoSpaceDE w:val="0"/>
              <w:autoSpaceDN w:val="0"/>
              <w:adjustRightInd w:val="0"/>
              <w:ind w:left="470" w:right="255"/>
              <w:rPr>
                <w:sz w:val="26"/>
                <w:szCs w:val="26"/>
              </w:rPr>
            </w:pPr>
            <w:r w:rsidRPr="00282A49">
              <w:rPr>
                <w:sz w:val="26"/>
                <w:szCs w:val="26"/>
              </w:rPr>
              <w:t>моложе трудоспособного возра</w:t>
            </w:r>
            <w:r w:rsidRPr="00282A49">
              <w:rPr>
                <w:sz w:val="26"/>
                <w:szCs w:val="26"/>
              </w:rPr>
              <w:t>с</w:t>
            </w:r>
            <w:r w:rsidRPr="00282A49">
              <w:rPr>
                <w:sz w:val="26"/>
                <w:szCs w:val="26"/>
              </w:rPr>
              <w:t>та</w:t>
            </w:r>
          </w:p>
        </w:tc>
        <w:tc>
          <w:tcPr>
            <w:tcW w:w="1980" w:type="dxa"/>
            <w:vAlign w:val="bottom"/>
          </w:tcPr>
          <w:p w:rsidR="00703023" w:rsidRPr="00282A49" w:rsidRDefault="00703023" w:rsidP="00282A4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2A49">
              <w:rPr>
                <w:sz w:val="26"/>
                <w:szCs w:val="26"/>
              </w:rPr>
              <w:t>2097</w:t>
            </w:r>
          </w:p>
        </w:tc>
      </w:tr>
      <w:tr w:rsidR="00703023" w:rsidRPr="00282A49" w:rsidTr="00282A49">
        <w:tc>
          <w:tcPr>
            <w:tcW w:w="7020" w:type="dxa"/>
            <w:vAlign w:val="bottom"/>
          </w:tcPr>
          <w:p w:rsidR="00703023" w:rsidRPr="00282A49" w:rsidRDefault="00703023" w:rsidP="00282A49">
            <w:pPr>
              <w:overflowPunct w:val="0"/>
              <w:autoSpaceDE w:val="0"/>
              <w:autoSpaceDN w:val="0"/>
              <w:adjustRightInd w:val="0"/>
              <w:ind w:left="470" w:right="255"/>
              <w:rPr>
                <w:sz w:val="26"/>
                <w:szCs w:val="26"/>
              </w:rPr>
            </w:pPr>
            <w:r w:rsidRPr="00282A49">
              <w:rPr>
                <w:sz w:val="26"/>
                <w:szCs w:val="26"/>
              </w:rPr>
              <w:t>трудоспособного возра</w:t>
            </w:r>
            <w:r w:rsidRPr="00282A49">
              <w:rPr>
                <w:sz w:val="26"/>
                <w:szCs w:val="26"/>
              </w:rPr>
              <w:t>с</w:t>
            </w:r>
            <w:r w:rsidRPr="00282A49">
              <w:rPr>
                <w:sz w:val="26"/>
                <w:szCs w:val="26"/>
              </w:rPr>
              <w:t>та</w:t>
            </w:r>
          </w:p>
        </w:tc>
        <w:tc>
          <w:tcPr>
            <w:tcW w:w="1980" w:type="dxa"/>
            <w:vAlign w:val="bottom"/>
          </w:tcPr>
          <w:p w:rsidR="00703023" w:rsidRPr="00282A49" w:rsidRDefault="00703023" w:rsidP="00282A4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2A49">
              <w:rPr>
                <w:sz w:val="26"/>
                <w:szCs w:val="26"/>
              </w:rPr>
              <w:t>5666</w:t>
            </w:r>
          </w:p>
        </w:tc>
      </w:tr>
      <w:tr w:rsidR="00703023" w:rsidRPr="00282A49" w:rsidTr="00282A49">
        <w:tc>
          <w:tcPr>
            <w:tcW w:w="7020" w:type="dxa"/>
            <w:vAlign w:val="bottom"/>
          </w:tcPr>
          <w:p w:rsidR="00703023" w:rsidRPr="00282A49" w:rsidRDefault="00703023" w:rsidP="00282A49">
            <w:pPr>
              <w:overflowPunct w:val="0"/>
              <w:autoSpaceDE w:val="0"/>
              <w:autoSpaceDN w:val="0"/>
              <w:adjustRightInd w:val="0"/>
              <w:ind w:left="470" w:right="255"/>
              <w:rPr>
                <w:sz w:val="26"/>
                <w:szCs w:val="26"/>
              </w:rPr>
            </w:pPr>
            <w:r w:rsidRPr="00282A49">
              <w:rPr>
                <w:sz w:val="26"/>
                <w:szCs w:val="26"/>
              </w:rPr>
              <w:t>старше трудоспособного во</w:t>
            </w:r>
            <w:r w:rsidRPr="00282A49">
              <w:rPr>
                <w:sz w:val="26"/>
                <w:szCs w:val="26"/>
              </w:rPr>
              <w:t>з</w:t>
            </w:r>
            <w:r w:rsidRPr="00282A49">
              <w:rPr>
                <w:sz w:val="26"/>
                <w:szCs w:val="26"/>
              </w:rPr>
              <w:t>раста</w:t>
            </w:r>
          </w:p>
        </w:tc>
        <w:tc>
          <w:tcPr>
            <w:tcW w:w="1980" w:type="dxa"/>
            <w:vAlign w:val="bottom"/>
          </w:tcPr>
          <w:p w:rsidR="00703023" w:rsidRPr="00282A49" w:rsidRDefault="00703023" w:rsidP="00282A4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2A49">
              <w:rPr>
                <w:sz w:val="26"/>
                <w:szCs w:val="26"/>
              </w:rPr>
              <w:t>2917</w:t>
            </w:r>
          </w:p>
        </w:tc>
      </w:tr>
      <w:tr w:rsidR="00703023" w:rsidRPr="00282A49" w:rsidTr="00282A49">
        <w:tc>
          <w:tcPr>
            <w:tcW w:w="7020" w:type="dxa"/>
            <w:vAlign w:val="bottom"/>
          </w:tcPr>
          <w:p w:rsidR="00703023" w:rsidRPr="00282A49" w:rsidRDefault="00703023" w:rsidP="00282A4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2A49">
              <w:rPr>
                <w:b/>
                <w:sz w:val="26"/>
                <w:szCs w:val="26"/>
              </w:rPr>
              <w:t>Городское население</w:t>
            </w:r>
          </w:p>
        </w:tc>
        <w:tc>
          <w:tcPr>
            <w:tcW w:w="1980" w:type="dxa"/>
            <w:vAlign w:val="bottom"/>
          </w:tcPr>
          <w:p w:rsidR="00703023" w:rsidRPr="00282A49" w:rsidRDefault="00703023" w:rsidP="00282A4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703023" w:rsidRPr="00282A49" w:rsidTr="00282A49">
        <w:tc>
          <w:tcPr>
            <w:tcW w:w="7020" w:type="dxa"/>
            <w:vAlign w:val="bottom"/>
          </w:tcPr>
          <w:p w:rsidR="00703023" w:rsidRPr="00282A49" w:rsidRDefault="00703023" w:rsidP="00282A49">
            <w:pPr>
              <w:overflowPunct w:val="0"/>
              <w:autoSpaceDE w:val="0"/>
              <w:autoSpaceDN w:val="0"/>
              <w:adjustRightInd w:val="0"/>
              <w:ind w:right="255"/>
              <w:rPr>
                <w:b/>
                <w:sz w:val="26"/>
                <w:szCs w:val="26"/>
              </w:rPr>
            </w:pPr>
            <w:r w:rsidRPr="00282A49">
              <w:rPr>
                <w:b/>
                <w:sz w:val="26"/>
                <w:szCs w:val="26"/>
              </w:rPr>
              <w:t xml:space="preserve">Оба пола </w:t>
            </w:r>
          </w:p>
        </w:tc>
        <w:tc>
          <w:tcPr>
            <w:tcW w:w="1980" w:type="dxa"/>
            <w:vAlign w:val="bottom"/>
          </w:tcPr>
          <w:p w:rsidR="00703023" w:rsidRPr="00282A49" w:rsidRDefault="00703023" w:rsidP="00282A4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282A49">
              <w:rPr>
                <w:b/>
                <w:sz w:val="26"/>
                <w:szCs w:val="26"/>
              </w:rPr>
              <w:t>11213</w:t>
            </w:r>
          </w:p>
        </w:tc>
      </w:tr>
      <w:tr w:rsidR="00703023" w:rsidRPr="00282A49" w:rsidTr="00282A49">
        <w:tc>
          <w:tcPr>
            <w:tcW w:w="7020" w:type="dxa"/>
            <w:vAlign w:val="bottom"/>
          </w:tcPr>
          <w:p w:rsidR="00703023" w:rsidRPr="00282A49" w:rsidRDefault="00703023" w:rsidP="00282A49">
            <w:pPr>
              <w:overflowPunct w:val="0"/>
              <w:autoSpaceDE w:val="0"/>
              <w:autoSpaceDN w:val="0"/>
              <w:adjustRightInd w:val="0"/>
              <w:ind w:left="470" w:right="255"/>
              <w:rPr>
                <w:sz w:val="26"/>
                <w:szCs w:val="26"/>
              </w:rPr>
            </w:pPr>
            <w:r w:rsidRPr="00282A49">
              <w:rPr>
                <w:sz w:val="26"/>
                <w:szCs w:val="26"/>
              </w:rPr>
              <w:t>моложе трудоспособного возраста</w:t>
            </w:r>
          </w:p>
        </w:tc>
        <w:tc>
          <w:tcPr>
            <w:tcW w:w="1980" w:type="dxa"/>
            <w:vAlign w:val="bottom"/>
          </w:tcPr>
          <w:p w:rsidR="00703023" w:rsidRPr="00282A49" w:rsidRDefault="00703023" w:rsidP="00282A4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2A49">
              <w:rPr>
                <w:sz w:val="26"/>
                <w:szCs w:val="26"/>
              </w:rPr>
              <w:t>2460</w:t>
            </w:r>
          </w:p>
        </w:tc>
      </w:tr>
      <w:tr w:rsidR="00703023" w:rsidRPr="00282A49" w:rsidTr="00282A49">
        <w:tc>
          <w:tcPr>
            <w:tcW w:w="7020" w:type="dxa"/>
            <w:vAlign w:val="bottom"/>
          </w:tcPr>
          <w:p w:rsidR="00703023" w:rsidRPr="00282A49" w:rsidRDefault="00703023" w:rsidP="00282A49">
            <w:pPr>
              <w:overflowPunct w:val="0"/>
              <w:autoSpaceDE w:val="0"/>
              <w:autoSpaceDN w:val="0"/>
              <w:adjustRightInd w:val="0"/>
              <w:ind w:left="470" w:right="255"/>
              <w:rPr>
                <w:sz w:val="26"/>
                <w:szCs w:val="26"/>
              </w:rPr>
            </w:pPr>
            <w:r w:rsidRPr="00282A49">
              <w:rPr>
                <w:sz w:val="26"/>
                <w:szCs w:val="26"/>
              </w:rPr>
              <w:t>трудоспособного возраста</w:t>
            </w:r>
          </w:p>
        </w:tc>
        <w:tc>
          <w:tcPr>
            <w:tcW w:w="1980" w:type="dxa"/>
            <w:vAlign w:val="bottom"/>
          </w:tcPr>
          <w:p w:rsidR="00703023" w:rsidRPr="00282A49" w:rsidRDefault="00703023" w:rsidP="00282A4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2A49">
              <w:rPr>
                <w:sz w:val="26"/>
                <w:szCs w:val="26"/>
              </w:rPr>
              <w:t>6411</w:t>
            </w:r>
          </w:p>
        </w:tc>
      </w:tr>
      <w:tr w:rsidR="00703023" w:rsidRPr="00282A49" w:rsidTr="00282A49">
        <w:tc>
          <w:tcPr>
            <w:tcW w:w="7020" w:type="dxa"/>
            <w:vAlign w:val="bottom"/>
          </w:tcPr>
          <w:p w:rsidR="00703023" w:rsidRPr="00282A49" w:rsidRDefault="00703023" w:rsidP="00282A49">
            <w:pPr>
              <w:overflowPunct w:val="0"/>
              <w:autoSpaceDE w:val="0"/>
              <w:autoSpaceDN w:val="0"/>
              <w:adjustRightInd w:val="0"/>
              <w:ind w:left="470" w:right="255"/>
              <w:rPr>
                <w:sz w:val="26"/>
                <w:szCs w:val="26"/>
              </w:rPr>
            </w:pPr>
            <w:r w:rsidRPr="00282A49">
              <w:rPr>
                <w:sz w:val="26"/>
                <w:szCs w:val="26"/>
              </w:rPr>
              <w:t>старше трудоспособного возраста</w:t>
            </w:r>
          </w:p>
        </w:tc>
        <w:tc>
          <w:tcPr>
            <w:tcW w:w="1980" w:type="dxa"/>
            <w:vAlign w:val="bottom"/>
          </w:tcPr>
          <w:p w:rsidR="00703023" w:rsidRPr="00282A49" w:rsidRDefault="00703023" w:rsidP="00282A4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2A49">
              <w:rPr>
                <w:sz w:val="26"/>
                <w:szCs w:val="26"/>
              </w:rPr>
              <w:t>2342</w:t>
            </w:r>
          </w:p>
        </w:tc>
      </w:tr>
      <w:tr w:rsidR="00703023" w:rsidRPr="00282A49" w:rsidTr="00282A49">
        <w:tc>
          <w:tcPr>
            <w:tcW w:w="7020" w:type="dxa"/>
            <w:vAlign w:val="bottom"/>
          </w:tcPr>
          <w:p w:rsidR="00703023" w:rsidRPr="00282A49" w:rsidRDefault="00703023" w:rsidP="00282A49">
            <w:pPr>
              <w:overflowPunct w:val="0"/>
              <w:autoSpaceDE w:val="0"/>
              <w:autoSpaceDN w:val="0"/>
              <w:adjustRightInd w:val="0"/>
              <w:ind w:right="255"/>
              <w:rPr>
                <w:b/>
                <w:sz w:val="26"/>
                <w:szCs w:val="26"/>
              </w:rPr>
            </w:pPr>
            <w:r w:rsidRPr="00282A49">
              <w:rPr>
                <w:b/>
                <w:sz w:val="26"/>
                <w:szCs w:val="26"/>
              </w:rPr>
              <w:t xml:space="preserve">Мужчины </w:t>
            </w:r>
          </w:p>
        </w:tc>
        <w:tc>
          <w:tcPr>
            <w:tcW w:w="1980" w:type="dxa"/>
            <w:vAlign w:val="bottom"/>
          </w:tcPr>
          <w:p w:rsidR="00703023" w:rsidRPr="00282A49" w:rsidRDefault="00703023" w:rsidP="00282A4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282A49">
              <w:rPr>
                <w:b/>
                <w:sz w:val="26"/>
                <w:szCs w:val="26"/>
              </w:rPr>
              <w:t>5182</w:t>
            </w:r>
          </w:p>
        </w:tc>
      </w:tr>
      <w:tr w:rsidR="00703023" w:rsidRPr="00282A49" w:rsidTr="00282A49">
        <w:tc>
          <w:tcPr>
            <w:tcW w:w="7020" w:type="dxa"/>
            <w:vAlign w:val="bottom"/>
          </w:tcPr>
          <w:p w:rsidR="00703023" w:rsidRPr="00282A49" w:rsidRDefault="00703023" w:rsidP="00282A49">
            <w:pPr>
              <w:overflowPunct w:val="0"/>
              <w:autoSpaceDE w:val="0"/>
              <w:autoSpaceDN w:val="0"/>
              <w:adjustRightInd w:val="0"/>
              <w:ind w:left="470" w:right="255"/>
              <w:rPr>
                <w:sz w:val="26"/>
                <w:szCs w:val="26"/>
              </w:rPr>
            </w:pPr>
            <w:r w:rsidRPr="00282A49">
              <w:rPr>
                <w:sz w:val="26"/>
                <w:szCs w:val="26"/>
              </w:rPr>
              <w:t>моложе трудоспособного возраста</w:t>
            </w:r>
          </w:p>
        </w:tc>
        <w:tc>
          <w:tcPr>
            <w:tcW w:w="1980" w:type="dxa"/>
            <w:vAlign w:val="bottom"/>
          </w:tcPr>
          <w:p w:rsidR="00703023" w:rsidRPr="00282A49" w:rsidRDefault="00703023" w:rsidP="00282A4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2A49">
              <w:rPr>
                <w:sz w:val="26"/>
                <w:szCs w:val="26"/>
              </w:rPr>
              <w:t>1287</w:t>
            </w:r>
          </w:p>
        </w:tc>
      </w:tr>
      <w:tr w:rsidR="00703023" w:rsidRPr="00282A49" w:rsidTr="00282A49">
        <w:tc>
          <w:tcPr>
            <w:tcW w:w="7020" w:type="dxa"/>
            <w:tcBorders>
              <w:bottom w:val="single" w:sz="4" w:space="0" w:color="auto"/>
            </w:tcBorders>
            <w:vAlign w:val="bottom"/>
          </w:tcPr>
          <w:p w:rsidR="00703023" w:rsidRPr="00282A49" w:rsidRDefault="00703023" w:rsidP="00282A49">
            <w:pPr>
              <w:overflowPunct w:val="0"/>
              <w:autoSpaceDE w:val="0"/>
              <w:autoSpaceDN w:val="0"/>
              <w:adjustRightInd w:val="0"/>
              <w:ind w:left="470" w:right="255"/>
              <w:rPr>
                <w:sz w:val="26"/>
                <w:szCs w:val="26"/>
              </w:rPr>
            </w:pPr>
            <w:r w:rsidRPr="00282A49">
              <w:rPr>
                <w:sz w:val="26"/>
                <w:szCs w:val="26"/>
              </w:rPr>
              <w:t>трудоспособного возраста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:rsidR="00703023" w:rsidRPr="00282A49" w:rsidRDefault="00703023" w:rsidP="00282A4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2A49">
              <w:rPr>
                <w:sz w:val="26"/>
                <w:szCs w:val="26"/>
              </w:rPr>
              <w:t>3159</w:t>
            </w:r>
          </w:p>
        </w:tc>
      </w:tr>
      <w:tr w:rsidR="00703023" w:rsidRPr="00282A49" w:rsidTr="00282A49">
        <w:tc>
          <w:tcPr>
            <w:tcW w:w="7020" w:type="dxa"/>
            <w:tcBorders>
              <w:bottom w:val="single" w:sz="4" w:space="0" w:color="auto"/>
            </w:tcBorders>
            <w:vAlign w:val="bottom"/>
          </w:tcPr>
          <w:p w:rsidR="00703023" w:rsidRPr="00282A49" w:rsidRDefault="00703023" w:rsidP="00282A49">
            <w:pPr>
              <w:overflowPunct w:val="0"/>
              <w:autoSpaceDE w:val="0"/>
              <w:autoSpaceDN w:val="0"/>
              <w:adjustRightInd w:val="0"/>
              <w:ind w:left="470" w:right="255"/>
              <w:rPr>
                <w:sz w:val="26"/>
                <w:szCs w:val="26"/>
              </w:rPr>
            </w:pPr>
            <w:r w:rsidRPr="00282A49">
              <w:rPr>
                <w:sz w:val="26"/>
                <w:szCs w:val="26"/>
              </w:rPr>
              <w:t>старше трудоспособного возраста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:rsidR="00703023" w:rsidRPr="00282A49" w:rsidRDefault="00703023" w:rsidP="00282A4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2A49">
              <w:rPr>
                <w:sz w:val="26"/>
                <w:szCs w:val="26"/>
              </w:rPr>
              <w:t>736</w:t>
            </w:r>
          </w:p>
        </w:tc>
      </w:tr>
      <w:tr w:rsidR="008E77E4" w:rsidRPr="00282A49" w:rsidTr="00282A49">
        <w:tc>
          <w:tcPr>
            <w:tcW w:w="7020" w:type="dxa"/>
            <w:tcBorders>
              <w:bottom w:val="single" w:sz="4" w:space="0" w:color="auto"/>
            </w:tcBorders>
            <w:vAlign w:val="bottom"/>
          </w:tcPr>
          <w:p w:rsidR="008E77E4" w:rsidRPr="00282A49" w:rsidRDefault="008E77E4" w:rsidP="00282A49">
            <w:pPr>
              <w:overflowPunct w:val="0"/>
              <w:autoSpaceDE w:val="0"/>
              <w:autoSpaceDN w:val="0"/>
              <w:adjustRightInd w:val="0"/>
              <w:spacing w:before="20" w:after="20"/>
              <w:ind w:right="255"/>
              <w:rPr>
                <w:b/>
                <w:sz w:val="26"/>
                <w:szCs w:val="26"/>
              </w:rPr>
            </w:pPr>
            <w:r w:rsidRPr="00282A49">
              <w:rPr>
                <w:b/>
                <w:sz w:val="26"/>
                <w:szCs w:val="26"/>
              </w:rPr>
              <w:t xml:space="preserve">Женщины 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:rsidR="008E77E4" w:rsidRPr="00282A49" w:rsidRDefault="008E77E4" w:rsidP="00282A49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sz w:val="26"/>
                <w:szCs w:val="26"/>
              </w:rPr>
            </w:pPr>
            <w:r w:rsidRPr="00282A49">
              <w:rPr>
                <w:b/>
                <w:sz w:val="26"/>
                <w:szCs w:val="26"/>
              </w:rPr>
              <w:t>6031</w:t>
            </w:r>
          </w:p>
        </w:tc>
      </w:tr>
      <w:tr w:rsidR="008E77E4" w:rsidRPr="00282A49" w:rsidTr="00282A49">
        <w:tc>
          <w:tcPr>
            <w:tcW w:w="7020" w:type="dxa"/>
            <w:tcBorders>
              <w:bottom w:val="single" w:sz="4" w:space="0" w:color="auto"/>
            </w:tcBorders>
            <w:vAlign w:val="bottom"/>
          </w:tcPr>
          <w:p w:rsidR="008E77E4" w:rsidRPr="00282A49" w:rsidRDefault="008E77E4" w:rsidP="00282A49">
            <w:pPr>
              <w:overflowPunct w:val="0"/>
              <w:autoSpaceDE w:val="0"/>
              <w:autoSpaceDN w:val="0"/>
              <w:adjustRightInd w:val="0"/>
              <w:spacing w:before="20" w:after="20"/>
              <w:ind w:left="470" w:right="255"/>
              <w:rPr>
                <w:sz w:val="26"/>
                <w:szCs w:val="26"/>
              </w:rPr>
            </w:pPr>
            <w:r w:rsidRPr="00282A49">
              <w:rPr>
                <w:sz w:val="26"/>
                <w:szCs w:val="26"/>
              </w:rPr>
              <w:t>моложе трудоспособного возраста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:rsidR="008E77E4" w:rsidRPr="00282A49" w:rsidRDefault="008E77E4" w:rsidP="00282A49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26"/>
                <w:szCs w:val="26"/>
              </w:rPr>
            </w:pPr>
            <w:r w:rsidRPr="00282A49">
              <w:rPr>
                <w:sz w:val="26"/>
                <w:szCs w:val="26"/>
              </w:rPr>
              <w:t>1173</w:t>
            </w:r>
          </w:p>
        </w:tc>
      </w:tr>
      <w:tr w:rsidR="008E77E4" w:rsidRPr="00282A49" w:rsidTr="00282A49">
        <w:tc>
          <w:tcPr>
            <w:tcW w:w="7020" w:type="dxa"/>
            <w:tcBorders>
              <w:bottom w:val="single" w:sz="4" w:space="0" w:color="auto"/>
            </w:tcBorders>
            <w:vAlign w:val="bottom"/>
          </w:tcPr>
          <w:p w:rsidR="008E77E4" w:rsidRPr="00282A49" w:rsidRDefault="008E77E4" w:rsidP="00282A49">
            <w:pPr>
              <w:overflowPunct w:val="0"/>
              <w:autoSpaceDE w:val="0"/>
              <w:autoSpaceDN w:val="0"/>
              <w:adjustRightInd w:val="0"/>
              <w:spacing w:before="20" w:after="20"/>
              <w:ind w:left="470" w:right="255"/>
              <w:rPr>
                <w:sz w:val="26"/>
                <w:szCs w:val="26"/>
              </w:rPr>
            </w:pPr>
            <w:r w:rsidRPr="00282A49">
              <w:rPr>
                <w:sz w:val="26"/>
                <w:szCs w:val="26"/>
              </w:rPr>
              <w:t>трудоспособного возраста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:rsidR="008E77E4" w:rsidRPr="00282A49" w:rsidRDefault="008E77E4" w:rsidP="00282A49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26"/>
                <w:szCs w:val="26"/>
              </w:rPr>
            </w:pPr>
            <w:r w:rsidRPr="00282A49">
              <w:rPr>
                <w:sz w:val="26"/>
                <w:szCs w:val="26"/>
              </w:rPr>
              <w:t>3252</w:t>
            </w:r>
          </w:p>
        </w:tc>
      </w:tr>
      <w:tr w:rsidR="008E77E4" w:rsidRPr="00282A49" w:rsidTr="00282A49">
        <w:tc>
          <w:tcPr>
            <w:tcW w:w="7020" w:type="dxa"/>
            <w:tcBorders>
              <w:bottom w:val="single" w:sz="4" w:space="0" w:color="auto"/>
            </w:tcBorders>
            <w:vAlign w:val="bottom"/>
          </w:tcPr>
          <w:p w:rsidR="008E77E4" w:rsidRPr="00282A49" w:rsidRDefault="008E77E4" w:rsidP="00282A49">
            <w:pPr>
              <w:overflowPunct w:val="0"/>
              <w:autoSpaceDE w:val="0"/>
              <w:autoSpaceDN w:val="0"/>
              <w:adjustRightInd w:val="0"/>
              <w:spacing w:before="20" w:after="20"/>
              <w:ind w:left="470" w:right="255"/>
              <w:rPr>
                <w:sz w:val="26"/>
                <w:szCs w:val="26"/>
              </w:rPr>
            </w:pPr>
            <w:r w:rsidRPr="00282A49">
              <w:rPr>
                <w:sz w:val="26"/>
                <w:szCs w:val="26"/>
              </w:rPr>
              <w:t>старше трудоспособного возраста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:rsidR="008E77E4" w:rsidRPr="00282A49" w:rsidRDefault="008E77E4" w:rsidP="00282A49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26"/>
                <w:szCs w:val="26"/>
              </w:rPr>
            </w:pPr>
            <w:r w:rsidRPr="00282A49">
              <w:rPr>
                <w:sz w:val="26"/>
                <w:szCs w:val="26"/>
              </w:rPr>
              <w:t>1606</w:t>
            </w:r>
          </w:p>
        </w:tc>
      </w:tr>
      <w:tr w:rsidR="008E77E4" w:rsidRPr="00282A49" w:rsidTr="00282A49">
        <w:tc>
          <w:tcPr>
            <w:tcW w:w="9000" w:type="dxa"/>
            <w:gridSpan w:val="2"/>
            <w:tcBorders>
              <w:bottom w:val="single" w:sz="4" w:space="0" w:color="auto"/>
            </w:tcBorders>
            <w:vAlign w:val="bottom"/>
          </w:tcPr>
          <w:p w:rsidR="008E77E4" w:rsidRPr="00282A49" w:rsidRDefault="008E77E4" w:rsidP="00282A49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26"/>
                <w:szCs w:val="26"/>
              </w:rPr>
            </w:pPr>
            <w:r w:rsidRPr="00282A49">
              <w:rPr>
                <w:b/>
                <w:sz w:val="26"/>
                <w:szCs w:val="26"/>
              </w:rPr>
              <w:t>Сельское население</w:t>
            </w:r>
          </w:p>
        </w:tc>
      </w:tr>
      <w:tr w:rsidR="008E77E4" w:rsidRPr="00282A49" w:rsidTr="00282A49">
        <w:tc>
          <w:tcPr>
            <w:tcW w:w="7020" w:type="dxa"/>
            <w:tcBorders>
              <w:bottom w:val="single" w:sz="4" w:space="0" w:color="auto"/>
            </w:tcBorders>
            <w:vAlign w:val="bottom"/>
          </w:tcPr>
          <w:p w:rsidR="008E77E4" w:rsidRPr="00282A49" w:rsidRDefault="008E77E4" w:rsidP="00282A49">
            <w:pPr>
              <w:overflowPunct w:val="0"/>
              <w:autoSpaceDE w:val="0"/>
              <w:autoSpaceDN w:val="0"/>
              <w:adjustRightInd w:val="0"/>
              <w:spacing w:before="20" w:after="20"/>
              <w:ind w:right="255"/>
              <w:rPr>
                <w:b/>
                <w:sz w:val="26"/>
                <w:szCs w:val="26"/>
              </w:rPr>
            </w:pPr>
            <w:r w:rsidRPr="00282A49">
              <w:rPr>
                <w:b/>
                <w:sz w:val="26"/>
                <w:szCs w:val="26"/>
              </w:rPr>
              <w:t xml:space="preserve">Оба пола 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:rsidR="008E77E4" w:rsidRPr="00282A49" w:rsidRDefault="008E77E4" w:rsidP="00282A49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sz w:val="26"/>
                <w:szCs w:val="26"/>
              </w:rPr>
            </w:pPr>
            <w:r w:rsidRPr="00282A49">
              <w:rPr>
                <w:b/>
                <w:sz w:val="26"/>
                <w:szCs w:val="26"/>
              </w:rPr>
              <w:t>8697</w:t>
            </w:r>
          </w:p>
        </w:tc>
      </w:tr>
      <w:tr w:rsidR="008E77E4" w:rsidRPr="00282A49" w:rsidTr="00282A49">
        <w:tc>
          <w:tcPr>
            <w:tcW w:w="7020" w:type="dxa"/>
            <w:tcBorders>
              <w:bottom w:val="single" w:sz="4" w:space="0" w:color="auto"/>
            </w:tcBorders>
            <w:vAlign w:val="bottom"/>
          </w:tcPr>
          <w:p w:rsidR="008E77E4" w:rsidRPr="00282A49" w:rsidRDefault="008E77E4" w:rsidP="00282A49">
            <w:pPr>
              <w:overflowPunct w:val="0"/>
              <w:autoSpaceDE w:val="0"/>
              <w:autoSpaceDN w:val="0"/>
              <w:adjustRightInd w:val="0"/>
              <w:spacing w:before="20" w:after="20"/>
              <w:ind w:left="470" w:right="255"/>
              <w:rPr>
                <w:sz w:val="26"/>
                <w:szCs w:val="26"/>
              </w:rPr>
            </w:pPr>
            <w:r w:rsidRPr="00282A49">
              <w:rPr>
                <w:sz w:val="26"/>
                <w:szCs w:val="26"/>
              </w:rPr>
              <w:t>моложе трудоспособного возраста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:rsidR="008E77E4" w:rsidRPr="00282A49" w:rsidRDefault="008E77E4" w:rsidP="00282A49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26"/>
                <w:szCs w:val="26"/>
              </w:rPr>
            </w:pPr>
            <w:r w:rsidRPr="00282A49">
              <w:rPr>
                <w:sz w:val="26"/>
                <w:szCs w:val="26"/>
              </w:rPr>
              <w:t>1876</w:t>
            </w:r>
          </w:p>
        </w:tc>
      </w:tr>
      <w:tr w:rsidR="008E77E4" w:rsidRPr="00282A49" w:rsidTr="00282A49">
        <w:tc>
          <w:tcPr>
            <w:tcW w:w="7020" w:type="dxa"/>
            <w:tcBorders>
              <w:bottom w:val="single" w:sz="4" w:space="0" w:color="auto"/>
            </w:tcBorders>
            <w:vAlign w:val="bottom"/>
          </w:tcPr>
          <w:p w:rsidR="008E77E4" w:rsidRPr="00282A49" w:rsidRDefault="008E77E4" w:rsidP="00282A49">
            <w:pPr>
              <w:overflowPunct w:val="0"/>
              <w:autoSpaceDE w:val="0"/>
              <w:autoSpaceDN w:val="0"/>
              <w:adjustRightInd w:val="0"/>
              <w:spacing w:before="20" w:after="20"/>
              <w:ind w:left="470" w:right="255"/>
              <w:rPr>
                <w:sz w:val="26"/>
                <w:szCs w:val="26"/>
              </w:rPr>
            </w:pPr>
            <w:r w:rsidRPr="00282A49">
              <w:rPr>
                <w:sz w:val="26"/>
                <w:szCs w:val="26"/>
              </w:rPr>
              <w:t>трудоспособного возраста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:rsidR="008E77E4" w:rsidRPr="00282A49" w:rsidRDefault="008E77E4" w:rsidP="00282A49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26"/>
                <w:szCs w:val="26"/>
              </w:rPr>
            </w:pPr>
            <w:r w:rsidRPr="00282A49">
              <w:rPr>
                <w:sz w:val="26"/>
                <w:szCs w:val="26"/>
              </w:rPr>
              <w:t>4925</w:t>
            </w:r>
          </w:p>
        </w:tc>
      </w:tr>
      <w:tr w:rsidR="008E77E4" w:rsidRPr="00282A49" w:rsidTr="00282A49">
        <w:tc>
          <w:tcPr>
            <w:tcW w:w="7020" w:type="dxa"/>
            <w:tcBorders>
              <w:bottom w:val="single" w:sz="4" w:space="0" w:color="auto"/>
            </w:tcBorders>
            <w:vAlign w:val="bottom"/>
          </w:tcPr>
          <w:p w:rsidR="008E77E4" w:rsidRPr="00282A49" w:rsidRDefault="008E77E4" w:rsidP="00282A49">
            <w:pPr>
              <w:overflowPunct w:val="0"/>
              <w:autoSpaceDE w:val="0"/>
              <w:autoSpaceDN w:val="0"/>
              <w:adjustRightInd w:val="0"/>
              <w:spacing w:before="20" w:after="20"/>
              <w:ind w:left="470" w:right="255"/>
              <w:rPr>
                <w:sz w:val="26"/>
                <w:szCs w:val="26"/>
              </w:rPr>
            </w:pPr>
            <w:r w:rsidRPr="00282A49">
              <w:rPr>
                <w:sz w:val="26"/>
                <w:szCs w:val="26"/>
              </w:rPr>
              <w:t>старше трудоспособного возраста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:rsidR="008E77E4" w:rsidRPr="00282A49" w:rsidRDefault="008E77E4" w:rsidP="00282A49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26"/>
                <w:szCs w:val="26"/>
              </w:rPr>
            </w:pPr>
            <w:r w:rsidRPr="00282A49">
              <w:rPr>
                <w:sz w:val="26"/>
                <w:szCs w:val="26"/>
              </w:rPr>
              <w:t>1896</w:t>
            </w:r>
          </w:p>
        </w:tc>
      </w:tr>
      <w:tr w:rsidR="008E77E4" w:rsidRPr="00282A49" w:rsidTr="00282A49">
        <w:tc>
          <w:tcPr>
            <w:tcW w:w="7020" w:type="dxa"/>
            <w:tcBorders>
              <w:bottom w:val="single" w:sz="4" w:space="0" w:color="auto"/>
            </w:tcBorders>
            <w:vAlign w:val="bottom"/>
          </w:tcPr>
          <w:p w:rsidR="008E77E4" w:rsidRPr="00282A49" w:rsidRDefault="008E77E4" w:rsidP="00282A49">
            <w:pPr>
              <w:overflowPunct w:val="0"/>
              <w:autoSpaceDE w:val="0"/>
              <w:autoSpaceDN w:val="0"/>
              <w:adjustRightInd w:val="0"/>
              <w:spacing w:before="20" w:after="20"/>
              <w:ind w:right="255"/>
              <w:rPr>
                <w:b/>
                <w:sz w:val="26"/>
                <w:szCs w:val="26"/>
              </w:rPr>
            </w:pPr>
            <w:r w:rsidRPr="00282A49">
              <w:rPr>
                <w:b/>
                <w:sz w:val="26"/>
                <w:szCs w:val="26"/>
              </w:rPr>
              <w:t xml:space="preserve">Мужчины 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:rsidR="008E77E4" w:rsidRPr="00282A49" w:rsidRDefault="008E77E4" w:rsidP="00282A49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sz w:val="26"/>
                <w:szCs w:val="26"/>
              </w:rPr>
            </w:pPr>
            <w:r w:rsidRPr="00282A49">
              <w:rPr>
                <w:b/>
                <w:sz w:val="26"/>
                <w:szCs w:val="26"/>
              </w:rPr>
              <w:t>4048</w:t>
            </w:r>
          </w:p>
        </w:tc>
      </w:tr>
      <w:tr w:rsidR="008E77E4" w:rsidRPr="00282A49" w:rsidTr="00282A49">
        <w:tc>
          <w:tcPr>
            <w:tcW w:w="7020" w:type="dxa"/>
            <w:tcBorders>
              <w:bottom w:val="single" w:sz="4" w:space="0" w:color="auto"/>
            </w:tcBorders>
            <w:vAlign w:val="bottom"/>
          </w:tcPr>
          <w:p w:rsidR="008E77E4" w:rsidRPr="00282A49" w:rsidRDefault="008E77E4" w:rsidP="00282A49">
            <w:pPr>
              <w:overflowPunct w:val="0"/>
              <w:autoSpaceDE w:val="0"/>
              <w:autoSpaceDN w:val="0"/>
              <w:adjustRightInd w:val="0"/>
              <w:spacing w:before="20" w:after="20"/>
              <w:ind w:left="470" w:right="255"/>
              <w:rPr>
                <w:sz w:val="26"/>
                <w:szCs w:val="26"/>
              </w:rPr>
            </w:pPr>
            <w:r w:rsidRPr="00282A49">
              <w:rPr>
                <w:sz w:val="26"/>
                <w:szCs w:val="26"/>
              </w:rPr>
              <w:t>моложе трудоспособного возраста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:rsidR="008E77E4" w:rsidRPr="00282A49" w:rsidRDefault="008E77E4" w:rsidP="00282A49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26"/>
                <w:szCs w:val="26"/>
              </w:rPr>
            </w:pPr>
            <w:r w:rsidRPr="00282A49">
              <w:rPr>
                <w:sz w:val="26"/>
                <w:szCs w:val="26"/>
              </w:rPr>
              <w:t>952</w:t>
            </w:r>
          </w:p>
        </w:tc>
      </w:tr>
      <w:tr w:rsidR="008E77E4" w:rsidRPr="00282A49" w:rsidTr="00282A49">
        <w:tc>
          <w:tcPr>
            <w:tcW w:w="7020" w:type="dxa"/>
            <w:tcBorders>
              <w:bottom w:val="single" w:sz="4" w:space="0" w:color="auto"/>
            </w:tcBorders>
            <w:vAlign w:val="bottom"/>
          </w:tcPr>
          <w:p w:rsidR="008E77E4" w:rsidRPr="00282A49" w:rsidRDefault="008E77E4" w:rsidP="00282A49">
            <w:pPr>
              <w:overflowPunct w:val="0"/>
              <w:autoSpaceDE w:val="0"/>
              <w:autoSpaceDN w:val="0"/>
              <w:adjustRightInd w:val="0"/>
              <w:spacing w:before="20" w:after="20"/>
              <w:ind w:left="470" w:right="255"/>
              <w:rPr>
                <w:sz w:val="26"/>
                <w:szCs w:val="26"/>
              </w:rPr>
            </w:pPr>
            <w:r w:rsidRPr="00282A49">
              <w:rPr>
                <w:sz w:val="26"/>
                <w:szCs w:val="26"/>
              </w:rPr>
              <w:t>трудоспособного возраста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:rsidR="008E77E4" w:rsidRPr="00282A49" w:rsidRDefault="008E77E4" w:rsidP="00282A49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26"/>
                <w:szCs w:val="26"/>
              </w:rPr>
            </w:pPr>
            <w:r w:rsidRPr="00282A49">
              <w:rPr>
                <w:sz w:val="26"/>
                <w:szCs w:val="26"/>
              </w:rPr>
              <w:t>2511</w:t>
            </w:r>
          </w:p>
        </w:tc>
      </w:tr>
      <w:tr w:rsidR="008E77E4" w:rsidRPr="00282A49" w:rsidTr="00282A49">
        <w:tc>
          <w:tcPr>
            <w:tcW w:w="7020" w:type="dxa"/>
            <w:tcBorders>
              <w:bottom w:val="single" w:sz="4" w:space="0" w:color="auto"/>
            </w:tcBorders>
            <w:vAlign w:val="bottom"/>
          </w:tcPr>
          <w:p w:rsidR="008E77E4" w:rsidRPr="00282A49" w:rsidRDefault="008E77E4" w:rsidP="00282A49">
            <w:pPr>
              <w:overflowPunct w:val="0"/>
              <w:autoSpaceDE w:val="0"/>
              <w:autoSpaceDN w:val="0"/>
              <w:adjustRightInd w:val="0"/>
              <w:spacing w:before="20" w:after="20"/>
              <w:ind w:left="470" w:right="255"/>
              <w:rPr>
                <w:sz w:val="26"/>
                <w:szCs w:val="26"/>
              </w:rPr>
            </w:pPr>
            <w:r w:rsidRPr="00282A49">
              <w:rPr>
                <w:sz w:val="26"/>
                <w:szCs w:val="26"/>
              </w:rPr>
              <w:t>старше трудоспособного возраста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:rsidR="008E77E4" w:rsidRPr="00282A49" w:rsidRDefault="008E77E4" w:rsidP="00282A49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26"/>
                <w:szCs w:val="26"/>
              </w:rPr>
            </w:pPr>
            <w:r w:rsidRPr="00282A49">
              <w:rPr>
                <w:sz w:val="26"/>
                <w:szCs w:val="26"/>
              </w:rPr>
              <w:t>585</w:t>
            </w:r>
          </w:p>
        </w:tc>
      </w:tr>
      <w:tr w:rsidR="008E77E4" w:rsidRPr="00282A49" w:rsidTr="00282A49">
        <w:tc>
          <w:tcPr>
            <w:tcW w:w="7020" w:type="dxa"/>
            <w:tcBorders>
              <w:bottom w:val="single" w:sz="4" w:space="0" w:color="auto"/>
            </w:tcBorders>
            <w:vAlign w:val="bottom"/>
          </w:tcPr>
          <w:p w:rsidR="008E77E4" w:rsidRPr="00282A49" w:rsidRDefault="008E77E4" w:rsidP="00282A49">
            <w:pPr>
              <w:overflowPunct w:val="0"/>
              <w:autoSpaceDE w:val="0"/>
              <w:autoSpaceDN w:val="0"/>
              <w:adjustRightInd w:val="0"/>
              <w:spacing w:before="20" w:after="20"/>
              <w:ind w:right="255"/>
              <w:rPr>
                <w:b/>
                <w:sz w:val="26"/>
                <w:szCs w:val="26"/>
              </w:rPr>
            </w:pPr>
            <w:r w:rsidRPr="00282A49">
              <w:rPr>
                <w:b/>
                <w:sz w:val="26"/>
                <w:szCs w:val="26"/>
              </w:rPr>
              <w:t xml:space="preserve">Женщины 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:rsidR="008E77E4" w:rsidRPr="00282A49" w:rsidRDefault="008E77E4" w:rsidP="00282A49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sz w:val="26"/>
                <w:szCs w:val="26"/>
              </w:rPr>
            </w:pPr>
            <w:r w:rsidRPr="00282A49">
              <w:rPr>
                <w:b/>
                <w:sz w:val="26"/>
                <w:szCs w:val="26"/>
              </w:rPr>
              <w:t>4649</w:t>
            </w:r>
          </w:p>
        </w:tc>
      </w:tr>
      <w:tr w:rsidR="008E77E4" w:rsidRPr="00282A49" w:rsidTr="00282A49">
        <w:tc>
          <w:tcPr>
            <w:tcW w:w="7020" w:type="dxa"/>
            <w:tcBorders>
              <w:bottom w:val="single" w:sz="4" w:space="0" w:color="auto"/>
            </w:tcBorders>
            <w:vAlign w:val="bottom"/>
          </w:tcPr>
          <w:p w:rsidR="008E77E4" w:rsidRPr="00282A49" w:rsidRDefault="008E77E4" w:rsidP="00282A49">
            <w:pPr>
              <w:overflowPunct w:val="0"/>
              <w:autoSpaceDE w:val="0"/>
              <w:autoSpaceDN w:val="0"/>
              <w:adjustRightInd w:val="0"/>
              <w:spacing w:before="20" w:after="20"/>
              <w:ind w:left="470" w:right="255"/>
              <w:rPr>
                <w:sz w:val="26"/>
                <w:szCs w:val="26"/>
              </w:rPr>
            </w:pPr>
            <w:r w:rsidRPr="00282A49">
              <w:rPr>
                <w:sz w:val="26"/>
                <w:szCs w:val="26"/>
              </w:rPr>
              <w:t>моложе трудоспособного возраста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:rsidR="008E77E4" w:rsidRPr="00282A49" w:rsidRDefault="008E77E4" w:rsidP="00282A49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26"/>
                <w:szCs w:val="26"/>
              </w:rPr>
            </w:pPr>
            <w:r w:rsidRPr="00282A49">
              <w:rPr>
                <w:sz w:val="26"/>
                <w:szCs w:val="26"/>
              </w:rPr>
              <w:t>924</w:t>
            </w:r>
          </w:p>
        </w:tc>
      </w:tr>
      <w:tr w:rsidR="008E77E4" w:rsidRPr="00282A49" w:rsidTr="00282A49">
        <w:tc>
          <w:tcPr>
            <w:tcW w:w="7020" w:type="dxa"/>
            <w:tcBorders>
              <w:bottom w:val="single" w:sz="4" w:space="0" w:color="auto"/>
            </w:tcBorders>
            <w:vAlign w:val="bottom"/>
          </w:tcPr>
          <w:p w:rsidR="008E77E4" w:rsidRPr="00282A49" w:rsidRDefault="008E77E4" w:rsidP="00282A49">
            <w:pPr>
              <w:overflowPunct w:val="0"/>
              <w:autoSpaceDE w:val="0"/>
              <w:autoSpaceDN w:val="0"/>
              <w:adjustRightInd w:val="0"/>
              <w:spacing w:before="20" w:after="20"/>
              <w:ind w:left="470" w:right="255"/>
              <w:rPr>
                <w:sz w:val="26"/>
                <w:szCs w:val="26"/>
              </w:rPr>
            </w:pPr>
            <w:r w:rsidRPr="00282A49">
              <w:rPr>
                <w:sz w:val="26"/>
                <w:szCs w:val="26"/>
              </w:rPr>
              <w:t>трудоспособного возраста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:rsidR="008E77E4" w:rsidRPr="00282A49" w:rsidRDefault="008E77E4" w:rsidP="00282A49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26"/>
                <w:szCs w:val="26"/>
              </w:rPr>
            </w:pPr>
            <w:r w:rsidRPr="00282A49">
              <w:rPr>
                <w:sz w:val="26"/>
                <w:szCs w:val="26"/>
              </w:rPr>
              <w:t>2414</w:t>
            </w:r>
          </w:p>
        </w:tc>
      </w:tr>
      <w:tr w:rsidR="008E77E4" w:rsidRPr="00282A49" w:rsidTr="00282A49">
        <w:tc>
          <w:tcPr>
            <w:tcW w:w="7020" w:type="dxa"/>
            <w:tcBorders>
              <w:bottom w:val="single" w:sz="4" w:space="0" w:color="auto"/>
            </w:tcBorders>
            <w:vAlign w:val="bottom"/>
          </w:tcPr>
          <w:p w:rsidR="008E77E4" w:rsidRPr="00282A49" w:rsidRDefault="008E77E4" w:rsidP="00282A49">
            <w:pPr>
              <w:overflowPunct w:val="0"/>
              <w:autoSpaceDE w:val="0"/>
              <w:autoSpaceDN w:val="0"/>
              <w:adjustRightInd w:val="0"/>
              <w:spacing w:before="20" w:after="20"/>
              <w:ind w:left="470" w:right="255"/>
              <w:rPr>
                <w:sz w:val="26"/>
                <w:szCs w:val="26"/>
              </w:rPr>
            </w:pPr>
            <w:r w:rsidRPr="00282A49">
              <w:rPr>
                <w:sz w:val="26"/>
                <w:szCs w:val="26"/>
              </w:rPr>
              <w:t>старше трудоспособного возраста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:rsidR="008E77E4" w:rsidRPr="00282A49" w:rsidRDefault="008E77E4" w:rsidP="00282A49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26"/>
                <w:szCs w:val="26"/>
              </w:rPr>
            </w:pPr>
            <w:r w:rsidRPr="00282A49">
              <w:rPr>
                <w:sz w:val="26"/>
                <w:szCs w:val="26"/>
              </w:rPr>
              <w:t>1311</w:t>
            </w:r>
          </w:p>
        </w:tc>
      </w:tr>
    </w:tbl>
    <w:p w:rsidR="008E77E4" w:rsidRDefault="008E77E4" w:rsidP="00986BC2">
      <w:pPr>
        <w:spacing w:line="360" w:lineRule="auto"/>
        <w:ind w:firstLine="720"/>
        <w:jc w:val="both"/>
        <w:rPr>
          <w:sz w:val="26"/>
          <w:szCs w:val="26"/>
        </w:rPr>
      </w:pPr>
    </w:p>
    <w:p w:rsidR="00703023" w:rsidRDefault="00986BC2" w:rsidP="00986BC2">
      <w:pPr>
        <w:spacing w:line="360" w:lineRule="auto"/>
        <w:ind w:firstLine="720"/>
        <w:jc w:val="both"/>
        <w:rPr>
          <w:sz w:val="28"/>
          <w:szCs w:val="28"/>
        </w:rPr>
      </w:pPr>
      <w:r w:rsidRPr="00986BC2">
        <w:rPr>
          <w:sz w:val="28"/>
          <w:szCs w:val="28"/>
        </w:rPr>
        <w:t xml:space="preserve">Необходимо отметить, что </w:t>
      </w:r>
      <w:r w:rsidR="00E62B1C">
        <w:rPr>
          <w:sz w:val="28"/>
          <w:szCs w:val="28"/>
        </w:rPr>
        <w:t xml:space="preserve">численность населения </w:t>
      </w:r>
      <w:r w:rsidR="00703023">
        <w:rPr>
          <w:sz w:val="28"/>
          <w:szCs w:val="28"/>
        </w:rPr>
        <w:t xml:space="preserve">по половому признаку примерно равная, но женского </w:t>
      </w:r>
      <w:r w:rsidR="00E62B1C">
        <w:rPr>
          <w:sz w:val="28"/>
          <w:szCs w:val="28"/>
        </w:rPr>
        <w:t>немного выше, чем мужского</w:t>
      </w:r>
      <w:r w:rsidR="00703023">
        <w:rPr>
          <w:sz w:val="28"/>
          <w:szCs w:val="28"/>
        </w:rPr>
        <w:t>.</w:t>
      </w:r>
    </w:p>
    <w:p w:rsidR="008E77E4" w:rsidRDefault="008E77E4" w:rsidP="00897CD9">
      <w:pPr>
        <w:pStyle w:val="a2"/>
        <w:spacing w:before="120" w:line="240" w:lineRule="auto"/>
        <w:ind w:firstLine="0"/>
        <w:jc w:val="center"/>
        <w:rPr>
          <w:b/>
          <w:sz w:val="28"/>
          <w:szCs w:val="28"/>
        </w:rPr>
      </w:pPr>
    </w:p>
    <w:p w:rsidR="008E77E4" w:rsidRDefault="008E77E4" w:rsidP="00897CD9">
      <w:pPr>
        <w:pStyle w:val="a2"/>
        <w:spacing w:before="120" w:line="240" w:lineRule="auto"/>
        <w:ind w:firstLine="0"/>
        <w:jc w:val="center"/>
        <w:rPr>
          <w:b/>
          <w:sz w:val="28"/>
          <w:szCs w:val="28"/>
        </w:rPr>
      </w:pPr>
    </w:p>
    <w:p w:rsidR="008E77E4" w:rsidRDefault="008E77E4" w:rsidP="00897CD9">
      <w:pPr>
        <w:pStyle w:val="a2"/>
        <w:spacing w:before="120" w:line="240" w:lineRule="auto"/>
        <w:ind w:firstLine="0"/>
        <w:jc w:val="center"/>
        <w:rPr>
          <w:b/>
          <w:sz w:val="28"/>
          <w:szCs w:val="28"/>
        </w:rPr>
      </w:pPr>
    </w:p>
    <w:p w:rsidR="00BA4165" w:rsidRPr="00897CD9" w:rsidRDefault="00BA4165" w:rsidP="00897CD9">
      <w:pPr>
        <w:pStyle w:val="a2"/>
        <w:spacing w:before="120" w:line="240" w:lineRule="auto"/>
        <w:ind w:firstLine="0"/>
        <w:jc w:val="center"/>
        <w:rPr>
          <w:b/>
          <w:sz w:val="28"/>
          <w:szCs w:val="28"/>
        </w:rPr>
      </w:pPr>
      <w:r w:rsidRPr="00897CD9">
        <w:rPr>
          <w:b/>
          <w:sz w:val="28"/>
          <w:szCs w:val="28"/>
        </w:rPr>
        <w:lastRenderedPageBreak/>
        <w:t xml:space="preserve">Глава 5. Экономическая база развития </w:t>
      </w:r>
      <w:r w:rsidR="00F4786C">
        <w:rPr>
          <w:b/>
          <w:sz w:val="28"/>
          <w:szCs w:val="28"/>
        </w:rPr>
        <w:t>Дигор</w:t>
      </w:r>
      <w:r w:rsidRPr="00897CD9">
        <w:rPr>
          <w:b/>
          <w:sz w:val="28"/>
          <w:szCs w:val="28"/>
        </w:rPr>
        <w:t>ского района</w:t>
      </w:r>
    </w:p>
    <w:p w:rsidR="00BA4165" w:rsidRDefault="00BA4165" w:rsidP="004A4777">
      <w:pPr>
        <w:pStyle w:val="a2"/>
        <w:spacing w:before="120"/>
        <w:jc w:val="center"/>
        <w:rPr>
          <w:b/>
          <w:sz w:val="28"/>
          <w:szCs w:val="28"/>
        </w:rPr>
      </w:pPr>
      <w:r w:rsidRPr="00897CD9">
        <w:rPr>
          <w:b/>
          <w:sz w:val="28"/>
          <w:szCs w:val="28"/>
        </w:rPr>
        <w:t>5.1. Промышленность</w:t>
      </w:r>
    </w:p>
    <w:p w:rsidR="004A4777" w:rsidRDefault="004A4777" w:rsidP="004A4777">
      <w:pPr>
        <w:pStyle w:val="a2"/>
        <w:spacing w:after="0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В Дигорском районе ф</w:t>
      </w:r>
      <w:r w:rsidRPr="006520A6">
        <w:rPr>
          <w:color w:val="000000"/>
          <w:sz w:val="28"/>
          <w:szCs w:val="28"/>
        </w:rPr>
        <w:t>ункционируют промышленные предприятия по производству</w:t>
      </w:r>
      <w:r>
        <w:rPr>
          <w:color w:val="000000"/>
          <w:sz w:val="28"/>
          <w:szCs w:val="28"/>
        </w:rPr>
        <w:t xml:space="preserve"> хлебобулочных изделий,</w:t>
      </w:r>
      <w:r w:rsidRPr="006520A6">
        <w:rPr>
          <w:color w:val="000000"/>
          <w:sz w:val="28"/>
          <w:szCs w:val="28"/>
        </w:rPr>
        <w:t xml:space="preserve"> гофр</w:t>
      </w:r>
      <w:r w:rsidR="001F3BCE">
        <w:rPr>
          <w:color w:val="000000"/>
          <w:sz w:val="28"/>
          <w:szCs w:val="28"/>
        </w:rPr>
        <w:t>о</w:t>
      </w:r>
      <w:r w:rsidRPr="006520A6">
        <w:rPr>
          <w:color w:val="000000"/>
          <w:sz w:val="28"/>
          <w:szCs w:val="28"/>
        </w:rPr>
        <w:t>картонной тары, по переработке древесины, производству минеральных вод</w:t>
      </w:r>
      <w:r w:rsidR="00F73685">
        <w:rPr>
          <w:color w:val="000000"/>
          <w:sz w:val="28"/>
          <w:szCs w:val="28"/>
        </w:rPr>
        <w:t>,</w:t>
      </w:r>
      <w:r w:rsidRPr="006520A6">
        <w:rPr>
          <w:color w:val="000000"/>
          <w:sz w:val="28"/>
          <w:szCs w:val="28"/>
        </w:rPr>
        <w:t xml:space="preserve"> </w:t>
      </w:r>
      <w:r w:rsidR="00703023">
        <w:rPr>
          <w:sz w:val="28"/>
          <w:szCs w:val="28"/>
        </w:rPr>
        <w:t>вино</w:t>
      </w:r>
      <w:r w:rsidR="00F73685">
        <w:rPr>
          <w:sz w:val="28"/>
          <w:szCs w:val="28"/>
        </w:rPr>
        <w:t xml:space="preserve">водочное производство и </w:t>
      </w:r>
      <w:r w:rsidR="00F73685" w:rsidRPr="00825A26">
        <w:rPr>
          <w:sz w:val="28"/>
          <w:szCs w:val="28"/>
        </w:rPr>
        <w:t>переработка сельскохозяйственного сырья и др.</w:t>
      </w:r>
    </w:p>
    <w:p w:rsidR="008E77E4" w:rsidRDefault="004A4777" w:rsidP="008E77E4">
      <w:pPr>
        <w:pStyle w:val="a2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Стабильно </w:t>
      </w:r>
      <w:r w:rsidRPr="001F3BCE">
        <w:rPr>
          <w:sz w:val="28"/>
          <w:szCs w:val="28"/>
        </w:rPr>
        <w:t>работает и наращивает темпы производства ООО «Дигорский хлеб»</w:t>
      </w:r>
      <w:r w:rsidR="00703023">
        <w:rPr>
          <w:sz w:val="28"/>
          <w:szCs w:val="28"/>
        </w:rPr>
        <w:t>, которое наиболее значимое среди других предприятий Дигорского района, х</w:t>
      </w:r>
      <w:r w:rsidR="003E17C0">
        <w:rPr>
          <w:sz w:val="28"/>
          <w:szCs w:val="28"/>
        </w:rPr>
        <w:t>арактеристика</w:t>
      </w:r>
      <w:r w:rsidR="00E26FE8">
        <w:rPr>
          <w:sz w:val="28"/>
          <w:szCs w:val="28"/>
        </w:rPr>
        <w:t>,</w:t>
      </w:r>
      <w:r w:rsidR="003E17C0">
        <w:rPr>
          <w:sz w:val="28"/>
          <w:szCs w:val="28"/>
        </w:rPr>
        <w:t xml:space="preserve"> </w:t>
      </w:r>
      <w:r w:rsidR="00703023">
        <w:rPr>
          <w:sz w:val="28"/>
          <w:szCs w:val="28"/>
        </w:rPr>
        <w:t>которой приведена в таблице 8.</w:t>
      </w:r>
    </w:p>
    <w:p w:rsidR="00F73685" w:rsidRDefault="00F73685" w:rsidP="008E77E4">
      <w:pPr>
        <w:pStyle w:val="a2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Таблица</w:t>
      </w:r>
      <w:r w:rsidR="00703023">
        <w:rPr>
          <w:sz w:val="28"/>
          <w:szCs w:val="28"/>
        </w:rPr>
        <w:t xml:space="preserve"> 8</w:t>
      </w:r>
    </w:p>
    <w:p w:rsidR="00F73685" w:rsidRDefault="00703023" w:rsidP="00F73685">
      <w:pPr>
        <w:pStyle w:val="a2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Характеристика </w:t>
      </w:r>
      <w:r w:rsidR="00F73685">
        <w:rPr>
          <w:sz w:val="28"/>
          <w:szCs w:val="28"/>
        </w:rPr>
        <w:t>ООО «Дигорский хлеб»</w:t>
      </w:r>
    </w:p>
    <w:tbl>
      <w:tblPr>
        <w:tblW w:w="9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"/>
        <w:gridCol w:w="6932"/>
        <w:gridCol w:w="1964"/>
      </w:tblGrid>
      <w:tr w:rsidR="00D36CAD" w:rsidRPr="00703023">
        <w:trPr>
          <w:trHeight w:val="319"/>
        </w:trPr>
        <w:tc>
          <w:tcPr>
            <w:tcW w:w="736" w:type="dxa"/>
            <w:vMerge w:val="restart"/>
            <w:vAlign w:val="center"/>
          </w:tcPr>
          <w:p w:rsidR="00703023" w:rsidRPr="00703023" w:rsidRDefault="00D36CAD" w:rsidP="00703023">
            <w:pPr>
              <w:spacing w:before="20" w:after="20"/>
              <w:jc w:val="center"/>
              <w:rPr>
                <w:b/>
                <w:sz w:val="26"/>
                <w:szCs w:val="26"/>
              </w:rPr>
            </w:pPr>
            <w:r w:rsidRPr="00703023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6932" w:type="dxa"/>
            <w:vMerge w:val="restart"/>
            <w:vAlign w:val="center"/>
          </w:tcPr>
          <w:p w:rsidR="00D36CAD" w:rsidRPr="00703023" w:rsidRDefault="00D36CAD" w:rsidP="00703023">
            <w:pPr>
              <w:spacing w:before="20" w:after="20"/>
              <w:jc w:val="center"/>
              <w:rPr>
                <w:b/>
                <w:sz w:val="26"/>
                <w:szCs w:val="26"/>
              </w:rPr>
            </w:pPr>
            <w:r w:rsidRPr="00703023">
              <w:rPr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964" w:type="dxa"/>
            <w:vMerge w:val="restart"/>
          </w:tcPr>
          <w:p w:rsidR="00D36CAD" w:rsidRPr="00703023" w:rsidRDefault="00703023" w:rsidP="00703023">
            <w:pPr>
              <w:spacing w:before="20" w:after="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Значение показателя</w:t>
            </w:r>
          </w:p>
        </w:tc>
      </w:tr>
      <w:tr w:rsidR="00D36CAD" w:rsidRPr="00703023">
        <w:trPr>
          <w:trHeight w:val="339"/>
        </w:trPr>
        <w:tc>
          <w:tcPr>
            <w:tcW w:w="736" w:type="dxa"/>
            <w:vMerge/>
          </w:tcPr>
          <w:p w:rsidR="00D36CAD" w:rsidRPr="00703023" w:rsidRDefault="00D36CAD" w:rsidP="00703023">
            <w:pPr>
              <w:spacing w:before="20" w:after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32" w:type="dxa"/>
            <w:vMerge/>
          </w:tcPr>
          <w:p w:rsidR="00D36CAD" w:rsidRPr="00703023" w:rsidRDefault="00D36CAD" w:rsidP="00703023">
            <w:pPr>
              <w:spacing w:before="20" w:after="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64" w:type="dxa"/>
            <w:vMerge/>
          </w:tcPr>
          <w:p w:rsidR="00D36CAD" w:rsidRPr="00703023" w:rsidRDefault="00D36CAD" w:rsidP="00703023">
            <w:pPr>
              <w:spacing w:before="20" w:after="20"/>
              <w:jc w:val="center"/>
              <w:rPr>
                <w:b/>
                <w:sz w:val="26"/>
                <w:szCs w:val="26"/>
              </w:rPr>
            </w:pPr>
          </w:p>
        </w:tc>
      </w:tr>
      <w:tr w:rsidR="00D36CAD" w:rsidRPr="00703023">
        <w:tc>
          <w:tcPr>
            <w:tcW w:w="736" w:type="dxa"/>
          </w:tcPr>
          <w:p w:rsidR="00D36CAD" w:rsidRPr="00703023" w:rsidRDefault="00D36CAD" w:rsidP="00703023">
            <w:pPr>
              <w:spacing w:before="20" w:after="20"/>
              <w:jc w:val="center"/>
              <w:rPr>
                <w:b/>
                <w:sz w:val="26"/>
                <w:szCs w:val="26"/>
              </w:rPr>
            </w:pPr>
            <w:r w:rsidRPr="00703023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6932" w:type="dxa"/>
          </w:tcPr>
          <w:p w:rsidR="00D36CAD" w:rsidRPr="00703023" w:rsidRDefault="00D36CAD" w:rsidP="00703023">
            <w:pPr>
              <w:spacing w:before="20" w:after="20"/>
              <w:jc w:val="center"/>
              <w:rPr>
                <w:b/>
                <w:sz w:val="26"/>
                <w:szCs w:val="26"/>
              </w:rPr>
            </w:pPr>
            <w:r w:rsidRPr="00703023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964" w:type="dxa"/>
          </w:tcPr>
          <w:p w:rsidR="00D36CAD" w:rsidRPr="00703023" w:rsidRDefault="00D36CAD" w:rsidP="00703023">
            <w:pPr>
              <w:spacing w:before="20" w:after="20"/>
              <w:jc w:val="center"/>
              <w:rPr>
                <w:b/>
                <w:sz w:val="26"/>
                <w:szCs w:val="26"/>
              </w:rPr>
            </w:pPr>
            <w:r w:rsidRPr="00703023">
              <w:rPr>
                <w:b/>
                <w:sz w:val="26"/>
                <w:szCs w:val="26"/>
              </w:rPr>
              <w:t>3</w:t>
            </w:r>
          </w:p>
        </w:tc>
      </w:tr>
      <w:tr w:rsidR="004A7FE3" w:rsidRPr="00703023">
        <w:tc>
          <w:tcPr>
            <w:tcW w:w="736" w:type="dxa"/>
          </w:tcPr>
          <w:p w:rsidR="004A7FE3" w:rsidRPr="00703023" w:rsidRDefault="004A7FE3" w:rsidP="00703023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703023">
              <w:rPr>
                <w:sz w:val="26"/>
                <w:szCs w:val="26"/>
              </w:rPr>
              <w:t>1.</w:t>
            </w:r>
          </w:p>
        </w:tc>
        <w:tc>
          <w:tcPr>
            <w:tcW w:w="6932" w:type="dxa"/>
          </w:tcPr>
          <w:p w:rsidR="004A7FE3" w:rsidRPr="00703023" w:rsidRDefault="004A7FE3" w:rsidP="00BB5BD3">
            <w:pPr>
              <w:spacing w:before="20" w:after="20"/>
              <w:rPr>
                <w:sz w:val="26"/>
                <w:szCs w:val="26"/>
              </w:rPr>
            </w:pPr>
            <w:r w:rsidRPr="00703023">
              <w:rPr>
                <w:sz w:val="26"/>
                <w:szCs w:val="26"/>
              </w:rPr>
              <w:t>Кол-во работающих, чел.</w:t>
            </w:r>
          </w:p>
        </w:tc>
        <w:tc>
          <w:tcPr>
            <w:tcW w:w="1964" w:type="dxa"/>
          </w:tcPr>
          <w:p w:rsidR="004A7FE3" w:rsidRPr="00703023" w:rsidRDefault="004A7FE3" w:rsidP="00BB5BD3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703023">
              <w:rPr>
                <w:sz w:val="26"/>
                <w:szCs w:val="26"/>
              </w:rPr>
              <w:t>60</w:t>
            </w:r>
          </w:p>
        </w:tc>
      </w:tr>
      <w:tr w:rsidR="004A7FE3" w:rsidRPr="00703023">
        <w:tc>
          <w:tcPr>
            <w:tcW w:w="736" w:type="dxa"/>
          </w:tcPr>
          <w:p w:rsidR="004A7FE3" w:rsidRPr="00703023" w:rsidRDefault="004A7FE3" w:rsidP="00703023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703023">
              <w:rPr>
                <w:sz w:val="26"/>
                <w:szCs w:val="26"/>
              </w:rPr>
              <w:t>2.</w:t>
            </w:r>
          </w:p>
        </w:tc>
        <w:tc>
          <w:tcPr>
            <w:tcW w:w="6932" w:type="dxa"/>
          </w:tcPr>
          <w:p w:rsidR="004A7FE3" w:rsidRPr="00703023" w:rsidRDefault="004A7FE3" w:rsidP="00BB5BD3">
            <w:pPr>
              <w:spacing w:before="20" w:after="20"/>
              <w:rPr>
                <w:sz w:val="26"/>
                <w:szCs w:val="26"/>
              </w:rPr>
            </w:pPr>
            <w:r w:rsidRPr="00703023">
              <w:rPr>
                <w:sz w:val="26"/>
                <w:szCs w:val="26"/>
              </w:rPr>
              <w:t>Размер земельного участка по акту землепользования с приложением выкопировки генплана, всего, га</w:t>
            </w:r>
          </w:p>
        </w:tc>
        <w:tc>
          <w:tcPr>
            <w:tcW w:w="1964" w:type="dxa"/>
          </w:tcPr>
          <w:p w:rsidR="004A7FE3" w:rsidRPr="00703023" w:rsidRDefault="004A7FE3" w:rsidP="00BB5BD3">
            <w:pPr>
              <w:spacing w:before="20" w:after="20"/>
              <w:jc w:val="center"/>
              <w:rPr>
                <w:sz w:val="26"/>
                <w:szCs w:val="26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3618 м2"/>
              </w:smartTagPr>
              <w:r w:rsidRPr="00703023">
                <w:rPr>
                  <w:sz w:val="26"/>
                  <w:szCs w:val="26"/>
                </w:rPr>
                <w:t>3618 м</w:t>
              </w:r>
              <w:r w:rsidRPr="00703023">
                <w:rPr>
                  <w:sz w:val="26"/>
                  <w:szCs w:val="26"/>
                  <w:vertAlign w:val="superscript"/>
                </w:rPr>
                <w:t>2</w:t>
              </w:r>
            </w:smartTag>
          </w:p>
        </w:tc>
      </w:tr>
      <w:tr w:rsidR="004A7FE3" w:rsidRPr="00703023">
        <w:tc>
          <w:tcPr>
            <w:tcW w:w="736" w:type="dxa"/>
          </w:tcPr>
          <w:p w:rsidR="004A7FE3" w:rsidRPr="00703023" w:rsidRDefault="004A7FE3" w:rsidP="00703023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6932" w:type="dxa"/>
          </w:tcPr>
          <w:p w:rsidR="004A7FE3" w:rsidRPr="00703023" w:rsidRDefault="004A7FE3" w:rsidP="004A7FE3">
            <w:pPr>
              <w:spacing w:before="20" w:after="20"/>
              <w:ind w:left="344"/>
              <w:rPr>
                <w:sz w:val="26"/>
                <w:szCs w:val="26"/>
              </w:rPr>
            </w:pPr>
            <w:r w:rsidRPr="00703023">
              <w:rPr>
                <w:sz w:val="26"/>
                <w:szCs w:val="26"/>
              </w:rPr>
              <w:t xml:space="preserve">в том числе </w:t>
            </w:r>
          </w:p>
        </w:tc>
        <w:tc>
          <w:tcPr>
            <w:tcW w:w="1964" w:type="dxa"/>
          </w:tcPr>
          <w:p w:rsidR="004A7FE3" w:rsidRPr="00703023" w:rsidRDefault="004A7FE3" w:rsidP="00703023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</w:tr>
      <w:tr w:rsidR="004A7FE3" w:rsidRPr="00703023">
        <w:tc>
          <w:tcPr>
            <w:tcW w:w="736" w:type="dxa"/>
          </w:tcPr>
          <w:p w:rsidR="004A7FE3" w:rsidRPr="00703023" w:rsidRDefault="004A7FE3" w:rsidP="00703023">
            <w:pPr>
              <w:spacing w:before="20" w:after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703023">
              <w:rPr>
                <w:sz w:val="26"/>
                <w:szCs w:val="26"/>
              </w:rPr>
              <w:t>.1</w:t>
            </w:r>
          </w:p>
        </w:tc>
        <w:tc>
          <w:tcPr>
            <w:tcW w:w="6932" w:type="dxa"/>
          </w:tcPr>
          <w:p w:rsidR="004A7FE3" w:rsidRPr="00703023" w:rsidRDefault="004A7FE3" w:rsidP="004A7FE3">
            <w:pPr>
              <w:spacing w:before="20" w:after="20"/>
              <w:ind w:left="704"/>
              <w:rPr>
                <w:sz w:val="26"/>
                <w:szCs w:val="26"/>
              </w:rPr>
            </w:pPr>
            <w:r w:rsidRPr="00703023">
              <w:rPr>
                <w:sz w:val="26"/>
                <w:szCs w:val="26"/>
              </w:rPr>
              <w:t>территория, занятая производственными зданиями и сооружениями, га</w:t>
            </w:r>
          </w:p>
        </w:tc>
        <w:tc>
          <w:tcPr>
            <w:tcW w:w="1964" w:type="dxa"/>
          </w:tcPr>
          <w:p w:rsidR="004A7FE3" w:rsidRPr="00703023" w:rsidRDefault="004A7FE3" w:rsidP="00703023">
            <w:pPr>
              <w:spacing w:before="20" w:after="20"/>
              <w:jc w:val="center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850 м2"/>
              </w:smartTagPr>
              <w:r w:rsidRPr="00703023">
                <w:rPr>
                  <w:sz w:val="26"/>
                  <w:szCs w:val="26"/>
                </w:rPr>
                <w:t>2850 м</w:t>
              </w:r>
              <w:r w:rsidRPr="00703023">
                <w:rPr>
                  <w:sz w:val="26"/>
                  <w:szCs w:val="26"/>
                  <w:vertAlign w:val="superscript"/>
                </w:rPr>
                <w:t>2</w:t>
              </w:r>
            </w:smartTag>
          </w:p>
        </w:tc>
      </w:tr>
      <w:tr w:rsidR="004A7FE3" w:rsidRPr="00703023">
        <w:tc>
          <w:tcPr>
            <w:tcW w:w="736" w:type="dxa"/>
          </w:tcPr>
          <w:p w:rsidR="004A7FE3" w:rsidRPr="00703023" w:rsidRDefault="004A7FE3" w:rsidP="00703023">
            <w:pPr>
              <w:spacing w:before="20" w:after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703023">
              <w:rPr>
                <w:sz w:val="26"/>
                <w:szCs w:val="26"/>
              </w:rPr>
              <w:t>.</w:t>
            </w:r>
          </w:p>
        </w:tc>
        <w:tc>
          <w:tcPr>
            <w:tcW w:w="6932" w:type="dxa"/>
          </w:tcPr>
          <w:p w:rsidR="004A7FE3" w:rsidRPr="00703023" w:rsidRDefault="004A7FE3" w:rsidP="00703023">
            <w:pPr>
              <w:spacing w:before="20" w:after="20"/>
              <w:rPr>
                <w:sz w:val="26"/>
                <w:szCs w:val="26"/>
              </w:rPr>
            </w:pPr>
            <w:r w:rsidRPr="00703023">
              <w:rPr>
                <w:sz w:val="26"/>
                <w:szCs w:val="26"/>
              </w:rPr>
              <w:t>Количество полезной площади (без жилой и социальной), тыс. м</w:t>
            </w:r>
            <w:r w:rsidRPr="00703023">
              <w:rPr>
                <w:sz w:val="26"/>
                <w:szCs w:val="26"/>
                <w:vertAlign w:val="superscript"/>
              </w:rPr>
              <w:t>2</w:t>
            </w:r>
            <w:r w:rsidRPr="00703023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64" w:type="dxa"/>
          </w:tcPr>
          <w:p w:rsidR="004A7FE3" w:rsidRPr="00703023" w:rsidRDefault="004A7FE3" w:rsidP="00703023">
            <w:pPr>
              <w:spacing w:before="20" w:after="20"/>
              <w:jc w:val="center"/>
              <w:rPr>
                <w:sz w:val="26"/>
                <w:szCs w:val="26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2850 м2"/>
              </w:smartTagPr>
              <w:r w:rsidRPr="00703023">
                <w:rPr>
                  <w:sz w:val="26"/>
                  <w:szCs w:val="26"/>
                </w:rPr>
                <w:t>2850 м</w:t>
              </w:r>
              <w:r w:rsidRPr="00703023">
                <w:rPr>
                  <w:sz w:val="26"/>
                  <w:szCs w:val="26"/>
                  <w:vertAlign w:val="superscript"/>
                </w:rPr>
                <w:t>2</w:t>
              </w:r>
            </w:smartTag>
          </w:p>
        </w:tc>
      </w:tr>
      <w:tr w:rsidR="004A7FE3" w:rsidRPr="00703023">
        <w:tc>
          <w:tcPr>
            <w:tcW w:w="736" w:type="dxa"/>
          </w:tcPr>
          <w:p w:rsidR="004A7FE3" w:rsidRPr="00703023" w:rsidRDefault="004A7FE3" w:rsidP="00703023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6932" w:type="dxa"/>
          </w:tcPr>
          <w:p w:rsidR="004A7FE3" w:rsidRPr="00703023" w:rsidRDefault="004A7FE3" w:rsidP="004A7FE3">
            <w:pPr>
              <w:spacing w:before="20" w:after="20"/>
              <w:ind w:left="344"/>
              <w:rPr>
                <w:sz w:val="26"/>
                <w:szCs w:val="26"/>
              </w:rPr>
            </w:pPr>
            <w:r w:rsidRPr="00703023">
              <w:rPr>
                <w:sz w:val="26"/>
                <w:szCs w:val="26"/>
              </w:rPr>
              <w:t>в том числе:</w:t>
            </w:r>
          </w:p>
        </w:tc>
        <w:tc>
          <w:tcPr>
            <w:tcW w:w="1964" w:type="dxa"/>
          </w:tcPr>
          <w:p w:rsidR="004A7FE3" w:rsidRPr="00703023" w:rsidRDefault="004A7FE3" w:rsidP="00703023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</w:tr>
      <w:tr w:rsidR="004A7FE3" w:rsidRPr="00703023">
        <w:tc>
          <w:tcPr>
            <w:tcW w:w="736" w:type="dxa"/>
          </w:tcPr>
          <w:p w:rsidR="004A7FE3" w:rsidRPr="00703023" w:rsidRDefault="004A7FE3" w:rsidP="00703023">
            <w:pPr>
              <w:spacing w:before="20" w:after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703023">
              <w:rPr>
                <w:sz w:val="26"/>
                <w:szCs w:val="26"/>
              </w:rPr>
              <w:t>.1.</w:t>
            </w:r>
          </w:p>
        </w:tc>
        <w:tc>
          <w:tcPr>
            <w:tcW w:w="6932" w:type="dxa"/>
          </w:tcPr>
          <w:p w:rsidR="004A7FE3" w:rsidRPr="00703023" w:rsidRDefault="004A7FE3" w:rsidP="004A7FE3">
            <w:pPr>
              <w:spacing w:before="20" w:after="20"/>
              <w:ind w:left="704"/>
              <w:rPr>
                <w:sz w:val="26"/>
                <w:szCs w:val="26"/>
              </w:rPr>
            </w:pPr>
            <w:r w:rsidRPr="00703023">
              <w:rPr>
                <w:sz w:val="26"/>
                <w:szCs w:val="26"/>
              </w:rPr>
              <w:t>производственной (экспериментальной), тыс. м</w:t>
            </w:r>
            <w:r w:rsidRPr="00703023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964" w:type="dxa"/>
          </w:tcPr>
          <w:p w:rsidR="004A7FE3" w:rsidRPr="00703023" w:rsidRDefault="004A7FE3" w:rsidP="00703023">
            <w:pPr>
              <w:spacing w:before="20" w:after="20"/>
              <w:jc w:val="center"/>
              <w:rPr>
                <w:sz w:val="26"/>
                <w:szCs w:val="26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2850 м2"/>
              </w:smartTagPr>
              <w:r w:rsidRPr="00703023">
                <w:rPr>
                  <w:sz w:val="26"/>
                  <w:szCs w:val="26"/>
                </w:rPr>
                <w:t>2850 м</w:t>
              </w:r>
              <w:r w:rsidRPr="00703023">
                <w:rPr>
                  <w:sz w:val="26"/>
                  <w:szCs w:val="26"/>
                  <w:vertAlign w:val="superscript"/>
                </w:rPr>
                <w:t>2</w:t>
              </w:r>
            </w:smartTag>
          </w:p>
        </w:tc>
      </w:tr>
      <w:tr w:rsidR="004A7FE3" w:rsidRPr="00703023">
        <w:tc>
          <w:tcPr>
            <w:tcW w:w="736" w:type="dxa"/>
          </w:tcPr>
          <w:p w:rsidR="004A7FE3" w:rsidRPr="00703023" w:rsidRDefault="004A7FE3" w:rsidP="00703023">
            <w:pPr>
              <w:spacing w:before="20" w:after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703023">
              <w:rPr>
                <w:sz w:val="26"/>
                <w:szCs w:val="26"/>
              </w:rPr>
              <w:t>.2.</w:t>
            </w:r>
          </w:p>
        </w:tc>
        <w:tc>
          <w:tcPr>
            <w:tcW w:w="6932" w:type="dxa"/>
          </w:tcPr>
          <w:p w:rsidR="004A7FE3" w:rsidRPr="00703023" w:rsidRDefault="004A7FE3" w:rsidP="004A7FE3">
            <w:pPr>
              <w:spacing w:before="20" w:after="20"/>
              <w:ind w:left="704"/>
              <w:rPr>
                <w:sz w:val="26"/>
                <w:szCs w:val="26"/>
              </w:rPr>
            </w:pPr>
            <w:r w:rsidRPr="00703023">
              <w:rPr>
                <w:sz w:val="26"/>
                <w:szCs w:val="26"/>
              </w:rPr>
              <w:t>лабораторно-конструкторской, тыс. м</w:t>
            </w:r>
            <w:r w:rsidRPr="00703023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964" w:type="dxa"/>
          </w:tcPr>
          <w:p w:rsidR="004A7FE3" w:rsidRPr="00703023" w:rsidRDefault="004A7FE3" w:rsidP="00703023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</w:tr>
      <w:tr w:rsidR="004A7FE3" w:rsidRPr="00703023">
        <w:tc>
          <w:tcPr>
            <w:tcW w:w="736" w:type="dxa"/>
          </w:tcPr>
          <w:p w:rsidR="004A7FE3" w:rsidRPr="00703023" w:rsidRDefault="004A7FE3" w:rsidP="00703023">
            <w:pPr>
              <w:spacing w:before="20" w:after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703023">
              <w:rPr>
                <w:sz w:val="26"/>
                <w:szCs w:val="26"/>
              </w:rPr>
              <w:t>.</w:t>
            </w:r>
          </w:p>
        </w:tc>
        <w:tc>
          <w:tcPr>
            <w:tcW w:w="6932" w:type="dxa"/>
          </w:tcPr>
          <w:p w:rsidR="004A7FE3" w:rsidRPr="00703023" w:rsidRDefault="004A7FE3" w:rsidP="00703023">
            <w:pPr>
              <w:spacing w:before="20" w:after="20"/>
              <w:rPr>
                <w:sz w:val="26"/>
                <w:szCs w:val="26"/>
              </w:rPr>
            </w:pPr>
            <w:r w:rsidRPr="00703023">
              <w:rPr>
                <w:sz w:val="26"/>
                <w:szCs w:val="26"/>
              </w:rPr>
              <w:t>Вид права пользования земельным участком (ПБП, аренда)</w:t>
            </w:r>
          </w:p>
        </w:tc>
        <w:tc>
          <w:tcPr>
            <w:tcW w:w="1964" w:type="dxa"/>
          </w:tcPr>
          <w:p w:rsidR="004A7FE3" w:rsidRPr="00703023" w:rsidRDefault="004A7FE3" w:rsidP="00703023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703023">
              <w:rPr>
                <w:sz w:val="26"/>
                <w:szCs w:val="26"/>
              </w:rPr>
              <w:t>Аренда</w:t>
            </w:r>
          </w:p>
        </w:tc>
      </w:tr>
      <w:tr w:rsidR="004A7FE3" w:rsidRPr="00703023">
        <w:tc>
          <w:tcPr>
            <w:tcW w:w="736" w:type="dxa"/>
          </w:tcPr>
          <w:p w:rsidR="004A7FE3" w:rsidRPr="00703023" w:rsidRDefault="004A7FE3" w:rsidP="00703023">
            <w:pPr>
              <w:spacing w:before="20" w:after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703023">
              <w:rPr>
                <w:sz w:val="26"/>
                <w:szCs w:val="26"/>
              </w:rPr>
              <w:t>.</w:t>
            </w:r>
          </w:p>
        </w:tc>
        <w:tc>
          <w:tcPr>
            <w:tcW w:w="6932" w:type="dxa"/>
          </w:tcPr>
          <w:p w:rsidR="004A7FE3" w:rsidRPr="00703023" w:rsidRDefault="004A7FE3" w:rsidP="00703023">
            <w:pPr>
              <w:spacing w:before="20" w:after="20"/>
              <w:rPr>
                <w:sz w:val="26"/>
                <w:szCs w:val="26"/>
              </w:rPr>
            </w:pPr>
            <w:r w:rsidRPr="00703023">
              <w:rPr>
                <w:sz w:val="26"/>
                <w:szCs w:val="26"/>
              </w:rPr>
              <w:t>Форма собственности (государственная, муниципальная, частная)</w:t>
            </w:r>
          </w:p>
        </w:tc>
        <w:tc>
          <w:tcPr>
            <w:tcW w:w="1964" w:type="dxa"/>
          </w:tcPr>
          <w:p w:rsidR="004A7FE3" w:rsidRPr="00703023" w:rsidRDefault="004A7FE3" w:rsidP="00703023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703023">
              <w:rPr>
                <w:sz w:val="26"/>
                <w:szCs w:val="26"/>
              </w:rPr>
              <w:t>Частная</w:t>
            </w:r>
          </w:p>
        </w:tc>
      </w:tr>
      <w:tr w:rsidR="004A7FE3" w:rsidRPr="00703023">
        <w:tc>
          <w:tcPr>
            <w:tcW w:w="736" w:type="dxa"/>
          </w:tcPr>
          <w:p w:rsidR="004A7FE3" w:rsidRPr="00703023" w:rsidRDefault="004A7FE3" w:rsidP="00703023">
            <w:pPr>
              <w:spacing w:before="20" w:after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703023">
              <w:rPr>
                <w:sz w:val="26"/>
                <w:szCs w:val="26"/>
              </w:rPr>
              <w:t>.</w:t>
            </w:r>
          </w:p>
        </w:tc>
        <w:tc>
          <w:tcPr>
            <w:tcW w:w="6932" w:type="dxa"/>
          </w:tcPr>
          <w:p w:rsidR="004A7FE3" w:rsidRPr="00703023" w:rsidRDefault="004A7FE3" w:rsidP="00703023">
            <w:pPr>
              <w:spacing w:before="20" w:after="20"/>
              <w:rPr>
                <w:sz w:val="26"/>
                <w:szCs w:val="26"/>
              </w:rPr>
            </w:pPr>
            <w:r w:rsidRPr="00703023">
              <w:rPr>
                <w:sz w:val="26"/>
                <w:szCs w:val="26"/>
              </w:rPr>
              <w:t>Наличие филиалов, расположенных вне данного населенного пункта (перечислить, указать местоположение и занимаемую площадь)</w:t>
            </w:r>
          </w:p>
        </w:tc>
        <w:tc>
          <w:tcPr>
            <w:tcW w:w="1964" w:type="dxa"/>
          </w:tcPr>
          <w:p w:rsidR="004A7FE3" w:rsidRPr="00703023" w:rsidRDefault="004A7FE3" w:rsidP="00703023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703023">
              <w:rPr>
                <w:sz w:val="26"/>
                <w:szCs w:val="26"/>
              </w:rPr>
              <w:t>Не имеет</w:t>
            </w:r>
          </w:p>
        </w:tc>
      </w:tr>
      <w:tr w:rsidR="004A7FE3" w:rsidRPr="00703023">
        <w:tc>
          <w:tcPr>
            <w:tcW w:w="736" w:type="dxa"/>
          </w:tcPr>
          <w:p w:rsidR="004A7FE3" w:rsidRPr="00703023" w:rsidRDefault="004A7FE3" w:rsidP="00703023">
            <w:pPr>
              <w:spacing w:before="20" w:after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703023">
              <w:rPr>
                <w:sz w:val="26"/>
                <w:szCs w:val="26"/>
              </w:rPr>
              <w:t>.</w:t>
            </w:r>
          </w:p>
        </w:tc>
        <w:tc>
          <w:tcPr>
            <w:tcW w:w="6932" w:type="dxa"/>
          </w:tcPr>
          <w:p w:rsidR="004A7FE3" w:rsidRPr="00703023" w:rsidRDefault="004A7FE3" w:rsidP="00703023">
            <w:pPr>
              <w:spacing w:before="20" w:after="20"/>
              <w:rPr>
                <w:sz w:val="26"/>
                <w:szCs w:val="26"/>
              </w:rPr>
            </w:pPr>
            <w:r w:rsidRPr="00703023">
              <w:rPr>
                <w:sz w:val="26"/>
                <w:szCs w:val="26"/>
              </w:rPr>
              <w:t xml:space="preserve">Объем товарной продукции за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703023">
                <w:rPr>
                  <w:sz w:val="26"/>
                  <w:szCs w:val="26"/>
                </w:rPr>
                <w:t>2007 г</w:t>
              </w:r>
            </w:smartTag>
            <w:r w:rsidRPr="00703023">
              <w:rPr>
                <w:sz w:val="26"/>
                <w:szCs w:val="26"/>
              </w:rPr>
              <w:t xml:space="preserve">., тыс. руб. </w:t>
            </w:r>
          </w:p>
        </w:tc>
        <w:tc>
          <w:tcPr>
            <w:tcW w:w="1964" w:type="dxa"/>
          </w:tcPr>
          <w:p w:rsidR="004A7FE3" w:rsidRPr="00703023" w:rsidRDefault="004A7FE3" w:rsidP="00703023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703023">
              <w:rPr>
                <w:sz w:val="26"/>
                <w:szCs w:val="26"/>
              </w:rPr>
              <w:t>26567,0</w:t>
            </w:r>
          </w:p>
        </w:tc>
      </w:tr>
      <w:tr w:rsidR="004A7FE3" w:rsidRPr="00703023">
        <w:tc>
          <w:tcPr>
            <w:tcW w:w="736" w:type="dxa"/>
          </w:tcPr>
          <w:p w:rsidR="004A7FE3" w:rsidRPr="00703023" w:rsidRDefault="004A7FE3" w:rsidP="00703023">
            <w:pPr>
              <w:spacing w:before="20" w:after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703023">
              <w:rPr>
                <w:sz w:val="26"/>
                <w:szCs w:val="26"/>
              </w:rPr>
              <w:t>.</w:t>
            </w:r>
          </w:p>
        </w:tc>
        <w:tc>
          <w:tcPr>
            <w:tcW w:w="6932" w:type="dxa"/>
          </w:tcPr>
          <w:p w:rsidR="004A7FE3" w:rsidRPr="00703023" w:rsidRDefault="004A7FE3" w:rsidP="00703023">
            <w:pPr>
              <w:spacing w:before="20" w:after="20"/>
              <w:rPr>
                <w:sz w:val="26"/>
                <w:szCs w:val="26"/>
              </w:rPr>
            </w:pPr>
            <w:r w:rsidRPr="00703023">
              <w:rPr>
                <w:sz w:val="26"/>
                <w:szCs w:val="26"/>
              </w:rPr>
              <w:t>Стоимость основных фондов предприятия (без жилых и социальных зданий) на текущий год, всего, тыс. руб.</w:t>
            </w:r>
          </w:p>
        </w:tc>
        <w:tc>
          <w:tcPr>
            <w:tcW w:w="1964" w:type="dxa"/>
          </w:tcPr>
          <w:p w:rsidR="004A7FE3" w:rsidRPr="00703023" w:rsidRDefault="004A7FE3" w:rsidP="00703023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703023">
              <w:rPr>
                <w:sz w:val="26"/>
                <w:szCs w:val="26"/>
              </w:rPr>
              <w:t>1498,0</w:t>
            </w:r>
          </w:p>
        </w:tc>
      </w:tr>
      <w:tr w:rsidR="004A7FE3" w:rsidRPr="00703023">
        <w:tc>
          <w:tcPr>
            <w:tcW w:w="736" w:type="dxa"/>
          </w:tcPr>
          <w:p w:rsidR="004A7FE3" w:rsidRPr="00703023" w:rsidRDefault="004A7FE3" w:rsidP="00703023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6932" w:type="dxa"/>
          </w:tcPr>
          <w:p w:rsidR="004A7FE3" w:rsidRPr="00703023" w:rsidRDefault="004A7FE3" w:rsidP="004A7FE3">
            <w:pPr>
              <w:spacing w:before="20" w:after="20"/>
              <w:ind w:left="344"/>
              <w:rPr>
                <w:sz w:val="26"/>
                <w:szCs w:val="26"/>
              </w:rPr>
            </w:pPr>
            <w:r w:rsidRPr="00703023">
              <w:rPr>
                <w:sz w:val="26"/>
                <w:szCs w:val="26"/>
              </w:rPr>
              <w:t>в том числе:</w:t>
            </w:r>
          </w:p>
        </w:tc>
        <w:tc>
          <w:tcPr>
            <w:tcW w:w="1964" w:type="dxa"/>
          </w:tcPr>
          <w:p w:rsidR="004A7FE3" w:rsidRPr="00703023" w:rsidRDefault="004A7FE3" w:rsidP="00703023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</w:tr>
      <w:tr w:rsidR="004A7FE3" w:rsidRPr="00703023">
        <w:tc>
          <w:tcPr>
            <w:tcW w:w="736" w:type="dxa"/>
          </w:tcPr>
          <w:p w:rsidR="004A7FE3" w:rsidRPr="00703023" w:rsidRDefault="004A7FE3" w:rsidP="00703023">
            <w:pPr>
              <w:spacing w:before="20" w:after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703023">
              <w:rPr>
                <w:sz w:val="26"/>
                <w:szCs w:val="26"/>
              </w:rPr>
              <w:t>.1.</w:t>
            </w:r>
          </w:p>
        </w:tc>
        <w:tc>
          <w:tcPr>
            <w:tcW w:w="6932" w:type="dxa"/>
          </w:tcPr>
          <w:p w:rsidR="004A7FE3" w:rsidRPr="00703023" w:rsidRDefault="004A7FE3" w:rsidP="004A7FE3">
            <w:pPr>
              <w:spacing w:before="20" w:after="20"/>
              <w:ind w:left="704"/>
              <w:rPr>
                <w:sz w:val="26"/>
                <w:szCs w:val="26"/>
              </w:rPr>
            </w:pPr>
            <w:r w:rsidRPr="00703023">
              <w:rPr>
                <w:sz w:val="26"/>
                <w:szCs w:val="26"/>
              </w:rPr>
              <w:t>оборудование</w:t>
            </w:r>
          </w:p>
        </w:tc>
        <w:tc>
          <w:tcPr>
            <w:tcW w:w="1964" w:type="dxa"/>
          </w:tcPr>
          <w:p w:rsidR="004A7FE3" w:rsidRPr="00703023" w:rsidRDefault="004A7FE3" w:rsidP="00703023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703023">
              <w:rPr>
                <w:sz w:val="26"/>
                <w:szCs w:val="26"/>
              </w:rPr>
              <w:t>975,4</w:t>
            </w:r>
          </w:p>
        </w:tc>
      </w:tr>
      <w:tr w:rsidR="004A7FE3" w:rsidRPr="00703023">
        <w:tc>
          <w:tcPr>
            <w:tcW w:w="736" w:type="dxa"/>
          </w:tcPr>
          <w:p w:rsidR="004A7FE3" w:rsidRPr="00703023" w:rsidRDefault="004A7FE3" w:rsidP="00703023">
            <w:pPr>
              <w:spacing w:before="20" w:after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Pr="00703023">
              <w:rPr>
                <w:sz w:val="26"/>
                <w:szCs w:val="26"/>
              </w:rPr>
              <w:t>.</w:t>
            </w:r>
          </w:p>
        </w:tc>
        <w:tc>
          <w:tcPr>
            <w:tcW w:w="6932" w:type="dxa"/>
          </w:tcPr>
          <w:p w:rsidR="004A7FE3" w:rsidRPr="00703023" w:rsidRDefault="004A7FE3" w:rsidP="00703023">
            <w:pPr>
              <w:spacing w:before="20" w:after="20"/>
              <w:rPr>
                <w:sz w:val="26"/>
                <w:szCs w:val="26"/>
              </w:rPr>
            </w:pPr>
            <w:r w:rsidRPr="00703023">
              <w:rPr>
                <w:sz w:val="26"/>
                <w:szCs w:val="26"/>
              </w:rPr>
              <w:t>Физический износ активной части основных фондов, %</w:t>
            </w:r>
          </w:p>
        </w:tc>
        <w:tc>
          <w:tcPr>
            <w:tcW w:w="1964" w:type="dxa"/>
          </w:tcPr>
          <w:p w:rsidR="004A7FE3" w:rsidRPr="00703023" w:rsidRDefault="004A7FE3" w:rsidP="00703023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703023">
              <w:rPr>
                <w:sz w:val="26"/>
                <w:szCs w:val="26"/>
              </w:rPr>
              <w:t>20,0</w:t>
            </w:r>
          </w:p>
        </w:tc>
      </w:tr>
      <w:tr w:rsidR="004A7FE3" w:rsidRPr="00703023">
        <w:tc>
          <w:tcPr>
            <w:tcW w:w="736" w:type="dxa"/>
          </w:tcPr>
          <w:p w:rsidR="004A7FE3" w:rsidRPr="00703023" w:rsidRDefault="004A7FE3" w:rsidP="00703023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70302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  <w:r w:rsidRPr="00703023">
              <w:rPr>
                <w:sz w:val="26"/>
                <w:szCs w:val="26"/>
              </w:rPr>
              <w:t>.</w:t>
            </w:r>
          </w:p>
        </w:tc>
        <w:tc>
          <w:tcPr>
            <w:tcW w:w="6932" w:type="dxa"/>
          </w:tcPr>
          <w:p w:rsidR="004A7FE3" w:rsidRPr="00703023" w:rsidRDefault="004A7FE3" w:rsidP="00703023">
            <w:pPr>
              <w:spacing w:before="20" w:after="20"/>
              <w:rPr>
                <w:sz w:val="26"/>
                <w:szCs w:val="26"/>
              </w:rPr>
            </w:pPr>
            <w:r w:rsidRPr="00703023">
              <w:rPr>
                <w:sz w:val="26"/>
                <w:szCs w:val="26"/>
              </w:rPr>
              <w:t>Балансовая прибыль, тыс. руб.</w:t>
            </w:r>
          </w:p>
        </w:tc>
        <w:tc>
          <w:tcPr>
            <w:tcW w:w="1964" w:type="dxa"/>
          </w:tcPr>
          <w:p w:rsidR="004A7FE3" w:rsidRPr="00703023" w:rsidRDefault="004A7FE3" w:rsidP="00703023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703023">
              <w:rPr>
                <w:sz w:val="26"/>
                <w:szCs w:val="26"/>
              </w:rPr>
              <w:t>1720</w:t>
            </w:r>
          </w:p>
        </w:tc>
      </w:tr>
      <w:tr w:rsidR="004A7FE3" w:rsidRPr="00703023">
        <w:tc>
          <w:tcPr>
            <w:tcW w:w="736" w:type="dxa"/>
          </w:tcPr>
          <w:p w:rsidR="004A7FE3" w:rsidRPr="00703023" w:rsidRDefault="004A7FE3" w:rsidP="00703023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703023">
              <w:rPr>
                <w:sz w:val="26"/>
                <w:szCs w:val="26"/>
              </w:rPr>
              <w:lastRenderedPageBreak/>
              <w:t>1</w:t>
            </w:r>
            <w:r>
              <w:rPr>
                <w:sz w:val="26"/>
                <w:szCs w:val="26"/>
              </w:rPr>
              <w:t>1</w:t>
            </w:r>
            <w:r w:rsidRPr="00703023">
              <w:rPr>
                <w:sz w:val="26"/>
                <w:szCs w:val="26"/>
              </w:rPr>
              <w:t>.</w:t>
            </w:r>
          </w:p>
        </w:tc>
        <w:tc>
          <w:tcPr>
            <w:tcW w:w="6932" w:type="dxa"/>
          </w:tcPr>
          <w:p w:rsidR="004A7FE3" w:rsidRPr="00703023" w:rsidRDefault="004A7FE3" w:rsidP="00703023">
            <w:pPr>
              <w:spacing w:before="20" w:after="20"/>
              <w:rPr>
                <w:sz w:val="26"/>
                <w:szCs w:val="26"/>
              </w:rPr>
            </w:pPr>
            <w:r w:rsidRPr="00703023">
              <w:rPr>
                <w:sz w:val="26"/>
                <w:szCs w:val="26"/>
              </w:rPr>
              <w:t>Налоговые поступления в бюджет, тыс. руб.</w:t>
            </w:r>
          </w:p>
        </w:tc>
        <w:tc>
          <w:tcPr>
            <w:tcW w:w="1964" w:type="dxa"/>
          </w:tcPr>
          <w:p w:rsidR="004A7FE3" w:rsidRPr="00703023" w:rsidRDefault="004A7FE3" w:rsidP="00703023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703023">
              <w:rPr>
                <w:sz w:val="26"/>
                <w:szCs w:val="26"/>
              </w:rPr>
              <w:t>695,4</w:t>
            </w:r>
          </w:p>
        </w:tc>
      </w:tr>
      <w:tr w:rsidR="004A7FE3" w:rsidRPr="00703023">
        <w:tc>
          <w:tcPr>
            <w:tcW w:w="736" w:type="dxa"/>
          </w:tcPr>
          <w:p w:rsidR="004A7FE3" w:rsidRPr="00703023" w:rsidRDefault="004A7FE3" w:rsidP="00703023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70302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</w:t>
            </w:r>
            <w:r w:rsidRPr="00703023">
              <w:rPr>
                <w:sz w:val="26"/>
                <w:szCs w:val="26"/>
              </w:rPr>
              <w:t>.</w:t>
            </w:r>
          </w:p>
        </w:tc>
        <w:tc>
          <w:tcPr>
            <w:tcW w:w="6932" w:type="dxa"/>
          </w:tcPr>
          <w:p w:rsidR="004A7FE3" w:rsidRPr="00703023" w:rsidRDefault="004A7FE3" w:rsidP="00703023">
            <w:pPr>
              <w:spacing w:before="20" w:after="20"/>
              <w:rPr>
                <w:sz w:val="26"/>
                <w:szCs w:val="26"/>
              </w:rPr>
            </w:pPr>
            <w:r w:rsidRPr="00703023">
              <w:rPr>
                <w:sz w:val="26"/>
                <w:szCs w:val="26"/>
              </w:rPr>
              <w:t>Наличие планов развития и инвестиционных проектов</w:t>
            </w:r>
          </w:p>
        </w:tc>
        <w:tc>
          <w:tcPr>
            <w:tcW w:w="1964" w:type="dxa"/>
          </w:tcPr>
          <w:p w:rsidR="004A7FE3" w:rsidRPr="00703023" w:rsidRDefault="004A7FE3" w:rsidP="00703023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703023">
              <w:rPr>
                <w:sz w:val="26"/>
                <w:szCs w:val="26"/>
              </w:rPr>
              <w:t>Не имеет</w:t>
            </w:r>
          </w:p>
        </w:tc>
      </w:tr>
      <w:tr w:rsidR="004A7FE3" w:rsidRPr="00703023">
        <w:tc>
          <w:tcPr>
            <w:tcW w:w="736" w:type="dxa"/>
          </w:tcPr>
          <w:p w:rsidR="004A7FE3" w:rsidRPr="00703023" w:rsidRDefault="004A7FE3" w:rsidP="00703023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70302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3</w:t>
            </w:r>
            <w:r w:rsidRPr="00703023">
              <w:rPr>
                <w:sz w:val="26"/>
                <w:szCs w:val="26"/>
              </w:rPr>
              <w:t>.</w:t>
            </w:r>
          </w:p>
        </w:tc>
        <w:tc>
          <w:tcPr>
            <w:tcW w:w="6932" w:type="dxa"/>
          </w:tcPr>
          <w:p w:rsidR="004A7FE3" w:rsidRPr="00703023" w:rsidRDefault="004A7FE3" w:rsidP="00703023">
            <w:pPr>
              <w:spacing w:before="20" w:after="20"/>
              <w:rPr>
                <w:sz w:val="26"/>
                <w:szCs w:val="26"/>
              </w:rPr>
            </w:pPr>
            <w:r w:rsidRPr="00703023">
              <w:rPr>
                <w:sz w:val="26"/>
                <w:szCs w:val="26"/>
              </w:rPr>
              <w:t>Виды выпускаемой продукции, тн</w:t>
            </w:r>
          </w:p>
        </w:tc>
        <w:tc>
          <w:tcPr>
            <w:tcW w:w="1964" w:type="dxa"/>
          </w:tcPr>
          <w:p w:rsidR="004A7FE3" w:rsidRPr="00703023" w:rsidRDefault="004A7FE3" w:rsidP="00703023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</w:tr>
      <w:tr w:rsidR="004A7FE3" w:rsidRPr="00703023">
        <w:tc>
          <w:tcPr>
            <w:tcW w:w="736" w:type="dxa"/>
          </w:tcPr>
          <w:p w:rsidR="004A7FE3" w:rsidRPr="00703023" w:rsidRDefault="004A7FE3" w:rsidP="00703023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70302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</w:t>
            </w:r>
            <w:r w:rsidRPr="00703023">
              <w:rPr>
                <w:sz w:val="26"/>
                <w:szCs w:val="26"/>
              </w:rPr>
              <w:t>.</w:t>
            </w:r>
          </w:p>
        </w:tc>
        <w:tc>
          <w:tcPr>
            <w:tcW w:w="6932" w:type="dxa"/>
          </w:tcPr>
          <w:p w:rsidR="004A7FE3" w:rsidRPr="00703023" w:rsidRDefault="004A7FE3" w:rsidP="004A7FE3">
            <w:pPr>
              <w:spacing w:before="20" w:after="20"/>
              <w:ind w:left="344"/>
              <w:rPr>
                <w:sz w:val="26"/>
                <w:szCs w:val="26"/>
              </w:rPr>
            </w:pPr>
            <w:r w:rsidRPr="00703023">
              <w:rPr>
                <w:sz w:val="26"/>
                <w:szCs w:val="26"/>
              </w:rPr>
              <w:t>в том числе:</w:t>
            </w:r>
          </w:p>
        </w:tc>
        <w:tc>
          <w:tcPr>
            <w:tcW w:w="1964" w:type="dxa"/>
          </w:tcPr>
          <w:p w:rsidR="004A7FE3" w:rsidRPr="00703023" w:rsidRDefault="004A7FE3" w:rsidP="00703023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</w:tr>
      <w:tr w:rsidR="004A7FE3" w:rsidRPr="00703023">
        <w:tc>
          <w:tcPr>
            <w:tcW w:w="736" w:type="dxa"/>
          </w:tcPr>
          <w:p w:rsidR="004A7FE3" w:rsidRPr="00703023" w:rsidRDefault="004A7FE3" w:rsidP="00703023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70302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</w:t>
            </w:r>
            <w:r w:rsidRPr="00703023">
              <w:rPr>
                <w:sz w:val="26"/>
                <w:szCs w:val="26"/>
              </w:rPr>
              <w:t>.1.</w:t>
            </w:r>
          </w:p>
        </w:tc>
        <w:tc>
          <w:tcPr>
            <w:tcW w:w="6932" w:type="dxa"/>
          </w:tcPr>
          <w:p w:rsidR="004A7FE3" w:rsidRPr="00703023" w:rsidRDefault="004A7FE3" w:rsidP="004A7FE3">
            <w:pPr>
              <w:spacing w:before="20" w:after="20"/>
              <w:ind w:left="704"/>
              <w:rPr>
                <w:sz w:val="26"/>
                <w:szCs w:val="26"/>
              </w:rPr>
            </w:pPr>
            <w:r w:rsidRPr="00703023">
              <w:rPr>
                <w:sz w:val="26"/>
                <w:szCs w:val="26"/>
              </w:rPr>
              <w:t>хлебобулочные изделия</w:t>
            </w:r>
          </w:p>
        </w:tc>
        <w:tc>
          <w:tcPr>
            <w:tcW w:w="1964" w:type="dxa"/>
          </w:tcPr>
          <w:p w:rsidR="004A7FE3" w:rsidRPr="00703023" w:rsidRDefault="004A7FE3" w:rsidP="00703023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703023">
              <w:rPr>
                <w:sz w:val="26"/>
                <w:szCs w:val="26"/>
              </w:rPr>
              <w:t>1848</w:t>
            </w:r>
          </w:p>
        </w:tc>
      </w:tr>
      <w:tr w:rsidR="004A7FE3" w:rsidRPr="00703023">
        <w:tc>
          <w:tcPr>
            <w:tcW w:w="736" w:type="dxa"/>
          </w:tcPr>
          <w:p w:rsidR="004A7FE3" w:rsidRPr="00703023" w:rsidRDefault="004A7FE3" w:rsidP="00703023">
            <w:pPr>
              <w:spacing w:before="20" w:after="20"/>
              <w:rPr>
                <w:sz w:val="26"/>
                <w:szCs w:val="26"/>
              </w:rPr>
            </w:pPr>
            <w:r w:rsidRPr="0070302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</w:t>
            </w:r>
            <w:r w:rsidRPr="00703023">
              <w:rPr>
                <w:sz w:val="26"/>
                <w:szCs w:val="26"/>
              </w:rPr>
              <w:t>.2.</w:t>
            </w:r>
          </w:p>
        </w:tc>
        <w:tc>
          <w:tcPr>
            <w:tcW w:w="6932" w:type="dxa"/>
          </w:tcPr>
          <w:p w:rsidR="004A7FE3" w:rsidRPr="00703023" w:rsidRDefault="004A7FE3" w:rsidP="004A7FE3">
            <w:pPr>
              <w:spacing w:before="20" w:after="20"/>
              <w:ind w:left="704"/>
              <w:rPr>
                <w:sz w:val="26"/>
                <w:szCs w:val="26"/>
              </w:rPr>
            </w:pPr>
            <w:r w:rsidRPr="00703023">
              <w:rPr>
                <w:sz w:val="26"/>
                <w:szCs w:val="26"/>
              </w:rPr>
              <w:t>хлеб из муки 1 и высшего сорта</w:t>
            </w:r>
          </w:p>
        </w:tc>
        <w:tc>
          <w:tcPr>
            <w:tcW w:w="1964" w:type="dxa"/>
          </w:tcPr>
          <w:p w:rsidR="004A7FE3" w:rsidRPr="00703023" w:rsidRDefault="004A7FE3" w:rsidP="00703023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703023">
              <w:rPr>
                <w:sz w:val="26"/>
                <w:szCs w:val="26"/>
              </w:rPr>
              <w:t>1240</w:t>
            </w:r>
          </w:p>
        </w:tc>
      </w:tr>
      <w:tr w:rsidR="004A7FE3" w:rsidRPr="00703023">
        <w:tc>
          <w:tcPr>
            <w:tcW w:w="736" w:type="dxa"/>
          </w:tcPr>
          <w:p w:rsidR="004A7FE3" w:rsidRPr="00703023" w:rsidRDefault="004A7FE3" w:rsidP="00703023">
            <w:pPr>
              <w:spacing w:before="20" w:after="20"/>
              <w:rPr>
                <w:sz w:val="26"/>
                <w:szCs w:val="26"/>
              </w:rPr>
            </w:pPr>
            <w:r w:rsidRPr="0070302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</w:t>
            </w:r>
            <w:r w:rsidRPr="00703023">
              <w:rPr>
                <w:sz w:val="26"/>
                <w:szCs w:val="26"/>
              </w:rPr>
              <w:t>.3.</w:t>
            </w:r>
          </w:p>
        </w:tc>
        <w:tc>
          <w:tcPr>
            <w:tcW w:w="6932" w:type="dxa"/>
          </w:tcPr>
          <w:p w:rsidR="004A7FE3" w:rsidRPr="00703023" w:rsidRDefault="004A7FE3" w:rsidP="004A7FE3">
            <w:pPr>
              <w:spacing w:before="20" w:after="20"/>
              <w:ind w:left="704"/>
              <w:rPr>
                <w:sz w:val="26"/>
                <w:szCs w:val="26"/>
              </w:rPr>
            </w:pPr>
            <w:r w:rsidRPr="00703023">
              <w:rPr>
                <w:sz w:val="26"/>
                <w:szCs w:val="26"/>
              </w:rPr>
              <w:t>хлеб из смеси муки ржаной и муки пшеничной 1 и 2 сортов</w:t>
            </w:r>
          </w:p>
        </w:tc>
        <w:tc>
          <w:tcPr>
            <w:tcW w:w="1964" w:type="dxa"/>
          </w:tcPr>
          <w:p w:rsidR="004A7FE3" w:rsidRPr="00703023" w:rsidRDefault="004A7FE3" w:rsidP="00703023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703023">
              <w:rPr>
                <w:sz w:val="26"/>
                <w:szCs w:val="26"/>
              </w:rPr>
              <w:t>590</w:t>
            </w:r>
          </w:p>
        </w:tc>
      </w:tr>
      <w:tr w:rsidR="004A7FE3" w:rsidRPr="00703023">
        <w:tc>
          <w:tcPr>
            <w:tcW w:w="736" w:type="dxa"/>
          </w:tcPr>
          <w:p w:rsidR="004A7FE3" w:rsidRPr="00703023" w:rsidRDefault="004A7FE3" w:rsidP="00703023">
            <w:pPr>
              <w:spacing w:before="20" w:after="20"/>
              <w:rPr>
                <w:sz w:val="26"/>
                <w:szCs w:val="26"/>
              </w:rPr>
            </w:pPr>
            <w:r w:rsidRPr="0070302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</w:t>
            </w:r>
            <w:r w:rsidRPr="00703023">
              <w:rPr>
                <w:sz w:val="26"/>
                <w:szCs w:val="26"/>
              </w:rPr>
              <w:t>.4.</w:t>
            </w:r>
          </w:p>
        </w:tc>
        <w:tc>
          <w:tcPr>
            <w:tcW w:w="6932" w:type="dxa"/>
          </w:tcPr>
          <w:p w:rsidR="004A7FE3" w:rsidRPr="00703023" w:rsidRDefault="004A7FE3" w:rsidP="004A7FE3">
            <w:pPr>
              <w:spacing w:before="20" w:after="20"/>
              <w:ind w:left="704"/>
              <w:rPr>
                <w:sz w:val="26"/>
                <w:szCs w:val="26"/>
              </w:rPr>
            </w:pPr>
            <w:r w:rsidRPr="00703023">
              <w:rPr>
                <w:sz w:val="26"/>
                <w:szCs w:val="26"/>
              </w:rPr>
              <w:t>булки сдобные</w:t>
            </w:r>
          </w:p>
        </w:tc>
        <w:tc>
          <w:tcPr>
            <w:tcW w:w="1964" w:type="dxa"/>
          </w:tcPr>
          <w:p w:rsidR="004A7FE3" w:rsidRPr="00703023" w:rsidRDefault="004A7FE3" w:rsidP="00703023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703023">
              <w:rPr>
                <w:sz w:val="26"/>
                <w:szCs w:val="26"/>
              </w:rPr>
              <w:t>18</w:t>
            </w:r>
          </w:p>
        </w:tc>
      </w:tr>
    </w:tbl>
    <w:p w:rsidR="004A7FE3" w:rsidRDefault="004A7FE3" w:rsidP="00A17C0D">
      <w:pPr>
        <w:pStyle w:val="a2"/>
        <w:spacing w:after="0"/>
        <w:jc w:val="right"/>
        <w:rPr>
          <w:sz w:val="28"/>
          <w:szCs w:val="28"/>
        </w:rPr>
      </w:pPr>
    </w:p>
    <w:p w:rsidR="00C16E37" w:rsidRDefault="00C16E37" w:rsidP="004A7FE3">
      <w:pPr>
        <w:pStyle w:val="a2"/>
        <w:spacing w:after="0"/>
        <w:jc w:val="both"/>
        <w:rPr>
          <w:sz w:val="28"/>
          <w:szCs w:val="28"/>
        </w:rPr>
      </w:pPr>
      <w:r w:rsidRPr="004A7FE3">
        <w:rPr>
          <w:sz w:val="28"/>
          <w:szCs w:val="28"/>
        </w:rPr>
        <w:t xml:space="preserve">С переходом на рыночные условия предприятиями пищевой и перерабатывающей промышленности </w:t>
      </w:r>
      <w:r w:rsidR="00F73685" w:rsidRPr="004A7FE3">
        <w:rPr>
          <w:sz w:val="28"/>
          <w:szCs w:val="28"/>
        </w:rPr>
        <w:t>в р</w:t>
      </w:r>
      <w:r w:rsidR="004A7FE3">
        <w:rPr>
          <w:sz w:val="28"/>
          <w:szCs w:val="28"/>
        </w:rPr>
        <w:t>айоне</w:t>
      </w:r>
      <w:r w:rsidR="00F73685" w:rsidRPr="004A7FE3">
        <w:rPr>
          <w:sz w:val="28"/>
          <w:szCs w:val="28"/>
        </w:rPr>
        <w:t xml:space="preserve"> </w:t>
      </w:r>
      <w:r w:rsidRPr="004A7FE3">
        <w:rPr>
          <w:sz w:val="28"/>
          <w:szCs w:val="28"/>
        </w:rPr>
        <w:t xml:space="preserve">значительно сокращены </w:t>
      </w:r>
      <w:r w:rsidR="00F73685" w:rsidRPr="004A7FE3">
        <w:rPr>
          <w:sz w:val="28"/>
          <w:szCs w:val="28"/>
        </w:rPr>
        <w:t xml:space="preserve">были </w:t>
      </w:r>
      <w:r w:rsidRPr="004A7FE3">
        <w:rPr>
          <w:sz w:val="28"/>
          <w:szCs w:val="28"/>
        </w:rPr>
        <w:t xml:space="preserve">производство основных видов продовольствия, привлечения инвестиции на техническое перевооружение, в результате чего, удельный вес использования производственных мощностей остается на низком уровне. Начиная с </w:t>
      </w:r>
      <w:r w:rsidR="00F73685" w:rsidRPr="004A7FE3">
        <w:rPr>
          <w:sz w:val="28"/>
          <w:szCs w:val="28"/>
        </w:rPr>
        <w:t>2000 года ситуация несколько улучшилась предприятиями увеличен выпуск товарной продукции. Переоснащены имеющиеся мощности и введены новые линии.</w:t>
      </w:r>
      <w:r w:rsidRPr="004A7FE3">
        <w:rPr>
          <w:sz w:val="28"/>
          <w:szCs w:val="28"/>
        </w:rPr>
        <w:t xml:space="preserve"> </w:t>
      </w:r>
    </w:p>
    <w:p w:rsidR="00E00970" w:rsidRDefault="00E00970" w:rsidP="00E00970">
      <w:pPr>
        <w:pStyle w:val="af"/>
        <w:spacing w:before="120"/>
        <w:ind w:left="0"/>
        <w:jc w:val="center"/>
        <w:rPr>
          <w:b/>
          <w:sz w:val="28"/>
          <w:szCs w:val="28"/>
        </w:rPr>
      </w:pPr>
      <w:r w:rsidRPr="00897CD9">
        <w:rPr>
          <w:b/>
          <w:sz w:val="28"/>
          <w:szCs w:val="28"/>
        </w:rPr>
        <w:t>5.2. Сельскохозяйственное производство</w:t>
      </w:r>
    </w:p>
    <w:p w:rsidR="00E00970" w:rsidRPr="00775456" w:rsidRDefault="00E00970" w:rsidP="00D67F56">
      <w:pPr>
        <w:spacing w:line="360" w:lineRule="auto"/>
        <w:ind w:firstLine="851"/>
        <w:jc w:val="both"/>
        <w:rPr>
          <w:sz w:val="28"/>
          <w:szCs w:val="28"/>
        </w:rPr>
      </w:pPr>
      <w:r w:rsidRPr="00775456">
        <w:rPr>
          <w:sz w:val="28"/>
          <w:szCs w:val="28"/>
        </w:rPr>
        <w:t>Дигорский район</w:t>
      </w:r>
      <w:r w:rsidR="000E7134">
        <w:rPr>
          <w:sz w:val="28"/>
          <w:szCs w:val="28"/>
        </w:rPr>
        <w:t xml:space="preserve"> </w:t>
      </w:r>
      <w:r w:rsidRPr="00775456">
        <w:rPr>
          <w:sz w:val="28"/>
          <w:szCs w:val="28"/>
        </w:rPr>
        <w:t>выделяется наибольшей интенсивностью сельско</w:t>
      </w:r>
      <w:r w:rsidR="000E7134">
        <w:rPr>
          <w:sz w:val="28"/>
          <w:szCs w:val="28"/>
        </w:rPr>
        <w:t>-</w:t>
      </w:r>
      <w:r w:rsidRPr="00775456">
        <w:rPr>
          <w:sz w:val="28"/>
          <w:szCs w:val="28"/>
        </w:rPr>
        <w:t>хозяйстве</w:t>
      </w:r>
      <w:r w:rsidRPr="00775456">
        <w:rPr>
          <w:sz w:val="28"/>
          <w:szCs w:val="28"/>
        </w:rPr>
        <w:t>н</w:t>
      </w:r>
      <w:r w:rsidRPr="00775456">
        <w:rPr>
          <w:sz w:val="28"/>
          <w:szCs w:val="28"/>
        </w:rPr>
        <w:t xml:space="preserve">ного производства – на </w:t>
      </w:r>
      <w:smartTag w:uri="urn:schemas-microsoft-com:office:smarttags" w:element="metricconverter">
        <w:smartTagPr>
          <w:attr w:name="ProductID" w:val="1 га"/>
        </w:smartTagPr>
        <w:r w:rsidRPr="00775456">
          <w:rPr>
            <w:sz w:val="28"/>
            <w:szCs w:val="28"/>
          </w:rPr>
          <w:t>1</w:t>
        </w:r>
        <w:r>
          <w:rPr>
            <w:sz w:val="28"/>
            <w:szCs w:val="28"/>
          </w:rPr>
          <w:t xml:space="preserve"> </w:t>
        </w:r>
        <w:r w:rsidRPr="00775456">
          <w:rPr>
            <w:sz w:val="28"/>
            <w:szCs w:val="28"/>
          </w:rPr>
          <w:t>га</w:t>
        </w:r>
      </w:smartTag>
      <w:r w:rsidRPr="00775456">
        <w:rPr>
          <w:sz w:val="28"/>
          <w:szCs w:val="28"/>
        </w:rPr>
        <w:t xml:space="preserve"> с/х угодий в них приходится более 30 тыс. рублей пр</w:t>
      </w:r>
      <w:r w:rsidRPr="00775456">
        <w:rPr>
          <w:sz w:val="28"/>
          <w:szCs w:val="28"/>
        </w:rPr>
        <w:t>о</w:t>
      </w:r>
      <w:r w:rsidRPr="00775456">
        <w:rPr>
          <w:sz w:val="28"/>
          <w:szCs w:val="28"/>
        </w:rPr>
        <w:t>дукции, что в 1,3-1,7 раза больше, чем в среднем по Республике.</w:t>
      </w:r>
      <w:r w:rsidR="000E7134">
        <w:rPr>
          <w:sz w:val="28"/>
          <w:szCs w:val="28"/>
        </w:rPr>
        <w:t xml:space="preserve"> </w:t>
      </w:r>
      <w:r w:rsidRPr="00775456">
        <w:rPr>
          <w:sz w:val="28"/>
          <w:szCs w:val="28"/>
        </w:rPr>
        <w:t>За годы формирования рыночных отношений резко ухудшилось матер</w:t>
      </w:r>
      <w:r w:rsidRPr="00775456">
        <w:rPr>
          <w:sz w:val="28"/>
          <w:szCs w:val="28"/>
        </w:rPr>
        <w:t>и</w:t>
      </w:r>
      <w:r w:rsidRPr="00775456">
        <w:rPr>
          <w:sz w:val="28"/>
          <w:szCs w:val="28"/>
        </w:rPr>
        <w:t>ально-техническое обеспечение сельского хозяйства района. Только за период с 1998 по 2006 годы количество тракторов уменьшилось в 2 раза.</w:t>
      </w:r>
    </w:p>
    <w:p w:rsidR="00E00970" w:rsidRPr="00775456" w:rsidRDefault="00E00970" w:rsidP="00D67F56">
      <w:pPr>
        <w:spacing w:line="360" w:lineRule="auto"/>
        <w:ind w:firstLine="851"/>
        <w:jc w:val="both"/>
        <w:rPr>
          <w:sz w:val="28"/>
          <w:szCs w:val="28"/>
        </w:rPr>
      </w:pPr>
      <w:r w:rsidRPr="00775456">
        <w:rPr>
          <w:sz w:val="28"/>
          <w:szCs w:val="28"/>
        </w:rPr>
        <w:t xml:space="preserve">Внесение минеральных удобрений в расчете на </w:t>
      </w:r>
      <w:smartTag w:uri="urn:schemas-microsoft-com:office:smarttags" w:element="metricconverter">
        <w:smartTagPr>
          <w:attr w:name="ProductID" w:val="1 га"/>
        </w:smartTagPr>
        <w:r w:rsidRPr="00775456">
          <w:rPr>
            <w:sz w:val="28"/>
            <w:szCs w:val="28"/>
          </w:rPr>
          <w:t>1</w:t>
        </w:r>
        <w:r>
          <w:rPr>
            <w:sz w:val="28"/>
            <w:szCs w:val="28"/>
          </w:rPr>
          <w:t xml:space="preserve"> </w:t>
        </w:r>
        <w:r w:rsidRPr="00775456">
          <w:rPr>
            <w:sz w:val="28"/>
            <w:szCs w:val="28"/>
          </w:rPr>
          <w:t>га</w:t>
        </w:r>
      </w:smartTag>
      <w:r w:rsidRPr="00775456">
        <w:rPr>
          <w:sz w:val="28"/>
          <w:szCs w:val="28"/>
        </w:rPr>
        <w:t xml:space="preserve"> посевов сельскохозя</w:t>
      </w:r>
      <w:r w:rsidRPr="00775456">
        <w:rPr>
          <w:sz w:val="28"/>
          <w:szCs w:val="28"/>
        </w:rPr>
        <w:t>й</w:t>
      </w:r>
      <w:r w:rsidRPr="00775456">
        <w:rPr>
          <w:sz w:val="28"/>
          <w:szCs w:val="28"/>
        </w:rPr>
        <w:t>ственных культур в сельскохозяйственных организациях уменьшился с 1990 по 2006 год в 7,8 раза. Масштабы уменьшения внесения как минеральных, так и о</w:t>
      </w:r>
      <w:r w:rsidRPr="00775456">
        <w:rPr>
          <w:sz w:val="28"/>
          <w:szCs w:val="28"/>
        </w:rPr>
        <w:t>р</w:t>
      </w:r>
      <w:r w:rsidRPr="00775456">
        <w:rPr>
          <w:sz w:val="28"/>
          <w:szCs w:val="28"/>
        </w:rPr>
        <w:t xml:space="preserve">ганических удобрений неизмеримо больше, чем по стране в целом и в крупнейшем сельскохозяйственном регионе страны – Краснодарском крае. К тому же, если в последние годы прослеживается </w:t>
      </w:r>
      <w:r w:rsidRPr="00775456">
        <w:rPr>
          <w:sz w:val="28"/>
          <w:szCs w:val="28"/>
        </w:rPr>
        <w:lastRenderedPageBreak/>
        <w:t>тенденция к росту внесения удобр</w:t>
      </w:r>
      <w:r w:rsidRPr="00775456">
        <w:rPr>
          <w:sz w:val="28"/>
          <w:szCs w:val="28"/>
        </w:rPr>
        <w:t>е</w:t>
      </w:r>
      <w:r w:rsidRPr="00775456">
        <w:rPr>
          <w:sz w:val="28"/>
          <w:szCs w:val="28"/>
        </w:rPr>
        <w:t>ний, то в Северной Осетии – к дальнейшему уменьшению</w:t>
      </w:r>
      <w:r>
        <w:rPr>
          <w:sz w:val="28"/>
          <w:szCs w:val="28"/>
        </w:rPr>
        <w:t>, как и в районе</w:t>
      </w:r>
      <w:r w:rsidRPr="00775456">
        <w:rPr>
          <w:sz w:val="28"/>
          <w:szCs w:val="28"/>
        </w:rPr>
        <w:t>.</w:t>
      </w:r>
    </w:p>
    <w:p w:rsidR="00113BEC" w:rsidRDefault="00D72A1A" w:rsidP="000E7134">
      <w:pPr>
        <w:spacing w:line="360" w:lineRule="auto"/>
        <w:ind w:firstLine="709"/>
        <w:jc w:val="both"/>
        <w:rPr>
          <w:sz w:val="28"/>
          <w:szCs w:val="28"/>
          <w:lang/>
        </w:rPr>
      </w:pPr>
      <w:r w:rsidRPr="00D72A1A">
        <w:rPr>
          <w:sz w:val="28"/>
          <w:szCs w:val="28"/>
          <w:lang/>
        </w:rPr>
        <w:t>Структура сельскохозяйств</w:t>
      </w:r>
      <w:r w:rsidR="00D67F56">
        <w:rPr>
          <w:sz w:val="28"/>
          <w:szCs w:val="28"/>
          <w:lang/>
        </w:rPr>
        <w:t>енного производства приведена в т</w:t>
      </w:r>
      <w:r w:rsidRPr="00D72A1A">
        <w:rPr>
          <w:sz w:val="28"/>
          <w:szCs w:val="28"/>
          <w:lang/>
        </w:rPr>
        <w:t>а</w:t>
      </w:r>
      <w:r w:rsidR="00D67F56">
        <w:rPr>
          <w:sz w:val="28"/>
          <w:szCs w:val="28"/>
          <w:lang/>
        </w:rPr>
        <w:t>блице 9.</w:t>
      </w:r>
    </w:p>
    <w:p w:rsidR="00D67F56" w:rsidRDefault="00D67F56" w:rsidP="000E7134">
      <w:pPr>
        <w:spacing w:line="360" w:lineRule="auto"/>
        <w:jc w:val="right"/>
        <w:rPr>
          <w:sz w:val="28"/>
          <w:szCs w:val="28"/>
          <w:lang/>
        </w:rPr>
      </w:pPr>
      <w:r>
        <w:rPr>
          <w:sz w:val="28"/>
          <w:szCs w:val="28"/>
          <w:lang/>
        </w:rPr>
        <w:t>Т</w:t>
      </w:r>
      <w:r w:rsidRPr="00D72A1A">
        <w:rPr>
          <w:sz w:val="28"/>
          <w:szCs w:val="28"/>
          <w:lang/>
        </w:rPr>
        <w:t>а</w:t>
      </w:r>
      <w:r>
        <w:rPr>
          <w:sz w:val="28"/>
          <w:szCs w:val="28"/>
          <w:lang/>
        </w:rPr>
        <w:t>блица 9.</w:t>
      </w:r>
    </w:p>
    <w:p w:rsidR="00E16B63" w:rsidRPr="00D67F56" w:rsidRDefault="00D67F56" w:rsidP="000E7134">
      <w:pPr>
        <w:pStyle w:val="af"/>
        <w:spacing w:after="0" w:line="360" w:lineRule="auto"/>
        <w:ind w:left="0" w:firstLine="709"/>
        <w:jc w:val="both"/>
        <w:rPr>
          <w:sz w:val="28"/>
          <w:szCs w:val="28"/>
          <w:lang/>
        </w:rPr>
      </w:pPr>
      <w:r w:rsidRPr="00D67F56">
        <w:rPr>
          <w:sz w:val="28"/>
          <w:szCs w:val="28"/>
          <w:lang/>
        </w:rPr>
        <w:t xml:space="preserve">Структура сельскохозяйственного производства </w:t>
      </w:r>
      <w:r w:rsidRPr="00D67F56">
        <w:rPr>
          <w:sz w:val="28"/>
          <w:szCs w:val="28"/>
        </w:rPr>
        <w:t>Дигорского район</w:t>
      </w:r>
      <w:r w:rsidRPr="00D67F56">
        <w:rPr>
          <w:sz w:val="28"/>
          <w:szCs w:val="28"/>
          <w:lang/>
        </w:rPr>
        <w:t>а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1260"/>
        <w:gridCol w:w="900"/>
        <w:gridCol w:w="1360"/>
        <w:gridCol w:w="980"/>
        <w:gridCol w:w="1360"/>
        <w:gridCol w:w="980"/>
      </w:tblGrid>
      <w:tr w:rsidR="00E16B63" w:rsidRPr="00282A49" w:rsidTr="00282A49">
        <w:tc>
          <w:tcPr>
            <w:tcW w:w="2808" w:type="dxa"/>
            <w:vMerge w:val="restart"/>
          </w:tcPr>
          <w:p w:rsidR="00E16B63" w:rsidRPr="00282A49" w:rsidRDefault="00D67F56" w:rsidP="00282A49">
            <w:pPr>
              <w:pStyle w:val="af"/>
              <w:overflowPunct w:val="0"/>
              <w:autoSpaceDE w:val="0"/>
              <w:autoSpaceDN w:val="0"/>
              <w:adjustRightInd w:val="0"/>
              <w:spacing w:before="20" w:after="20"/>
              <w:ind w:left="0"/>
              <w:jc w:val="center"/>
              <w:rPr>
                <w:b/>
                <w:sz w:val="26"/>
                <w:szCs w:val="26"/>
                <w:lang/>
              </w:rPr>
            </w:pPr>
            <w:r w:rsidRPr="00282A49">
              <w:rPr>
                <w:b/>
                <w:sz w:val="26"/>
                <w:szCs w:val="26"/>
                <w:lang/>
              </w:rPr>
              <w:t>Показатели</w:t>
            </w:r>
          </w:p>
        </w:tc>
        <w:tc>
          <w:tcPr>
            <w:tcW w:w="2160" w:type="dxa"/>
            <w:gridSpan w:val="2"/>
          </w:tcPr>
          <w:p w:rsidR="00E16B63" w:rsidRPr="00282A49" w:rsidRDefault="00E16B63" w:rsidP="00282A49">
            <w:pPr>
              <w:pStyle w:val="af"/>
              <w:overflowPunct w:val="0"/>
              <w:autoSpaceDE w:val="0"/>
              <w:autoSpaceDN w:val="0"/>
              <w:adjustRightInd w:val="0"/>
              <w:spacing w:before="20" w:after="20"/>
              <w:ind w:left="0"/>
              <w:jc w:val="center"/>
              <w:rPr>
                <w:b/>
                <w:sz w:val="26"/>
                <w:szCs w:val="26"/>
                <w:lang/>
              </w:rPr>
            </w:pPr>
            <w:r w:rsidRPr="00282A49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4680" w:type="dxa"/>
            <w:gridSpan w:val="4"/>
          </w:tcPr>
          <w:p w:rsidR="00E16B63" w:rsidRPr="00282A49" w:rsidRDefault="00E16B63" w:rsidP="00282A49">
            <w:pPr>
              <w:pStyle w:val="af"/>
              <w:overflowPunct w:val="0"/>
              <w:autoSpaceDE w:val="0"/>
              <w:autoSpaceDN w:val="0"/>
              <w:adjustRightInd w:val="0"/>
              <w:spacing w:before="20" w:after="20"/>
              <w:ind w:left="0"/>
              <w:jc w:val="center"/>
              <w:rPr>
                <w:b/>
                <w:sz w:val="26"/>
                <w:szCs w:val="26"/>
                <w:lang/>
              </w:rPr>
            </w:pPr>
            <w:r w:rsidRPr="00282A49">
              <w:rPr>
                <w:b/>
                <w:sz w:val="26"/>
                <w:szCs w:val="26"/>
              </w:rPr>
              <w:t>в том числе</w:t>
            </w:r>
          </w:p>
        </w:tc>
      </w:tr>
      <w:tr w:rsidR="00E16B63" w:rsidRPr="00282A49" w:rsidTr="00282A49">
        <w:trPr>
          <w:trHeight w:val="144"/>
        </w:trPr>
        <w:tc>
          <w:tcPr>
            <w:tcW w:w="2808" w:type="dxa"/>
            <w:vMerge/>
          </w:tcPr>
          <w:p w:rsidR="00E16B63" w:rsidRPr="00282A49" w:rsidRDefault="00E16B63" w:rsidP="00282A49">
            <w:pPr>
              <w:pStyle w:val="af"/>
              <w:overflowPunct w:val="0"/>
              <w:autoSpaceDE w:val="0"/>
              <w:autoSpaceDN w:val="0"/>
              <w:adjustRightInd w:val="0"/>
              <w:spacing w:before="20" w:after="20"/>
              <w:ind w:left="0"/>
              <w:jc w:val="center"/>
              <w:rPr>
                <w:b/>
                <w:sz w:val="26"/>
                <w:szCs w:val="26"/>
                <w:lang/>
              </w:rPr>
            </w:pPr>
          </w:p>
        </w:tc>
        <w:tc>
          <w:tcPr>
            <w:tcW w:w="1260" w:type="dxa"/>
            <w:vMerge w:val="restart"/>
          </w:tcPr>
          <w:p w:rsidR="00E16B63" w:rsidRPr="00282A49" w:rsidRDefault="00E16B63" w:rsidP="00282A49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sz w:val="26"/>
                <w:szCs w:val="26"/>
              </w:rPr>
            </w:pPr>
            <w:r w:rsidRPr="00282A49">
              <w:rPr>
                <w:b/>
                <w:sz w:val="26"/>
                <w:szCs w:val="26"/>
              </w:rPr>
              <w:t>млн. руб.</w:t>
            </w:r>
          </w:p>
        </w:tc>
        <w:tc>
          <w:tcPr>
            <w:tcW w:w="900" w:type="dxa"/>
            <w:vMerge w:val="restart"/>
          </w:tcPr>
          <w:p w:rsidR="00E16B63" w:rsidRPr="00282A49" w:rsidRDefault="00E16B63" w:rsidP="00282A49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sz w:val="26"/>
                <w:szCs w:val="26"/>
              </w:rPr>
            </w:pPr>
            <w:r w:rsidRPr="00282A49">
              <w:rPr>
                <w:b/>
                <w:sz w:val="26"/>
                <w:szCs w:val="26"/>
              </w:rPr>
              <w:t>%</w:t>
            </w:r>
          </w:p>
        </w:tc>
        <w:tc>
          <w:tcPr>
            <w:tcW w:w="2340" w:type="dxa"/>
            <w:gridSpan w:val="2"/>
          </w:tcPr>
          <w:p w:rsidR="00E16B63" w:rsidRPr="00282A49" w:rsidRDefault="00E16B63" w:rsidP="00282A49">
            <w:pPr>
              <w:pStyle w:val="af"/>
              <w:overflowPunct w:val="0"/>
              <w:autoSpaceDE w:val="0"/>
              <w:autoSpaceDN w:val="0"/>
              <w:adjustRightInd w:val="0"/>
              <w:spacing w:before="20" w:after="20"/>
              <w:ind w:left="0"/>
              <w:jc w:val="center"/>
              <w:rPr>
                <w:b/>
                <w:sz w:val="26"/>
                <w:szCs w:val="26"/>
                <w:lang/>
              </w:rPr>
            </w:pPr>
            <w:r w:rsidRPr="00282A49">
              <w:rPr>
                <w:b/>
                <w:sz w:val="26"/>
                <w:szCs w:val="26"/>
              </w:rPr>
              <w:t>растениеводство</w:t>
            </w:r>
          </w:p>
        </w:tc>
        <w:tc>
          <w:tcPr>
            <w:tcW w:w="2340" w:type="dxa"/>
            <w:gridSpan w:val="2"/>
          </w:tcPr>
          <w:p w:rsidR="00E16B63" w:rsidRPr="00282A49" w:rsidRDefault="00E16B63" w:rsidP="00282A49">
            <w:pPr>
              <w:pStyle w:val="af"/>
              <w:overflowPunct w:val="0"/>
              <w:autoSpaceDE w:val="0"/>
              <w:autoSpaceDN w:val="0"/>
              <w:adjustRightInd w:val="0"/>
              <w:spacing w:before="20" w:after="20"/>
              <w:ind w:left="0"/>
              <w:jc w:val="center"/>
              <w:rPr>
                <w:b/>
                <w:sz w:val="26"/>
                <w:szCs w:val="26"/>
                <w:lang/>
              </w:rPr>
            </w:pPr>
            <w:r w:rsidRPr="00282A49">
              <w:rPr>
                <w:b/>
                <w:sz w:val="26"/>
                <w:szCs w:val="26"/>
              </w:rPr>
              <w:t>животноводство</w:t>
            </w:r>
          </w:p>
        </w:tc>
      </w:tr>
      <w:tr w:rsidR="00E16B63" w:rsidRPr="00282A49" w:rsidTr="00282A49">
        <w:tc>
          <w:tcPr>
            <w:tcW w:w="2808" w:type="dxa"/>
            <w:vMerge/>
          </w:tcPr>
          <w:p w:rsidR="00E16B63" w:rsidRPr="00282A49" w:rsidRDefault="00E16B63" w:rsidP="00282A49">
            <w:pPr>
              <w:pStyle w:val="af"/>
              <w:overflowPunct w:val="0"/>
              <w:autoSpaceDE w:val="0"/>
              <w:autoSpaceDN w:val="0"/>
              <w:adjustRightInd w:val="0"/>
              <w:spacing w:before="20" w:after="20"/>
              <w:ind w:left="0"/>
              <w:jc w:val="center"/>
              <w:rPr>
                <w:b/>
                <w:sz w:val="26"/>
                <w:szCs w:val="26"/>
                <w:lang/>
              </w:rPr>
            </w:pPr>
          </w:p>
        </w:tc>
        <w:tc>
          <w:tcPr>
            <w:tcW w:w="1260" w:type="dxa"/>
            <w:vMerge/>
          </w:tcPr>
          <w:p w:rsidR="00E16B63" w:rsidRPr="00282A49" w:rsidRDefault="00E16B63" w:rsidP="00282A49">
            <w:pPr>
              <w:pStyle w:val="af"/>
              <w:overflowPunct w:val="0"/>
              <w:autoSpaceDE w:val="0"/>
              <w:autoSpaceDN w:val="0"/>
              <w:adjustRightInd w:val="0"/>
              <w:spacing w:before="20" w:after="20"/>
              <w:ind w:left="0"/>
              <w:jc w:val="center"/>
              <w:rPr>
                <w:b/>
                <w:sz w:val="26"/>
                <w:szCs w:val="26"/>
                <w:lang/>
              </w:rPr>
            </w:pPr>
          </w:p>
        </w:tc>
        <w:tc>
          <w:tcPr>
            <w:tcW w:w="900" w:type="dxa"/>
            <w:vMerge/>
          </w:tcPr>
          <w:p w:rsidR="00E16B63" w:rsidRPr="00282A49" w:rsidRDefault="00E16B63" w:rsidP="00282A49">
            <w:pPr>
              <w:pStyle w:val="af"/>
              <w:overflowPunct w:val="0"/>
              <w:autoSpaceDE w:val="0"/>
              <w:autoSpaceDN w:val="0"/>
              <w:adjustRightInd w:val="0"/>
              <w:spacing w:before="20" w:after="20"/>
              <w:ind w:left="0"/>
              <w:jc w:val="center"/>
              <w:rPr>
                <w:b/>
                <w:sz w:val="26"/>
                <w:szCs w:val="26"/>
                <w:lang/>
              </w:rPr>
            </w:pPr>
          </w:p>
        </w:tc>
        <w:tc>
          <w:tcPr>
            <w:tcW w:w="1360" w:type="dxa"/>
          </w:tcPr>
          <w:p w:rsidR="00E16B63" w:rsidRPr="00282A49" w:rsidRDefault="00E16B63" w:rsidP="00282A49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sz w:val="26"/>
                <w:szCs w:val="26"/>
              </w:rPr>
            </w:pPr>
            <w:r w:rsidRPr="00282A49">
              <w:rPr>
                <w:b/>
                <w:sz w:val="26"/>
                <w:szCs w:val="26"/>
              </w:rPr>
              <w:t>млн. руб.</w:t>
            </w:r>
          </w:p>
        </w:tc>
        <w:tc>
          <w:tcPr>
            <w:tcW w:w="980" w:type="dxa"/>
          </w:tcPr>
          <w:p w:rsidR="00E16B63" w:rsidRPr="00282A49" w:rsidRDefault="00E16B63" w:rsidP="00282A49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sz w:val="26"/>
                <w:szCs w:val="26"/>
              </w:rPr>
            </w:pPr>
            <w:r w:rsidRPr="00282A49">
              <w:rPr>
                <w:b/>
                <w:sz w:val="26"/>
                <w:szCs w:val="26"/>
              </w:rPr>
              <w:t>%</w:t>
            </w:r>
          </w:p>
        </w:tc>
        <w:tc>
          <w:tcPr>
            <w:tcW w:w="1360" w:type="dxa"/>
          </w:tcPr>
          <w:p w:rsidR="00E16B63" w:rsidRPr="00282A49" w:rsidRDefault="00E16B63" w:rsidP="00282A49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sz w:val="26"/>
                <w:szCs w:val="26"/>
              </w:rPr>
            </w:pPr>
            <w:r w:rsidRPr="00282A49">
              <w:rPr>
                <w:b/>
                <w:sz w:val="26"/>
                <w:szCs w:val="26"/>
              </w:rPr>
              <w:t>млн. руб.</w:t>
            </w:r>
          </w:p>
        </w:tc>
        <w:tc>
          <w:tcPr>
            <w:tcW w:w="980" w:type="dxa"/>
          </w:tcPr>
          <w:p w:rsidR="00E16B63" w:rsidRPr="00282A49" w:rsidRDefault="00E16B63" w:rsidP="00282A49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sz w:val="26"/>
                <w:szCs w:val="26"/>
              </w:rPr>
            </w:pPr>
            <w:r w:rsidRPr="00282A49">
              <w:rPr>
                <w:b/>
                <w:sz w:val="26"/>
                <w:szCs w:val="26"/>
              </w:rPr>
              <w:t>%</w:t>
            </w:r>
          </w:p>
        </w:tc>
      </w:tr>
      <w:tr w:rsidR="00E16B63" w:rsidRPr="00282A49" w:rsidTr="00282A49">
        <w:tc>
          <w:tcPr>
            <w:tcW w:w="2808" w:type="dxa"/>
          </w:tcPr>
          <w:p w:rsidR="00E16B63" w:rsidRPr="00282A49" w:rsidRDefault="00D67F56" w:rsidP="00282A49">
            <w:pPr>
              <w:overflowPunct w:val="0"/>
              <w:autoSpaceDE w:val="0"/>
              <w:autoSpaceDN w:val="0"/>
              <w:adjustRightInd w:val="0"/>
              <w:spacing w:before="20" w:after="20"/>
              <w:jc w:val="both"/>
              <w:rPr>
                <w:sz w:val="26"/>
                <w:szCs w:val="26"/>
              </w:rPr>
            </w:pPr>
            <w:r w:rsidRPr="00282A49">
              <w:rPr>
                <w:sz w:val="26"/>
                <w:szCs w:val="26"/>
              </w:rPr>
              <w:t>Производство сельскохозяйственной продукции</w:t>
            </w:r>
          </w:p>
        </w:tc>
        <w:tc>
          <w:tcPr>
            <w:tcW w:w="1260" w:type="dxa"/>
          </w:tcPr>
          <w:p w:rsidR="00E16B63" w:rsidRPr="00282A49" w:rsidRDefault="00E16B63" w:rsidP="00282A49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26"/>
                <w:szCs w:val="26"/>
              </w:rPr>
            </w:pPr>
            <w:r w:rsidRPr="00282A49">
              <w:rPr>
                <w:sz w:val="26"/>
                <w:szCs w:val="26"/>
              </w:rPr>
              <w:t>932</w:t>
            </w:r>
          </w:p>
        </w:tc>
        <w:tc>
          <w:tcPr>
            <w:tcW w:w="900" w:type="dxa"/>
          </w:tcPr>
          <w:p w:rsidR="00E16B63" w:rsidRPr="00282A49" w:rsidRDefault="00E16B63" w:rsidP="00282A49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26"/>
                <w:szCs w:val="26"/>
              </w:rPr>
            </w:pPr>
            <w:r w:rsidRPr="00282A49">
              <w:rPr>
                <w:sz w:val="26"/>
                <w:szCs w:val="26"/>
              </w:rPr>
              <w:t>100,0</w:t>
            </w:r>
          </w:p>
        </w:tc>
        <w:tc>
          <w:tcPr>
            <w:tcW w:w="1360" w:type="dxa"/>
          </w:tcPr>
          <w:p w:rsidR="00E16B63" w:rsidRPr="00282A49" w:rsidRDefault="00E16B63" w:rsidP="00282A49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26"/>
                <w:szCs w:val="26"/>
              </w:rPr>
            </w:pPr>
            <w:r w:rsidRPr="00282A49">
              <w:rPr>
                <w:sz w:val="26"/>
                <w:szCs w:val="26"/>
              </w:rPr>
              <w:t>360</w:t>
            </w:r>
          </w:p>
        </w:tc>
        <w:tc>
          <w:tcPr>
            <w:tcW w:w="980" w:type="dxa"/>
          </w:tcPr>
          <w:p w:rsidR="00E16B63" w:rsidRPr="00282A49" w:rsidRDefault="00E16B63" w:rsidP="00282A49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26"/>
                <w:szCs w:val="26"/>
              </w:rPr>
            </w:pPr>
            <w:r w:rsidRPr="00282A49">
              <w:rPr>
                <w:sz w:val="26"/>
                <w:szCs w:val="26"/>
              </w:rPr>
              <w:t>38,6</w:t>
            </w:r>
          </w:p>
        </w:tc>
        <w:tc>
          <w:tcPr>
            <w:tcW w:w="1360" w:type="dxa"/>
          </w:tcPr>
          <w:p w:rsidR="00E16B63" w:rsidRPr="00282A49" w:rsidRDefault="00E16B63" w:rsidP="00282A49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26"/>
                <w:szCs w:val="26"/>
              </w:rPr>
            </w:pPr>
            <w:r w:rsidRPr="00282A49">
              <w:rPr>
                <w:sz w:val="26"/>
                <w:szCs w:val="26"/>
              </w:rPr>
              <w:t>572</w:t>
            </w:r>
          </w:p>
        </w:tc>
        <w:tc>
          <w:tcPr>
            <w:tcW w:w="980" w:type="dxa"/>
          </w:tcPr>
          <w:p w:rsidR="00E16B63" w:rsidRPr="00282A49" w:rsidRDefault="00E16B63" w:rsidP="00282A49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26"/>
                <w:szCs w:val="26"/>
              </w:rPr>
            </w:pPr>
            <w:r w:rsidRPr="00282A49">
              <w:rPr>
                <w:sz w:val="26"/>
                <w:szCs w:val="26"/>
              </w:rPr>
              <w:t>61,4</w:t>
            </w:r>
          </w:p>
        </w:tc>
      </w:tr>
    </w:tbl>
    <w:p w:rsidR="000E7134" w:rsidRDefault="000E7134" w:rsidP="000E7134">
      <w:pPr>
        <w:spacing w:line="360" w:lineRule="auto"/>
        <w:ind w:firstLine="720"/>
        <w:jc w:val="both"/>
        <w:rPr>
          <w:sz w:val="28"/>
          <w:szCs w:val="28"/>
        </w:rPr>
      </w:pPr>
    </w:p>
    <w:p w:rsidR="000E7134" w:rsidRPr="00D72A1A" w:rsidRDefault="000E7134" w:rsidP="000E7134">
      <w:pPr>
        <w:spacing w:line="360" w:lineRule="auto"/>
        <w:ind w:firstLine="720"/>
        <w:jc w:val="both"/>
      </w:pPr>
      <w:r>
        <w:rPr>
          <w:sz w:val="28"/>
          <w:szCs w:val="28"/>
        </w:rPr>
        <w:t xml:space="preserve">На сегодняшний день из 112 крестьянско-фермерских хозяйств, образованных на землях </w:t>
      </w:r>
      <w:r>
        <w:rPr>
          <w:spacing w:val="-1"/>
          <w:sz w:val="28"/>
          <w:szCs w:val="28"/>
        </w:rPr>
        <w:t xml:space="preserve">сельскохозяйственных предприятий </w:t>
      </w:r>
      <w:r w:rsidRPr="00E00970">
        <w:rPr>
          <w:bCs/>
          <w:spacing w:val="-5"/>
          <w:sz w:val="28"/>
          <w:szCs w:val="28"/>
        </w:rPr>
        <w:t xml:space="preserve">«Дигорский», </w:t>
      </w:r>
      <w:r w:rsidRPr="00E00970">
        <w:rPr>
          <w:bCs/>
          <w:sz w:val="28"/>
          <w:szCs w:val="28"/>
        </w:rPr>
        <w:t>им. Цаголова, «Урсдон»</w:t>
      </w:r>
      <w:r>
        <w:rPr>
          <w:bCs/>
          <w:sz w:val="28"/>
          <w:szCs w:val="28"/>
        </w:rPr>
        <w:t xml:space="preserve">, </w:t>
      </w:r>
      <w:r w:rsidRPr="00E00970">
        <w:rPr>
          <w:sz w:val="28"/>
          <w:szCs w:val="28"/>
        </w:rPr>
        <w:t>«Дур-Дур»</w:t>
      </w:r>
      <w:r w:rsidRPr="00E00970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только 3 хозяйства не производят зерно. 109 КФХ производят зерно, это объясняется спросом зерновой продукции на рынке. Основной зерновой культурой в районе является кукуруза на зерно. Динамика в</w:t>
      </w:r>
      <w:r w:rsidRPr="00D4280A">
        <w:rPr>
          <w:sz w:val="28"/>
          <w:szCs w:val="28"/>
          <w:lang/>
        </w:rPr>
        <w:t>алово</w:t>
      </w:r>
      <w:r>
        <w:rPr>
          <w:sz w:val="28"/>
          <w:szCs w:val="28"/>
          <w:lang/>
        </w:rPr>
        <w:t xml:space="preserve">го </w:t>
      </w:r>
      <w:r w:rsidRPr="00D4280A">
        <w:rPr>
          <w:sz w:val="28"/>
          <w:szCs w:val="28"/>
          <w:lang/>
        </w:rPr>
        <w:t>сбор</w:t>
      </w:r>
      <w:r>
        <w:rPr>
          <w:sz w:val="28"/>
          <w:szCs w:val="28"/>
          <w:lang/>
        </w:rPr>
        <w:t>а</w:t>
      </w:r>
      <w:r w:rsidRPr="00D4280A">
        <w:rPr>
          <w:sz w:val="28"/>
          <w:szCs w:val="28"/>
          <w:lang/>
        </w:rPr>
        <w:t xml:space="preserve"> </w:t>
      </w:r>
      <w:r>
        <w:rPr>
          <w:sz w:val="28"/>
          <w:szCs w:val="28"/>
          <w:lang/>
        </w:rPr>
        <w:t xml:space="preserve">и </w:t>
      </w:r>
      <w:r>
        <w:rPr>
          <w:sz w:val="28"/>
          <w:szCs w:val="28"/>
        </w:rPr>
        <w:t>урожайности зерна показана в таблице 10.</w:t>
      </w:r>
    </w:p>
    <w:p w:rsidR="00D4280A" w:rsidRPr="00D4280A" w:rsidRDefault="00D4280A" w:rsidP="000E7134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Таблица</w:t>
      </w:r>
      <w:r w:rsidR="000E7134">
        <w:rPr>
          <w:sz w:val="28"/>
          <w:szCs w:val="28"/>
        </w:rPr>
        <w:t xml:space="preserve"> 10</w:t>
      </w:r>
    </w:p>
    <w:p w:rsidR="00D72A1A" w:rsidRPr="00D72A1A" w:rsidRDefault="00D4280A" w:rsidP="000E7134">
      <w:pPr>
        <w:spacing w:line="360" w:lineRule="auto"/>
        <w:jc w:val="center"/>
      </w:pPr>
      <w:r w:rsidRPr="00D4280A">
        <w:rPr>
          <w:sz w:val="28"/>
          <w:szCs w:val="28"/>
          <w:lang/>
        </w:rPr>
        <w:t xml:space="preserve">Валовой сбор и урожайность зерновых культур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6"/>
        <w:gridCol w:w="973"/>
        <w:gridCol w:w="973"/>
        <w:gridCol w:w="974"/>
        <w:gridCol w:w="974"/>
        <w:gridCol w:w="975"/>
        <w:gridCol w:w="975"/>
        <w:gridCol w:w="975"/>
        <w:gridCol w:w="975"/>
      </w:tblGrid>
      <w:tr w:rsidR="00D4280A" w:rsidRPr="00282A49" w:rsidTr="00282A49">
        <w:tc>
          <w:tcPr>
            <w:tcW w:w="1063" w:type="dxa"/>
            <w:vMerge w:val="restart"/>
          </w:tcPr>
          <w:p w:rsidR="00D4280A" w:rsidRPr="00282A49" w:rsidRDefault="000E7134" w:rsidP="00282A4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282A49">
              <w:rPr>
                <w:b/>
                <w:sz w:val="26"/>
                <w:szCs w:val="26"/>
              </w:rPr>
              <w:t>Показатели</w:t>
            </w:r>
          </w:p>
        </w:tc>
        <w:tc>
          <w:tcPr>
            <w:tcW w:w="8508" w:type="dxa"/>
            <w:gridSpan w:val="8"/>
          </w:tcPr>
          <w:p w:rsidR="00D4280A" w:rsidRPr="00282A49" w:rsidRDefault="00D4280A" w:rsidP="00282A4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282A49">
              <w:rPr>
                <w:b/>
                <w:sz w:val="26"/>
                <w:szCs w:val="26"/>
              </w:rPr>
              <w:t>Годы</w:t>
            </w:r>
          </w:p>
        </w:tc>
      </w:tr>
      <w:tr w:rsidR="00D4280A" w:rsidRPr="00282A49" w:rsidTr="00282A49">
        <w:tc>
          <w:tcPr>
            <w:tcW w:w="1063" w:type="dxa"/>
            <w:vMerge/>
          </w:tcPr>
          <w:p w:rsidR="00D4280A" w:rsidRPr="00282A49" w:rsidRDefault="00D4280A" w:rsidP="00282A4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63" w:type="dxa"/>
          </w:tcPr>
          <w:p w:rsidR="00D4280A" w:rsidRPr="00282A49" w:rsidRDefault="00D4280A" w:rsidP="00282A4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282A49">
              <w:rPr>
                <w:b/>
                <w:sz w:val="26"/>
                <w:szCs w:val="26"/>
              </w:rPr>
              <w:t>1998</w:t>
            </w:r>
          </w:p>
        </w:tc>
        <w:tc>
          <w:tcPr>
            <w:tcW w:w="1063" w:type="dxa"/>
          </w:tcPr>
          <w:p w:rsidR="00D4280A" w:rsidRPr="00282A49" w:rsidRDefault="00D4280A" w:rsidP="00282A4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282A49">
              <w:rPr>
                <w:b/>
                <w:sz w:val="26"/>
                <w:szCs w:val="26"/>
              </w:rPr>
              <w:t>2000</w:t>
            </w:r>
          </w:p>
        </w:tc>
        <w:tc>
          <w:tcPr>
            <w:tcW w:w="1063" w:type="dxa"/>
          </w:tcPr>
          <w:p w:rsidR="00D4280A" w:rsidRPr="00282A49" w:rsidRDefault="00D4280A" w:rsidP="00282A4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282A49">
              <w:rPr>
                <w:b/>
                <w:sz w:val="26"/>
                <w:szCs w:val="26"/>
              </w:rPr>
              <w:t>2001</w:t>
            </w:r>
          </w:p>
        </w:tc>
        <w:tc>
          <w:tcPr>
            <w:tcW w:w="1063" w:type="dxa"/>
          </w:tcPr>
          <w:p w:rsidR="00D4280A" w:rsidRPr="00282A49" w:rsidRDefault="00D4280A" w:rsidP="00282A4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282A49">
              <w:rPr>
                <w:b/>
                <w:sz w:val="26"/>
                <w:szCs w:val="26"/>
              </w:rPr>
              <w:t>2002</w:t>
            </w:r>
          </w:p>
        </w:tc>
        <w:tc>
          <w:tcPr>
            <w:tcW w:w="1064" w:type="dxa"/>
          </w:tcPr>
          <w:p w:rsidR="00D4280A" w:rsidRPr="00282A49" w:rsidRDefault="00D4280A" w:rsidP="00282A4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282A49">
              <w:rPr>
                <w:b/>
                <w:sz w:val="26"/>
                <w:szCs w:val="26"/>
              </w:rPr>
              <w:t>2003</w:t>
            </w:r>
          </w:p>
        </w:tc>
        <w:tc>
          <w:tcPr>
            <w:tcW w:w="1064" w:type="dxa"/>
          </w:tcPr>
          <w:p w:rsidR="00D4280A" w:rsidRPr="00282A49" w:rsidRDefault="00D4280A" w:rsidP="00282A4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282A49">
              <w:rPr>
                <w:b/>
                <w:sz w:val="26"/>
                <w:szCs w:val="26"/>
              </w:rPr>
              <w:t>2004</w:t>
            </w:r>
          </w:p>
        </w:tc>
        <w:tc>
          <w:tcPr>
            <w:tcW w:w="1064" w:type="dxa"/>
          </w:tcPr>
          <w:p w:rsidR="00D4280A" w:rsidRPr="00282A49" w:rsidRDefault="00D4280A" w:rsidP="00282A4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282A49">
              <w:rPr>
                <w:b/>
                <w:sz w:val="26"/>
                <w:szCs w:val="26"/>
              </w:rPr>
              <w:t>2005</w:t>
            </w:r>
          </w:p>
        </w:tc>
        <w:tc>
          <w:tcPr>
            <w:tcW w:w="1064" w:type="dxa"/>
          </w:tcPr>
          <w:p w:rsidR="00D4280A" w:rsidRPr="00282A49" w:rsidRDefault="00D4280A" w:rsidP="00282A4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282A49">
              <w:rPr>
                <w:b/>
                <w:sz w:val="26"/>
                <w:szCs w:val="26"/>
              </w:rPr>
              <w:t>2006</w:t>
            </w:r>
          </w:p>
        </w:tc>
      </w:tr>
      <w:tr w:rsidR="00D4280A" w:rsidRPr="00282A49" w:rsidTr="00282A49">
        <w:tc>
          <w:tcPr>
            <w:tcW w:w="1063" w:type="dxa"/>
          </w:tcPr>
          <w:p w:rsidR="00D4280A" w:rsidRPr="00282A49" w:rsidRDefault="000E7134" w:rsidP="00282A4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82A49">
              <w:rPr>
                <w:sz w:val="26"/>
                <w:szCs w:val="26"/>
                <w:lang/>
              </w:rPr>
              <w:t xml:space="preserve">Валовой сбор, </w:t>
            </w:r>
            <w:r w:rsidR="00D4280A" w:rsidRPr="00282A49">
              <w:rPr>
                <w:sz w:val="26"/>
                <w:szCs w:val="26"/>
              </w:rPr>
              <w:t>тыс.т</w:t>
            </w:r>
          </w:p>
        </w:tc>
        <w:tc>
          <w:tcPr>
            <w:tcW w:w="1063" w:type="dxa"/>
          </w:tcPr>
          <w:p w:rsidR="00D4280A" w:rsidRPr="00282A49" w:rsidRDefault="00D4280A" w:rsidP="00282A4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2A49">
              <w:rPr>
                <w:sz w:val="26"/>
                <w:szCs w:val="26"/>
              </w:rPr>
              <w:t>6,9</w:t>
            </w:r>
          </w:p>
        </w:tc>
        <w:tc>
          <w:tcPr>
            <w:tcW w:w="1063" w:type="dxa"/>
          </w:tcPr>
          <w:p w:rsidR="00D4280A" w:rsidRPr="00282A49" w:rsidRDefault="00D4280A" w:rsidP="00282A4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2A49">
              <w:rPr>
                <w:sz w:val="26"/>
                <w:szCs w:val="26"/>
              </w:rPr>
              <w:t>10,7</w:t>
            </w:r>
          </w:p>
        </w:tc>
        <w:tc>
          <w:tcPr>
            <w:tcW w:w="1063" w:type="dxa"/>
          </w:tcPr>
          <w:p w:rsidR="00D4280A" w:rsidRPr="00282A49" w:rsidRDefault="00D4280A" w:rsidP="00282A4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2A49">
              <w:rPr>
                <w:sz w:val="26"/>
                <w:szCs w:val="26"/>
              </w:rPr>
              <w:t>23,6</w:t>
            </w:r>
          </w:p>
        </w:tc>
        <w:tc>
          <w:tcPr>
            <w:tcW w:w="1063" w:type="dxa"/>
          </w:tcPr>
          <w:p w:rsidR="00D4280A" w:rsidRPr="00282A49" w:rsidRDefault="00D4280A" w:rsidP="00282A4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2A49">
              <w:rPr>
                <w:sz w:val="26"/>
                <w:szCs w:val="26"/>
              </w:rPr>
              <w:t>20,1</w:t>
            </w:r>
          </w:p>
        </w:tc>
        <w:tc>
          <w:tcPr>
            <w:tcW w:w="1064" w:type="dxa"/>
          </w:tcPr>
          <w:p w:rsidR="00D4280A" w:rsidRPr="00282A49" w:rsidRDefault="00D4280A" w:rsidP="00282A4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2A49">
              <w:rPr>
                <w:sz w:val="26"/>
                <w:szCs w:val="26"/>
              </w:rPr>
              <w:t>20,1</w:t>
            </w:r>
          </w:p>
        </w:tc>
        <w:tc>
          <w:tcPr>
            <w:tcW w:w="1064" w:type="dxa"/>
          </w:tcPr>
          <w:p w:rsidR="00D4280A" w:rsidRPr="00282A49" w:rsidRDefault="00D4280A" w:rsidP="00282A4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2A49">
              <w:rPr>
                <w:sz w:val="26"/>
                <w:szCs w:val="26"/>
              </w:rPr>
              <w:t>46,7</w:t>
            </w:r>
          </w:p>
        </w:tc>
        <w:tc>
          <w:tcPr>
            <w:tcW w:w="1064" w:type="dxa"/>
          </w:tcPr>
          <w:p w:rsidR="00D4280A" w:rsidRPr="00282A49" w:rsidRDefault="00D4280A" w:rsidP="00282A4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2A49">
              <w:rPr>
                <w:sz w:val="26"/>
                <w:szCs w:val="26"/>
              </w:rPr>
              <w:t>34,6</w:t>
            </w:r>
          </w:p>
        </w:tc>
        <w:tc>
          <w:tcPr>
            <w:tcW w:w="1064" w:type="dxa"/>
          </w:tcPr>
          <w:p w:rsidR="00D4280A" w:rsidRPr="00282A49" w:rsidRDefault="00D4280A" w:rsidP="00282A4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2A49">
              <w:rPr>
                <w:sz w:val="26"/>
                <w:szCs w:val="26"/>
              </w:rPr>
              <w:t>35,3</w:t>
            </w:r>
          </w:p>
        </w:tc>
      </w:tr>
      <w:tr w:rsidR="00D4280A" w:rsidRPr="00282A49" w:rsidTr="00282A49">
        <w:tc>
          <w:tcPr>
            <w:tcW w:w="1063" w:type="dxa"/>
          </w:tcPr>
          <w:p w:rsidR="00D4280A" w:rsidRPr="00282A49" w:rsidRDefault="000E7134" w:rsidP="00282A4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82A49">
              <w:rPr>
                <w:sz w:val="26"/>
                <w:szCs w:val="26"/>
                <w:lang/>
              </w:rPr>
              <w:t>Урожайность,</w:t>
            </w:r>
            <w:r w:rsidRPr="00282A49">
              <w:rPr>
                <w:sz w:val="26"/>
                <w:szCs w:val="26"/>
              </w:rPr>
              <w:t xml:space="preserve"> </w:t>
            </w:r>
            <w:r w:rsidR="00D4280A" w:rsidRPr="00282A49">
              <w:rPr>
                <w:sz w:val="26"/>
                <w:szCs w:val="26"/>
              </w:rPr>
              <w:t>ц/га</w:t>
            </w:r>
          </w:p>
        </w:tc>
        <w:tc>
          <w:tcPr>
            <w:tcW w:w="1063" w:type="dxa"/>
          </w:tcPr>
          <w:p w:rsidR="00D4280A" w:rsidRPr="00282A49" w:rsidRDefault="00D4280A" w:rsidP="00282A4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2A49">
              <w:rPr>
                <w:sz w:val="26"/>
                <w:szCs w:val="26"/>
              </w:rPr>
              <w:t>13,6</w:t>
            </w:r>
          </w:p>
        </w:tc>
        <w:tc>
          <w:tcPr>
            <w:tcW w:w="1063" w:type="dxa"/>
          </w:tcPr>
          <w:p w:rsidR="00D4280A" w:rsidRPr="00282A49" w:rsidRDefault="00D4280A" w:rsidP="00282A4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2A49">
              <w:rPr>
                <w:sz w:val="26"/>
                <w:szCs w:val="26"/>
              </w:rPr>
              <w:t>17,1</w:t>
            </w:r>
          </w:p>
        </w:tc>
        <w:tc>
          <w:tcPr>
            <w:tcW w:w="1063" w:type="dxa"/>
          </w:tcPr>
          <w:p w:rsidR="00D4280A" w:rsidRPr="00282A49" w:rsidRDefault="00D4280A" w:rsidP="00282A4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2A49">
              <w:rPr>
                <w:sz w:val="26"/>
                <w:szCs w:val="26"/>
              </w:rPr>
              <w:t>27,0</w:t>
            </w:r>
          </w:p>
        </w:tc>
        <w:tc>
          <w:tcPr>
            <w:tcW w:w="1063" w:type="dxa"/>
          </w:tcPr>
          <w:p w:rsidR="00D4280A" w:rsidRPr="00282A49" w:rsidRDefault="00D4280A" w:rsidP="00282A4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2A49">
              <w:rPr>
                <w:sz w:val="26"/>
                <w:szCs w:val="26"/>
              </w:rPr>
              <w:t>20,3</w:t>
            </w:r>
          </w:p>
        </w:tc>
        <w:tc>
          <w:tcPr>
            <w:tcW w:w="1064" w:type="dxa"/>
          </w:tcPr>
          <w:p w:rsidR="00D4280A" w:rsidRPr="00282A49" w:rsidRDefault="00D4280A" w:rsidP="00282A4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2A49">
              <w:rPr>
                <w:sz w:val="26"/>
                <w:szCs w:val="26"/>
              </w:rPr>
              <w:t>24,8</w:t>
            </w:r>
          </w:p>
        </w:tc>
        <w:tc>
          <w:tcPr>
            <w:tcW w:w="1064" w:type="dxa"/>
          </w:tcPr>
          <w:p w:rsidR="00D4280A" w:rsidRPr="00282A49" w:rsidRDefault="00D4280A" w:rsidP="00282A4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2A49">
              <w:rPr>
                <w:sz w:val="26"/>
                <w:szCs w:val="26"/>
              </w:rPr>
              <w:t>43,5</w:t>
            </w:r>
          </w:p>
        </w:tc>
        <w:tc>
          <w:tcPr>
            <w:tcW w:w="1064" w:type="dxa"/>
          </w:tcPr>
          <w:p w:rsidR="00D4280A" w:rsidRPr="00282A49" w:rsidRDefault="00D4280A" w:rsidP="00282A4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2A49">
              <w:rPr>
                <w:sz w:val="26"/>
                <w:szCs w:val="26"/>
              </w:rPr>
              <w:t>43,7</w:t>
            </w:r>
          </w:p>
        </w:tc>
        <w:tc>
          <w:tcPr>
            <w:tcW w:w="1064" w:type="dxa"/>
          </w:tcPr>
          <w:p w:rsidR="00D4280A" w:rsidRPr="00282A49" w:rsidRDefault="00D4280A" w:rsidP="00282A4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2A49">
              <w:rPr>
                <w:sz w:val="26"/>
                <w:szCs w:val="26"/>
              </w:rPr>
              <w:t>39,9</w:t>
            </w:r>
          </w:p>
        </w:tc>
      </w:tr>
    </w:tbl>
    <w:p w:rsidR="00D4280A" w:rsidRDefault="00D4280A" w:rsidP="00D4280A">
      <w:pPr>
        <w:ind w:firstLine="720"/>
        <w:jc w:val="both"/>
        <w:rPr>
          <w:sz w:val="26"/>
          <w:szCs w:val="26"/>
        </w:rPr>
      </w:pPr>
    </w:p>
    <w:p w:rsidR="000E7134" w:rsidRPr="00E00970" w:rsidRDefault="000E7134" w:rsidP="000E7134">
      <w:pPr>
        <w:spacing w:line="360" w:lineRule="auto"/>
        <w:ind w:firstLine="709"/>
        <w:jc w:val="both"/>
        <w:rPr>
          <w:sz w:val="28"/>
          <w:szCs w:val="28"/>
        </w:rPr>
      </w:pPr>
      <w:r w:rsidRPr="00391F9D">
        <w:rPr>
          <w:color w:val="000000"/>
          <w:sz w:val="28"/>
          <w:szCs w:val="28"/>
        </w:rPr>
        <w:t xml:space="preserve">Сложившаяся ситуация требует увеличения в структуре посевных площадей </w:t>
      </w:r>
      <w:r w:rsidRPr="001F3BCE">
        <w:rPr>
          <w:sz w:val="28"/>
          <w:szCs w:val="28"/>
        </w:rPr>
        <w:t xml:space="preserve">востребованных овощных культур - томатов, огурцов, зеленого </w:t>
      </w:r>
      <w:r w:rsidRPr="00E00970">
        <w:rPr>
          <w:sz w:val="28"/>
          <w:szCs w:val="28"/>
        </w:rPr>
        <w:t xml:space="preserve">горошка и др. </w:t>
      </w:r>
    </w:p>
    <w:p w:rsidR="000E7134" w:rsidRDefault="000E7134" w:rsidP="000E7134">
      <w:pPr>
        <w:pStyle w:val="af"/>
        <w:spacing w:after="0" w:line="360" w:lineRule="auto"/>
        <w:ind w:left="0" w:firstLine="709"/>
        <w:jc w:val="both"/>
        <w:rPr>
          <w:sz w:val="28"/>
          <w:szCs w:val="28"/>
          <w:lang/>
        </w:rPr>
      </w:pPr>
      <w:r w:rsidRPr="00E00970">
        <w:rPr>
          <w:sz w:val="28"/>
          <w:szCs w:val="28"/>
        </w:rPr>
        <w:t xml:space="preserve">Необходимо развивать собственный опыт выращивания овощей на арендных условиях и перенимать опыт работы соседних районов. В этом вопросе шире использовать потенциал фермерских хозяйств и личных </w:t>
      </w:r>
      <w:r w:rsidRPr="00E00970">
        <w:rPr>
          <w:sz w:val="28"/>
          <w:szCs w:val="28"/>
        </w:rPr>
        <w:lastRenderedPageBreak/>
        <w:t>подворий.</w:t>
      </w:r>
      <w:r w:rsidR="004B0764" w:rsidRPr="004B0764">
        <w:rPr>
          <w:sz w:val="28"/>
          <w:szCs w:val="28"/>
        </w:rPr>
        <w:t xml:space="preserve"> </w:t>
      </w:r>
      <w:r w:rsidR="004B0764">
        <w:rPr>
          <w:sz w:val="28"/>
          <w:szCs w:val="28"/>
        </w:rPr>
        <w:t>Динамика в</w:t>
      </w:r>
      <w:r w:rsidR="004B0764" w:rsidRPr="00D4280A">
        <w:rPr>
          <w:sz w:val="28"/>
          <w:szCs w:val="28"/>
          <w:lang/>
        </w:rPr>
        <w:t>алово</w:t>
      </w:r>
      <w:r w:rsidR="004B0764">
        <w:rPr>
          <w:sz w:val="28"/>
          <w:szCs w:val="28"/>
          <w:lang/>
        </w:rPr>
        <w:t xml:space="preserve">го </w:t>
      </w:r>
      <w:r w:rsidR="004B0764" w:rsidRPr="00D4280A">
        <w:rPr>
          <w:sz w:val="28"/>
          <w:szCs w:val="28"/>
          <w:lang/>
        </w:rPr>
        <w:t>сбор</w:t>
      </w:r>
      <w:r w:rsidR="004B0764">
        <w:rPr>
          <w:sz w:val="28"/>
          <w:szCs w:val="28"/>
          <w:lang/>
        </w:rPr>
        <w:t>а</w:t>
      </w:r>
      <w:r w:rsidR="004B0764" w:rsidRPr="00D4280A">
        <w:rPr>
          <w:sz w:val="28"/>
          <w:szCs w:val="28"/>
          <w:lang/>
        </w:rPr>
        <w:t xml:space="preserve"> </w:t>
      </w:r>
      <w:r w:rsidR="004B0764">
        <w:rPr>
          <w:sz w:val="28"/>
          <w:szCs w:val="28"/>
          <w:lang/>
        </w:rPr>
        <w:t xml:space="preserve">и </w:t>
      </w:r>
      <w:r w:rsidR="004B0764">
        <w:rPr>
          <w:sz w:val="28"/>
          <w:szCs w:val="28"/>
        </w:rPr>
        <w:t>урожайности</w:t>
      </w:r>
      <w:r w:rsidR="004B0764" w:rsidRPr="004B0764">
        <w:rPr>
          <w:sz w:val="28"/>
          <w:szCs w:val="28"/>
          <w:lang/>
        </w:rPr>
        <w:t xml:space="preserve"> </w:t>
      </w:r>
      <w:r w:rsidR="004B0764" w:rsidRPr="004E1931">
        <w:rPr>
          <w:sz w:val="28"/>
          <w:szCs w:val="28"/>
          <w:lang/>
        </w:rPr>
        <w:t>овощей и картофеля</w:t>
      </w:r>
      <w:r w:rsidR="004B0764" w:rsidRPr="004B0764">
        <w:rPr>
          <w:sz w:val="28"/>
          <w:szCs w:val="28"/>
        </w:rPr>
        <w:t xml:space="preserve"> </w:t>
      </w:r>
      <w:r w:rsidR="004B0764">
        <w:rPr>
          <w:sz w:val="28"/>
          <w:szCs w:val="28"/>
        </w:rPr>
        <w:t>показана в таблице 11.</w:t>
      </w:r>
    </w:p>
    <w:p w:rsidR="004E1931" w:rsidRPr="004E1931" w:rsidRDefault="004E1931" w:rsidP="004E1931">
      <w:pPr>
        <w:ind w:firstLine="720"/>
        <w:jc w:val="right"/>
        <w:rPr>
          <w:sz w:val="28"/>
          <w:szCs w:val="28"/>
        </w:rPr>
      </w:pPr>
      <w:r w:rsidRPr="004E1931">
        <w:rPr>
          <w:sz w:val="28"/>
          <w:szCs w:val="28"/>
        </w:rPr>
        <w:t xml:space="preserve">Таблица </w:t>
      </w:r>
      <w:r w:rsidR="004B0764">
        <w:rPr>
          <w:sz w:val="28"/>
          <w:szCs w:val="28"/>
        </w:rPr>
        <w:t>11</w:t>
      </w:r>
    </w:p>
    <w:p w:rsidR="00D72A1A" w:rsidRDefault="004B0764" w:rsidP="008E77E4">
      <w:pPr>
        <w:spacing w:after="120"/>
        <w:jc w:val="center"/>
        <w:rPr>
          <w:sz w:val="28"/>
          <w:szCs w:val="28"/>
          <w:lang/>
        </w:rPr>
      </w:pPr>
      <w:r w:rsidRPr="00D4280A">
        <w:rPr>
          <w:sz w:val="28"/>
          <w:szCs w:val="28"/>
          <w:lang/>
        </w:rPr>
        <w:t xml:space="preserve">Валовой сбор и урожайность </w:t>
      </w:r>
      <w:r w:rsidR="00D72A1A" w:rsidRPr="004E1931">
        <w:rPr>
          <w:sz w:val="28"/>
          <w:szCs w:val="28"/>
          <w:lang/>
        </w:rPr>
        <w:t>овощей и картофеля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1620"/>
        <w:gridCol w:w="1620"/>
        <w:gridCol w:w="1800"/>
        <w:gridCol w:w="1800"/>
      </w:tblGrid>
      <w:tr w:rsidR="004B0764" w:rsidRPr="00282A49" w:rsidTr="00282A49">
        <w:tc>
          <w:tcPr>
            <w:tcW w:w="2628" w:type="dxa"/>
            <w:vMerge w:val="restart"/>
          </w:tcPr>
          <w:p w:rsidR="004B0764" w:rsidRPr="00282A49" w:rsidRDefault="004B0764" w:rsidP="00282A49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sz w:val="26"/>
                <w:szCs w:val="26"/>
              </w:rPr>
            </w:pPr>
            <w:r w:rsidRPr="00282A49">
              <w:rPr>
                <w:b/>
                <w:sz w:val="26"/>
                <w:szCs w:val="26"/>
              </w:rPr>
              <w:t>Показатели</w:t>
            </w:r>
          </w:p>
        </w:tc>
        <w:tc>
          <w:tcPr>
            <w:tcW w:w="3240" w:type="dxa"/>
            <w:gridSpan w:val="2"/>
          </w:tcPr>
          <w:p w:rsidR="004B0764" w:rsidRPr="00282A49" w:rsidRDefault="004B0764" w:rsidP="00282A49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26"/>
                <w:szCs w:val="26"/>
                <w:lang/>
              </w:rPr>
            </w:pPr>
            <w:r w:rsidRPr="00282A49">
              <w:rPr>
                <w:b/>
                <w:sz w:val="26"/>
                <w:szCs w:val="26"/>
              </w:rPr>
              <w:t>Картофель</w:t>
            </w:r>
          </w:p>
        </w:tc>
        <w:tc>
          <w:tcPr>
            <w:tcW w:w="3600" w:type="dxa"/>
            <w:gridSpan w:val="2"/>
          </w:tcPr>
          <w:p w:rsidR="004B0764" w:rsidRPr="00282A49" w:rsidRDefault="004B0764" w:rsidP="00282A49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26"/>
                <w:szCs w:val="26"/>
                <w:lang/>
              </w:rPr>
            </w:pPr>
            <w:r w:rsidRPr="00282A49">
              <w:rPr>
                <w:b/>
                <w:sz w:val="26"/>
                <w:szCs w:val="26"/>
              </w:rPr>
              <w:t>Овощи</w:t>
            </w:r>
          </w:p>
        </w:tc>
      </w:tr>
      <w:tr w:rsidR="004B0764" w:rsidRPr="00282A49" w:rsidTr="00282A49">
        <w:tc>
          <w:tcPr>
            <w:tcW w:w="2628" w:type="dxa"/>
            <w:vMerge/>
          </w:tcPr>
          <w:p w:rsidR="004B0764" w:rsidRPr="00282A49" w:rsidRDefault="004B0764" w:rsidP="00282A49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28"/>
                <w:szCs w:val="28"/>
                <w:lang/>
              </w:rPr>
            </w:pPr>
          </w:p>
        </w:tc>
        <w:tc>
          <w:tcPr>
            <w:tcW w:w="1620" w:type="dxa"/>
          </w:tcPr>
          <w:p w:rsidR="004B0764" w:rsidRPr="00282A49" w:rsidRDefault="004B0764" w:rsidP="00282A49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26"/>
                <w:szCs w:val="26"/>
                <w:lang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 w:rsidRPr="00282A49">
                <w:rPr>
                  <w:b/>
                  <w:sz w:val="26"/>
                  <w:szCs w:val="26"/>
                </w:rPr>
                <w:t>2000 г</w:t>
              </w:r>
            </w:smartTag>
            <w:r w:rsidRPr="00282A49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1620" w:type="dxa"/>
          </w:tcPr>
          <w:p w:rsidR="004B0764" w:rsidRPr="00282A49" w:rsidRDefault="004B0764" w:rsidP="00282A49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26"/>
                <w:szCs w:val="26"/>
                <w:lang/>
              </w:rPr>
            </w:pPr>
            <w:smartTag w:uri="urn:schemas-microsoft-com:office:smarttags" w:element="metricconverter">
              <w:smartTagPr>
                <w:attr w:name="ProductID" w:val="2005 г"/>
              </w:smartTagPr>
              <w:r w:rsidRPr="00282A49">
                <w:rPr>
                  <w:b/>
                  <w:sz w:val="26"/>
                  <w:szCs w:val="26"/>
                </w:rPr>
                <w:t>2005 г</w:t>
              </w:r>
            </w:smartTag>
            <w:r w:rsidRPr="00282A49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1800" w:type="dxa"/>
          </w:tcPr>
          <w:p w:rsidR="004B0764" w:rsidRPr="00282A49" w:rsidRDefault="004B0764" w:rsidP="00282A49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 w:rsidRPr="00282A49">
                <w:rPr>
                  <w:b/>
                  <w:sz w:val="26"/>
                  <w:szCs w:val="26"/>
                </w:rPr>
                <w:t>2000 г</w:t>
              </w:r>
            </w:smartTag>
            <w:r w:rsidRPr="00282A49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1800" w:type="dxa"/>
          </w:tcPr>
          <w:p w:rsidR="004B0764" w:rsidRPr="00282A49" w:rsidRDefault="004B0764" w:rsidP="00282A49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05 г"/>
              </w:smartTagPr>
              <w:r w:rsidRPr="00282A49">
                <w:rPr>
                  <w:b/>
                  <w:sz w:val="26"/>
                  <w:szCs w:val="26"/>
                </w:rPr>
                <w:t>2005 г</w:t>
              </w:r>
            </w:smartTag>
            <w:r w:rsidRPr="00282A49">
              <w:rPr>
                <w:b/>
                <w:sz w:val="26"/>
                <w:szCs w:val="26"/>
              </w:rPr>
              <w:t>.</w:t>
            </w:r>
          </w:p>
        </w:tc>
      </w:tr>
      <w:tr w:rsidR="004B0764" w:rsidRPr="00282A49" w:rsidTr="00282A49">
        <w:tc>
          <w:tcPr>
            <w:tcW w:w="2628" w:type="dxa"/>
          </w:tcPr>
          <w:p w:rsidR="004B0764" w:rsidRPr="00282A49" w:rsidRDefault="004B0764" w:rsidP="00282A49">
            <w:pPr>
              <w:overflowPunct w:val="0"/>
              <w:autoSpaceDE w:val="0"/>
              <w:autoSpaceDN w:val="0"/>
              <w:adjustRightInd w:val="0"/>
              <w:spacing w:before="20" w:after="20"/>
              <w:jc w:val="both"/>
              <w:rPr>
                <w:sz w:val="26"/>
                <w:szCs w:val="26"/>
              </w:rPr>
            </w:pPr>
            <w:r w:rsidRPr="00282A49">
              <w:rPr>
                <w:sz w:val="26"/>
                <w:szCs w:val="26"/>
                <w:lang/>
              </w:rPr>
              <w:t xml:space="preserve">Валовой сбор, </w:t>
            </w:r>
            <w:r w:rsidRPr="00282A49">
              <w:rPr>
                <w:sz w:val="26"/>
                <w:szCs w:val="26"/>
              </w:rPr>
              <w:t>тыс.т</w:t>
            </w:r>
          </w:p>
        </w:tc>
        <w:tc>
          <w:tcPr>
            <w:tcW w:w="1620" w:type="dxa"/>
          </w:tcPr>
          <w:p w:rsidR="004B0764" w:rsidRPr="00282A49" w:rsidRDefault="004B0764" w:rsidP="00282A49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26"/>
                <w:szCs w:val="26"/>
              </w:rPr>
            </w:pPr>
            <w:r w:rsidRPr="00282A49">
              <w:rPr>
                <w:sz w:val="26"/>
                <w:szCs w:val="26"/>
              </w:rPr>
              <w:t>2,7</w:t>
            </w:r>
          </w:p>
        </w:tc>
        <w:tc>
          <w:tcPr>
            <w:tcW w:w="1620" w:type="dxa"/>
          </w:tcPr>
          <w:p w:rsidR="004B0764" w:rsidRPr="00282A49" w:rsidRDefault="004B0764" w:rsidP="00282A49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26"/>
                <w:szCs w:val="26"/>
              </w:rPr>
            </w:pPr>
            <w:r w:rsidRPr="00282A49">
              <w:rPr>
                <w:sz w:val="26"/>
                <w:szCs w:val="26"/>
              </w:rPr>
              <w:t>2,8</w:t>
            </w:r>
          </w:p>
        </w:tc>
        <w:tc>
          <w:tcPr>
            <w:tcW w:w="1800" w:type="dxa"/>
          </w:tcPr>
          <w:p w:rsidR="004B0764" w:rsidRPr="00282A49" w:rsidRDefault="004B0764" w:rsidP="00282A49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26"/>
                <w:szCs w:val="26"/>
              </w:rPr>
            </w:pPr>
            <w:r w:rsidRPr="00282A49">
              <w:rPr>
                <w:sz w:val="26"/>
                <w:szCs w:val="26"/>
              </w:rPr>
              <w:t>1,2</w:t>
            </w:r>
          </w:p>
        </w:tc>
        <w:tc>
          <w:tcPr>
            <w:tcW w:w="1800" w:type="dxa"/>
          </w:tcPr>
          <w:p w:rsidR="004B0764" w:rsidRPr="00282A49" w:rsidRDefault="004B0764" w:rsidP="00282A49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26"/>
                <w:szCs w:val="26"/>
              </w:rPr>
            </w:pPr>
            <w:r w:rsidRPr="00282A49">
              <w:rPr>
                <w:sz w:val="26"/>
                <w:szCs w:val="26"/>
              </w:rPr>
              <w:t>3,3</w:t>
            </w:r>
          </w:p>
        </w:tc>
      </w:tr>
      <w:tr w:rsidR="004B0764" w:rsidRPr="00282A49" w:rsidTr="00282A49">
        <w:tc>
          <w:tcPr>
            <w:tcW w:w="2628" w:type="dxa"/>
          </w:tcPr>
          <w:p w:rsidR="004B0764" w:rsidRPr="00282A49" w:rsidRDefault="004B0764" w:rsidP="00282A49">
            <w:pPr>
              <w:overflowPunct w:val="0"/>
              <w:autoSpaceDE w:val="0"/>
              <w:autoSpaceDN w:val="0"/>
              <w:adjustRightInd w:val="0"/>
              <w:spacing w:before="20" w:after="20"/>
              <w:jc w:val="both"/>
              <w:rPr>
                <w:sz w:val="26"/>
                <w:szCs w:val="26"/>
              </w:rPr>
            </w:pPr>
            <w:r w:rsidRPr="00282A49">
              <w:rPr>
                <w:sz w:val="26"/>
                <w:szCs w:val="26"/>
                <w:lang/>
              </w:rPr>
              <w:t>Урожайность,</w:t>
            </w:r>
            <w:r w:rsidRPr="00282A49">
              <w:rPr>
                <w:sz w:val="26"/>
                <w:szCs w:val="26"/>
              </w:rPr>
              <w:t xml:space="preserve"> ц/га</w:t>
            </w:r>
          </w:p>
        </w:tc>
        <w:tc>
          <w:tcPr>
            <w:tcW w:w="1620" w:type="dxa"/>
          </w:tcPr>
          <w:p w:rsidR="004B0764" w:rsidRPr="00282A49" w:rsidRDefault="004B0764" w:rsidP="00282A49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26"/>
                <w:szCs w:val="26"/>
              </w:rPr>
            </w:pPr>
            <w:r w:rsidRPr="00282A49">
              <w:rPr>
                <w:sz w:val="26"/>
                <w:szCs w:val="26"/>
              </w:rPr>
              <w:t>139,1</w:t>
            </w:r>
          </w:p>
        </w:tc>
        <w:tc>
          <w:tcPr>
            <w:tcW w:w="1620" w:type="dxa"/>
          </w:tcPr>
          <w:p w:rsidR="004B0764" w:rsidRPr="00282A49" w:rsidRDefault="004B0764" w:rsidP="00282A49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26"/>
                <w:szCs w:val="26"/>
              </w:rPr>
            </w:pPr>
            <w:r w:rsidRPr="00282A49">
              <w:rPr>
                <w:sz w:val="26"/>
                <w:szCs w:val="26"/>
              </w:rPr>
              <w:t>95,3</w:t>
            </w:r>
          </w:p>
        </w:tc>
        <w:tc>
          <w:tcPr>
            <w:tcW w:w="1800" w:type="dxa"/>
          </w:tcPr>
          <w:p w:rsidR="004B0764" w:rsidRPr="00282A49" w:rsidRDefault="004B0764" w:rsidP="00282A49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26"/>
                <w:szCs w:val="26"/>
              </w:rPr>
            </w:pPr>
            <w:r w:rsidRPr="00282A49">
              <w:rPr>
                <w:sz w:val="26"/>
                <w:szCs w:val="26"/>
              </w:rPr>
              <w:t>92,0</w:t>
            </w:r>
          </w:p>
        </w:tc>
        <w:tc>
          <w:tcPr>
            <w:tcW w:w="1800" w:type="dxa"/>
          </w:tcPr>
          <w:p w:rsidR="004B0764" w:rsidRPr="00282A49" w:rsidRDefault="004B0764" w:rsidP="00282A49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26"/>
                <w:szCs w:val="26"/>
              </w:rPr>
            </w:pPr>
            <w:r w:rsidRPr="00282A49">
              <w:rPr>
                <w:sz w:val="26"/>
                <w:szCs w:val="26"/>
              </w:rPr>
              <w:t>147,3</w:t>
            </w:r>
          </w:p>
        </w:tc>
      </w:tr>
    </w:tbl>
    <w:p w:rsidR="004B0764" w:rsidRPr="00195625" w:rsidRDefault="004B0764" w:rsidP="008E77E4">
      <w:pPr>
        <w:spacing w:before="120" w:line="360" w:lineRule="auto"/>
        <w:ind w:firstLine="851"/>
        <w:jc w:val="both"/>
        <w:rPr>
          <w:sz w:val="28"/>
          <w:szCs w:val="28"/>
        </w:rPr>
      </w:pPr>
      <w:r w:rsidRPr="00195625">
        <w:rPr>
          <w:sz w:val="28"/>
          <w:szCs w:val="28"/>
        </w:rPr>
        <w:t xml:space="preserve">Ведущей отраслью животноводческого сектора сельского хозяйства </w:t>
      </w:r>
      <w:r>
        <w:rPr>
          <w:sz w:val="28"/>
          <w:szCs w:val="28"/>
        </w:rPr>
        <w:t xml:space="preserve">Дигорского района </w:t>
      </w:r>
      <w:r w:rsidRPr="00195625">
        <w:rPr>
          <w:sz w:val="28"/>
          <w:szCs w:val="28"/>
        </w:rPr>
        <w:t xml:space="preserve">является </w:t>
      </w:r>
      <w:r w:rsidRPr="004B0764">
        <w:rPr>
          <w:sz w:val="28"/>
          <w:szCs w:val="28"/>
        </w:rPr>
        <w:t>скотоводство.</w:t>
      </w:r>
      <w:r w:rsidRPr="00195625">
        <w:rPr>
          <w:sz w:val="28"/>
          <w:szCs w:val="28"/>
        </w:rPr>
        <w:t xml:space="preserve"> В первую оч</w:t>
      </w:r>
      <w:r w:rsidRPr="00195625">
        <w:rPr>
          <w:sz w:val="28"/>
          <w:szCs w:val="28"/>
        </w:rPr>
        <w:t>е</w:t>
      </w:r>
      <w:r w:rsidRPr="00195625">
        <w:rPr>
          <w:sz w:val="28"/>
          <w:szCs w:val="28"/>
        </w:rPr>
        <w:t>редь это определяется благоприятными природными предпосылками для его разв</w:t>
      </w:r>
      <w:r w:rsidRPr="00195625">
        <w:rPr>
          <w:sz w:val="28"/>
          <w:szCs w:val="28"/>
        </w:rPr>
        <w:t>и</w:t>
      </w:r>
      <w:r w:rsidRPr="00195625">
        <w:rPr>
          <w:sz w:val="28"/>
          <w:szCs w:val="28"/>
        </w:rPr>
        <w:t>тия и исторически сложившимися навыками в разведении данного вида сельскохозяйс</w:t>
      </w:r>
      <w:r w:rsidRPr="00195625">
        <w:rPr>
          <w:sz w:val="28"/>
          <w:szCs w:val="28"/>
        </w:rPr>
        <w:t>т</w:t>
      </w:r>
      <w:r w:rsidRPr="00195625">
        <w:rPr>
          <w:sz w:val="28"/>
          <w:szCs w:val="28"/>
        </w:rPr>
        <w:t>венных животных.</w:t>
      </w:r>
    </w:p>
    <w:p w:rsidR="004E1931" w:rsidRDefault="004B0764" w:rsidP="004B0764">
      <w:pPr>
        <w:spacing w:line="360" w:lineRule="auto"/>
        <w:ind w:firstLine="851"/>
        <w:jc w:val="both"/>
        <w:rPr>
          <w:sz w:val="28"/>
          <w:szCs w:val="28"/>
          <w:lang/>
        </w:rPr>
      </w:pPr>
      <w:r>
        <w:rPr>
          <w:sz w:val="28"/>
          <w:szCs w:val="28"/>
        </w:rPr>
        <w:t>П</w:t>
      </w:r>
      <w:r w:rsidRPr="00195625">
        <w:rPr>
          <w:sz w:val="28"/>
          <w:szCs w:val="28"/>
        </w:rPr>
        <w:t xml:space="preserve">о плотности </w:t>
      </w:r>
      <w:r>
        <w:rPr>
          <w:sz w:val="28"/>
          <w:szCs w:val="28"/>
        </w:rPr>
        <w:t>поголовья крупного рогатого скота (далее по тексту КРС)</w:t>
      </w:r>
      <w:r w:rsidRPr="00195625">
        <w:rPr>
          <w:sz w:val="28"/>
          <w:szCs w:val="28"/>
        </w:rPr>
        <w:t>, производству мяса говядины и телятины на одного жителя Дигорский</w:t>
      </w:r>
      <w:r>
        <w:rPr>
          <w:sz w:val="28"/>
          <w:szCs w:val="28"/>
        </w:rPr>
        <w:t xml:space="preserve"> район выделяется среди других районов Республики</w:t>
      </w:r>
      <w:r w:rsidRPr="0019562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специализирующихся в данном секторе сельскохозяйственного производства. </w:t>
      </w:r>
      <w:r w:rsidR="004E1931" w:rsidRPr="004E1931">
        <w:rPr>
          <w:sz w:val="28"/>
          <w:szCs w:val="28"/>
          <w:lang/>
        </w:rPr>
        <w:t xml:space="preserve">Основные показатели развития КРС в </w:t>
      </w:r>
      <w:r w:rsidR="00195625">
        <w:rPr>
          <w:sz w:val="28"/>
          <w:szCs w:val="28"/>
          <w:lang/>
        </w:rPr>
        <w:t xml:space="preserve">Дигорском районе за </w:t>
      </w:r>
      <w:smartTag w:uri="urn:schemas-microsoft-com:office:smarttags" w:element="metricconverter">
        <w:smartTagPr>
          <w:attr w:name="ProductID" w:val="2005 г"/>
        </w:smartTagPr>
        <w:r w:rsidR="00195625">
          <w:rPr>
            <w:sz w:val="28"/>
            <w:szCs w:val="28"/>
            <w:lang/>
          </w:rPr>
          <w:t>2005 г</w:t>
        </w:r>
      </w:smartTag>
      <w:r w:rsidR="00195625">
        <w:rPr>
          <w:sz w:val="28"/>
          <w:szCs w:val="28"/>
          <w:lang/>
        </w:rPr>
        <w:t xml:space="preserve">. </w:t>
      </w:r>
      <w:r>
        <w:rPr>
          <w:sz w:val="28"/>
          <w:szCs w:val="28"/>
          <w:lang/>
        </w:rPr>
        <w:t>п</w:t>
      </w:r>
      <w:r w:rsidR="00195625">
        <w:rPr>
          <w:sz w:val="28"/>
          <w:szCs w:val="28"/>
          <w:lang/>
        </w:rPr>
        <w:t>риведены в таблице</w:t>
      </w:r>
      <w:r>
        <w:rPr>
          <w:sz w:val="28"/>
          <w:szCs w:val="28"/>
          <w:lang/>
        </w:rPr>
        <w:t xml:space="preserve"> 12</w:t>
      </w:r>
      <w:r w:rsidR="00195625">
        <w:rPr>
          <w:sz w:val="28"/>
          <w:szCs w:val="28"/>
          <w:lang/>
        </w:rPr>
        <w:t>.</w:t>
      </w:r>
    </w:p>
    <w:p w:rsidR="00195625" w:rsidRPr="004E1931" w:rsidRDefault="00195625" w:rsidP="004B0764">
      <w:pPr>
        <w:spacing w:line="360" w:lineRule="auto"/>
        <w:jc w:val="right"/>
        <w:rPr>
          <w:sz w:val="28"/>
          <w:szCs w:val="28"/>
          <w:lang/>
        </w:rPr>
      </w:pPr>
      <w:r>
        <w:rPr>
          <w:sz w:val="28"/>
          <w:szCs w:val="28"/>
          <w:lang/>
        </w:rPr>
        <w:t>Таблица</w:t>
      </w:r>
      <w:r w:rsidR="004B0764">
        <w:rPr>
          <w:sz w:val="28"/>
          <w:szCs w:val="28"/>
          <w:lang/>
        </w:rPr>
        <w:t xml:space="preserve"> 12</w:t>
      </w:r>
    </w:p>
    <w:p w:rsidR="00D72A1A" w:rsidRDefault="00D72A1A" w:rsidP="004B0764">
      <w:pPr>
        <w:spacing w:line="360" w:lineRule="auto"/>
        <w:jc w:val="center"/>
        <w:rPr>
          <w:sz w:val="28"/>
          <w:szCs w:val="28"/>
          <w:lang/>
        </w:rPr>
      </w:pPr>
      <w:r w:rsidRPr="004E1931">
        <w:rPr>
          <w:sz w:val="28"/>
          <w:szCs w:val="28"/>
          <w:lang/>
        </w:rPr>
        <w:t xml:space="preserve">Основные показатели развития КРС </w:t>
      </w:r>
      <w:r w:rsidR="00195625">
        <w:rPr>
          <w:sz w:val="28"/>
          <w:szCs w:val="28"/>
          <w:lang/>
        </w:rPr>
        <w:t>за 20</w:t>
      </w:r>
      <w:r w:rsidRPr="004E1931">
        <w:rPr>
          <w:sz w:val="28"/>
          <w:szCs w:val="28"/>
          <w:lang/>
        </w:rPr>
        <w:t>05г.</w:t>
      </w:r>
    </w:p>
    <w:tbl>
      <w:tblPr>
        <w:tblW w:w="94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732"/>
        <w:gridCol w:w="1914"/>
      </w:tblGrid>
      <w:tr w:rsidR="00044615" w:rsidRPr="00282A49" w:rsidTr="00282A49">
        <w:tc>
          <w:tcPr>
            <w:tcW w:w="828" w:type="dxa"/>
            <w:vAlign w:val="center"/>
          </w:tcPr>
          <w:p w:rsidR="00044615" w:rsidRPr="00282A49" w:rsidRDefault="00044615" w:rsidP="00282A49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sz w:val="26"/>
                <w:szCs w:val="26"/>
                <w:lang/>
              </w:rPr>
            </w:pPr>
            <w:r w:rsidRPr="00282A49">
              <w:rPr>
                <w:b/>
                <w:sz w:val="26"/>
                <w:szCs w:val="26"/>
                <w:lang/>
              </w:rPr>
              <w:t>№ п/п</w:t>
            </w:r>
          </w:p>
        </w:tc>
        <w:tc>
          <w:tcPr>
            <w:tcW w:w="6732" w:type="dxa"/>
            <w:vAlign w:val="center"/>
          </w:tcPr>
          <w:p w:rsidR="00044615" w:rsidRPr="00282A49" w:rsidRDefault="00044615" w:rsidP="00282A49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sz w:val="26"/>
                <w:szCs w:val="26"/>
                <w:lang/>
              </w:rPr>
            </w:pPr>
            <w:r w:rsidRPr="00282A49">
              <w:rPr>
                <w:b/>
                <w:sz w:val="26"/>
                <w:szCs w:val="26"/>
                <w:lang/>
              </w:rPr>
              <w:t>Наименование показателей</w:t>
            </w:r>
          </w:p>
        </w:tc>
        <w:tc>
          <w:tcPr>
            <w:tcW w:w="1914" w:type="dxa"/>
            <w:vAlign w:val="center"/>
          </w:tcPr>
          <w:p w:rsidR="00044615" w:rsidRPr="00282A49" w:rsidRDefault="00044615" w:rsidP="00282A49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sz w:val="26"/>
                <w:szCs w:val="26"/>
                <w:lang/>
              </w:rPr>
            </w:pPr>
            <w:r w:rsidRPr="00282A49">
              <w:rPr>
                <w:b/>
                <w:sz w:val="26"/>
                <w:szCs w:val="26"/>
                <w:lang/>
              </w:rPr>
              <w:t>Значение показателей</w:t>
            </w:r>
          </w:p>
        </w:tc>
      </w:tr>
      <w:tr w:rsidR="00044615" w:rsidRPr="00282A49" w:rsidTr="00282A49">
        <w:trPr>
          <w:trHeight w:val="153"/>
        </w:trPr>
        <w:tc>
          <w:tcPr>
            <w:tcW w:w="828" w:type="dxa"/>
            <w:vAlign w:val="center"/>
          </w:tcPr>
          <w:p w:rsidR="00044615" w:rsidRPr="00282A49" w:rsidRDefault="00044615" w:rsidP="00282A49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26"/>
                <w:szCs w:val="26"/>
                <w:lang/>
              </w:rPr>
            </w:pPr>
            <w:r w:rsidRPr="00282A49">
              <w:rPr>
                <w:sz w:val="26"/>
                <w:szCs w:val="26"/>
                <w:lang/>
              </w:rPr>
              <w:t>1</w:t>
            </w:r>
          </w:p>
        </w:tc>
        <w:tc>
          <w:tcPr>
            <w:tcW w:w="6732" w:type="dxa"/>
            <w:vAlign w:val="center"/>
          </w:tcPr>
          <w:p w:rsidR="00044615" w:rsidRPr="00282A49" w:rsidRDefault="00044615" w:rsidP="00282A49">
            <w:pPr>
              <w:overflowPunct w:val="0"/>
              <w:autoSpaceDE w:val="0"/>
              <w:autoSpaceDN w:val="0"/>
              <w:adjustRightInd w:val="0"/>
              <w:spacing w:before="20" w:after="20"/>
              <w:rPr>
                <w:sz w:val="26"/>
                <w:szCs w:val="26"/>
                <w:lang/>
              </w:rPr>
            </w:pPr>
            <w:r w:rsidRPr="00282A49">
              <w:rPr>
                <w:sz w:val="26"/>
                <w:szCs w:val="26"/>
              </w:rPr>
              <w:t>Поголовье КРС, всего</w:t>
            </w:r>
            <w:r w:rsidRPr="00282A49">
              <w:rPr>
                <w:b/>
                <w:sz w:val="26"/>
                <w:szCs w:val="26"/>
              </w:rPr>
              <w:t xml:space="preserve"> </w:t>
            </w:r>
            <w:r w:rsidRPr="00282A49">
              <w:rPr>
                <w:sz w:val="26"/>
                <w:szCs w:val="26"/>
              </w:rPr>
              <w:t>тыс. голов</w:t>
            </w:r>
          </w:p>
        </w:tc>
        <w:tc>
          <w:tcPr>
            <w:tcW w:w="1914" w:type="dxa"/>
            <w:vAlign w:val="center"/>
          </w:tcPr>
          <w:p w:rsidR="00044615" w:rsidRPr="00282A49" w:rsidRDefault="00044615" w:rsidP="00282A49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26"/>
                <w:szCs w:val="26"/>
              </w:rPr>
            </w:pPr>
            <w:r w:rsidRPr="00282A49">
              <w:rPr>
                <w:sz w:val="26"/>
                <w:szCs w:val="26"/>
              </w:rPr>
              <w:t>14,4</w:t>
            </w:r>
          </w:p>
        </w:tc>
      </w:tr>
      <w:tr w:rsidR="00044615" w:rsidRPr="00282A49" w:rsidTr="00282A49">
        <w:tc>
          <w:tcPr>
            <w:tcW w:w="828" w:type="dxa"/>
            <w:vAlign w:val="center"/>
          </w:tcPr>
          <w:p w:rsidR="00044615" w:rsidRPr="00282A49" w:rsidRDefault="00044615" w:rsidP="00282A49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26"/>
                <w:szCs w:val="26"/>
                <w:lang/>
              </w:rPr>
            </w:pPr>
          </w:p>
        </w:tc>
        <w:tc>
          <w:tcPr>
            <w:tcW w:w="6732" w:type="dxa"/>
            <w:vAlign w:val="center"/>
          </w:tcPr>
          <w:p w:rsidR="00044615" w:rsidRPr="00282A49" w:rsidRDefault="00044615" w:rsidP="00282A49">
            <w:pPr>
              <w:overflowPunct w:val="0"/>
              <w:autoSpaceDE w:val="0"/>
              <w:autoSpaceDN w:val="0"/>
              <w:adjustRightInd w:val="0"/>
              <w:spacing w:before="20" w:after="20"/>
              <w:ind w:left="432"/>
              <w:rPr>
                <w:sz w:val="26"/>
                <w:szCs w:val="26"/>
                <w:lang/>
              </w:rPr>
            </w:pPr>
            <w:r w:rsidRPr="00282A49">
              <w:rPr>
                <w:sz w:val="26"/>
                <w:szCs w:val="26"/>
              </w:rPr>
              <w:t xml:space="preserve">в том числе на </w:t>
            </w:r>
            <w:smartTag w:uri="urn:schemas-microsoft-com:office:smarttags" w:element="metricconverter">
              <w:smartTagPr>
                <w:attr w:name="ProductID" w:val="100 га"/>
              </w:smartTagPr>
              <w:r w:rsidRPr="00282A49">
                <w:rPr>
                  <w:sz w:val="26"/>
                  <w:szCs w:val="26"/>
                </w:rPr>
                <w:t>100 га</w:t>
              </w:r>
            </w:smartTag>
            <w:r w:rsidRPr="00282A49">
              <w:rPr>
                <w:sz w:val="26"/>
                <w:szCs w:val="26"/>
              </w:rPr>
              <w:t xml:space="preserve"> с/х угодий, голов</w:t>
            </w:r>
          </w:p>
        </w:tc>
        <w:tc>
          <w:tcPr>
            <w:tcW w:w="1914" w:type="dxa"/>
            <w:vAlign w:val="center"/>
          </w:tcPr>
          <w:p w:rsidR="00044615" w:rsidRPr="00282A49" w:rsidRDefault="00044615" w:rsidP="00282A49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26"/>
                <w:szCs w:val="26"/>
              </w:rPr>
            </w:pPr>
            <w:r w:rsidRPr="00282A49">
              <w:rPr>
                <w:sz w:val="26"/>
                <w:szCs w:val="26"/>
              </w:rPr>
              <w:t>58,3</w:t>
            </w:r>
          </w:p>
        </w:tc>
      </w:tr>
      <w:tr w:rsidR="00044615" w:rsidRPr="00282A49" w:rsidTr="00282A49">
        <w:tc>
          <w:tcPr>
            <w:tcW w:w="828" w:type="dxa"/>
            <w:vAlign w:val="center"/>
          </w:tcPr>
          <w:p w:rsidR="00044615" w:rsidRPr="00282A49" w:rsidRDefault="00044615" w:rsidP="00282A49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26"/>
                <w:szCs w:val="26"/>
                <w:lang/>
              </w:rPr>
            </w:pPr>
            <w:r w:rsidRPr="00282A49">
              <w:rPr>
                <w:sz w:val="26"/>
                <w:szCs w:val="26"/>
                <w:lang/>
              </w:rPr>
              <w:t>2</w:t>
            </w:r>
          </w:p>
        </w:tc>
        <w:tc>
          <w:tcPr>
            <w:tcW w:w="6732" w:type="dxa"/>
            <w:vAlign w:val="center"/>
          </w:tcPr>
          <w:p w:rsidR="00044615" w:rsidRPr="00282A49" w:rsidRDefault="00044615" w:rsidP="00282A49">
            <w:pPr>
              <w:overflowPunct w:val="0"/>
              <w:autoSpaceDE w:val="0"/>
              <w:autoSpaceDN w:val="0"/>
              <w:adjustRightInd w:val="0"/>
              <w:spacing w:before="20" w:after="20"/>
              <w:rPr>
                <w:sz w:val="26"/>
                <w:szCs w:val="26"/>
                <w:lang/>
              </w:rPr>
            </w:pPr>
            <w:r w:rsidRPr="00282A49">
              <w:rPr>
                <w:sz w:val="26"/>
                <w:szCs w:val="26"/>
              </w:rPr>
              <w:t>Производство мяса, в убойном весе, всего тыс. т</w:t>
            </w:r>
          </w:p>
        </w:tc>
        <w:tc>
          <w:tcPr>
            <w:tcW w:w="1914" w:type="dxa"/>
            <w:vAlign w:val="center"/>
          </w:tcPr>
          <w:p w:rsidR="00044615" w:rsidRPr="00282A49" w:rsidRDefault="00044615" w:rsidP="00282A49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26"/>
                <w:szCs w:val="26"/>
              </w:rPr>
            </w:pPr>
            <w:r w:rsidRPr="00282A49">
              <w:rPr>
                <w:sz w:val="26"/>
                <w:szCs w:val="26"/>
              </w:rPr>
              <w:t>3,5</w:t>
            </w:r>
          </w:p>
        </w:tc>
      </w:tr>
      <w:tr w:rsidR="00044615" w:rsidRPr="00282A49" w:rsidTr="00282A49">
        <w:tc>
          <w:tcPr>
            <w:tcW w:w="828" w:type="dxa"/>
            <w:vAlign w:val="center"/>
          </w:tcPr>
          <w:p w:rsidR="00044615" w:rsidRPr="00282A49" w:rsidRDefault="00044615" w:rsidP="00282A49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26"/>
                <w:szCs w:val="26"/>
                <w:lang/>
              </w:rPr>
            </w:pPr>
          </w:p>
        </w:tc>
        <w:tc>
          <w:tcPr>
            <w:tcW w:w="6732" w:type="dxa"/>
            <w:vAlign w:val="center"/>
          </w:tcPr>
          <w:p w:rsidR="00044615" w:rsidRPr="00282A49" w:rsidRDefault="00677D1C" w:rsidP="00282A49">
            <w:pPr>
              <w:overflowPunct w:val="0"/>
              <w:autoSpaceDE w:val="0"/>
              <w:autoSpaceDN w:val="0"/>
              <w:adjustRightInd w:val="0"/>
              <w:spacing w:before="20" w:after="20"/>
              <w:ind w:left="432" w:right="-57"/>
              <w:rPr>
                <w:sz w:val="26"/>
                <w:szCs w:val="26"/>
              </w:rPr>
            </w:pPr>
            <w:r w:rsidRPr="00282A49">
              <w:rPr>
                <w:sz w:val="26"/>
                <w:szCs w:val="26"/>
              </w:rPr>
              <w:t xml:space="preserve">в том числе </w:t>
            </w:r>
            <w:r w:rsidR="00044615" w:rsidRPr="00282A49">
              <w:rPr>
                <w:sz w:val="26"/>
                <w:szCs w:val="26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100 га"/>
              </w:smartTagPr>
              <w:r w:rsidR="00044615" w:rsidRPr="00282A49">
                <w:rPr>
                  <w:sz w:val="26"/>
                  <w:szCs w:val="26"/>
                </w:rPr>
                <w:t>100 га</w:t>
              </w:r>
            </w:smartTag>
            <w:r w:rsidR="00044615" w:rsidRPr="00282A49">
              <w:rPr>
                <w:sz w:val="26"/>
                <w:szCs w:val="26"/>
              </w:rPr>
              <w:t xml:space="preserve"> с/х угодий, т</w:t>
            </w:r>
          </w:p>
        </w:tc>
        <w:tc>
          <w:tcPr>
            <w:tcW w:w="1914" w:type="dxa"/>
            <w:vAlign w:val="center"/>
          </w:tcPr>
          <w:p w:rsidR="00044615" w:rsidRPr="00282A49" w:rsidRDefault="00044615" w:rsidP="00282A49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26"/>
                <w:szCs w:val="26"/>
              </w:rPr>
            </w:pPr>
            <w:r w:rsidRPr="00282A49">
              <w:rPr>
                <w:sz w:val="26"/>
                <w:szCs w:val="26"/>
              </w:rPr>
              <w:t>175,9</w:t>
            </w:r>
          </w:p>
        </w:tc>
      </w:tr>
      <w:tr w:rsidR="00044615" w:rsidRPr="00282A49" w:rsidTr="00282A49">
        <w:tc>
          <w:tcPr>
            <w:tcW w:w="828" w:type="dxa"/>
            <w:vAlign w:val="center"/>
          </w:tcPr>
          <w:p w:rsidR="00044615" w:rsidRPr="00282A49" w:rsidRDefault="00044615" w:rsidP="00282A49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26"/>
                <w:szCs w:val="26"/>
                <w:lang/>
              </w:rPr>
            </w:pPr>
            <w:r w:rsidRPr="00282A49">
              <w:rPr>
                <w:sz w:val="26"/>
                <w:szCs w:val="26"/>
                <w:lang/>
              </w:rPr>
              <w:t>3</w:t>
            </w:r>
          </w:p>
        </w:tc>
        <w:tc>
          <w:tcPr>
            <w:tcW w:w="6732" w:type="dxa"/>
            <w:vAlign w:val="center"/>
          </w:tcPr>
          <w:p w:rsidR="00044615" w:rsidRPr="00282A49" w:rsidRDefault="00044615" w:rsidP="00282A49">
            <w:pPr>
              <w:overflowPunct w:val="0"/>
              <w:autoSpaceDE w:val="0"/>
              <w:autoSpaceDN w:val="0"/>
              <w:adjustRightInd w:val="0"/>
              <w:spacing w:before="20" w:after="20"/>
              <w:rPr>
                <w:sz w:val="26"/>
                <w:szCs w:val="26"/>
                <w:lang/>
              </w:rPr>
            </w:pPr>
            <w:r w:rsidRPr="00282A49">
              <w:rPr>
                <w:sz w:val="26"/>
                <w:szCs w:val="26"/>
              </w:rPr>
              <w:t>Производство молока, всего тыс.</w:t>
            </w:r>
            <w:r w:rsidR="00677D1C" w:rsidRPr="00282A49">
              <w:rPr>
                <w:sz w:val="26"/>
                <w:szCs w:val="26"/>
              </w:rPr>
              <w:t xml:space="preserve"> </w:t>
            </w:r>
            <w:r w:rsidRPr="00282A49">
              <w:rPr>
                <w:sz w:val="26"/>
                <w:szCs w:val="26"/>
              </w:rPr>
              <w:t>т</w:t>
            </w:r>
          </w:p>
        </w:tc>
        <w:tc>
          <w:tcPr>
            <w:tcW w:w="1914" w:type="dxa"/>
            <w:vAlign w:val="center"/>
          </w:tcPr>
          <w:p w:rsidR="00044615" w:rsidRPr="00282A49" w:rsidRDefault="00044615" w:rsidP="00282A49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26"/>
                <w:szCs w:val="26"/>
              </w:rPr>
            </w:pPr>
            <w:r w:rsidRPr="00282A49">
              <w:rPr>
                <w:sz w:val="26"/>
                <w:szCs w:val="26"/>
              </w:rPr>
              <w:t>17,4</w:t>
            </w:r>
          </w:p>
        </w:tc>
      </w:tr>
      <w:tr w:rsidR="00044615" w:rsidRPr="00282A49" w:rsidTr="00282A49">
        <w:tc>
          <w:tcPr>
            <w:tcW w:w="828" w:type="dxa"/>
            <w:vAlign w:val="center"/>
          </w:tcPr>
          <w:p w:rsidR="00044615" w:rsidRPr="00282A49" w:rsidRDefault="00044615" w:rsidP="00282A49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26"/>
                <w:szCs w:val="26"/>
                <w:lang/>
              </w:rPr>
            </w:pPr>
          </w:p>
        </w:tc>
        <w:tc>
          <w:tcPr>
            <w:tcW w:w="6732" w:type="dxa"/>
            <w:vAlign w:val="center"/>
          </w:tcPr>
          <w:p w:rsidR="00044615" w:rsidRPr="00282A49" w:rsidRDefault="00677D1C" w:rsidP="00282A49">
            <w:pPr>
              <w:overflowPunct w:val="0"/>
              <w:autoSpaceDE w:val="0"/>
              <w:autoSpaceDN w:val="0"/>
              <w:adjustRightInd w:val="0"/>
              <w:spacing w:before="20" w:after="20"/>
              <w:ind w:left="432" w:right="-57"/>
              <w:rPr>
                <w:sz w:val="26"/>
                <w:szCs w:val="26"/>
              </w:rPr>
            </w:pPr>
            <w:r w:rsidRPr="00282A49">
              <w:rPr>
                <w:sz w:val="26"/>
                <w:szCs w:val="26"/>
              </w:rPr>
              <w:t xml:space="preserve">в том числе </w:t>
            </w:r>
            <w:r w:rsidR="00044615" w:rsidRPr="00282A49">
              <w:rPr>
                <w:sz w:val="26"/>
                <w:szCs w:val="26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100 га"/>
              </w:smartTagPr>
              <w:r w:rsidR="00044615" w:rsidRPr="00282A49">
                <w:rPr>
                  <w:sz w:val="26"/>
                  <w:szCs w:val="26"/>
                </w:rPr>
                <w:t>100 га</w:t>
              </w:r>
            </w:smartTag>
            <w:r w:rsidR="00044615" w:rsidRPr="00282A49">
              <w:rPr>
                <w:sz w:val="26"/>
                <w:szCs w:val="26"/>
              </w:rPr>
              <w:t xml:space="preserve"> с/х угод</w:t>
            </w:r>
            <w:r w:rsidRPr="00282A49">
              <w:rPr>
                <w:sz w:val="26"/>
                <w:szCs w:val="26"/>
              </w:rPr>
              <w:t>ий</w:t>
            </w:r>
            <w:r w:rsidR="00044615" w:rsidRPr="00282A49">
              <w:rPr>
                <w:sz w:val="26"/>
                <w:szCs w:val="26"/>
              </w:rPr>
              <w:t xml:space="preserve">, </w:t>
            </w:r>
            <w:r w:rsidRPr="00282A49">
              <w:rPr>
                <w:sz w:val="26"/>
                <w:szCs w:val="26"/>
              </w:rPr>
              <w:t>т</w:t>
            </w:r>
          </w:p>
        </w:tc>
        <w:tc>
          <w:tcPr>
            <w:tcW w:w="1914" w:type="dxa"/>
            <w:vAlign w:val="center"/>
          </w:tcPr>
          <w:p w:rsidR="00044615" w:rsidRPr="00282A49" w:rsidRDefault="00044615" w:rsidP="00282A49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26"/>
                <w:szCs w:val="26"/>
              </w:rPr>
            </w:pPr>
            <w:r w:rsidRPr="00282A49">
              <w:rPr>
                <w:sz w:val="26"/>
                <w:szCs w:val="26"/>
              </w:rPr>
              <w:t>874,2</w:t>
            </w:r>
          </w:p>
        </w:tc>
      </w:tr>
      <w:tr w:rsidR="00044615" w:rsidRPr="00282A49" w:rsidTr="00282A49">
        <w:tc>
          <w:tcPr>
            <w:tcW w:w="828" w:type="dxa"/>
            <w:vAlign w:val="center"/>
          </w:tcPr>
          <w:p w:rsidR="00044615" w:rsidRPr="00282A49" w:rsidRDefault="00044615" w:rsidP="00282A49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26"/>
                <w:szCs w:val="26"/>
                <w:lang/>
              </w:rPr>
            </w:pPr>
            <w:r w:rsidRPr="00282A49">
              <w:rPr>
                <w:sz w:val="26"/>
                <w:szCs w:val="26"/>
                <w:lang/>
              </w:rPr>
              <w:t>4</w:t>
            </w:r>
          </w:p>
        </w:tc>
        <w:tc>
          <w:tcPr>
            <w:tcW w:w="6732" w:type="dxa"/>
            <w:vAlign w:val="center"/>
          </w:tcPr>
          <w:p w:rsidR="00044615" w:rsidRPr="00282A49" w:rsidRDefault="00044615" w:rsidP="00282A49">
            <w:pPr>
              <w:overflowPunct w:val="0"/>
              <w:autoSpaceDE w:val="0"/>
              <w:autoSpaceDN w:val="0"/>
              <w:adjustRightInd w:val="0"/>
              <w:spacing w:before="20" w:after="20"/>
              <w:rPr>
                <w:sz w:val="26"/>
                <w:szCs w:val="26"/>
                <w:lang/>
              </w:rPr>
            </w:pPr>
            <w:r w:rsidRPr="00282A49">
              <w:rPr>
                <w:sz w:val="26"/>
                <w:szCs w:val="26"/>
              </w:rPr>
              <w:t>Надой молока на 1 к</w:t>
            </w:r>
            <w:r w:rsidRPr="00282A49">
              <w:rPr>
                <w:sz w:val="26"/>
                <w:szCs w:val="26"/>
              </w:rPr>
              <w:t>о</w:t>
            </w:r>
            <w:r w:rsidRPr="00282A49">
              <w:rPr>
                <w:sz w:val="26"/>
                <w:szCs w:val="26"/>
              </w:rPr>
              <w:t>рову, кг</w:t>
            </w:r>
          </w:p>
        </w:tc>
        <w:tc>
          <w:tcPr>
            <w:tcW w:w="1914" w:type="dxa"/>
            <w:vAlign w:val="center"/>
          </w:tcPr>
          <w:p w:rsidR="00044615" w:rsidRPr="00282A49" w:rsidRDefault="00044615" w:rsidP="00282A49">
            <w:pPr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26"/>
                <w:szCs w:val="26"/>
              </w:rPr>
            </w:pPr>
            <w:r w:rsidRPr="00282A49">
              <w:rPr>
                <w:sz w:val="26"/>
                <w:szCs w:val="26"/>
              </w:rPr>
              <w:t>2657</w:t>
            </w:r>
          </w:p>
        </w:tc>
      </w:tr>
    </w:tbl>
    <w:p w:rsidR="00BA4165" w:rsidRDefault="00BA4165" w:rsidP="00897CD9">
      <w:pPr>
        <w:spacing w:before="120" w:after="120"/>
        <w:jc w:val="center"/>
        <w:rPr>
          <w:b/>
          <w:bCs/>
          <w:sz w:val="28"/>
          <w:szCs w:val="28"/>
        </w:rPr>
      </w:pPr>
      <w:r w:rsidRPr="00897CD9">
        <w:rPr>
          <w:b/>
          <w:bCs/>
          <w:sz w:val="28"/>
          <w:szCs w:val="28"/>
        </w:rPr>
        <w:t>5.3. Строительство</w:t>
      </w:r>
    </w:p>
    <w:p w:rsidR="00707219" w:rsidRPr="00635DFA" w:rsidRDefault="00707219" w:rsidP="00635DFA">
      <w:pPr>
        <w:spacing w:line="360" w:lineRule="auto"/>
        <w:ind w:firstLine="720"/>
        <w:jc w:val="both"/>
        <w:rPr>
          <w:bCs/>
          <w:iCs/>
          <w:sz w:val="28"/>
          <w:szCs w:val="28"/>
        </w:rPr>
      </w:pPr>
      <w:r w:rsidRPr="00635DFA">
        <w:rPr>
          <w:bCs/>
          <w:iCs/>
          <w:sz w:val="28"/>
          <w:szCs w:val="28"/>
        </w:rPr>
        <w:t>Динамика ввода жилых домов в ретроспективе показывает его неустойч</w:t>
      </w:r>
      <w:r w:rsidRPr="00635DFA">
        <w:rPr>
          <w:bCs/>
          <w:iCs/>
          <w:sz w:val="28"/>
          <w:szCs w:val="28"/>
        </w:rPr>
        <w:t>и</w:t>
      </w:r>
      <w:r w:rsidRPr="00635DFA">
        <w:rPr>
          <w:bCs/>
          <w:iCs/>
          <w:sz w:val="28"/>
          <w:szCs w:val="28"/>
        </w:rPr>
        <w:t>вость, что может быть связано с неритмичностью ввода за счёт увеличенных сроков стро</w:t>
      </w:r>
      <w:r w:rsidRPr="00635DFA">
        <w:rPr>
          <w:bCs/>
          <w:iCs/>
          <w:sz w:val="28"/>
          <w:szCs w:val="28"/>
        </w:rPr>
        <w:t>и</w:t>
      </w:r>
      <w:r w:rsidRPr="00635DFA">
        <w:rPr>
          <w:bCs/>
          <w:iCs/>
          <w:sz w:val="28"/>
          <w:szCs w:val="28"/>
        </w:rPr>
        <w:t xml:space="preserve">тельства, отсутствия стабильного финансирования. </w:t>
      </w:r>
    </w:p>
    <w:p w:rsidR="00707219" w:rsidRDefault="00EE1D50" w:rsidP="00635DFA">
      <w:pPr>
        <w:spacing w:line="360" w:lineRule="auto"/>
        <w:ind w:firstLine="7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>Из всех видов</w:t>
      </w:r>
      <w:r w:rsidR="00707219" w:rsidRPr="00635DFA">
        <w:rPr>
          <w:bCs/>
          <w:iCs/>
          <w:sz w:val="28"/>
          <w:szCs w:val="28"/>
        </w:rPr>
        <w:t xml:space="preserve"> жилья по формам собственности </w:t>
      </w:r>
      <w:r>
        <w:rPr>
          <w:bCs/>
          <w:iCs/>
          <w:sz w:val="28"/>
          <w:szCs w:val="28"/>
        </w:rPr>
        <w:t>преобладает</w:t>
      </w:r>
      <w:r w:rsidR="00707219" w:rsidRPr="00635DFA">
        <w:rPr>
          <w:bCs/>
          <w:iCs/>
          <w:sz w:val="28"/>
          <w:szCs w:val="28"/>
        </w:rPr>
        <w:t xml:space="preserve"> частная собственность</w:t>
      </w:r>
      <w:r w:rsidR="00677D1C">
        <w:rPr>
          <w:bCs/>
          <w:iCs/>
          <w:sz w:val="28"/>
          <w:szCs w:val="28"/>
        </w:rPr>
        <w:t xml:space="preserve"> </w:t>
      </w:r>
      <w:r w:rsidR="00707219" w:rsidRPr="00635DFA">
        <w:rPr>
          <w:bCs/>
          <w:iCs/>
          <w:sz w:val="28"/>
          <w:szCs w:val="28"/>
        </w:rPr>
        <w:t xml:space="preserve">- 88,6%. Объём введённого жилья в </w:t>
      </w:r>
      <w:smartTag w:uri="urn:schemas-microsoft-com:office:smarttags" w:element="metricconverter">
        <w:smartTagPr>
          <w:attr w:name="ProductID" w:val="2005 г"/>
        </w:smartTagPr>
        <w:r w:rsidR="00707219" w:rsidRPr="00635DFA">
          <w:rPr>
            <w:bCs/>
            <w:iCs/>
            <w:sz w:val="28"/>
            <w:szCs w:val="28"/>
          </w:rPr>
          <w:t>2005 г</w:t>
        </w:r>
      </w:smartTag>
      <w:r w:rsidR="00707219" w:rsidRPr="00635DFA">
        <w:rPr>
          <w:bCs/>
          <w:iCs/>
          <w:sz w:val="28"/>
          <w:szCs w:val="28"/>
        </w:rPr>
        <w:t xml:space="preserve">. составил </w:t>
      </w:r>
      <w:r w:rsidR="00677D1C">
        <w:rPr>
          <w:bCs/>
          <w:iCs/>
          <w:sz w:val="28"/>
          <w:szCs w:val="28"/>
        </w:rPr>
        <w:t xml:space="preserve">3010 домов, общей площадью </w:t>
      </w:r>
      <w:r w:rsidR="00707219" w:rsidRPr="00635DFA">
        <w:rPr>
          <w:bCs/>
          <w:iCs/>
          <w:sz w:val="28"/>
          <w:szCs w:val="28"/>
        </w:rPr>
        <w:t>119,0 тыс.</w:t>
      </w:r>
      <w:r>
        <w:rPr>
          <w:bCs/>
          <w:iCs/>
          <w:sz w:val="28"/>
          <w:szCs w:val="28"/>
        </w:rPr>
        <w:t xml:space="preserve"> </w:t>
      </w:r>
      <w:r w:rsidR="00707219" w:rsidRPr="00635DFA">
        <w:rPr>
          <w:bCs/>
          <w:iCs/>
          <w:sz w:val="28"/>
          <w:szCs w:val="28"/>
        </w:rPr>
        <w:t>м</w:t>
      </w:r>
      <w:r>
        <w:rPr>
          <w:bCs/>
          <w:iCs/>
          <w:sz w:val="28"/>
          <w:szCs w:val="28"/>
          <w:vertAlign w:val="superscript"/>
        </w:rPr>
        <w:t>2</w:t>
      </w:r>
      <w:r w:rsidR="00707219" w:rsidRPr="00635DFA">
        <w:rPr>
          <w:bCs/>
          <w:iCs/>
          <w:sz w:val="28"/>
          <w:szCs w:val="28"/>
        </w:rPr>
        <w:t>.</w:t>
      </w:r>
    </w:p>
    <w:p w:rsidR="00BA4165" w:rsidRDefault="00BA4165" w:rsidP="001341DE">
      <w:pPr>
        <w:spacing w:before="120" w:after="120"/>
        <w:jc w:val="center"/>
        <w:rPr>
          <w:b/>
          <w:sz w:val="28"/>
          <w:szCs w:val="28"/>
        </w:rPr>
      </w:pPr>
      <w:r w:rsidRPr="00897CD9">
        <w:rPr>
          <w:b/>
          <w:sz w:val="28"/>
          <w:szCs w:val="28"/>
        </w:rPr>
        <w:t>5.</w:t>
      </w:r>
      <w:r w:rsidR="00F31BAD">
        <w:rPr>
          <w:b/>
          <w:sz w:val="28"/>
          <w:szCs w:val="28"/>
        </w:rPr>
        <w:t>4</w:t>
      </w:r>
      <w:r w:rsidRPr="00897CD9">
        <w:rPr>
          <w:b/>
          <w:sz w:val="28"/>
          <w:szCs w:val="28"/>
        </w:rPr>
        <w:t>. Сведения об инвестиционных проектах,</w:t>
      </w:r>
      <w:r w:rsidRPr="00897CD9">
        <w:rPr>
          <w:b/>
          <w:sz w:val="28"/>
          <w:szCs w:val="28"/>
        </w:rPr>
        <w:br/>
        <w:t xml:space="preserve">реализуемых в </w:t>
      </w:r>
      <w:r w:rsidR="00F4786C">
        <w:rPr>
          <w:b/>
          <w:sz w:val="28"/>
          <w:szCs w:val="28"/>
        </w:rPr>
        <w:t>Дигор</w:t>
      </w:r>
      <w:r w:rsidRPr="00897CD9">
        <w:rPr>
          <w:b/>
          <w:sz w:val="28"/>
          <w:szCs w:val="28"/>
        </w:rPr>
        <w:t>ском районе</w:t>
      </w:r>
    </w:p>
    <w:p w:rsidR="00F31BAD" w:rsidRPr="00F31BAD" w:rsidRDefault="00F31BAD" w:rsidP="00F31BAD">
      <w:pPr>
        <w:shd w:val="clear" w:color="auto" w:fill="F6F5F5"/>
        <w:spacing w:line="360" w:lineRule="auto"/>
        <w:jc w:val="center"/>
        <w:rPr>
          <w:b/>
          <w:sz w:val="28"/>
          <w:szCs w:val="28"/>
        </w:rPr>
      </w:pPr>
      <w:r w:rsidRPr="00F31BAD">
        <w:rPr>
          <w:b/>
          <w:sz w:val="28"/>
          <w:szCs w:val="28"/>
        </w:rPr>
        <w:t>5.4.1. Проекты в сфере АПК</w:t>
      </w:r>
    </w:p>
    <w:p w:rsidR="00C4067D" w:rsidRPr="00E9009C" w:rsidRDefault="00C4067D" w:rsidP="00113BEC">
      <w:pPr>
        <w:shd w:val="clear" w:color="auto" w:fill="F6F5F5"/>
        <w:spacing w:line="360" w:lineRule="auto"/>
        <w:ind w:firstLine="709"/>
        <w:jc w:val="both"/>
        <w:rPr>
          <w:color w:val="333333"/>
          <w:sz w:val="28"/>
          <w:szCs w:val="28"/>
        </w:rPr>
      </w:pPr>
      <w:r w:rsidRPr="00E9009C">
        <w:rPr>
          <w:color w:val="333333"/>
          <w:sz w:val="28"/>
          <w:szCs w:val="28"/>
        </w:rPr>
        <w:t xml:space="preserve">В целях повышения качества жизни на селе и для подъема сельского хозяйства был разработан приоритетный </w:t>
      </w:r>
      <w:r w:rsidRPr="00E9009C">
        <w:rPr>
          <w:rStyle w:val="hlw"/>
          <w:color w:val="333333"/>
          <w:sz w:val="28"/>
          <w:szCs w:val="28"/>
        </w:rPr>
        <w:t>нац</w:t>
      </w:r>
      <w:r w:rsidR="00F31BAD">
        <w:rPr>
          <w:rStyle w:val="hlw"/>
          <w:color w:val="333333"/>
          <w:sz w:val="28"/>
          <w:szCs w:val="28"/>
        </w:rPr>
        <w:t xml:space="preserve">иональный </w:t>
      </w:r>
      <w:r w:rsidRPr="00E9009C">
        <w:rPr>
          <w:rStyle w:val="hlw"/>
          <w:color w:val="333333"/>
          <w:sz w:val="28"/>
          <w:szCs w:val="28"/>
        </w:rPr>
        <w:t>проект</w:t>
      </w:r>
      <w:r w:rsidRPr="00E9009C">
        <w:rPr>
          <w:color w:val="333333"/>
          <w:sz w:val="28"/>
          <w:szCs w:val="28"/>
        </w:rPr>
        <w:t xml:space="preserve"> «Развитие АПК». Стимулировать малые формы хозяйствования в АПК предполагается доступными кредитными ресурсами для личных подсобных хозяйств. </w:t>
      </w:r>
    </w:p>
    <w:p w:rsidR="00C4067D" w:rsidRPr="00E9009C" w:rsidRDefault="00C4067D" w:rsidP="00113BEC">
      <w:pPr>
        <w:shd w:val="clear" w:color="auto" w:fill="F6F5F5"/>
        <w:spacing w:line="360" w:lineRule="auto"/>
        <w:ind w:firstLine="709"/>
        <w:jc w:val="both"/>
        <w:rPr>
          <w:color w:val="333333"/>
          <w:sz w:val="28"/>
          <w:szCs w:val="28"/>
        </w:rPr>
      </w:pPr>
      <w:r w:rsidRPr="00E9009C">
        <w:rPr>
          <w:color w:val="333333"/>
          <w:sz w:val="28"/>
          <w:szCs w:val="28"/>
        </w:rPr>
        <w:t xml:space="preserve">Основным исполнителем по предоставлению кредитов является «Россельхозбанк» и его отделения. С начала реализации данного </w:t>
      </w:r>
      <w:r w:rsidRPr="00E9009C">
        <w:rPr>
          <w:rStyle w:val="hlw"/>
          <w:color w:val="333333"/>
          <w:sz w:val="28"/>
          <w:szCs w:val="28"/>
        </w:rPr>
        <w:t>проекта</w:t>
      </w:r>
      <w:r w:rsidRPr="00E9009C">
        <w:rPr>
          <w:color w:val="333333"/>
          <w:sz w:val="28"/>
          <w:szCs w:val="28"/>
        </w:rPr>
        <w:t xml:space="preserve"> в 2007 году в районе кредитом воспользовались руководители 121 личного подсобного хозяйства. Выдано кредитов на сумму 13 млн. рублей, это составляет около 5% от общего количества ЛПХ. </w:t>
      </w:r>
    </w:p>
    <w:p w:rsidR="00C4067D" w:rsidRPr="00E9009C" w:rsidRDefault="00C4067D" w:rsidP="00113BEC">
      <w:pPr>
        <w:shd w:val="clear" w:color="auto" w:fill="F6F5F5"/>
        <w:spacing w:line="360" w:lineRule="auto"/>
        <w:ind w:firstLine="709"/>
        <w:jc w:val="both"/>
        <w:rPr>
          <w:color w:val="333333"/>
          <w:sz w:val="28"/>
          <w:szCs w:val="28"/>
        </w:rPr>
      </w:pPr>
      <w:r w:rsidRPr="00E9009C">
        <w:rPr>
          <w:color w:val="333333"/>
          <w:sz w:val="28"/>
          <w:szCs w:val="28"/>
        </w:rPr>
        <w:t xml:space="preserve">В настоящее время продолжается выдача кредитов из «Россельхозбанка» на откорм скота продолжительностью до 2-х лет и на развитие молочного стада - до 5 лет. </w:t>
      </w:r>
    </w:p>
    <w:p w:rsidR="00C4067D" w:rsidRPr="00E9009C" w:rsidRDefault="00C4067D" w:rsidP="00113BEC">
      <w:pPr>
        <w:shd w:val="clear" w:color="auto" w:fill="F6F5F5"/>
        <w:spacing w:line="360" w:lineRule="auto"/>
        <w:ind w:firstLine="709"/>
        <w:jc w:val="both"/>
        <w:rPr>
          <w:color w:val="333333"/>
          <w:sz w:val="28"/>
          <w:szCs w:val="28"/>
        </w:rPr>
      </w:pPr>
      <w:r w:rsidRPr="00E9009C">
        <w:rPr>
          <w:color w:val="333333"/>
          <w:sz w:val="28"/>
          <w:szCs w:val="28"/>
        </w:rPr>
        <w:t>В Дигорском районе в личных подсобных хозяйствах поголовье крупнорога</w:t>
      </w:r>
      <w:r w:rsidR="00F21615">
        <w:rPr>
          <w:color w:val="333333"/>
          <w:sz w:val="28"/>
          <w:szCs w:val="28"/>
        </w:rPr>
        <w:t>того скота составляет порядка 15</w:t>
      </w:r>
      <w:r w:rsidRPr="00E9009C">
        <w:rPr>
          <w:color w:val="333333"/>
          <w:sz w:val="28"/>
          <w:szCs w:val="28"/>
        </w:rPr>
        <w:t>50</w:t>
      </w:r>
      <w:r w:rsidR="00F21615">
        <w:rPr>
          <w:color w:val="333333"/>
          <w:sz w:val="28"/>
          <w:szCs w:val="28"/>
        </w:rPr>
        <w:t>0 голов, из них коров около 7600</w:t>
      </w:r>
      <w:r w:rsidRPr="00E9009C">
        <w:rPr>
          <w:color w:val="333333"/>
          <w:sz w:val="28"/>
          <w:szCs w:val="28"/>
        </w:rPr>
        <w:t>.</w:t>
      </w:r>
      <w:r w:rsidR="00F21615">
        <w:rPr>
          <w:color w:val="333333"/>
          <w:sz w:val="28"/>
          <w:szCs w:val="28"/>
        </w:rPr>
        <w:t xml:space="preserve"> </w:t>
      </w:r>
      <w:r w:rsidRPr="00E9009C">
        <w:rPr>
          <w:color w:val="333333"/>
          <w:sz w:val="28"/>
          <w:szCs w:val="28"/>
        </w:rPr>
        <w:t xml:space="preserve"> </w:t>
      </w:r>
      <w:r w:rsidR="00F31BAD">
        <w:rPr>
          <w:color w:val="333333"/>
          <w:sz w:val="28"/>
          <w:szCs w:val="28"/>
        </w:rPr>
        <w:t>В</w:t>
      </w:r>
      <w:r w:rsidRPr="00E9009C">
        <w:rPr>
          <w:color w:val="333333"/>
          <w:sz w:val="28"/>
          <w:szCs w:val="28"/>
        </w:rPr>
        <w:t xml:space="preserve"> селах Кора-Урсдон и Карман-Синдзикау в среднем на одно личное подсобное хозяйство приходится по три-четыре головы крупного рогатого скота. В районе больше внимания стал</w:t>
      </w:r>
      <w:r w:rsidR="00F21615">
        <w:rPr>
          <w:color w:val="333333"/>
          <w:sz w:val="28"/>
          <w:szCs w:val="28"/>
        </w:rPr>
        <w:t xml:space="preserve">и уделять выращиванию овец, их насчитывается </w:t>
      </w:r>
      <w:r w:rsidR="002636C8">
        <w:rPr>
          <w:color w:val="333333"/>
          <w:sz w:val="28"/>
          <w:szCs w:val="28"/>
        </w:rPr>
        <w:t xml:space="preserve">около </w:t>
      </w:r>
      <w:r w:rsidR="00F21615">
        <w:rPr>
          <w:color w:val="333333"/>
          <w:sz w:val="28"/>
          <w:szCs w:val="28"/>
        </w:rPr>
        <w:t>2250</w:t>
      </w:r>
      <w:r w:rsidR="00542F8B">
        <w:rPr>
          <w:color w:val="333333"/>
          <w:sz w:val="28"/>
          <w:szCs w:val="28"/>
        </w:rPr>
        <w:t xml:space="preserve"> голов. Некоторый рост</w:t>
      </w:r>
      <w:r w:rsidRPr="00E9009C">
        <w:rPr>
          <w:color w:val="333333"/>
          <w:sz w:val="28"/>
          <w:szCs w:val="28"/>
        </w:rPr>
        <w:t xml:space="preserve"> произошел в выращива</w:t>
      </w:r>
      <w:r w:rsidR="00542F8B">
        <w:rPr>
          <w:color w:val="333333"/>
          <w:sz w:val="28"/>
          <w:szCs w:val="28"/>
        </w:rPr>
        <w:t>нии  птицы (примерно 18</w:t>
      </w:r>
      <w:r w:rsidRPr="00E9009C">
        <w:rPr>
          <w:color w:val="333333"/>
          <w:sz w:val="28"/>
          <w:szCs w:val="28"/>
        </w:rPr>
        <w:t xml:space="preserve">000 голов). </w:t>
      </w:r>
    </w:p>
    <w:p w:rsidR="00BA4165" w:rsidRPr="00F31BAD" w:rsidRDefault="00BA4165" w:rsidP="00897CD9">
      <w:pPr>
        <w:spacing w:before="120" w:after="120"/>
        <w:jc w:val="center"/>
        <w:rPr>
          <w:b/>
          <w:sz w:val="28"/>
          <w:szCs w:val="28"/>
        </w:rPr>
      </w:pPr>
      <w:r w:rsidRPr="00F31BAD">
        <w:rPr>
          <w:b/>
          <w:sz w:val="28"/>
          <w:szCs w:val="28"/>
        </w:rPr>
        <w:t>5.</w:t>
      </w:r>
      <w:r w:rsidR="00C539CF">
        <w:rPr>
          <w:b/>
          <w:sz w:val="28"/>
          <w:szCs w:val="28"/>
        </w:rPr>
        <w:t>4</w:t>
      </w:r>
      <w:r w:rsidRPr="00F31BAD">
        <w:rPr>
          <w:b/>
          <w:sz w:val="28"/>
          <w:szCs w:val="28"/>
        </w:rPr>
        <w:t>.</w:t>
      </w:r>
      <w:r w:rsidR="00C539CF">
        <w:rPr>
          <w:b/>
          <w:sz w:val="28"/>
          <w:szCs w:val="28"/>
        </w:rPr>
        <w:t>2</w:t>
      </w:r>
      <w:r w:rsidR="00D61EAC" w:rsidRPr="00F31BAD">
        <w:rPr>
          <w:b/>
          <w:sz w:val="28"/>
          <w:szCs w:val="28"/>
        </w:rPr>
        <w:t>.</w:t>
      </w:r>
      <w:r w:rsidRPr="00F31BAD">
        <w:rPr>
          <w:b/>
          <w:sz w:val="28"/>
          <w:szCs w:val="28"/>
        </w:rPr>
        <w:t xml:space="preserve"> Проекты в </w:t>
      </w:r>
      <w:r w:rsidR="00F31BAD" w:rsidRPr="00F31BAD">
        <w:rPr>
          <w:b/>
          <w:sz w:val="28"/>
          <w:szCs w:val="28"/>
        </w:rPr>
        <w:t xml:space="preserve">лечебно-оздоровительной </w:t>
      </w:r>
      <w:r w:rsidRPr="00F31BAD">
        <w:rPr>
          <w:b/>
          <w:sz w:val="28"/>
          <w:szCs w:val="28"/>
        </w:rPr>
        <w:t>сфере</w:t>
      </w:r>
    </w:p>
    <w:p w:rsidR="00F44FE4" w:rsidRPr="00AF432F" w:rsidRDefault="00F44FE4" w:rsidP="00F44FE4">
      <w:pPr>
        <w:spacing w:line="360" w:lineRule="auto"/>
        <w:ind w:firstLine="709"/>
        <w:jc w:val="both"/>
        <w:rPr>
          <w:sz w:val="28"/>
          <w:szCs w:val="28"/>
        </w:rPr>
      </w:pPr>
      <w:r w:rsidRPr="00AF432F">
        <w:rPr>
          <w:sz w:val="28"/>
          <w:szCs w:val="28"/>
        </w:rPr>
        <w:t>Освоение Коринской лечебно-оздоровительной местности и создание современного бальнеоклиматического курорта позволит организовать круглогодичное санаторно-курортное лечение на базе уникальных природных лечебных ресурсов:</w:t>
      </w:r>
    </w:p>
    <w:p w:rsidR="00F44FE4" w:rsidRPr="00AF432F" w:rsidRDefault="00F44FE4" w:rsidP="00F31BAD">
      <w:pPr>
        <w:numPr>
          <w:ilvl w:val="0"/>
          <w:numId w:val="23"/>
        </w:numPr>
        <w:tabs>
          <w:tab w:val="clear" w:pos="1429"/>
          <w:tab w:val="num" w:pos="0"/>
        </w:tabs>
        <w:spacing w:line="360" w:lineRule="auto"/>
        <w:ind w:left="360"/>
        <w:jc w:val="both"/>
        <w:rPr>
          <w:sz w:val="28"/>
          <w:szCs w:val="28"/>
        </w:rPr>
      </w:pPr>
      <w:r w:rsidRPr="00AF432F">
        <w:rPr>
          <w:sz w:val="28"/>
          <w:szCs w:val="28"/>
        </w:rPr>
        <w:lastRenderedPageBreak/>
        <w:t xml:space="preserve">коринского месторождения, располагающего четырьмя типами различных по составу и свойствам минеральных вод с дебетом в </w:t>
      </w:r>
      <w:smartTag w:uri="urn:schemas-microsoft-com:office:smarttags" w:element="metricconverter">
        <w:smartTagPr>
          <w:attr w:name="ProductID" w:val="630 куб. метров"/>
        </w:smartTagPr>
        <w:r w:rsidRPr="00AF432F">
          <w:rPr>
            <w:sz w:val="28"/>
            <w:szCs w:val="28"/>
          </w:rPr>
          <w:t>630 куб. метров</w:t>
        </w:r>
      </w:smartTag>
      <w:r w:rsidRPr="00AF432F">
        <w:rPr>
          <w:sz w:val="28"/>
          <w:szCs w:val="28"/>
        </w:rPr>
        <w:t xml:space="preserve"> в сутки;</w:t>
      </w:r>
    </w:p>
    <w:p w:rsidR="00F44FE4" w:rsidRPr="00AF432F" w:rsidRDefault="00F44FE4" w:rsidP="00F31BAD">
      <w:pPr>
        <w:numPr>
          <w:ilvl w:val="0"/>
          <w:numId w:val="23"/>
        </w:numPr>
        <w:tabs>
          <w:tab w:val="clear" w:pos="1429"/>
          <w:tab w:val="num" w:pos="0"/>
        </w:tabs>
        <w:spacing w:line="360" w:lineRule="auto"/>
        <w:ind w:left="360"/>
        <w:jc w:val="both"/>
        <w:rPr>
          <w:sz w:val="28"/>
          <w:szCs w:val="28"/>
        </w:rPr>
      </w:pPr>
      <w:r w:rsidRPr="00AF432F">
        <w:rPr>
          <w:sz w:val="28"/>
          <w:szCs w:val="28"/>
        </w:rPr>
        <w:t xml:space="preserve">перспективного Урсдонского месторождения лечебных глин-тереклитов с предварительной оценкой запасов </w:t>
      </w:r>
      <w:smartTag w:uri="urn:schemas-microsoft-com:office:smarttags" w:element="metricconverter">
        <w:smartTagPr>
          <w:attr w:name="ProductID" w:val="584910 куб. метров"/>
        </w:smartTagPr>
        <w:r w:rsidRPr="00AF432F">
          <w:rPr>
            <w:sz w:val="28"/>
            <w:szCs w:val="28"/>
          </w:rPr>
          <w:t>584910 куб. метров</w:t>
        </w:r>
      </w:smartTag>
      <w:r w:rsidRPr="00AF432F">
        <w:rPr>
          <w:sz w:val="28"/>
          <w:szCs w:val="28"/>
        </w:rPr>
        <w:t>;</w:t>
      </w:r>
    </w:p>
    <w:p w:rsidR="00F44FE4" w:rsidRPr="00AF432F" w:rsidRDefault="00F44FE4" w:rsidP="00F31BAD">
      <w:pPr>
        <w:numPr>
          <w:ilvl w:val="0"/>
          <w:numId w:val="23"/>
        </w:numPr>
        <w:tabs>
          <w:tab w:val="clear" w:pos="1429"/>
          <w:tab w:val="num" w:pos="0"/>
        </w:tabs>
        <w:spacing w:line="360" w:lineRule="auto"/>
        <w:ind w:left="360"/>
        <w:jc w:val="both"/>
        <w:rPr>
          <w:sz w:val="28"/>
          <w:szCs w:val="28"/>
        </w:rPr>
      </w:pPr>
      <w:r w:rsidRPr="00AF432F">
        <w:rPr>
          <w:sz w:val="28"/>
          <w:szCs w:val="28"/>
        </w:rPr>
        <w:t>климатического фактора, близкого к Пятигорскому курорту по абсолютной высоте местности, среднегодовым значениям температуры воздуха и количеству осадков, значительному количеству солнечной инсоляции.</w:t>
      </w:r>
    </w:p>
    <w:p w:rsidR="00F44FE4" w:rsidRPr="00AF432F" w:rsidRDefault="00F44FE4" w:rsidP="00F44FE4">
      <w:pPr>
        <w:spacing w:line="360" w:lineRule="auto"/>
        <w:ind w:firstLine="709"/>
        <w:jc w:val="both"/>
        <w:rPr>
          <w:sz w:val="28"/>
          <w:szCs w:val="28"/>
        </w:rPr>
      </w:pPr>
      <w:r w:rsidRPr="00AF432F">
        <w:rPr>
          <w:sz w:val="28"/>
          <w:szCs w:val="28"/>
        </w:rPr>
        <w:t>Стоимость проекта – 320 млн. рублей.</w:t>
      </w:r>
    </w:p>
    <w:p w:rsidR="00BA4165" w:rsidRDefault="00BA4165" w:rsidP="00897CD9">
      <w:pPr>
        <w:spacing w:before="120" w:after="120"/>
        <w:jc w:val="center"/>
        <w:rPr>
          <w:b/>
          <w:sz w:val="28"/>
          <w:szCs w:val="28"/>
        </w:rPr>
      </w:pPr>
      <w:r w:rsidRPr="00897CD9">
        <w:rPr>
          <w:b/>
          <w:sz w:val="28"/>
          <w:szCs w:val="28"/>
        </w:rPr>
        <w:t>5.</w:t>
      </w:r>
      <w:r w:rsidR="00C539CF">
        <w:rPr>
          <w:b/>
          <w:sz w:val="28"/>
          <w:szCs w:val="28"/>
        </w:rPr>
        <w:t>4</w:t>
      </w:r>
      <w:r w:rsidRPr="00897CD9">
        <w:rPr>
          <w:b/>
          <w:sz w:val="28"/>
          <w:szCs w:val="28"/>
        </w:rPr>
        <w:t>.</w:t>
      </w:r>
      <w:r w:rsidR="00C539CF">
        <w:rPr>
          <w:b/>
          <w:sz w:val="28"/>
          <w:szCs w:val="28"/>
        </w:rPr>
        <w:t>3</w:t>
      </w:r>
      <w:r w:rsidRPr="00897CD9">
        <w:rPr>
          <w:b/>
          <w:sz w:val="28"/>
          <w:szCs w:val="28"/>
        </w:rPr>
        <w:t>.</w:t>
      </w:r>
      <w:r w:rsidR="00F31BAD">
        <w:rPr>
          <w:b/>
          <w:sz w:val="28"/>
          <w:szCs w:val="28"/>
        </w:rPr>
        <w:t xml:space="preserve"> Проекты в сфере промышленности</w:t>
      </w:r>
    </w:p>
    <w:p w:rsidR="00F31BAD" w:rsidRDefault="00F31BAD" w:rsidP="00F31BAD">
      <w:pPr>
        <w:spacing w:line="360" w:lineRule="auto"/>
        <w:ind w:firstLine="709"/>
        <w:jc w:val="both"/>
        <w:rPr>
          <w:sz w:val="28"/>
          <w:szCs w:val="28"/>
        </w:rPr>
      </w:pPr>
      <w:r w:rsidRPr="00A878DF">
        <w:rPr>
          <w:sz w:val="28"/>
          <w:szCs w:val="28"/>
        </w:rPr>
        <w:t>Строительство деревоперерабатывающего завода с использованием местных твердых пород дерева и оборудования итальянской фирмы «COSTA» на прилегающей территории ООО «ИР-ЛЕС»</w:t>
      </w:r>
      <w:r>
        <w:rPr>
          <w:sz w:val="28"/>
          <w:szCs w:val="28"/>
        </w:rPr>
        <w:t xml:space="preserve">. </w:t>
      </w:r>
      <w:r w:rsidRPr="00A878DF">
        <w:rPr>
          <w:sz w:val="28"/>
          <w:szCs w:val="28"/>
        </w:rPr>
        <w:t>Организация производства трехсл</w:t>
      </w:r>
      <w:r>
        <w:rPr>
          <w:sz w:val="28"/>
          <w:szCs w:val="28"/>
        </w:rPr>
        <w:t>ойной паркетной доски.</w:t>
      </w:r>
      <w:r w:rsidR="00E85292">
        <w:rPr>
          <w:sz w:val="28"/>
          <w:szCs w:val="28"/>
        </w:rPr>
        <w:t xml:space="preserve"> В таблице 13 приведены данные по строительству деревоперерабатывающего завода.</w:t>
      </w:r>
    </w:p>
    <w:p w:rsidR="00E85292" w:rsidRDefault="00E85292" w:rsidP="00E85292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Таблица 13</w:t>
      </w:r>
    </w:p>
    <w:p w:rsidR="00E85292" w:rsidRDefault="00E85292" w:rsidP="00E8529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Данные по строите</w:t>
      </w:r>
      <w:r w:rsidRPr="00A878DF">
        <w:rPr>
          <w:sz w:val="28"/>
          <w:szCs w:val="28"/>
        </w:rPr>
        <w:t>льств</w:t>
      </w:r>
      <w:r>
        <w:rPr>
          <w:sz w:val="28"/>
          <w:szCs w:val="28"/>
        </w:rPr>
        <w:t>у</w:t>
      </w:r>
      <w:r w:rsidRPr="00A878DF">
        <w:rPr>
          <w:sz w:val="28"/>
          <w:szCs w:val="28"/>
        </w:rPr>
        <w:t xml:space="preserve"> деревоперерабатывающего завода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1"/>
        <w:gridCol w:w="5217"/>
      </w:tblGrid>
      <w:tr w:rsidR="006106E8" w:rsidRPr="003E4BA2">
        <w:trPr>
          <w:trHeight w:val="319"/>
        </w:trPr>
        <w:tc>
          <w:tcPr>
            <w:tcW w:w="4251" w:type="dxa"/>
            <w:vMerge w:val="restart"/>
          </w:tcPr>
          <w:p w:rsidR="006106E8" w:rsidRPr="003E4BA2" w:rsidRDefault="006106E8" w:rsidP="00BB5BD3">
            <w:pPr>
              <w:jc w:val="center"/>
              <w:rPr>
                <w:b/>
                <w:sz w:val="26"/>
                <w:szCs w:val="26"/>
              </w:rPr>
            </w:pPr>
            <w:r w:rsidRPr="003E4BA2">
              <w:rPr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5217" w:type="dxa"/>
            <w:vMerge w:val="restart"/>
          </w:tcPr>
          <w:p w:rsidR="006106E8" w:rsidRPr="003E4BA2" w:rsidRDefault="006106E8" w:rsidP="00BB5BD3">
            <w:pPr>
              <w:jc w:val="center"/>
              <w:rPr>
                <w:b/>
                <w:sz w:val="26"/>
                <w:szCs w:val="26"/>
              </w:rPr>
            </w:pPr>
            <w:r w:rsidRPr="003E4BA2">
              <w:rPr>
                <w:b/>
                <w:sz w:val="26"/>
                <w:szCs w:val="26"/>
              </w:rPr>
              <w:t>Данные</w:t>
            </w:r>
          </w:p>
        </w:tc>
      </w:tr>
      <w:tr w:rsidR="006106E8" w:rsidRPr="003E4BA2">
        <w:trPr>
          <w:trHeight w:val="356"/>
        </w:trPr>
        <w:tc>
          <w:tcPr>
            <w:tcW w:w="4251" w:type="dxa"/>
            <w:vMerge/>
          </w:tcPr>
          <w:p w:rsidR="006106E8" w:rsidRPr="003E4BA2" w:rsidRDefault="006106E8" w:rsidP="00BB5BD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217" w:type="dxa"/>
            <w:vMerge/>
          </w:tcPr>
          <w:p w:rsidR="006106E8" w:rsidRPr="003E4BA2" w:rsidRDefault="006106E8" w:rsidP="00BB5BD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106E8" w:rsidRPr="003E4BA2">
        <w:trPr>
          <w:trHeight w:val="356"/>
        </w:trPr>
        <w:tc>
          <w:tcPr>
            <w:tcW w:w="4251" w:type="dxa"/>
          </w:tcPr>
          <w:p w:rsidR="006106E8" w:rsidRPr="00A878DF" w:rsidRDefault="006106E8" w:rsidP="00BB5BD3">
            <w:pPr>
              <w:rPr>
                <w:sz w:val="26"/>
                <w:szCs w:val="26"/>
              </w:rPr>
            </w:pPr>
            <w:r w:rsidRPr="00A878DF">
              <w:rPr>
                <w:sz w:val="26"/>
                <w:szCs w:val="26"/>
              </w:rPr>
              <w:t xml:space="preserve">Цель инвестиционного проекта </w:t>
            </w:r>
          </w:p>
        </w:tc>
        <w:tc>
          <w:tcPr>
            <w:tcW w:w="5217" w:type="dxa"/>
          </w:tcPr>
          <w:p w:rsidR="006106E8" w:rsidRPr="00A878DF" w:rsidRDefault="006106E8" w:rsidP="00BB5BD3">
            <w:pPr>
              <w:rPr>
                <w:sz w:val="26"/>
                <w:szCs w:val="26"/>
              </w:rPr>
            </w:pPr>
            <w:r w:rsidRPr="00A878DF">
              <w:rPr>
                <w:sz w:val="26"/>
                <w:szCs w:val="26"/>
              </w:rPr>
              <w:t>Строительство деревоперерабатывающего завода с использованием местных твердых пород дерева и оборудования итальянской фирмы «COSTA» на прилегающей территории ООО «ИР-ЛЕС»</w:t>
            </w:r>
          </w:p>
        </w:tc>
      </w:tr>
      <w:tr w:rsidR="006106E8" w:rsidRPr="003E4BA2">
        <w:trPr>
          <w:trHeight w:val="155"/>
        </w:trPr>
        <w:tc>
          <w:tcPr>
            <w:tcW w:w="4251" w:type="dxa"/>
          </w:tcPr>
          <w:p w:rsidR="006106E8" w:rsidRPr="00A878DF" w:rsidRDefault="006106E8" w:rsidP="00BB5BD3">
            <w:pPr>
              <w:rPr>
                <w:sz w:val="26"/>
                <w:szCs w:val="26"/>
              </w:rPr>
            </w:pPr>
            <w:r w:rsidRPr="00A878DF">
              <w:rPr>
                <w:sz w:val="26"/>
                <w:szCs w:val="26"/>
              </w:rPr>
              <w:t>Месторасположение</w:t>
            </w:r>
          </w:p>
        </w:tc>
        <w:tc>
          <w:tcPr>
            <w:tcW w:w="5217" w:type="dxa"/>
          </w:tcPr>
          <w:p w:rsidR="006106E8" w:rsidRPr="00A878DF" w:rsidRDefault="006106E8" w:rsidP="00BB5BD3">
            <w:pPr>
              <w:rPr>
                <w:sz w:val="26"/>
                <w:szCs w:val="26"/>
              </w:rPr>
            </w:pPr>
            <w:r w:rsidRPr="00A878DF">
              <w:rPr>
                <w:sz w:val="26"/>
                <w:szCs w:val="26"/>
              </w:rPr>
              <w:t>г. Дигора</w:t>
            </w:r>
          </w:p>
        </w:tc>
      </w:tr>
      <w:tr w:rsidR="006106E8" w:rsidRPr="003E4BA2">
        <w:trPr>
          <w:trHeight w:val="194"/>
        </w:trPr>
        <w:tc>
          <w:tcPr>
            <w:tcW w:w="4251" w:type="dxa"/>
          </w:tcPr>
          <w:p w:rsidR="006106E8" w:rsidRPr="00A878DF" w:rsidRDefault="006106E8" w:rsidP="00BB5BD3">
            <w:pPr>
              <w:rPr>
                <w:sz w:val="26"/>
                <w:szCs w:val="26"/>
              </w:rPr>
            </w:pPr>
            <w:r w:rsidRPr="00A878DF">
              <w:rPr>
                <w:sz w:val="26"/>
                <w:szCs w:val="26"/>
              </w:rPr>
              <w:t>Проектная мощность</w:t>
            </w:r>
          </w:p>
        </w:tc>
        <w:tc>
          <w:tcPr>
            <w:tcW w:w="5217" w:type="dxa"/>
          </w:tcPr>
          <w:p w:rsidR="006106E8" w:rsidRPr="00A878DF" w:rsidRDefault="006106E8" w:rsidP="00BB5BD3">
            <w:pPr>
              <w:rPr>
                <w:sz w:val="26"/>
                <w:szCs w:val="26"/>
              </w:rPr>
            </w:pPr>
            <w:r w:rsidRPr="00A878DF">
              <w:rPr>
                <w:sz w:val="26"/>
                <w:szCs w:val="26"/>
              </w:rPr>
              <w:t>950 тыс. кв. метров в год</w:t>
            </w:r>
          </w:p>
        </w:tc>
      </w:tr>
      <w:tr w:rsidR="006106E8" w:rsidRPr="003E4BA2">
        <w:trPr>
          <w:trHeight w:val="206"/>
        </w:trPr>
        <w:tc>
          <w:tcPr>
            <w:tcW w:w="4251" w:type="dxa"/>
          </w:tcPr>
          <w:p w:rsidR="006106E8" w:rsidRPr="00A878DF" w:rsidRDefault="006106E8" w:rsidP="00BB5B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A878DF">
              <w:rPr>
                <w:sz w:val="26"/>
                <w:szCs w:val="26"/>
              </w:rPr>
              <w:t>ыпускаем</w:t>
            </w:r>
            <w:r>
              <w:rPr>
                <w:sz w:val="26"/>
                <w:szCs w:val="26"/>
              </w:rPr>
              <w:t>ая</w:t>
            </w:r>
            <w:r w:rsidRPr="00A878DF">
              <w:rPr>
                <w:sz w:val="26"/>
                <w:szCs w:val="26"/>
              </w:rPr>
              <w:t xml:space="preserve"> продукци</w:t>
            </w:r>
            <w:r>
              <w:rPr>
                <w:sz w:val="26"/>
                <w:szCs w:val="26"/>
              </w:rPr>
              <w:t>я</w:t>
            </w:r>
          </w:p>
        </w:tc>
        <w:tc>
          <w:tcPr>
            <w:tcW w:w="5217" w:type="dxa"/>
          </w:tcPr>
          <w:p w:rsidR="006106E8" w:rsidRPr="00A878DF" w:rsidRDefault="006106E8" w:rsidP="00BB5BD3">
            <w:pPr>
              <w:rPr>
                <w:sz w:val="26"/>
                <w:szCs w:val="26"/>
              </w:rPr>
            </w:pPr>
            <w:r w:rsidRPr="00A878DF">
              <w:rPr>
                <w:sz w:val="26"/>
                <w:szCs w:val="26"/>
              </w:rPr>
              <w:t>трехслойная паркетная доска</w:t>
            </w:r>
          </w:p>
        </w:tc>
      </w:tr>
      <w:tr w:rsidR="006106E8" w:rsidRPr="003E4BA2">
        <w:trPr>
          <w:trHeight w:val="70"/>
        </w:trPr>
        <w:tc>
          <w:tcPr>
            <w:tcW w:w="4251" w:type="dxa"/>
          </w:tcPr>
          <w:p w:rsidR="006106E8" w:rsidRPr="00A878DF" w:rsidRDefault="006106E8" w:rsidP="00BB5BD3">
            <w:pPr>
              <w:rPr>
                <w:sz w:val="26"/>
                <w:szCs w:val="26"/>
              </w:rPr>
            </w:pPr>
            <w:r w:rsidRPr="00A878DF">
              <w:rPr>
                <w:sz w:val="26"/>
                <w:szCs w:val="26"/>
              </w:rPr>
              <w:t>Сфера применения продукции</w:t>
            </w:r>
          </w:p>
        </w:tc>
        <w:tc>
          <w:tcPr>
            <w:tcW w:w="5217" w:type="dxa"/>
          </w:tcPr>
          <w:p w:rsidR="006106E8" w:rsidRPr="00A878DF" w:rsidRDefault="006106E8" w:rsidP="00BB5BD3">
            <w:pPr>
              <w:rPr>
                <w:sz w:val="26"/>
                <w:szCs w:val="26"/>
              </w:rPr>
            </w:pPr>
            <w:r w:rsidRPr="00A878DF">
              <w:rPr>
                <w:sz w:val="26"/>
                <w:szCs w:val="26"/>
              </w:rPr>
              <w:t>Строительство</w:t>
            </w:r>
          </w:p>
        </w:tc>
      </w:tr>
      <w:tr w:rsidR="006106E8" w:rsidRPr="003E4BA2">
        <w:trPr>
          <w:trHeight w:val="130"/>
        </w:trPr>
        <w:tc>
          <w:tcPr>
            <w:tcW w:w="4251" w:type="dxa"/>
          </w:tcPr>
          <w:p w:rsidR="006106E8" w:rsidRPr="00A878DF" w:rsidRDefault="006106E8" w:rsidP="00BB5BD3">
            <w:pPr>
              <w:rPr>
                <w:sz w:val="26"/>
                <w:szCs w:val="26"/>
              </w:rPr>
            </w:pPr>
            <w:r w:rsidRPr="00A878DF">
              <w:rPr>
                <w:sz w:val="26"/>
                <w:szCs w:val="26"/>
              </w:rPr>
              <w:t>Степень подготовленности</w:t>
            </w:r>
            <w:r>
              <w:rPr>
                <w:sz w:val="26"/>
                <w:szCs w:val="26"/>
              </w:rPr>
              <w:t xml:space="preserve"> п</w:t>
            </w:r>
            <w:r w:rsidRPr="00A878DF">
              <w:rPr>
                <w:sz w:val="26"/>
                <w:szCs w:val="26"/>
              </w:rPr>
              <w:t xml:space="preserve">роекта </w:t>
            </w:r>
          </w:p>
        </w:tc>
        <w:tc>
          <w:tcPr>
            <w:tcW w:w="5217" w:type="dxa"/>
          </w:tcPr>
          <w:p w:rsidR="006106E8" w:rsidRPr="00A878DF" w:rsidRDefault="006106E8" w:rsidP="00BB5BD3">
            <w:pPr>
              <w:rPr>
                <w:sz w:val="26"/>
                <w:szCs w:val="26"/>
              </w:rPr>
            </w:pPr>
            <w:r w:rsidRPr="00A878DF">
              <w:rPr>
                <w:sz w:val="26"/>
                <w:szCs w:val="26"/>
              </w:rPr>
              <w:t>Первая очередь в стадии реализации</w:t>
            </w:r>
          </w:p>
        </w:tc>
      </w:tr>
      <w:tr w:rsidR="006106E8" w:rsidRPr="003E4BA2">
        <w:trPr>
          <w:trHeight w:val="70"/>
        </w:trPr>
        <w:tc>
          <w:tcPr>
            <w:tcW w:w="4251" w:type="dxa"/>
          </w:tcPr>
          <w:p w:rsidR="006106E8" w:rsidRPr="00A878DF" w:rsidRDefault="006106E8" w:rsidP="00BB5BD3">
            <w:pPr>
              <w:rPr>
                <w:sz w:val="26"/>
                <w:szCs w:val="26"/>
              </w:rPr>
            </w:pPr>
            <w:r w:rsidRPr="00A878DF">
              <w:rPr>
                <w:sz w:val="26"/>
                <w:szCs w:val="26"/>
              </w:rPr>
              <w:t>Инвестиционные затраты</w:t>
            </w:r>
          </w:p>
        </w:tc>
        <w:tc>
          <w:tcPr>
            <w:tcW w:w="5217" w:type="dxa"/>
          </w:tcPr>
          <w:p w:rsidR="006106E8" w:rsidRPr="00A878DF" w:rsidRDefault="006106E8" w:rsidP="00BB5BD3">
            <w:pPr>
              <w:rPr>
                <w:sz w:val="26"/>
                <w:szCs w:val="26"/>
              </w:rPr>
            </w:pPr>
            <w:r w:rsidRPr="00A878DF">
              <w:rPr>
                <w:sz w:val="26"/>
                <w:szCs w:val="26"/>
              </w:rPr>
              <w:t>250 млн. руб</w:t>
            </w:r>
            <w:r>
              <w:rPr>
                <w:sz w:val="26"/>
                <w:szCs w:val="26"/>
              </w:rPr>
              <w:t>.</w:t>
            </w:r>
          </w:p>
        </w:tc>
      </w:tr>
      <w:tr w:rsidR="006106E8" w:rsidRPr="003E4BA2">
        <w:trPr>
          <w:trHeight w:val="356"/>
        </w:trPr>
        <w:tc>
          <w:tcPr>
            <w:tcW w:w="4251" w:type="dxa"/>
          </w:tcPr>
          <w:p w:rsidR="006106E8" w:rsidRPr="00A878DF" w:rsidRDefault="006106E8" w:rsidP="00BB5BD3">
            <w:pPr>
              <w:rPr>
                <w:sz w:val="26"/>
                <w:szCs w:val="26"/>
              </w:rPr>
            </w:pPr>
            <w:r w:rsidRPr="00A878DF">
              <w:rPr>
                <w:sz w:val="26"/>
                <w:szCs w:val="26"/>
              </w:rPr>
              <w:t>Показатели эффективности проекта</w:t>
            </w:r>
          </w:p>
        </w:tc>
        <w:tc>
          <w:tcPr>
            <w:tcW w:w="5217" w:type="dxa"/>
          </w:tcPr>
          <w:p w:rsidR="006106E8" w:rsidRPr="00A878DF" w:rsidRDefault="006106E8" w:rsidP="00BB5BD3">
            <w:pPr>
              <w:rPr>
                <w:sz w:val="26"/>
                <w:szCs w:val="26"/>
              </w:rPr>
            </w:pPr>
            <w:r w:rsidRPr="00A878DF">
              <w:rPr>
                <w:sz w:val="26"/>
                <w:szCs w:val="26"/>
              </w:rPr>
              <w:t>Срок окупаемости – 3 года</w:t>
            </w:r>
            <w:r>
              <w:rPr>
                <w:sz w:val="26"/>
                <w:szCs w:val="26"/>
              </w:rPr>
              <w:br/>
            </w:r>
            <w:r w:rsidRPr="00A878DF">
              <w:rPr>
                <w:sz w:val="26"/>
                <w:szCs w:val="26"/>
              </w:rPr>
              <w:t>NPV – 380,5 млн. рублей</w:t>
            </w:r>
          </w:p>
        </w:tc>
      </w:tr>
      <w:tr w:rsidR="006106E8" w:rsidRPr="003E4BA2">
        <w:trPr>
          <w:trHeight w:val="169"/>
        </w:trPr>
        <w:tc>
          <w:tcPr>
            <w:tcW w:w="4251" w:type="dxa"/>
          </w:tcPr>
          <w:p w:rsidR="006106E8" w:rsidRPr="00A878DF" w:rsidRDefault="006106E8" w:rsidP="00BB5BD3">
            <w:pPr>
              <w:rPr>
                <w:sz w:val="26"/>
                <w:szCs w:val="26"/>
              </w:rPr>
            </w:pPr>
            <w:r w:rsidRPr="00A878DF">
              <w:rPr>
                <w:sz w:val="26"/>
                <w:szCs w:val="26"/>
              </w:rPr>
              <w:t xml:space="preserve">Инициатор инвестиционного проекта </w:t>
            </w:r>
          </w:p>
        </w:tc>
        <w:tc>
          <w:tcPr>
            <w:tcW w:w="5217" w:type="dxa"/>
          </w:tcPr>
          <w:p w:rsidR="006106E8" w:rsidRPr="00A878DF" w:rsidRDefault="006106E8" w:rsidP="00BB5BD3">
            <w:pPr>
              <w:rPr>
                <w:sz w:val="26"/>
                <w:szCs w:val="26"/>
              </w:rPr>
            </w:pPr>
            <w:r w:rsidRPr="00A878DF">
              <w:rPr>
                <w:sz w:val="26"/>
                <w:szCs w:val="26"/>
              </w:rPr>
              <w:t>Администрация местного самоуправления Дигорского района</w:t>
            </w:r>
          </w:p>
        </w:tc>
      </w:tr>
    </w:tbl>
    <w:p w:rsidR="00F31BAD" w:rsidRDefault="00F31BAD" w:rsidP="00F31BAD"/>
    <w:sectPr w:rsidR="00F31BAD" w:rsidSect="00AF008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ECF" w:rsidRDefault="001A5ECF">
      <w:r>
        <w:separator/>
      </w:r>
    </w:p>
  </w:endnote>
  <w:endnote w:type="continuationSeparator" w:id="0">
    <w:p w:rsidR="001A5ECF" w:rsidRDefault="001A5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Eurofont SemiBold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024" w:rsidRDefault="00015024" w:rsidP="00BB5BD3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015024" w:rsidRDefault="00015024" w:rsidP="006A7E5A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024" w:rsidRDefault="00015024" w:rsidP="00BB5BD3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BC5490">
      <w:rPr>
        <w:rStyle w:val="ad"/>
        <w:noProof/>
      </w:rPr>
      <w:t>1</w:t>
    </w:r>
    <w:r>
      <w:rPr>
        <w:rStyle w:val="ad"/>
      </w:rPr>
      <w:fldChar w:fldCharType="end"/>
    </w:r>
  </w:p>
  <w:p w:rsidR="00015024" w:rsidRDefault="00015024" w:rsidP="006A7E5A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ECF" w:rsidRDefault="001A5ECF">
      <w:r>
        <w:separator/>
      </w:r>
    </w:p>
  </w:footnote>
  <w:footnote w:type="continuationSeparator" w:id="0">
    <w:p w:rsidR="001A5ECF" w:rsidRDefault="001A5E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5DC8A0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DB10FB"/>
    <w:multiLevelType w:val="multilevel"/>
    <w:tmpl w:val="E3E0C6A0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332"/>
        </w:tabs>
        <w:ind w:left="1332" w:hanging="432"/>
      </w:pPr>
      <w:rPr>
        <w:rFonts w:ascii="Times New Roman" w:hAnsi="Times New Roman" w:hint="default"/>
        <w:b/>
        <w:color w:val="auto"/>
        <w:sz w:val="28"/>
        <w:szCs w:val="28"/>
      </w:rPr>
    </w:lvl>
    <w:lvl w:ilvl="2">
      <w:start w:val="1"/>
      <w:numFmt w:val="decimal"/>
      <w:pStyle w:val="3"/>
      <w:lvlText w:val="%1.%2.%3."/>
      <w:lvlJc w:val="left"/>
      <w:pPr>
        <w:tabs>
          <w:tab w:val="num" w:pos="1620"/>
        </w:tabs>
        <w:ind w:left="1404" w:hanging="504"/>
      </w:pPr>
      <w:rPr>
        <w:rFonts w:ascii="Times New Roman" w:hAnsi="Times New Roman" w:hint="default"/>
        <w:b/>
        <w:color w:val="FF0000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066D289D"/>
    <w:multiLevelType w:val="multilevel"/>
    <w:tmpl w:val="8F123D5C"/>
    <w:lvl w:ilvl="0">
      <w:start w:val="2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75"/>
        </w:tabs>
        <w:ind w:left="975" w:hanging="855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095"/>
        </w:tabs>
        <w:ind w:left="1095" w:hanging="855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40"/>
        </w:tabs>
        <w:ind w:left="2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120"/>
        </w:tabs>
        <w:ind w:left="3120" w:hanging="2160"/>
      </w:pPr>
      <w:rPr>
        <w:rFonts w:hint="default"/>
      </w:rPr>
    </w:lvl>
  </w:abstractNum>
  <w:abstractNum w:abstractNumId="3">
    <w:nsid w:val="0E7E1D0E"/>
    <w:multiLevelType w:val="hybridMultilevel"/>
    <w:tmpl w:val="D03C3A9A"/>
    <w:lvl w:ilvl="0" w:tplc="DE90E5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855258"/>
    <w:multiLevelType w:val="hybridMultilevel"/>
    <w:tmpl w:val="C06A287A"/>
    <w:lvl w:ilvl="0" w:tplc="DE90E572">
      <w:start w:val="1"/>
      <w:numFmt w:val="bullet"/>
      <w:pStyle w:val="20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1BAA7016"/>
    <w:multiLevelType w:val="hybridMultilevel"/>
    <w:tmpl w:val="2F4E28C8"/>
    <w:lvl w:ilvl="0" w:tplc="50541DD6">
      <w:start w:val="1"/>
      <w:numFmt w:val="decimal"/>
      <w:lvlText w:val="%1)"/>
      <w:lvlJc w:val="left"/>
      <w:pPr>
        <w:tabs>
          <w:tab w:val="num" w:pos="2610"/>
        </w:tabs>
        <w:ind w:left="2610" w:hanging="1170"/>
      </w:pPr>
      <w:rPr>
        <w:rFonts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2" w:tplc="04190005">
      <w:start w:val="1"/>
      <w:numFmt w:val="lowerLetter"/>
      <w:lvlText w:val="%3."/>
      <w:lvlJc w:val="left"/>
      <w:pPr>
        <w:tabs>
          <w:tab w:val="num" w:pos="3060"/>
        </w:tabs>
        <w:ind w:left="3060" w:hanging="360"/>
      </w:pPr>
      <w:rPr>
        <w:rFonts w:hint="default"/>
        <w:b w:val="0"/>
      </w:rPr>
    </w:lvl>
    <w:lvl w:ilvl="3" w:tplc="04190001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251E2B89"/>
    <w:multiLevelType w:val="hybridMultilevel"/>
    <w:tmpl w:val="D66C6FDE"/>
    <w:lvl w:ilvl="0" w:tplc="0419000F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Times New Roman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29F130A3"/>
    <w:multiLevelType w:val="multilevel"/>
    <w:tmpl w:val="90E2B9FE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EBB652F"/>
    <w:multiLevelType w:val="multilevel"/>
    <w:tmpl w:val="BD3ACE24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9">
    <w:nsid w:val="36755F9B"/>
    <w:multiLevelType w:val="hybridMultilevel"/>
    <w:tmpl w:val="13E45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C2A4B67"/>
    <w:multiLevelType w:val="hybridMultilevel"/>
    <w:tmpl w:val="CED8C8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B65162"/>
    <w:multiLevelType w:val="multilevel"/>
    <w:tmpl w:val="D7BCCE34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12">
    <w:nsid w:val="41C90713"/>
    <w:multiLevelType w:val="hybridMultilevel"/>
    <w:tmpl w:val="3540564C"/>
    <w:lvl w:ilvl="0" w:tplc="FFFFFFFF">
      <w:start w:val="1"/>
      <w:numFmt w:val="bullet"/>
      <w:pStyle w:val="a0"/>
      <w:lvlText w:val=""/>
      <w:lvlJc w:val="left"/>
      <w:pPr>
        <w:tabs>
          <w:tab w:val="num" w:pos="66"/>
        </w:tabs>
        <w:ind w:left="66" w:hanging="284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3">
    <w:nsid w:val="42AC7710"/>
    <w:multiLevelType w:val="hybridMultilevel"/>
    <w:tmpl w:val="048813AC"/>
    <w:lvl w:ilvl="0" w:tplc="1DD251D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14">
    <w:nsid w:val="46E63665"/>
    <w:multiLevelType w:val="hybridMultilevel"/>
    <w:tmpl w:val="1CA0798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49656238"/>
    <w:multiLevelType w:val="hybridMultilevel"/>
    <w:tmpl w:val="AEE656C6"/>
    <w:lvl w:ilvl="0" w:tplc="0419000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4E235DE1"/>
    <w:multiLevelType w:val="hybridMultilevel"/>
    <w:tmpl w:val="ADCCEA5E"/>
    <w:lvl w:ilvl="0" w:tplc="DE90E572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51AD2CDA"/>
    <w:multiLevelType w:val="hybridMultilevel"/>
    <w:tmpl w:val="CAAA8EB2"/>
    <w:lvl w:ilvl="0" w:tplc="AF7E0D84">
      <w:start w:val="65535"/>
      <w:numFmt w:val="bullet"/>
      <w:lvlText w:val="-"/>
      <w:legacy w:legacy="1" w:legacySpace="0" w:legacyIndent="327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18">
    <w:nsid w:val="5EA2369F"/>
    <w:multiLevelType w:val="hybridMultilevel"/>
    <w:tmpl w:val="81A06CAE"/>
    <w:lvl w:ilvl="0" w:tplc="AF7E0D84">
      <w:start w:val="65535"/>
      <w:numFmt w:val="bullet"/>
      <w:lvlText w:val="-"/>
      <w:legacy w:legacy="1" w:legacySpace="0" w:legacyIndent="327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>
    <w:nsid w:val="606F5B83"/>
    <w:multiLevelType w:val="multilevel"/>
    <w:tmpl w:val="035C4A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0EC0C26"/>
    <w:multiLevelType w:val="hybridMultilevel"/>
    <w:tmpl w:val="92A42D0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1">
    <w:nsid w:val="667439CA"/>
    <w:multiLevelType w:val="hybridMultilevel"/>
    <w:tmpl w:val="71F66C7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6DD96739"/>
    <w:multiLevelType w:val="hybridMultilevel"/>
    <w:tmpl w:val="8AF09CB4"/>
    <w:lvl w:ilvl="0" w:tplc="AF7E0D84">
      <w:start w:val="65535"/>
      <w:numFmt w:val="bullet"/>
      <w:lvlText w:val="-"/>
      <w:legacy w:legacy="1" w:legacySpace="0" w:legacyIndent="327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01B037E"/>
    <w:multiLevelType w:val="hybridMultilevel"/>
    <w:tmpl w:val="35426B2C"/>
    <w:lvl w:ilvl="0" w:tplc="AF7E0D84">
      <w:start w:val="65535"/>
      <w:numFmt w:val="bullet"/>
      <w:lvlText w:val="-"/>
      <w:legacy w:legacy="1" w:legacySpace="0" w:legacyIndent="327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70F00606"/>
    <w:multiLevelType w:val="hybridMultilevel"/>
    <w:tmpl w:val="67E89B62"/>
    <w:lvl w:ilvl="0" w:tplc="21F288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779A2F40"/>
    <w:multiLevelType w:val="hybridMultilevel"/>
    <w:tmpl w:val="B814754E"/>
    <w:lvl w:ilvl="0" w:tplc="3CAE6D3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1"/>
  </w:num>
  <w:num w:numId="2">
    <w:abstractNumId w:val="16"/>
  </w:num>
  <w:num w:numId="3">
    <w:abstractNumId w:val="15"/>
  </w:num>
  <w:num w:numId="4">
    <w:abstractNumId w:val="4"/>
  </w:num>
  <w:num w:numId="5">
    <w:abstractNumId w:val="12"/>
  </w:num>
  <w:num w:numId="6">
    <w:abstractNumId w:val="19"/>
  </w:num>
  <w:num w:numId="7">
    <w:abstractNumId w:val="0"/>
  </w:num>
  <w:num w:numId="8">
    <w:abstractNumId w:val="13"/>
  </w:num>
  <w:num w:numId="9">
    <w:abstractNumId w:val="5"/>
  </w:num>
  <w:num w:numId="10">
    <w:abstractNumId w:val="6"/>
  </w:num>
  <w:num w:numId="11">
    <w:abstractNumId w:val="20"/>
  </w:num>
  <w:num w:numId="12">
    <w:abstractNumId w:val="9"/>
  </w:num>
  <w:num w:numId="13">
    <w:abstractNumId w:val="8"/>
  </w:num>
  <w:num w:numId="14">
    <w:abstractNumId w:val="14"/>
  </w:num>
  <w:num w:numId="15">
    <w:abstractNumId w:val="24"/>
  </w:num>
  <w:num w:numId="16">
    <w:abstractNumId w:val="3"/>
  </w:num>
  <w:num w:numId="17">
    <w:abstractNumId w:val="17"/>
  </w:num>
  <w:num w:numId="18">
    <w:abstractNumId w:val="22"/>
  </w:num>
  <w:num w:numId="19">
    <w:abstractNumId w:val="18"/>
  </w:num>
  <w:num w:numId="20">
    <w:abstractNumId w:val="23"/>
  </w:num>
  <w:num w:numId="21">
    <w:abstractNumId w:val="7"/>
  </w:num>
  <w:num w:numId="22">
    <w:abstractNumId w:val="25"/>
  </w:num>
  <w:num w:numId="23">
    <w:abstractNumId w:val="21"/>
  </w:num>
  <w:num w:numId="24">
    <w:abstractNumId w:val="10"/>
  </w:num>
  <w:num w:numId="25">
    <w:abstractNumId w:val="2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165"/>
    <w:rsid w:val="00013777"/>
    <w:rsid w:val="00015024"/>
    <w:rsid w:val="00044615"/>
    <w:rsid w:val="00044D92"/>
    <w:rsid w:val="00052CF8"/>
    <w:rsid w:val="00077683"/>
    <w:rsid w:val="00085CA6"/>
    <w:rsid w:val="000909FE"/>
    <w:rsid w:val="000B1E9D"/>
    <w:rsid w:val="000E7134"/>
    <w:rsid w:val="000F00C0"/>
    <w:rsid w:val="00113BEC"/>
    <w:rsid w:val="0012501D"/>
    <w:rsid w:val="00131B5A"/>
    <w:rsid w:val="001341DE"/>
    <w:rsid w:val="00180128"/>
    <w:rsid w:val="0018074A"/>
    <w:rsid w:val="00195625"/>
    <w:rsid w:val="001A19A9"/>
    <w:rsid w:val="001A5ECF"/>
    <w:rsid w:val="001D574B"/>
    <w:rsid w:val="001E6E84"/>
    <w:rsid w:val="001F3BCE"/>
    <w:rsid w:val="002469CC"/>
    <w:rsid w:val="002636C8"/>
    <w:rsid w:val="00271CC9"/>
    <w:rsid w:val="00282A49"/>
    <w:rsid w:val="002A43F5"/>
    <w:rsid w:val="002B65E6"/>
    <w:rsid w:val="002D03B0"/>
    <w:rsid w:val="002D58C3"/>
    <w:rsid w:val="003413E1"/>
    <w:rsid w:val="0034143C"/>
    <w:rsid w:val="00360E71"/>
    <w:rsid w:val="0038072B"/>
    <w:rsid w:val="0039101B"/>
    <w:rsid w:val="00394D6B"/>
    <w:rsid w:val="003A0BEF"/>
    <w:rsid w:val="003B74EA"/>
    <w:rsid w:val="003C477C"/>
    <w:rsid w:val="003C6943"/>
    <w:rsid w:val="003D0B5B"/>
    <w:rsid w:val="003E17C0"/>
    <w:rsid w:val="003E3B20"/>
    <w:rsid w:val="003E4BA2"/>
    <w:rsid w:val="003F0EDE"/>
    <w:rsid w:val="003F3DE6"/>
    <w:rsid w:val="00420A67"/>
    <w:rsid w:val="00421ABC"/>
    <w:rsid w:val="00450EAD"/>
    <w:rsid w:val="004672F3"/>
    <w:rsid w:val="00467B19"/>
    <w:rsid w:val="00496E1E"/>
    <w:rsid w:val="004A21F8"/>
    <w:rsid w:val="004A4777"/>
    <w:rsid w:val="004A7FE3"/>
    <w:rsid w:val="004B0764"/>
    <w:rsid w:val="004D3A6D"/>
    <w:rsid w:val="004D7FA0"/>
    <w:rsid w:val="004E1931"/>
    <w:rsid w:val="004E67BB"/>
    <w:rsid w:val="004F0387"/>
    <w:rsid w:val="004F16E0"/>
    <w:rsid w:val="005223E7"/>
    <w:rsid w:val="00542F8B"/>
    <w:rsid w:val="00546C34"/>
    <w:rsid w:val="005725D0"/>
    <w:rsid w:val="0057298E"/>
    <w:rsid w:val="005A336F"/>
    <w:rsid w:val="005B76C2"/>
    <w:rsid w:val="005E4827"/>
    <w:rsid w:val="00603A3D"/>
    <w:rsid w:val="006106E8"/>
    <w:rsid w:val="00633AC6"/>
    <w:rsid w:val="00635DFA"/>
    <w:rsid w:val="006367BC"/>
    <w:rsid w:val="00673F4A"/>
    <w:rsid w:val="00677D1C"/>
    <w:rsid w:val="00686656"/>
    <w:rsid w:val="00694AAE"/>
    <w:rsid w:val="006A0C8B"/>
    <w:rsid w:val="006A7E5A"/>
    <w:rsid w:val="006F0152"/>
    <w:rsid w:val="00702CBE"/>
    <w:rsid w:val="00703023"/>
    <w:rsid w:val="00707219"/>
    <w:rsid w:val="00707F73"/>
    <w:rsid w:val="007270DC"/>
    <w:rsid w:val="007314F5"/>
    <w:rsid w:val="00734EB5"/>
    <w:rsid w:val="00775456"/>
    <w:rsid w:val="008106C7"/>
    <w:rsid w:val="00831367"/>
    <w:rsid w:val="00833CA9"/>
    <w:rsid w:val="0085610A"/>
    <w:rsid w:val="00897CD9"/>
    <w:rsid w:val="008A167C"/>
    <w:rsid w:val="008C40F7"/>
    <w:rsid w:val="008D4A8F"/>
    <w:rsid w:val="008D6B1B"/>
    <w:rsid w:val="008E77E4"/>
    <w:rsid w:val="008F4CCA"/>
    <w:rsid w:val="009525E0"/>
    <w:rsid w:val="0097169A"/>
    <w:rsid w:val="009730E7"/>
    <w:rsid w:val="00973216"/>
    <w:rsid w:val="00986BC2"/>
    <w:rsid w:val="009B50DB"/>
    <w:rsid w:val="009D6CB4"/>
    <w:rsid w:val="009F4242"/>
    <w:rsid w:val="009F44AD"/>
    <w:rsid w:val="00A02DF5"/>
    <w:rsid w:val="00A17C0D"/>
    <w:rsid w:val="00A438A0"/>
    <w:rsid w:val="00A52454"/>
    <w:rsid w:val="00A878DF"/>
    <w:rsid w:val="00AC1822"/>
    <w:rsid w:val="00AF008B"/>
    <w:rsid w:val="00AF1FDF"/>
    <w:rsid w:val="00AF4F2F"/>
    <w:rsid w:val="00AF56C5"/>
    <w:rsid w:val="00B04154"/>
    <w:rsid w:val="00B417D6"/>
    <w:rsid w:val="00B50FA5"/>
    <w:rsid w:val="00B55276"/>
    <w:rsid w:val="00B577BE"/>
    <w:rsid w:val="00B66F2B"/>
    <w:rsid w:val="00B90964"/>
    <w:rsid w:val="00BA174A"/>
    <w:rsid w:val="00BA2D90"/>
    <w:rsid w:val="00BA4165"/>
    <w:rsid w:val="00BB5BD3"/>
    <w:rsid w:val="00BC00E5"/>
    <w:rsid w:val="00BC5490"/>
    <w:rsid w:val="00C04135"/>
    <w:rsid w:val="00C11C8A"/>
    <w:rsid w:val="00C16E37"/>
    <w:rsid w:val="00C24BAE"/>
    <w:rsid w:val="00C3645C"/>
    <w:rsid w:val="00C36C82"/>
    <w:rsid w:val="00C4067D"/>
    <w:rsid w:val="00C539CF"/>
    <w:rsid w:val="00C75131"/>
    <w:rsid w:val="00C85F54"/>
    <w:rsid w:val="00CB635D"/>
    <w:rsid w:val="00CC38F0"/>
    <w:rsid w:val="00CC50D8"/>
    <w:rsid w:val="00CC5DC5"/>
    <w:rsid w:val="00CF0129"/>
    <w:rsid w:val="00CF0232"/>
    <w:rsid w:val="00CF24FF"/>
    <w:rsid w:val="00CF3C73"/>
    <w:rsid w:val="00D149F6"/>
    <w:rsid w:val="00D1565A"/>
    <w:rsid w:val="00D36CAD"/>
    <w:rsid w:val="00D4280A"/>
    <w:rsid w:val="00D61E73"/>
    <w:rsid w:val="00D61EAC"/>
    <w:rsid w:val="00D67F56"/>
    <w:rsid w:val="00D710F7"/>
    <w:rsid w:val="00D72A1A"/>
    <w:rsid w:val="00D800D1"/>
    <w:rsid w:val="00DD37C2"/>
    <w:rsid w:val="00DF1D00"/>
    <w:rsid w:val="00E00970"/>
    <w:rsid w:val="00E02DEB"/>
    <w:rsid w:val="00E16B63"/>
    <w:rsid w:val="00E26FE8"/>
    <w:rsid w:val="00E62B1C"/>
    <w:rsid w:val="00E77C60"/>
    <w:rsid w:val="00E85292"/>
    <w:rsid w:val="00E9120B"/>
    <w:rsid w:val="00EB1AFA"/>
    <w:rsid w:val="00EB52A3"/>
    <w:rsid w:val="00EB7A8B"/>
    <w:rsid w:val="00EC7F86"/>
    <w:rsid w:val="00EE1D50"/>
    <w:rsid w:val="00EE56A8"/>
    <w:rsid w:val="00EF0AA2"/>
    <w:rsid w:val="00EF344E"/>
    <w:rsid w:val="00EF4FBC"/>
    <w:rsid w:val="00F126A5"/>
    <w:rsid w:val="00F21615"/>
    <w:rsid w:val="00F31BAD"/>
    <w:rsid w:val="00F44FE4"/>
    <w:rsid w:val="00F4786C"/>
    <w:rsid w:val="00F73685"/>
    <w:rsid w:val="00F74D93"/>
    <w:rsid w:val="00F83C2F"/>
    <w:rsid w:val="00FC3D3B"/>
    <w:rsid w:val="00FE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BA4165"/>
    <w:pPr>
      <w:suppressAutoHyphens/>
    </w:pPr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BA4165"/>
    <w:pPr>
      <w:keepNext/>
      <w:pageBreakBefore/>
      <w:numPr>
        <w:numId w:val="1"/>
      </w:numPr>
      <w:spacing w:before="120" w:after="12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1"/>
    <w:qFormat/>
    <w:rsid w:val="00BA4165"/>
    <w:pPr>
      <w:keepNext/>
      <w:numPr>
        <w:ilvl w:val="1"/>
        <w:numId w:val="1"/>
      </w:numPr>
      <w:spacing w:before="240" w:after="60" w:line="360" w:lineRule="auto"/>
      <w:outlineLvl w:val="1"/>
    </w:pPr>
    <w:rPr>
      <w:rFonts w:ascii="Arial" w:hAnsi="Arial" w:cs="Arial"/>
      <w:b/>
      <w:bCs/>
      <w:iCs/>
    </w:rPr>
  </w:style>
  <w:style w:type="paragraph" w:styleId="3">
    <w:name w:val="heading 3"/>
    <w:basedOn w:val="a1"/>
    <w:next w:val="a2"/>
    <w:link w:val="30"/>
    <w:qFormat/>
    <w:rsid w:val="00BA4165"/>
    <w:pPr>
      <w:keepNext/>
      <w:numPr>
        <w:ilvl w:val="2"/>
        <w:numId w:val="1"/>
      </w:numPr>
      <w:spacing w:before="240" w:after="60" w:line="360" w:lineRule="auto"/>
      <w:outlineLvl w:val="2"/>
    </w:pPr>
    <w:rPr>
      <w:rFonts w:ascii="Arial" w:hAnsi="Arial" w:cs="Arial"/>
      <w:b/>
      <w:bCs/>
      <w:sz w:val="22"/>
      <w:szCs w:val="26"/>
      <w:u w:val="single"/>
    </w:rPr>
  </w:style>
  <w:style w:type="paragraph" w:styleId="4">
    <w:name w:val="heading 4"/>
    <w:basedOn w:val="3"/>
    <w:next w:val="a1"/>
    <w:link w:val="41"/>
    <w:qFormat/>
    <w:rsid w:val="00BA4165"/>
    <w:pPr>
      <w:numPr>
        <w:ilvl w:val="3"/>
      </w:numPr>
      <w:tabs>
        <w:tab w:val="clear" w:pos="2160"/>
        <w:tab w:val="num" w:pos="643"/>
      </w:tabs>
      <w:spacing w:line="312" w:lineRule="auto"/>
      <w:ind w:left="643" w:hanging="360"/>
      <w:outlineLvl w:val="3"/>
    </w:pPr>
    <w:rPr>
      <w:rFonts w:ascii="Times New Roman" w:hAnsi="Times New Roman"/>
      <w:bCs w:val="0"/>
      <w:sz w:val="24"/>
      <w:szCs w:val="28"/>
      <w:u w:val="none"/>
    </w:rPr>
  </w:style>
  <w:style w:type="paragraph" w:styleId="5">
    <w:name w:val="heading 5"/>
    <w:basedOn w:val="a1"/>
    <w:next w:val="a1"/>
    <w:link w:val="50"/>
    <w:qFormat/>
    <w:rsid w:val="00BA416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qFormat/>
    <w:rsid w:val="00BA4165"/>
    <w:pPr>
      <w:suppressAutoHyphens w:val="0"/>
      <w:spacing w:before="240" w:after="60" w:line="312" w:lineRule="auto"/>
      <w:ind w:firstLine="709"/>
      <w:jc w:val="both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qFormat/>
    <w:rsid w:val="00BA4165"/>
    <w:pPr>
      <w:suppressAutoHyphens w:val="0"/>
      <w:spacing w:before="240" w:after="60" w:line="312" w:lineRule="auto"/>
      <w:ind w:firstLine="709"/>
      <w:jc w:val="both"/>
      <w:outlineLvl w:val="6"/>
    </w:pPr>
    <w:rPr>
      <w:sz w:val="28"/>
    </w:rPr>
  </w:style>
  <w:style w:type="paragraph" w:styleId="9">
    <w:name w:val="heading 9"/>
    <w:basedOn w:val="a1"/>
    <w:next w:val="a1"/>
    <w:qFormat/>
    <w:rsid w:val="00BA4165"/>
    <w:pPr>
      <w:suppressAutoHyphens w:val="0"/>
      <w:spacing w:before="240" w:after="60" w:line="312" w:lineRule="auto"/>
      <w:ind w:firstLine="709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semiHidden/>
  </w:style>
  <w:style w:type="table" w:default="1" w:styleId="a4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semiHidden/>
  </w:style>
  <w:style w:type="character" w:customStyle="1" w:styleId="10">
    <w:name w:val="Заголовок 1 Знак"/>
    <w:basedOn w:val="a3"/>
    <w:link w:val="1"/>
    <w:rsid w:val="00BA4165"/>
    <w:rPr>
      <w:rFonts w:cs="Arial"/>
      <w:b/>
      <w:bCs/>
      <w:kern w:val="32"/>
      <w:sz w:val="32"/>
      <w:szCs w:val="32"/>
      <w:lang w:val="ru-RU" w:eastAsia="ru-RU" w:bidi="ar-SA"/>
    </w:rPr>
  </w:style>
  <w:style w:type="character" w:customStyle="1" w:styleId="21">
    <w:name w:val="Заголовок 2 Знак"/>
    <w:basedOn w:val="a3"/>
    <w:link w:val="2"/>
    <w:rsid w:val="00BA4165"/>
    <w:rPr>
      <w:rFonts w:ascii="Arial" w:hAnsi="Arial" w:cs="Arial"/>
      <w:b/>
      <w:bCs/>
      <w:iCs/>
      <w:sz w:val="24"/>
      <w:szCs w:val="24"/>
      <w:lang w:val="ru-RU" w:eastAsia="ru-RU" w:bidi="ar-SA"/>
    </w:rPr>
  </w:style>
  <w:style w:type="paragraph" w:styleId="a2">
    <w:name w:val="Body Text"/>
    <w:basedOn w:val="a1"/>
    <w:link w:val="a6"/>
    <w:rsid w:val="00BA4165"/>
    <w:pPr>
      <w:spacing w:after="120" w:line="360" w:lineRule="auto"/>
      <w:ind w:firstLine="709"/>
    </w:pPr>
  </w:style>
  <w:style w:type="character" w:customStyle="1" w:styleId="a6">
    <w:name w:val="Основной текст Знак"/>
    <w:basedOn w:val="a3"/>
    <w:link w:val="a2"/>
    <w:rsid w:val="00BA4165"/>
    <w:rPr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3"/>
    <w:link w:val="3"/>
    <w:rsid w:val="00BA4165"/>
    <w:rPr>
      <w:rFonts w:ascii="Arial" w:hAnsi="Arial" w:cs="Arial"/>
      <w:b/>
      <w:bCs/>
      <w:sz w:val="22"/>
      <w:szCs w:val="26"/>
      <w:u w:val="single"/>
      <w:lang w:val="ru-RU" w:eastAsia="ru-RU" w:bidi="ar-SA"/>
    </w:rPr>
  </w:style>
  <w:style w:type="character" w:customStyle="1" w:styleId="41">
    <w:name w:val="Заголовок 4 Знак1"/>
    <w:basedOn w:val="a3"/>
    <w:link w:val="4"/>
    <w:rsid w:val="00BA4165"/>
    <w:rPr>
      <w:rFonts w:cs="Arial"/>
      <w:b/>
      <w:sz w:val="24"/>
      <w:szCs w:val="28"/>
      <w:lang w:val="ru-RU" w:eastAsia="ru-RU" w:bidi="ar-SA"/>
    </w:rPr>
  </w:style>
  <w:style w:type="character" w:customStyle="1" w:styleId="50">
    <w:name w:val="Заголовок 5 Знак"/>
    <w:basedOn w:val="a3"/>
    <w:link w:val="5"/>
    <w:rsid w:val="00BA4165"/>
    <w:rPr>
      <w:b/>
      <w:bCs/>
      <w:i/>
      <w:iCs/>
      <w:sz w:val="26"/>
      <w:szCs w:val="26"/>
      <w:lang w:val="ru-RU" w:eastAsia="ru-RU" w:bidi="ar-SA"/>
    </w:rPr>
  </w:style>
  <w:style w:type="character" w:customStyle="1" w:styleId="a7">
    <w:name w:val=" Знак Знак"/>
    <w:aliases w:val="Знак Знак Знак"/>
    <w:basedOn w:val="a3"/>
    <w:rsid w:val="00BA4165"/>
    <w:rPr>
      <w:sz w:val="24"/>
      <w:szCs w:val="24"/>
      <w:lang w:val="ru-RU" w:eastAsia="ru-RU" w:bidi="ar-SA"/>
    </w:rPr>
  </w:style>
  <w:style w:type="paragraph" w:customStyle="1" w:styleId="BodyText21">
    <w:name w:val="Body Text 21"/>
    <w:basedOn w:val="a1"/>
    <w:rsid w:val="00BA4165"/>
    <w:pPr>
      <w:overflowPunct w:val="0"/>
      <w:autoSpaceDE w:val="0"/>
      <w:autoSpaceDN w:val="0"/>
      <w:adjustRightInd w:val="0"/>
      <w:jc w:val="center"/>
      <w:textAlignment w:val="baseline"/>
    </w:pPr>
    <w:rPr>
      <w:sz w:val="22"/>
      <w:szCs w:val="20"/>
    </w:rPr>
  </w:style>
  <w:style w:type="paragraph" w:styleId="11">
    <w:name w:val="toc 1"/>
    <w:basedOn w:val="a1"/>
    <w:next w:val="a1"/>
    <w:autoRedefine/>
    <w:semiHidden/>
    <w:rsid w:val="00BA4165"/>
    <w:pPr>
      <w:tabs>
        <w:tab w:val="left" w:pos="0"/>
        <w:tab w:val="right" w:leader="dot" w:pos="9344"/>
      </w:tabs>
      <w:ind w:left="360" w:hanging="360"/>
    </w:pPr>
    <w:rPr>
      <w:b/>
      <w:noProof/>
      <w:sz w:val="28"/>
      <w:szCs w:val="28"/>
    </w:rPr>
  </w:style>
  <w:style w:type="paragraph" w:styleId="a8">
    <w:name w:val="caption"/>
    <w:basedOn w:val="a1"/>
    <w:next w:val="a1"/>
    <w:qFormat/>
    <w:rsid w:val="00BA4165"/>
    <w:pPr>
      <w:widowControl w:val="0"/>
      <w:spacing w:before="120" w:line="360" w:lineRule="auto"/>
      <w:ind w:left="720" w:right="791"/>
      <w:jc w:val="both"/>
    </w:pPr>
    <w:rPr>
      <w:b/>
      <w:snapToGrid w:val="0"/>
      <w:szCs w:val="20"/>
    </w:rPr>
  </w:style>
  <w:style w:type="paragraph" w:customStyle="1" w:styleId="a9">
    <w:name w:val="Основной"/>
    <w:basedOn w:val="a1"/>
    <w:link w:val="aa"/>
    <w:rsid w:val="00BA4165"/>
    <w:pPr>
      <w:spacing w:line="360" w:lineRule="auto"/>
      <w:ind w:firstLine="720"/>
      <w:jc w:val="both"/>
    </w:pPr>
  </w:style>
  <w:style w:type="character" w:customStyle="1" w:styleId="aa">
    <w:name w:val="Основной Знак"/>
    <w:basedOn w:val="a3"/>
    <w:link w:val="a9"/>
    <w:rsid w:val="00BA4165"/>
    <w:rPr>
      <w:sz w:val="24"/>
      <w:szCs w:val="24"/>
      <w:lang w:val="ru-RU" w:eastAsia="ru-RU" w:bidi="ar-SA"/>
    </w:rPr>
  </w:style>
  <w:style w:type="paragraph" w:styleId="ab">
    <w:name w:val="header"/>
    <w:aliases w:val="ВерхКолонтитул"/>
    <w:basedOn w:val="a1"/>
    <w:rsid w:val="00BA416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c">
    <w:name w:val="footer"/>
    <w:basedOn w:val="a1"/>
    <w:rsid w:val="00BA4165"/>
    <w:pPr>
      <w:tabs>
        <w:tab w:val="center" w:pos="4677"/>
        <w:tab w:val="right" w:pos="9355"/>
      </w:tabs>
    </w:pPr>
  </w:style>
  <w:style w:type="character" w:styleId="ad">
    <w:name w:val="page number"/>
    <w:basedOn w:val="a3"/>
    <w:rsid w:val="00BA4165"/>
  </w:style>
  <w:style w:type="paragraph" w:styleId="20">
    <w:name w:val="List Bullet 2"/>
    <w:basedOn w:val="a2"/>
    <w:autoRedefine/>
    <w:rsid w:val="00BA4165"/>
    <w:pPr>
      <w:numPr>
        <w:numId w:val="4"/>
      </w:numPr>
      <w:tabs>
        <w:tab w:val="clear" w:pos="1287"/>
        <w:tab w:val="num" w:pos="1429"/>
      </w:tabs>
      <w:ind w:left="1429"/>
    </w:pPr>
    <w:rPr>
      <w:b/>
    </w:rPr>
  </w:style>
  <w:style w:type="character" w:styleId="ae">
    <w:name w:val="Hyperlink"/>
    <w:basedOn w:val="a3"/>
    <w:rsid w:val="00BA4165"/>
    <w:rPr>
      <w:color w:val="0000FF"/>
      <w:u w:val="single"/>
    </w:rPr>
  </w:style>
  <w:style w:type="paragraph" w:styleId="a0">
    <w:name w:val="Balloon Text"/>
    <w:basedOn w:val="a1"/>
    <w:semiHidden/>
    <w:rsid w:val="00BA4165"/>
    <w:pPr>
      <w:numPr>
        <w:numId w:val="5"/>
      </w:numPr>
      <w:tabs>
        <w:tab w:val="clear" w:pos="66"/>
      </w:tabs>
      <w:ind w:left="0" w:firstLine="0"/>
    </w:pPr>
    <w:rPr>
      <w:rFonts w:ascii="Tahoma" w:hAnsi="Tahoma" w:cs="Tahoma"/>
      <w:sz w:val="16"/>
      <w:szCs w:val="16"/>
    </w:rPr>
  </w:style>
  <w:style w:type="paragraph" w:customStyle="1" w:styleId="text">
    <w:name w:val="text"/>
    <w:basedOn w:val="a1"/>
    <w:rsid w:val="00BA4165"/>
    <w:pPr>
      <w:spacing w:before="100" w:beforeAutospacing="1" w:after="100" w:afterAutospacing="1"/>
    </w:pPr>
  </w:style>
  <w:style w:type="paragraph" w:styleId="af">
    <w:name w:val="Body Text Indent"/>
    <w:basedOn w:val="a1"/>
    <w:rsid w:val="00BA4165"/>
    <w:pPr>
      <w:spacing w:after="120"/>
      <w:ind w:left="283"/>
    </w:pPr>
  </w:style>
  <w:style w:type="paragraph" w:customStyle="1" w:styleId="af0">
    <w:name w:val="С точкой"/>
    <w:basedOn w:val="a1"/>
    <w:autoRedefine/>
    <w:rsid w:val="00BA4165"/>
    <w:pPr>
      <w:widowControl w:val="0"/>
      <w:numPr>
        <w:numId w:val="4"/>
      </w:numPr>
      <w:tabs>
        <w:tab w:val="left" w:pos="964"/>
      </w:tabs>
      <w:autoSpaceDE w:val="0"/>
      <w:autoSpaceDN w:val="0"/>
      <w:adjustRightInd w:val="0"/>
      <w:spacing w:line="360" w:lineRule="auto"/>
      <w:jc w:val="both"/>
    </w:pPr>
    <w:rPr>
      <w:szCs w:val="20"/>
    </w:rPr>
  </w:style>
  <w:style w:type="character" w:styleId="af1">
    <w:name w:val="Strong"/>
    <w:basedOn w:val="a3"/>
    <w:qFormat/>
    <w:rsid w:val="00BA4165"/>
    <w:rPr>
      <w:b/>
      <w:bCs/>
    </w:rPr>
  </w:style>
  <w:style w:type="paragraph" w:customStyle="1" w:styleId="af2">
    <w:name w:val="Основной текст с точкой"/>
    <w:basedOn w:val="a1"/>
    <w:link w:val="af3"/>
    <w:autoRedefine/>
    <w:rsid w:val="00BA4165"/>
    <w:pPr>
      <w:numPr>
        <w:numId w:val="5"/>
      </w:numPr>
      <w:tabs>
        <w:tab w:val="left" w:pos="1080"/>
      </w:tabs>
      <w:overflowPunct w:val="0"/>
      <w:autoSpaceDE w:val="0"/>
      <w:autoSpaceDN w:val="0"/>
      <w:adjustRightInd w:val="0"/>
      <w:spacing w:line="360" w:lineRule="auto"/>
      <w:textAlignment w:val="baseline"/>
    </w:pPr>
    <w:rPr>
      <w:szCs w:val="20"/>
    </w:rPr>
  </w:style>
  <w:style w:type="character" w:customStyle="1" w:styleId="af3">
    <w:name w:val="Основной текст с точкой Знак Знак"/>
    <w:basedOn w:val="a3"/>
    <w:link w:val="af2"/>
    <w:rsid w:val="00BA4165"/>
    <w:rPr>
      <w:sz w:val="24"/>
      <w:lang w:val="ru-RU" w:eastAsia="ru-RU" w:bidi="ar-SA"/>
    </w:rPr>
  </w:style>
  <w:style w:type="paragraph" w:customStyle="1" w:styleId="a">
    <w:name w:val="Основной текст с номером"/>
    <w:basedOn w:val="a2"/>
    <w:link w:val="af4"/>
    <w:autoRedefine/>
    <w:rsid w:val="00BA4165"/>
    <w:pPr>
      <w:numPr>
        <w:numId w:val="7"/>
      </w:numPr>
      <w:tabs>
        <w:tab w:val="clear" w:pos="360"/>
        <w:tab w:val="left" w:pos="1701"/>
      </w:tabs>
      <w:overflowPunct w:val="0"/>
      <w:autoSpaceDE w:val="0"/>
      <w:autoSpaceDN w:val="0"/>
      <w:adjustRightInd w:val="0"/>
      <w:spacing w:after="0"/>
      <w:ind w:left="879" w:firstLine="0"/>
      <w:jc w:val="both"/>
      <w:textAlignment w:val="baseline"/>
    </w:pPr>
    <w:rPr>
      <w:bCs/>
      <w:szCs w:val="20"/>
    </w:rPr>
  </w:style>
  <w:style w:type="character" w:customStyle="1" w:styleId="af4">
    <w:name w:val="Основной текст с номером Знак"/>
    <w:basedOn w:val="a3"/>
    <w:link w:val="a"/>
    <w:rsid w:val="00BA4165"/>
    <w:rPr>
      <w:bCs/>
      <w:sz w:val="24"/>
      <w:lang w:val="ru-RU" w:eastAsia="ru-RU" w:bidi="ar-SA"/>
    </w:rPr>
  </w:style>
  <w:style w:type="paragraph" w:styleId="af5">
    <w:name w:val="Normal (Web)"/>
    <w:basedOn w:val="a1"/>
    <w:rsid w:val="00BA4165"/>
    <w:pPr>
      <w:suppressAutoHyphens w:val="0"/>
      <w:spacing w:before="100" w:beforeAutospacing="1" w:after="100" w:afterAutospacing="1"/>
    </w:pPr>
  </w:style>
  <w:style w:type="paragraph" w:customStyle="1" w:styleId="center">
    <w:name w:val="center"/>
    <w:basedOn w:val="a1"/>
    <w:rsid w:val="00BA4165"/>
    <w:pPr>
      <w:suppressAutoHyphens w:val="0"/>
      <w:spacing w:before="100" w:beforeAutospacing="1" w:after="100" w:afterAutospacing="1"/>
    </w:pPr>
  </w:style>
  <w:style w:type="paragraph" w:styleId="af6">
    <w:name w:val="List Bullet"/>
    <w:basedOn w:val="a1"/>
    <w:rsid w:val="00BA4165"/>
    <w:pPr>
      <w:numPr>
        <w:numId w:val="7"/>
      </w:numPr>
    </w:pPr>
  </w:style>
  <w:style w:type="paragraph" w:styleId="af7">
    <w:name w:val="Title"/>
    <w:aliases w:val=" Знак,Знак"/>
    <w:basedOn w:val="a1"/>
    <w:link w:val="af8"/>
    <w:qFormat/>
    <w:rsid w:val="00BA4165"/>
    <w:pPr>
      <w:keepNext/>
      <w:suppressAutoHyphens w:val="0"/>
      <w:spacing w:before="240" w:after="120" w:line="312" w:lineRule="auto"/>
      <w:ind w:firstLine="709"/>
      <w:jc w:val="center"/>
    </w:pPr>
    <w:rPr>
      <w:b/>
      <w:sz w:val="28"/>
      <w:u w:val="single"/>
    </w:rPr>
  </w:style>
  <w:style w:type="character" w:customStyle="1" w:styleId="af8">
    <w:name w:val="Название Знак"/>
    <w:aliases w:val=" Знак Знак9,Знак Знак"/>
    <w:basedOn w:val="a3"/>
    <w:link w:val="af7"/>
    <w:rsid w:val="00BA4165"/>
    <w:rPr>
      <w:b/>
      <w:sz w:val="28"/>
      <w:szCs w:val="24"/>
      <w:u w:val="single"/>
      <w:lang w:val="ru-RU" w:eastAsia="ru-RU" w:bidi="ar-SA"/>
    </w:rPr>
  </w:style>
  <w:style w:type="paragraph" w:styleId="af9">
    <w:name w:val="List Number"/>
    <w:basedOn w:val="a1"/>
    <w:rsid w:val="00BA4165"/>
    <w:pPr>
      <w:suppressAutoHyphens w:val="0"/>
      <w:spacing w:before="120" w:line="360" w:lineRule="auto"/>
      <w:ind w:firstLine="709"/>
      <w:jc w:val="both"/>
    </w:pPr>
    <w:rPr>
      <w:sz w:val="28"/>
    </w:rPr>
  </w:style>
  <w:style w:type="paragraph" w:customStyle="1" w:styleId="afa">
    <w:name w:val="таблица"/>
    <w:basedOn w:val="a2"/>
    <w:rsid w:val="00BA4165"/>
    <w:pPr>
      <w:suppressAutoHyphens w:val="0"/>
      <w:spacing w:before="40" w:after="20" w:line="312" w:lineRule="auto"/>
      <w:jc w:val="center"/>
    </w:pPr>
    <w:rPr>
      <w:sz w:val="20"/>
    </w:rPr>
  </w:style>
  <w:style w:type="character" w:customStyle="1" w:styleId="40">
    <w:name w:val="Заголовок 4 Знак"/>
    <w:basedOn w:val="a3"/>
    <w:rsid w:val="00BA4165"/>
    <w:rPr>
      <w:b/>
      <w:bCs/>
      <w:sz w:val="24"/>
      <w:szCs w:val="24"/>
      <w:lang w:val="ru-RU" w:eastAsia="ru-RU" w:bidi="ar-SA"/>
    </w:rPr>
  </w:style>
  <w:style w:type="paragraph" w:customStyle="1" w:styleId="afb">
    <w:name w:val="для содержания"/>
    <w:basedOn w:val="af"/>
    <w:rsid w:val="00BA4165"/>
    <w:pPr>
      <w:suppressAutoHyphens w:val="0"/>
      <w:overflowPunct w:val="0"/>
      <w:autoSpaceDE w:val="0"/>
      <w:autoSpaceDN w:val="0"/>
      <w:adjustRightInd w:val="0"/>
      <w:spacing w:before="40" w:after="20" w:line="312" w:lineRule="auto"/>
      <w:ind w:left="0" w:firstLine="709"/>
      <w:jc w:val="both"/>
    </w:pPr>
    <w:rPr>
      <w:sz w:val="28"/>
      <w:szCs w:val="20"/>
    </w:rPr>
  </w:style>
  <w:style w:type="paragraph" w:styleId="afc">
    <w:name w:val="footnote text"/>
    <w:basedOn w:val="a1"/>
    <w:semiHidden/>
    <w:rsid w:val="00BA4165"/>
    <w:pPr>
      <w:suppressAutoHyphens w:val="0"/>
      <w:overflowPunct w:val="0"/>
      <w:autoSpaceDE w:val="0"/>
      <w:autoSpaceDN w:val="0"/>
      <w:adjustRightInd w:val="0"/>
      <w:spacing w:before="120" w:line="312" w:lineRule="auto"/>
      <w:ind w:firstLine="709"/>
      <w:jc w:val="both"/>
    </w:pPr>
    <w:rPr>
      <w:sz w:val="20"/>
      <w:szCs w:val="20"/>
    </w:rPr>
  </w:style>
  <w:style w:type="paragraph" w:styleId="31">
    <w:name w:val="Body Text Indent 3"/>
    <w:basedOn w:val="a1"/>
    <w:rsid w:val="00BA4165"/>
    <w:pPr>
      <w:suppressAutoHyphens w:val="0"/>
      <w:spacing w:before="120" w:after="120" w:line="312" w:lineRule="auto"/>
      <w:ind w:left="283" w:firstLine="709"/>
      <w:jc w:val="both"/>
    </w:pPr>
    <w:rPr>
      <w:sz w:val="16"/>
      <w:szCs w:val="16"/>
    </w:rPr>
  </w:style>
  <w:style w:type="paragraph" w:customStyle="1" w:styleId="ConsPlusNormal">
    <w:name w:val="ConsPlusNormal"/>
    <w:rsid w:val="00BA416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A416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BA41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Стиль1"/>
    <w:basedOn w:val="a1"/>
    <w:rsid w:val="00BA4165"/>
    <w:pPr>
      <w:suppressAutoHyphens w:val="0"/>
      <w:spacing w:before="120" w:line="312" w:lineRule="auto"/>
      <w:ind w:firstLine="709"/>
      <w:jc w:val="both"/>
    </w:pPr>
    <w:rPr>
      <w:spacing w:val="-2"/>
      <w:sz w:val="28"/>
    </w:rPr>
  </w:style>
  <w:style w:type="paragraph" w:customStyle="1" w:styleId="style3">
    <w:name w:val="style3"/>
    <w:basedOn w:val="a1"/>
    <w:rsid w:val="00BA4165"/>
    <w:pPr>
      <w:suppressAutoHyphens w:val="0"/>
      <w:spacing w:before="100" w:beforeAutospacing="1" w:after="100" w:afterAutospacing="1" w:line="312" w:lineRule="auto"/>
      <w:jc w:val="both"/>
    </w:pPr>
    <w:rPr>
      <w:sz w:val="18"/>
      <w:szCs w:val="18"/>
    </w:rPr>
  </w:style>
  <w:style w:type="paragraph" w:customStyle="1" w:styleId="Default">
    <w:name w:val="Default"/>
    <w:rsid w:val="00BA416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fd">
    <w:name w:val="коммент"/>
    <w:basedOn w:val="a1"/>
    <w:rsid w:val="00BA4165"/>
    <w:pPr>
      <w:suppressAutoHyphens w:val="0"/>
      <w:spacing w:line="288" w:lineRule="auto"/>
      <w:ind w:left="851" w:firstLine="709"/>
    </w:pPr>
    <w:rPr>
      <w:i/>
      <w:color w:val="000080"/>
      <w:sz w:val="22"/>
      <w:szCs w:val="22"/>
    </w:rPr>
  </w:style>
  <w:style w:type="paragraph" w:customStyle="1" w:styleId="afe">
    <w:name w:val="заголовок таблицы"/>
    <w:basedOn w:val="a1"/>
    <w:link w:val="aff"/>
    <w:rsid w:val="00BA4165"/>
    <w:pPr>
      <w:suppressAutoHyphens w:val="0"/>
      <w:spacing w:before="120" w:after="120" w:line="312" w:lineRule="auto"/>
      <w:jc w:val="center"/>
    </w:pPr>
    <w:rPr>
      <w:b/>
      <w:sz w:val="26"/>
    </w:rPr>
  </w:style>
  <w:style w:type="character" w:customStyle="1" w:styleId="aff">
    <w:name w:val="заголовок таблицы Знак"/>
    <w:basedOn w:val="a3"/>
    <w:link w:val="afe"/>
    <w:rsid w:val="00BA4165"/>
    <w:rPr>
      <w:b/>
      <w:sz w:val="26"/>
      <w:szCs w:val="24"/>
      <w:lang w:val="ru-RU" w:eastAsia="ru-RU" w:bidi="ar-SA"/>
    </w:rPr>
  </w:style>
  <w:style w:type="character" w:styleId="aff0">
    <w:name w:val="Emphasis"/>
    <w:basedOn w:val="a3"/>
    <w:qFormat/>
    <w:rsid w:val="00BA4165"/>
    <w:rPr>
      <w:i/>
      <w:iCs/>
    </w:rPr>
  </w:style>
  <w:style w:type="character" w:customStyle="1" w:styleId="32">
    <w:name w:val=" Знак Знак3"/>
    <w:basedOn w:val="a3"/>
    <w:rsid w:val="00BA4165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toctoggle">
    <w:name w:val="toctoggle"/>
    <w:basedOn w:val="a3"/>
    <w:rsid w:val="00BA4165"/>
  </w:style>
  <w:style w:type="character" w:customStyle="1" w:styleId="tocnumber">
    <w:name w:val="tocnumber"/>
    <w:basedOn w:val="a3"/>
    <w:rsid w:val="00BA4165"/>
  </w:style>
  <w:style w:type="character" w:customStyle="1" w:styleId="toctext">
    <w:name w:val="toctext"/>
    <w:basedOn w:val="a3"/>
    <w:rsid w:val="00BA4165"/>
  </w:style>
  <w:style w:type="character" w:customStyle="1" w:styleId="editsection">
    <w:name w:val="editsection"/>
    <w:basedOn w:val="a3"/>
    <w:rsid w:val="00BA4165"/>
  </w:style>
  <w:style w:type="character" w:customStyle="1" w:styleId="mw-headline">
    <w:name w:val="mw-headline"/>
    <w:basedOn w:val="a3"/>
    <w:rsid w:val="00BA4165"/>
  </w:style>
  <w:style w:type="paragraph" w:styleId="22">
    <w:name w:val="Body Text Indent 2"/>
    <w:basedOn w:val="a1"/>
    <w:rsid w:val="00BA4165"/>
    <w:pPr>
      <w:suppressAutoHyphens w:val="0"/>
      <w:spacing w:before="120" w:after="120" w:line="480" w:lineRule="auto"/>
      <w:ind w:left="283" w:firstLine="709"/>
      <w:jc w:val="both"/>
    </w:pPr>
    <w:rPr>
      <w:sz w:val="28"/>
    </w:rPr>
  </w:style>
  <w:style w:type="paragraph" w:customStyle="1" w:styleId="BodyText2">
    <w:name w:val="Body Text 2"/>
    <w:basedOn w:val="a1"/>
    <w:rsid w:val="00BA4165"/>
    <w:pPr>
      <w:suppressAutoHyphens w:val="0"/>
      <w:overflowPunct w:val="0"/>
      <w:autoSpaceDE w:val="0"/>
      <w:autoSpaceDN w:val="0"/>
      <w:adjustRightInd w:val="0"/>
      <w:ind w:firstLine="1134"/>
      <w:jc w:val="both"/>
      <w:textAlignment w:val="baseline"/>
    </w:pPr>
    <w:rPr>
      <w:sz w:val="28"/>
      <w:szCs w:val="20"/>
    </w:rPr>
  </w:style>
  <w:style w:type="paragraph" w:customStyle="1" w:styleId="13">
    <w:name w:val="Стиль Заголовок 1 + По левому краю"/>
    <w:basedOn w:val="1"/>
    <w:next w:val="aff1"/>
    <w:rsid w:val="00BA4165"/>
    <w:pPr>
      <w:jc w:val="left"/>
    </w:pPr>
    <w:rPr>
      <w:rFonts w:cs="Times New Roman"/>
      <w:szCs w:val="20"/>
    </w:rPr>
  </w:style>
  <w:style w:type="paragraph" w:styleId="aff1">
    <w:name w:val="List"/>
    <w:basedOn w:val="a1"/>
    <w:rsid w:val="00BA4165"/>
    <w:pPr>
      <w:ind w:left="283" w:hanging="283"/>
    </w:pPr>
  </w:style>
  <w:style w:type="paragraph" w:customStyle="1" w:styleId="23">
    <w:name w:val="Стиль2"/>
    <w:basedOn w:val="a1"/>
    <w:rsid w:val="00BA4165"/>
    <w:pPr>
      <w:spacing w:before="120" w:after="120"/>
      <w:jc w:val="center"/>
    </w:pPr>
    <w:rPr>
      <w:b/>
      <w:sz w:val="32"/>
    </w:rPr>
  </w:style>
  <w:style w:type="character" w:customStyle="1" w:styleId="60">
    <w:name w:val=" Знак Знак6"/>
    <w:basedOn w:val="a3"/>
    <w:rsid w:val="00BA4165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2">
    <w:name w:val=" Знак Знак4"/>
    <w:basedOn w:val="a3"/>
    <w:rsid w:val="00BA4165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paragraph" w:styleId="aff2">
    <w:name w:val="No Spacing"/>
    <w:qFormat/>
    <w:rsid w:val="00BA4165"/>
    <w:pPr>
      <w:ind w:left="-567" w:right="284"/>
    </w:pPr>
    <w:rPr>
      <w:rFonts w:ascii="Bookman Old Style" w:eastAsia="Calibri" w:hAnsi="Bookman Old Style"/>
      <w:sz w:val="24"/>
      <w:szCs w:val="22"/>
      <w:lang w:eastAsia="en-US"/>
    </w:rPr>
  </w:style>
  <w:style w:type="table" w:styleId="aff3">
    <w:name w:val="Table Grid"/>
    <w:basedOn w:val="a4"/>
    <w:rsid w:val="00CC50D8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FN">
    <w:name w:val="DFN"/>
    <w:basedOn w:val="a3"/>
    <w:rsid w:val="00CF0129"/>
    <w:rPr>
      <w:b/>
    </w:rPr>
  </w:style>
  <w:style w:type="paragraph" w:customStyle="1" w:styleId="aff4">
    <w:name w:val=" Знак Знак Знак Знак Знак Знак Знак Знак Знак Знак"/>
    <w:basedOn w:val="a1"/>
    <w:rsid w:val="00C4067D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lw">
    <w:name w:val="hlw"/>
    <w:basedOn w:val="a3"/>
    <w:rsid w:val="00C4067D"/>
  </w:style>
  <w:style w:type="paragraph" w:customStyle="1" w:styleId="Style4">
    <w:name w:val="Style4"/>
    <w:basedOn w:val="a1"/>
    <w:rsid w:val="00044D92"/>
    <w:pPr>
      <w:widowControl w:val="0"/>
      <w:spacing w:line="274" w:lineRule="exact"/>
      <w:jc w:val="center"/>
    </w:pPr>
    <w:rPr>
      <w:rFonts w:ascii="Arial" w:eastAsia="Lucida Sans Unicode" w:hAnsi="Arial"/>
      <w:lang/>
    </w:rPr>
  </w:style>
  <w:style w:type="character" w:customStyle="1" w:styleId="FontStyle14">
    <w:name w:val="Font Style14"/>
    <w:basedOn w:val="a3"/>
    <w:rsid w:val="00044D92"/>
    <w:rPr>
      <w:rFonts w:ascii="Times New Roman" w:hAnsi="Times New Roman" w:cs="Times New Roman"/>
      <w:b/>
      <w:bCs/>
      <w:i/>
      <w:iCs/>
      <w:color w:val="000000"/>
      <w:sz w:val="12"/>
      <w:szCs w:val="12"/>
    </w:rPr>
  </w:style>
  <w:style w:type="paragraph" w:customStyle="1" w:styleId="Style1">
    <w:name w:val="Style1"/>
    <w:basedOn w:val="a1"/>
    <w:rsid w:val="00044D92"/>
    <w:pPr>
      <w:widowControl w:val="0"/>
    </w:pPr>
    <w:rPr>
      <w:rFonts w:ascii="Arial" w:eastAsia="Lucida Sans Unicode" w:hAnsi="Arial"/>
      <w:lang/>
    </w:rPr>
  </w:style>
  <w:style w:type="paragraph" w:customStyle="1" w:styleId="Style2">
    <w:name w:val="Style2"/>
    <w:basedOn w:val="a1"/>
    <w:rsid w:val="00044D92"/>
    <w:pPr>
      <w:widowControl w:val="0"/>
    </w:pPr>
    <w:rPr>
      <w:rFonts w:ascii="Arial" w:eastAsia="Lucida Sans Unicode" w:hAnsi="Arial"/>
      <w:lang/>
    </w:rPr>
  </w:style>
  <w:style w:type="character" w:customStyle="1" w:styleId="FontStyle47">
    <w:name w:val="Font Style47"/>
    <w:basedOn w:val="a3"/>
    <w:rsid w:val="00044D9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8">
    <w:name w:val="Font Style48"/>
    <w:basedOn w:val="a3"/>
    <w:rsid w:val="00044D92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50">
    <w:name w:val="Font Style50"/>
    <w:basedOn w:val="a3"/>
    <w:rsid w:val="00044D92"/>
    <w:rPr>
      <w:rFonts w:ascii="Times New Roman" w:hAnsi="Times New Roman" w:cs="Times New Roman"/>
      <w:sz w:val="22"/>
      <w:szCs w:val="22"/>
    </w:rPr>
  </w:style>
  <w:style w:type="paragraph" w:customStyle="1" w:styleId="Style30">
    <w:name w:val="Style3"/>
    <w:basedOn w:val="a1"/>
    <w:rsid w:val="00044D92"/>
    <w:pPr>
      <w:widowControl w:val="0"/>
    </w:pPr>
    <w:rPr>
      <w:rFonts w:ascii="Arial" w:eastAsia="Lucida Sans Unicode" w:hAnsi="Arial"/>
      <w:lang/>
    </w:rPr>
  </w:style>
  <w:style w:type="character" w:customStyle="1" w:styleId="FontStyle11">
    <w:name w:val="Font Style11"/>
    <w:basedOn w:val="a3"/>
    <w:rsid w:val="00044D92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3">
    <w:name w:val="Font Style13"/>
    <w:basedOn w:val="a3"/>
    <w:rsid w:val="00044D92"/>
    <w:rPr>
      <w:rFonts w:ascii="Lucida Sans Unicode" w:hAnsi="Lucida Sans Unicode" w:cs="Lucida Sans Unicode"/>
      <w:b/>
      <w:bCs/>
      <w:color w:val="000000"/>
      <w:spacing w:val="-10"/>
      <w:sz w:val="10"/>
      <w:szCs w:val="10"/>
    </w:rPr>
  </w:style>
  <w:style w:type="character" w:customStyle="1" w:styleId="FontStyle12">
    <w:name w:val="Font Style12"/>
    <w:basedOn w:val="a3"/>
    <w:rsid w:val="005B76C2"/>
    <w:rPr>
      <w:rFonts w:ascii="Times New Roman" w:hAnsi="Times New Roman" w:cs="Times New Roman"/>
      <w:b/>
      <w:bCs/>
      <w:color w:val="000000"/>
      <w:w w:val="33"/>
      <w:sz w:val="18"/>
      <w:szCs w:val="18"/>
    </w:rPr>
  </w:style>
  <w:style w:type="paragraph" w:customStyle="1" w:styleId="Index1">
    <w:name w:val="Index1"/>
    <w:basedOn w:val="a1"/>
    <w:rsid w:val="005B76C2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/>
    </w:rPr>
  </w:style>
  <w:style w:type="paragraph" w:customStyle="1" w:styleId="WW-Index1">
    <w:name w:val="WW-Index1"/>
    <w:basedOn w:val="a1"/>
    <w:rsid w:val="005B76C2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BA4165"/>
    <w:pPr>
      <w:suppressAutoHyphens/>
    </w:pPr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BA4165"/>
    <w:pPr>
      <w:keepNext/>
      <w:pageBreakBefore/>
      <w:numPr>
        <w:numId w:val="1"/>
      </w:numPr>
      <w:spacing w:before="120" w:after="12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1"/>
    <w:qFormat/>
    <w:rsid w:val="00BA4165"/>
    <w:pPr>
      <w:keepNext/>
      <w:numPr>
        <w:ilvl w:val="1"/>
        <w:numId w:val="1"/>
      </w:numPr>
      <w:spacing w:before="240" w:after="60" w:line="360" w:lineRule="auto"/>
      <w:outlineLvl w:val="1"/>
    </w:pPr>
    <w:rPr>
      <w:rFonts w:ascii="Arial" w:hAnsi="Arial" w:cs="Arial"/>
      <w:b/>
      <w:bCs/>
      <w:iCs/>
    </w:rPr>
  </w:style>
  <w:style w:type="paragraph" w:styleId="3">
    <w:name w:val="heading 3"/>
    <w:basedOn w:val="a1"/>
    <w:next w:val="a2"/>
    <w:link w:val="30"/>
    <w:qFormat/>
    <w:rsid w:val="00BA4165"/>
    <w:pPr>
      <w:keepNext/>
      <w:numPr>
        <w:ilvl w:val="2"/>
        <w:numId w:val="1"/>
      </w:numPr>
      <w:spacing w:before="240" w:after="60" w:line="360" w:lineRule="auto"/>
      <w:outlineLvl w:val="2"/>
    </w:pPr>
    <w:rPr>
      <w:rFonts w:ascii="Arial" w:hAnsi="Arial" w:cs="Arial"/>
      <w:b/>
      <w:bCs/>
      <w:sz w:val="22"/>
      <w:szCs w:val="26"/>
      <w:u w:val="single"/>
    </w:rPr>
  </w:style>
  <w:style w:type="paragraph" w:styleId="4">
    <w:name w:val="heading 4"/>
    <w:basedOn w:val="3"/>
    <w:next w:val="a1"/>
    <w:link w:val="41"/>
    <w:qFormat/>
    <w:rsid w:val="00BA4165"/>
    <w:pPr>
      <w:numPr>
        <w:ilvl w:val="3"/>
      </w:numPr>
      <w:tabs>
        <w:tab w:val="clear" w:pos="2160"/>
        <w:tab w:val="num" w:pos="643"/>
      </w:tabs>
      <w:spacing w:line="312" w:lineRule="auto"/>
      <w:ind w:left="643" w:hanging="360"/>
      <w:outlineLvl w:val="3"/>
    </w:pPr>
    <w:rPr>
      <w:rFonts w:ascii="Times New Roman" w:hAnsi="Times New Roman"/>
      <w:bCs w:val="0"/>
      <w:sz w:val="24"/>
      <w:szCs w:val="28"/>
      <w:u w:val="none"/>
    </w:rPr>
  </w:style>
  <w:style w:type="paragraph" w:styleId="5">
    <w:name w:val="heading 5"/>
    <w:basedOn w:val="a1"/>
    <w:next w:val="a1"/>
    <w:link w:val="50"/>
    <w:qFormat/>
    <w:rsid w:val="00BA416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qFormat/>
    <w:rsid w:val="00BA4165"/>
    <w:pPr>
      <w:suppressAutoHyphens w:val="0"/>
      <w:spacing w:before="240" w:after="60" w:line="312" w:lineRule="auto"/>
      <w:ind w:firstLine="709"/>
      <w:jc w:val="both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qFormat/>
    <w:rsid w:val="00BA4165"/>
    <w:pPr>
      <w:suppressAutoHyphens w:val="0"/>
      <w:spacing w:before="240" w:after="60" w:line="312" w:lineRule="auto"/>
      <w:ind w:firstLine="709"/>
      <w:jc w:val="both"/>
      <w:outlineLvl w:val="6"/>
    </w:pPr>
    <w:rPr>
      <w:sz w:val="28"/>
    </w:rPr>
  </w:style>
  <w:style w:type="paragraph" w:styleId="9">
    <w:name w:val="heading 9"/>
    <w:basedOn w:val="a1"/>
    <w:next w:val="a1"/>
    <w:qFormat/>
    <w:rsid w:val="00BA4165"/>
    <w:pPr>
      <w:suppressAutoHyphens w:val="0"/>
      <w:spacing w:before="240" w:after="60" w:line="312" w:lineRule="auto"/>
      <w:ind w:firstLine="709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semiHidden/>
  </w:style>
  <w:style w:type="table" w:default="1" w:styleId="a4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semiHidden/>
  </w:style>
  <w:style w:type="character" w:customStyle="1" w:styleId="10">
    <w:name w:val="Заголовок 1 Знак"/>
    <w:basedOn w:val="a3"/>
    <w:link w:val="1"/>
    <w:rsid w:val="00BA4165"/>
    <w:rPr>
      <w:rFonts w:cs="Arial"/>
      <w:b/>
      <w:bCs/>
      <w:kern w:val="32"/>
      <w:sz w:val="32"/>
      <w:szCs w:val="32"/>
      <w:lang w:val="ru-RU" w:eastAsia="ru-RU" w:bidi="ar-SA"/>
    </w:rPr>
  </w:style>
  <w:style w:type="character" w:customStyle="1" w:styleId="21">
    <w:name w:val="Заголовок 2 Знак"/>
    <w:basedOn w:val="a3"/>
    <w:link w:val="2"/>
    <w:rsid w:val="00BA4165"/>
    <w:rPr>
      <w:rFonts w:ascii="Arial" w:hAnsi="Arial" w:cs="Arial"/>
      <w:b/>
      <w:bCs/>
      <w:iCs/>
      <w:sz w:val="24"/>
      <w:szCs w:val="24"/>
      <w:lang w:val="ru-RU" w:eastAsia="ru-RU" w:bidi="ar-SA"/>
    </w:rPr>
  </w:style>
  <w:style w:type="paragraph" w:styleId="a2">
    <w:name w:val="Body Text"/>
    <w:basedOn w:val="a1"/>
    <w:link w:val="a6"/>
    <w:rsid w:val="00BA4165"/>
    <w:pPr>
      <w:spacing w:after="120" w:line="360" w:lineRule="auto"/>
      <w:ind w:firstLine="709"/>
    </w:pPr>
  </w:style>
  <w:style w:type="character" w:customStyle="1" w:styleId="a6">
    <w:name w:val="Основной текст Знак"/>
    <w:basedOn w:val="a3"/>
    <w:link w:val="a2"/>
    <w:rsid w:val="00BA4165"/>
    <w:rPr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3"/>
    <w:link w:val="3"/>
    <w:rsid w:val="00BA4165"/>
    <w:rPr>
      <w:rFonts w:ascii="Arial" w:hAnsi="Arial" w:cs="Arial"/>
      <w:b/>
      <w:bCs/>
      <w:sz w:val="22"/>
      <w:szCs w:val="26"/>
      <w:u w:val="single"/>
      <w:lang w:val="ru-RU" w:eastAsia="ru-RU" w:bidi="ar-SA"/>
    </w:rPr>
  </w:style>
  <w:style w:type="character" w:customStyle="1" w:styleId="41">
    <w:name w:val="Заголовок 4 Знак1"/>
    <w:basedOn w:val="a3"/>
    <w:link w:val="4"/>
    <w:rsid w:val="00BA4165"/>
    <w:rPr>
      <w:rFonts w:cs="Arial"/>
      <w:b/>
      <w:sz w:val="24"/>
      <w:szCs w:val="28"/>
      <w:lang w:val="ru-RU" w:eastAsia="ru-RU" w:bidi="ar-SA"/>
    </w:rPr>
  </w:style>
  <w:style w:type="character" w:customStyle="1" w:styleId="50">
    <w:name w:val="Заголовок 5 Знак"/>
    <w:basedOn w:val="a3"/>
    <w:link w:val="5"/>
    <w:rsid w:val="00BA4165"/>
    <w:rPr>
      <w:b/>
      <w:bCs/>
      <w:i/>
      <w:iCs/>
      <w:sz w:val="26"/>
      <w:szCs w:val="26"/>
      <w:lang w:val="ru-RU" w:eastAsia="ru-RU" w:bidi="ar-SA"/>
    </w:rPr>
  </w:style>
  <w:style w:type="character" w:customStyle="1" w:styleId="a7">
    <w:name w:val=" Знак Знак"/>
    <w:aliases w:val="Знак Знак Знак"/>
    <w:basedOn w:val="a3"/>
    <w:rsid w:val="00BA4165"/>
    <w:rPr>
      <w:sz w:val="24"/>
      <w:szCs w:val="24"/>
      <w:lang w:val="ru-RU" w:eastAsia="ru-RU" w:bidi="ar-SA"/>
    </w:rPr>
  </w:style>
  <w:style w:type="paragraph" w:customStyle="1" w:styleId="BodyText21">
    <w:name w:val="Body Text 21"/>
    <w:basedOn w:val="a1"/>
    <w:rsid w:val="00BA4165"/>
    <w:pPr>
      <w:overflowPunct w:val="0"/>
      <w:autoSpaceDE w:val="0"/>
      <w:autoSpaceDN w:val="0"/>
      <w:adjustRightInd w:val="0"/>
      <w:jc w:val="center"/>
      <w:textAlignment w:val="baseline"/>
    </w:pPr>
    <w:rPr>
      <w:sz w:val="22"/>
      <w:szCs w:val="20"/>
    </w:rPr>
  </w:style>
  <w:style w:type="paragraph" w:styleId="11">
    <w:name w:val="toc 1"/>
    <w:basedOn w:val="a1"/>
    <w:next w:val="a1"/>
    <w:autoRedefine/>
    <w:semiHidden/>
    <w:rsid w:val="00BA4165"/>
    <w:pPr>
      <w:tabs>
        <w:tab w:val="left" w:pos="0"/>
        <w:tab w:val="right" w:leader="dot" w:pos="9344"/>
      </w:tabs>
      <w:ind w:left="360" w:hanging="360"/>
    </w:pPr>
    <w:rPr>
      <w:b/>
      <w:noProof/>
      <w:sz w:val="28"/>
      <w:szCs w:val="28"/>
    </w:rPr>
  </w:style>
  <w:style w:type="paragraph" w:styleId="a8">
    <w:name w:val="caption"/>
    <w:basedOn w:val="a1"/>
    <w:next w:val="a1"/>
    <w:qFormat/>
    <w:rsid w:val="00BA4165"/>
    <w:pPr>
      <w:widowControl w:val="0"/>
      <w:spacing w:before="120" w:line="360" w:lineRule="auto"/>
      <w:ind w:left="720" w:right="791"/>
      <w:jc w:val="both"/>
    </w:pPr>
    <w:rPr>
      <w:b/>
      <w:snapToGrid w:val="0"/>
      <w:szCs w:val="20"/>
    </w:rPr>
  </w:style>
  <w:style w:type="paragraph" w:customStyle="1" w:styleId="a9">
    <w:name w:val="Основной"/>
    <w:basedOn w:val="a1"/>
    <w:link w:val="aa"/>
    <w:rsid w:val="00BA4165"/>
    <w:pPr>
      <w:spacing w:line="360" w:lineRule="auto"/>
      <w:ind w:firstLine="720"/>
      <w:jc w:val="both"/>
    </w:pPr>
  </w:style>
  <w:style w:type="character" w:customStyle="1" w:styleId="aa">
    <w:name w:val="Основной Знак"/>
    <w:basedOn w:val="a3"/>
    <w:link w:val="a9"/>
    <w:rsid w:val="00BA4165"/>
    <w:rPr>
      <w:sz w:val="24"/>
      <w:szCs w:val="24"/>
      <w:lang w:val="ru-RU" w:eastAsia="ru-RU" w:bidi="ar-SA"/>
    </w:rPr>
  </w:style>
  <w:style w:type="paragraph" w:styleId="ab">
    <w:name w:val="header"/>
    <w:aliases w:val="ВерхКолонтитул"/>
    <w:basedOn w:val="a1"/>
    <w:rsid w:val="00BA416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c">
    <w:name w:val="footer"/>
    <w:basedOn w:val="a1"/>
    <w:rsid w:val="00BA4165"/>
    <w:pPr>
      <w:tabs>
        <w:tab w:val="center" w:pos="4677"/>
        <w:tab w:val="right" w:pos="9355"/>
      </w:tabs>
    </w:pPr>
  </w:style>
  <w:style w:type="character" w:styleId="ad">
    <w:name w:val="page number"/>
    <w:basedOn w:val="a3"/>
    <w:rsid w:val="00BA4165"/>
  </w:style>
  <w:style w:type="paragraph" w:styleId="20">
    <w:name w:val="List Bullet 2"/>
    <w:basedOn w:val="a2"/>
    <w:autoRedefine/>
    <w:rsid w:val="00BA4165"/>
    <w:pPr>
      <w:numPr>
        <w:numId w:val="4"/>
      </w:numPr>
      <w:tabs>
        <w:tab w:val="clear" w:pos="1287"/>
        <w:tab w:val="num" w:pos="1429"/>
      </w:tabs>
      <w:ind w:left="1429"/>
    </w:pPr>
    <w:rPr>
      <w:b/>
    </w:rPr>
  </w:style>
  <w:style w:type="character" w:styleId="ae">
    <w:name w:val="Hyperlink"/>
    <w:basedOn w:val="a3"/>
    <w:rsid w:val="00BA4165"/>
    <w:rPr>
      <w:color w:val="0000FF"/>
      <w:u w:val="single"/>
    </w:rPr>
  </w:style>
  <w:style w:type="paragraph" w:styleId="a0">
    <w:name w:val="Balloon Text"/>
    <w:basedOn w:val="a1"/>
    <w:semiHidden/>
    <w:rsid w:val="00BA4165"/>
    <w:pPr>
      <w:numPr>
        <w:numId w:val="5"/>
      </w:numPr>
      <w:tabs>
        <w:tab w:val="clear" w:pos="66"/>
      </w:tabs>
      <w:ind w:left="0" w:firstLine="0"/>
    </w:pPr>
    <w:rPr>
      <w:rFonts w:ascii="Tahoma" w:hAnsi="Tahoma" w:cs="Tahoma"/>
      <w:sz w:val="16"/>
      <w:szCs w:val="16"/>
    </w:rPr>
  </w:style>
  <w:style w:type="paragraph" w:customStyle="1" w:styleId="text">
    <w:name w:val="text"/>
    <w:basedOn w:val="a1"/>
    <w:rsid w:val="00BA4165"/>
    <w:pPr>
      <w:spacing w:before="100" w:beforeAutospacing="1" w:after="100" w:afterAutospacing="1"/>
    </w:pPr>
  </w:style>
  <w:style w:type="paragraph" w:styleId="af">
    <w:name w:val="Body Text Indent"/>
    <w:basedOn w:val="a1"/>
    <w:rsid w:val="00BA4165"/>
    <w:pPr>
      <w:spacing w:after="120"/>
      <w:ind w:left="283"/>
    </w:pPr>
  </w:style>
  <w:style w:type="paragraph" w:customStyle="1" w:styleId="af0">
    <w:name w:val="С точкой"/>
    <w:basedOn w:val="a1"/>
    <w:autoRedefine/>
    <w:rsid w:val="00BA4165"/>
    <w:pPr>
      <w:widowControl w:val="0"/>
      <w:numPr>
        <w:numId w:val="4"/>
      </w:numPr>
      <w:tabs>
        <w:tab w:val="left" w:pos="964"/>
      </w:tabs>
      <w:autoSpaceDE w:val="0"/>
      <w:autoSpaceDN w:val="0"/>
      <w:adjustRightInd w:val="0"/>
      <w:spacing w:line="360" w:lineRule="auto"/>
      <w:jc w:val="both"/>
    </w:pPr>
    <w:rPr>
      <w:szCs w:val="20"/>
    </w:rPr>
  </w:style>
  <w:style w:type="character" w:styleId="af1">
    <w:name w:val="Strong"/>
    <w:basedOn w:val="a3"/>
    <w:qFormat/>
    <w:rsid w:val="00BA4165"/>
    <w:rPr>
      <w:b/>
      <w:bCs/>
    </w:rPr>
  </w:style>
  <w:style w:type="paragraph" w:customStyle="1" w:styleId="af2">
    <w:name w:val="Основной текст с точкой"/>
    <w:basedOn w:val="a1"/>
    <w:link w:val="af3"/>
    <w:autoRedefine/>
    <w:rsid w:val="00BA4165"/>
    <w:pPr>
      <w:numPr>
        <w:numId w:val="5"/>
      </w:numPr>
      <w:tabs>
        <w:tab w:val="left" w:pos="1080"/>
      </w:tabs>
      <w:overflowPunct w:val="0"/>
      <w:autoSpaceDE w:val="0"/>
      <w:autoSpaceDN w:val="0"/>
      <w:adjustRightInd w:val="0"/>
      <w:spacing w:line="360" w:lineRule="auto"/>
      <w:textAlignment w:val="baseline"/>
    </w:pPr>
    <w:rPr>
      <w:szCs w:val="20"/>
    </w:rPr>
  </w:style>
  <w:style w:type="character" w:customStyle="1" w:styleId="af3">
    <w:name w:val="Основной текст с точкой Знак Знак"/>
    <w:basedOn w:val="a3"/>
    <w:link w:val="af2"/>
    <w:rsid w:val="00BA4165"/>
    <w:rPr>
      <w:sz w:val="24"/>
      <w:lang w:val="ru-RU" w:eastAsia="ru-RU" w:bidi="ar-SA"/>
    </w:rPr>
  </w:style>
  <w:style w:type="paragraph" w:customStyle="1" w:styleId="a">
    <w:name w:val="Основной текст с номером"/>
    <w:basedOn w:val="a2"/>
    <w:link w:val="af4"/>
    <w:autoRedefine/>
    <w:rsid w:val="00BA4165"/>
    <w:pPr>
      <w:numPr>
        <w:numId w:val="7"/>
      </w:numPr>
      <w:tabs>
        <w:tab w:val="clear" w:pos="360"/>
        <w:tab w:val="left" w:pos="1701"/>
      </w:tabs>
      <w:overflowPunct w:val="0"/>
      <w:autoSpaceDE w:val="0"/>
      <w:autoSpaceDN w:val="0"/>
      <w:adjustRightInd w:val="0"/>
      <w:spacing w:after="0"/>
      <w:ind w:left="879" w:firstLine="0"/>
      <w:jc w:val="both"/>
      <w:textAlignment w:val="baseline"/>
    </w:pPr>
    <w:rPr>
      <w:bCs/>
      <w:szCs w:val="20"/>
    </w:rPr>
  </w:style>
  <w:style w:type="character" w:customStyle="1" w:styleId="af4">
    <w:name w:val="Основной текст с номером Знак"/>
    <w:basedOn w:val="a3"/>
    <w:link w:val="a"/>
    <w:rsid w:val="00BA4165"/>
    <w:rPr>
      <w:bCs/>
      <w:sz w:val="24"/>
      <w:lang w:val="ru-RU" w:eastAsia="ru-RU" w:bidi="ar-SA"/>
    </w:rPr>
  </w:style>
  <w:style w:type="paragraph" w:styleId="af5">
    <w:name w:val="Normal (Web)"/>
    <w:basedOn w:val="a1"/>
    <w:rsid w:val="00BA4165"/>
    <w:pPr>
      <w:suppressAutoHyphens w:val="0"/>
      <w:spacing w:before="100" w:beforeAutospacing="1" w:after="100" w:afterAutospacing="1"/>
    </w:pPr>
  </w:style>
  <w:style w:type="paragraph" w:customStyle="1" w:styleId="center">
    <w:name w:val="center"/>
    <w:basedOn w:val="a1"/>
    <w:rsid w:val="00BA4165"/>
    <w:pPr>
      <w:suppressAutoHyphens w:val="0"/>
      <w:spacing w:before="100" w:beforeAutospacing="1" w:after="100" w:afterAutospacing="1"/>
    </w:pPr>
  </w:style>
  <w:style w:type="paragraph" w:styleId="af6">
    <w:name w:val="List Bullet"/>
    <w:basedOn w:val="a1"/>
    <w:rsid w:val="00BA4165"/>
    <w:pPr>
      <w:numPr>
        <w:numId w:val="7"/>
      </w:numPr>
    </w:pPr>
  </w:style>
  <w:style w:type="paragraph" w:styleId="af7">
    <w:name w:val="Title"/>
    <w:aliases w:val=" Знак,Знак"/>
    <w:basedOn w:val="a1"/>
    <w:link w:val="af8"/>
    <w:qFormat/>
    <w:rsid w:val="00BA4165"/>
    <w:pPr>
      <w:keepNext/>
      <w:suppressAutoHyphens w:val="0"/>
      <w:spacing w:before="240" w:after="120" w:line="312" w:lineRule="auto"/>
      <w:ind w:firstLine="709"/>
      <w:jc w:val="center"/>
    </w:pPr>
    <w:rPr>
      <w:b/>
      <w:sz w:val="28"/>
      <w:u w:val="single"/>
    </w:rPr>
  </w:style>
  <w:style w:type="character" w:customStyle="1" w:styleId="af8">
    <w:name w:val="Название Знак"/>
    <w:aliases w:val=" Знак Знак9,Знак Знак"/>
    <w:basedOn w:val="a3"/>
    <w:link w:val="af7"/>
    <w:rsid w:val="00BA4165"/>
    <w:rPr>
      <w:b/>
      <w:sz w:val="28"/>
      <w:szCs w:val="24"/>
      <w:u w:val="single"/>
      <w:lang w:val="ru-RU" w:eastAsia="ru-RU" w:bidi="ar-SA"/>
    </w:rPr>
  </w:style>
  <w:style w:type="paragraph" w:styleId="af9">
    <w:name w:val="List Number"/>
    <w:basedOn w:val="a1"/>
    <w:rsid w:val="00BA4165"/>
    <w:pPr>
      <w:suppressAutoHyphens w:val="0"/>
      <w:spacing w:before="120" w:line="360" w:lineRule="auto"/>
      <w:ind w:firstLine="709"/>
      <w:jc w:val="both"/>
    </w:pPr>
    <w:rPr>
      <w:sz w:val="28"/>
    </w:rPr>
  </w:style>
  <w:style w:type="paragraph" w:customStyle="1" w:styleId="afa">
    <w:name w:val="таблица"/>
    <w:basedOn w:val="a2"/>
    <w:rsid w:val="00BA4165"/>
    <w:pPr>
      <w:suppressAutoHyphens w:val="0"/>
      <w:spacing w:before="40" w:after="20" w:line="312" w:lineRule="auto"/>
      <w:jc w:val="center"/>
    </w:pPr>
    <w:rPr>
      <w:sz w:val="20"/>
    </w:rPr>
  </w:style>
  <w:style w:type="character" w:customStyle="1" w:styleId="40">
    <w:name w:val="Заголовок 4 Знак"/>
    <w:basedOn w:val="a3"/>
    <w:rsid w:val="00BA4165"/>
    <w:rPr>
      <w:b/>
      <w:bCs/>
      <w:sz w:val="24"/>
      <w:szCs w:val="24"/>
      <w:lang w:val="ru-RU" w:eastAsia="ru-RU" w:bidi="ar-SA"/>
    </w:rPr>
  </w:style>
  <w:style w:type="paragraph" w:customStyle="1" w:styleId="afb">
    <w:name w:val="для содержания"/>
    <w:basedOn w:val="af"/>
    <w:rsid w:val="00BA4165"/>
    <w:pPr>
      <w:suppressAutoHyphens w:val="0"/>
      <w:overflowPunct w:val="0"/>
      <w:autoSpaceDE w:val="0"/>
      <w:autoSpaceDN w:val="0"/>
      <w:adjustRightInd w:val="0"/>
      <w:spacing w:before="40" w:after="20" w:line="312" w:lineRule="auto"/>
      <w:ind w:left="0" w:firstLine="709"/>
      <w:jc w:val="both"/>
    </w:pPr>
    <w:rPr>
      <w:sz w:val="28"/>
      <w:szCs w:val="20"/>
    </w:rPr>
  </w:style>
  <w:style w:type="paragraph" w:styleId="afc">
    <w:name w:val="footnote text"/>
    <w:basedOn w:val="a1"/>
    <w:semiHidden/>
    <w:rsid w:val="00BA4165"/>
    <w:pPr>
      <w:suppressAutoHyphens w:val="0"/>
      <w:overflowPunct w:val="0"/>
      <w:autoSpaceDE w:val="0"/>
      <w:autoSpaceDN w:val="0"/>
      <w:adjustRightInd w:val="0"/>
      <w:spacing w:before="120" w:line="312" w:lineRule="auto"/>
      <w:ind w:firstLine="709"/>
      <w:jc w:val="both"/>
    </w:pPr>
    <w:rPr>
      <w:sz w:val="20"/>
      <w:szCs w:val="20"/>
    </w:rPr>
  </w:style>
  <w:style w:type="paragraph" w:styleId="31">
    <w:name w:val="Body Text Indent 3"/>
    <w:basedOn w:val="a1"/>
    <w:rsid w:val="00BA4165"/>
    <w:pPr>
      <w:suppressAutoHyphens w:val="0"/>
      <w:spacing w:before="120" w:after="120" w:line="312" w:lineRule="auto"/>
      <w:ind w:left="283" w:firstLine="709"/>
      <w:jc w:val="both"/>
    </w:pPr>
    <w:rPr>
      <w:sz w:val="16"/>
      <w:szCs w:val="16"/>
    </w:rPr>
  </w:style>
  <w:style w:type="paragraph" w:customStyle="1" w:styleId="ConsPlusNormal">
    <w:name w:val="ConsPlusNormal"/>
    <w:rsid w:val="00BA416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A416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BA41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Стиль1"/>
    <w:basedOn w:val="a1"/>
    <w:rsid w:val="00BA4165"/>
    <w:pPr>
      <w:suppressAutoHyphens w:val="0"/>
      <w:spacing w:before="120" w:line="312" w:lineRule="auto"/>
      <w:ind w:firstLine="709"/>
      <w:jc w:val="both"/>
    </w:pPr>
    <w:rPr>
      <w:spacing w:val="-2"/>
      <w:sz w:val="28"/>
    </w:rPr>
  </w:style>
  <w:style w:type="paragraph" w:customStyle="1" w:styleId="style3">
    <w:name w:val="style3"/>
    <w:basedOn w:val="a1"/>
    <w:rsid w:val="00BA4165"/>
    <w:pPr>
      <w:suppressAutoHyphens w:val="0"/>
      <w:spacing w:before="100" w:beforeAutospacing="1" w:after="100" w:afterAutospacing="1" w:line="312" w:lineRule="auto"/>
      <w:jc w:val="both"/>
    </w:pPr>
    <w:rPr>
      <w:sz w:val="18"/>
      <w:szCs w:val="18"/>
    </w:rPr>
  </w:style>
  <w:style w:type="paragraph" w:customStyle="1" w:styleId="Default">
    <w:name w:val="Default"/>
    <w:rsid w:val="00BA416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fd">
    <w:name w:val="коммент"/>
    <w:basedOn w:val="a1"/>
    <w:rsid w:val="00BA4165"/>
    <w:pPr>
      <w:suppressAutoHyphens w:val="0"/>
      <w:spacing w:line="288" w:lineRule="auto"/>
      <w:ind w:left="851" w:firstLine="709"/>
    </w:pPr>
    <w:rPr>
      <w:i/>
      <w:color w:val="000080"/>
      <w:sz w:val="22"/>
      <w:szCs w:val="22"/>
    </w:rPr>
  </w:style>
  <w:style w:type="paragraph" w:customStyle="1" w:styleId="afe">
    <w:name w:val="заголовок таблицы"/>
    <w:basedOn w:val="a1"/>
    <w:link w:val="aff"/>
    <w:rsid w:val="00BA4165"/>
    <w:pPr>
      <w:suppressAutoHyphens w:val="0"/>
      <w:spacing w:before="120" w:after="120" w:line="312" w:lineRule="auto"/>
      <w:jc w:val="center"/>
    </w:pPr>
    <w:rPr>
      <w:b/>
      <w:sz w:val="26"/>
    </w:rPr>
  </w:style>
  <w:style w:type="character" w:customStyle="1" w:styleId="aff">
    <w:name w:val="заголовок таблицы Знак"/>
    <w:basedOn w:val="a3"/>
    <w:link w:val="afe"/>
    <w:rsid w:val="00BA4165"/>
    <w:rPr>
      <w:b/>
      <w:sz w:val="26"/>
      <w:szCs w:val="24"/>
      <w:lang w:val="ru-RU" w:eastAsia="ru-RU" w:bidi="ar-SA"/>
    </w:rPr>
  </w:style>
  <w:style w:type="character" w:styleId="aff0">
    <w:name w:val="Emphasis"/>
    <w:basedOn w:val="a3"/>
    <w:qFormat/>
    <w:rsid w:val="00BA4165"/>
    <w:rPr>
      <w:i/>
      <w:iCs/>
    </w:rPr>
  </w:style>
  <w:style w:type="character" w:customStyle="1" w:styleId="32">
    <w:name w:val=" Знак Знак3"/>
    <w:basedOn w:val="a3"/>
    <w:rsid w:val="00BA4165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toctoggle">
    <w:name w:val="toctoggle"/>
    <w:basedOn w:val="a3"/>
    <w:rsid w:val="00BA4165"/>
  </w:style>
  <w:style w:type="character" w:customStyle="1" w:styleId="tocnumber">
    <w:name w:val="tocnumber"/>
    <w:basedOn w:val="a3"/>
    <w:rsid w:val="00BA4165"/>
  </w:style>
  <w:style w:type="character" w:customStyle="1" w:styleId="toctext">
    <w:name w:val="toctext"/>
    <w:basedOn w:val="a3"/>
    <w:rsid w:val="00BA4165"/>
  </w:style>
  <w:style w:type="character" w:customStyle="1" w:styleId="editsection">
    <w:name w:val="editsection"/>
    <w:basedOn w:val="a3"/>
    <w:rsid w:val="00BA4165"/>
  </w:style>
  <w:style w:type="character" w:customStyle="1" w:styleId="mw-headline">
    <w:name w:val="mw-headline"/>
    <w:basedOn w:val="a3"/>
    <w:rsid w:val="00BA4165"/>
  </w:style>
  <w:style w:type="paragraph" w:styleId="22">
    <w:name w:val="Body Text Indent 2"/>
    <w:basedOn w:val="a1"/>
    <w:rsid w:val="00BA4165"/>
    <w:pPr>
      <w:suppressAutoHyphens w:val="0"/>
      <w:spacing w:before="120" w:after="120" w:line="480" w:lineRule="auto"/>
      <w:ind w:left="283" w:firstLine="709"/>
      <w:jc w:val="both"/>
    </w:pPr>
    <w:rPr>
      <w:sz w:val="28"/>
    </w:rPr>
  </w:style>
  <w:style w:type="paragraph" w:customStyle="1" w:styleId="BodyText2">
    <w:name w:val="Body Text 2"/>
    <w:basedOn w:val="a1"/>
    <w:rsid w:val="00BA4165"/>
    <w:pPr>
      <w:suppressAutoHyphens w:val="0"/>
      <w:overflowPunct w:val="0"/>
      <w:autoSpaceDE w:val="0"/>
      <w:autoSpaceDN w:val="0"/>
      <w:adjustRightInd w:val="0"/>
      <w:ind w:firstLine="1134"/>
      <w:jc w:val="both"/>
      <w:textAlignment w:val="baseline"/>
    </w:pPr>
    <w:rPr>
      <w:sz w:val="28"/>
      <w:szCs w:val="20"/>
    </w:rPr>
  </w:style>
  <w:style w:type="paragraph" w:customStyle="1" w:styleId="13">
    <w:name w:val="Стиль Заголовок 1 + По левому краю"/>
    <w:basedOn w:val="1"/>
    <w:next w:val="aff1"/>
    <w:rsid w:val="00BA4165"/>
    <w:pPr>
      <w:jc w:val="left"/>
    </w:pPr>
    <w:rPr>
      <w:rFonts w:cs="Times New Roman"/>
      <w:szCs w:val="20"/>
    </w:rPr>
  </w:style>
  <w:style w:type="paragraph" w:styleId="aff1">
    <w:name w:val="List"/>
    <w:basedOn w:val="a1"/>
    <w:rsid w:val="00BA4165"/>
    <w:pPr>
      <w:ind w:left="283" w:hanging="283"/>
    </w:pPr>
  </w:style>
  <w:style w:type="paragraph" w:customStyle="1" w:styleId="23">
    <w:name w:val="Стиль2"/>
    <w:basedOn w:val="a1"/>
    <w:rsid w:val="00BA4165"/>
    <w:pPr>
      <w:spacing w:before="120" w:after="120"/>
      <w:jc w:val="center"/>
    </w:pPr>
    <w:rPr>
      <w:b/>
      <w:sz w:val="32"/>
    </w:rPr>
  </w:style>
  <w:style w:type="character" w:customStyle="1" w:styleId="60">
    <w:name w:val=" Знак Знак6"/>
    <w:basedOn w:val="a3"/>
    <w:rsid w:val="00BA4165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2">
    <w:name w:val=" Знак Знак4"/>
    <w:basedOn w:val="a3"/>
    <w:rsid w:val="00BA4165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paragraph" w:styleId="aff2">
    <w:name w:val="No Spacing"/>
    <w:qFormat/>
    <w:rsid w:val="00BA4165"/>
    <w:pPr>
      <w:ind w:left="-567" w:right="284"/>
    </w:pPr>
    <w:rPr>
      <w:rFonts w:ascii="Bookman Old Style" w:eastAsia="Calibri" w:hAnsi="Bookman Old Style"/>
      <w:sz w:val="24"/>
      <w:szCs w:val="22"/>
      <w:lang w:eastAsia="en-US"/>
    </w:rPr>
  </w:style>
  <w:style w:type="table" w:styleId="aff3">
    <w:name w:val="Table Grid"/>
    <w:basedOn w:val="a4"/>
    <w:rsid w:val="00CC50D8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FN">
    <w:name w:val="DFN"/>
    <w:basedOn w:val="a3"/>
    <w:rsid w:val="00CF0129"/>
    <w:rPr>
      <w:b/>
    </w:rPr>
  </w:style>
  <w:style w:type="paragraph" w:customStyle="1" w:styleId="aff4">
    <w:name w:val=" Знак Знак Знак Знак Знак Знак Знак Знак Знак Знак"/>
    <w:basedOn w:val="a1"/>
    <w:rsid w:val="00C4067D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lw">
    <w:name w:val="hlw"/>
    <w:basedOn w:val="a3"/>
    <w:rsid w:val="00C4067D"/>
  </w:style>
  <w:style w:type="paragraph" w:customStyle="1" w:styleId="Style4">
    <w:name w:val="Style4"/>
    <w:basedOn w:val="a1"/>
    <w:rsid w:val="00044D92"/>
    <w:pPr>
      <w:widowControl w:val="0"/>
      <w:spacing w:line="274" w:lineRule="exact"/>
      <w:jc w:val="center"/>
    </w:pPr>
    <w:rPr>
      <w:rFonts w:ascii="Arial" w:eastAsia="Lucida Sans Unicode" w:hAnsi="Arial"/>
      <w:lang/>
    </w:rPr>
  </w:style>
  <w:style w:type="character" w:customStyle="1" w:styleId="FontStyle14">
    <w:name w:val="Font Style14"/>
    <w:basedOn w:val="a3"/>
    <w:rsid w:val="00044D92"/>
    <w:rPr>
      <w:rFonts w:ascii="Times New Roman" w:hAnsi="Times New Roman" w:cs="Times New Roman"/>
      <w:b/>
      <w:bCs/>
      <w:i/>
      <w:iCs/>
      <w:color w:val="000000"/>
      <w:sz w:val="12"/>
      <w:szCs w:val="12"/>
    </w:rPr>
  </w:style>
  <w:style w:type="paragraph" w:customStyle="1" w:styleId="Style1">
    <w:name w:val="Style1"/>
    <w:basedOn w:val="a1"/>
    <w:rsid w:val="00044D92"/>
    <w:pPr>
      <w:widowControl w:val="0"/>
    </w:pPr>
    <w:rPr>
      <w:rFonts w:ascii="Arial" w:eastAsia="Lucida Sans Unicode" w:hAnsi="Arial"/>
      <w:lang/>
    </w:rPr>
  </w:style>
  <w:style w:type="paragraph" w:customStyle="1" w:styleId="Style2">
    <w:name w:val="Style2"/>
    <w:basedOn w:val="a1"/>
    <w:rsid w:val="00044D92"/>
    <w:pPr>
      <w:widowControl w:val="0"/>
    </w:pPr>
    <w:rPr>
      <w:rFonts w:ascii="Arial" w:eastAsia="Lucida Sans Unicode" w:hAnsi="Arial"/>
      <w:lang/>
    </w:rPr>
  </w:style>
  <w:style w:type="character" w:customStyle="1" w:styleId="FontStyle47">
    <w:name w:val="Font Style47"/>
    <w:basedOn w:val="a3"/>
    <w:rsid w:val="00044D9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8">
    <w:name w:val="Font Style48"/>
    <w:basedOn w:val="a3"/>
    <w:rsid w:val="00044D92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50">
    <w:name w:val="Font Style50"/>
    <w:basedOn w:val="a3"/>
    <w:rsid w:val="00044D92"/>
    <w:rPr>
      <w:rFonts w:ascii="Times New Roman" w:hAnsi="Times New Roman" w:cs="Times New Roman"/>
      <w:sz w:val="22"/>
      <w:szCs w:val="22"/>
    </w:rPr>
  </w:style>
  <w:style w:type="paragraph" w:customStyle="1" w:styleId="Style30">
    <w:name w:val="Style3"/>
    <w:basedOn w:val="a1"/>
    <w:rsid w:val="00044D92"/>
    <w:pPr>
      <w:widowControl w:val="0"/>
    </w:pPr>
    <w:rPr>
      <w:rFonts w:ascii="Arial" w:eastAsia="Lucida Sans Unicode" w:hAnsi="Arial"/>
      <w:lang/>
    </w:rPr>
  </w:style>
  <w:style w:type="character" w:customStyle="1" w:styleId="FontStyle11">
    <w:name w:val="Font Style11"/>
    <w:basedOn w:val="a3"/>
    <w:rsid w:val="00044D92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3">
    <w:name w:val="Font Style13"/>
    <w:basedOn w:val="a3"/>
    <w:rsid w:val="00044D92"/>
    <w:rPr>
      <w:rFonts w:ascii="Lucida Sans Unicode" w:hAnsi="Lucida Sans Unicode" w:cs="Lucida Sans Unicode"/>
      <w:b/>
      <w:bCs/>
      <w:color w:val="000000"/>
      <w:spacing w:val="-10"/>
      <w:sz w:val="10"/>
      <w:szCs w:val="10"/>
    </w:rPr>
  </w:style>
  <w:style w:type="character" w:customStyle="1" w:styleId="FontStyle12">
    <w:name w:val="Font Style12"/>
    <w:basedOn w:val="a3"/>
    <w:rsid w:val="005B76C2"/>
    <w:rPr>
      <w:rFonts w:ascii="Times New Roman" w:hAnsi="Times New Roman" w:cs="Times New Roman"/>
      <w:b/>
      <w:bCs/>
      <w:color w:val="000000"/>
      <w:w w:val="33"/>
      <w:sz w:val="18"/>
      <w:szCs w:val="18"/>
    </w:rPr>
  </w:style>
  <w:style w:type="paragraph" w:customStyle="1" w:styleId="Index1">
    <w:name w:val="Index1"/>
    <w:basedOn w:val="a1"/>
    <w:rsid w:val="005B76C2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/>
    </w:rPr>
  </w:style>
  <w:style w:type="paragraph" w:customStyle="1" w:styleId="WW-Index1">
    <w:name w:val="WW-Index1"/>
    <w:basedOn w:val="a1"/>
    <w:rsid w:val="005B76C2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7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u.wikipedia.org/wiki/%D0%9E%D1%81%D0%B5%D1%82%D0%B8%D0%BD%D1%81%D0%BA%D0%B8%D0%B9_%D1%8F%D0%B7%D1%8B%D0%BA" TargetMode="External"/><Relationship Id="rId1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ru.wikipedia.org/wiki/%D0%A2%D0%B5%D1%80%D0%B5%D0%BA" TargetMode="External"/><Relationship Id="rId17" Type="http://schemas.openxmlformats.org/officeDocument/2006/relationships/hyperlink" Target="http://ru.wikipedia.org/wiki/%D0%A3%D1%80%D1%81%D0%B4%D0%BE%D0%BD_%28%D0%BB%D0%B5%D1%87%D0%B5%D0%B1%D0%BD%D1%8B%D0%B9_%D0%B8%D1%81%D1%82%D0%BE%D1%87%D0%BD%D0%B8%D0%BA%2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%D0%9C%D0%B0%D0%BB%D1%8B%D0%B5_%D0%93%D0%AD%D0%A1_%D0%A1%D0%B5%D0%B2%D0%B5%D1%80%D0%BD%D0%BE%D0%B3%D0%BE_%D0%9A%D0%B0%D0%B2%D0%BA%D0%B0%D0%B7%D0%B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ru.wikipedia.org/wiki/%D0%A3%D1%80%D1%81%D0%B4%D0%BE%D0%BD_%28%D1%81%D0%B5%D0%BB%D0%BE%29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ru.wikipedia.org/wiki/%D0%94%D0%B8%D0%B3%D0%BE%D1%80%D0%B0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3289902280130298E-2"/>
          <c:y val="6.8047337278106509E-2"/>
          <c:w val="0.87622149837133545"/>
          <c:h val="0.61834319526627224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рождаемость городского населения</c:v>
                </c:pt>
              </c:strCache>
            </c:strRef>
          </c:tx>
          <c:spPr>
            <a:ln w="38098">
              <a:solidFill>
                <a:srgbClr val="000080"/>
              </a:solidFill>
              <a:prstDash val="solid"/>
            </a:ln>
          </c:spPr>
          <c:marker>
            <c:symbol val="none"/>
          </c:marker>
          <c:dLbls>
            <c:delete val="1"/>
          </c:dLbls>
          <c:cat>
            <c:numRef>
              <c:f>Sheet1!$B$1:$E$1</c:f>
              <c:numCache>
                <c:formatCode>General</c:formatCode>
                <c:ptCount val="4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151</c:v>
                </c:pt>
                <c:pt idx="1">
                  <c:v>146</c:v>
                </c:pt>
                <c:pt idx="2">
                  <c:v>151</c:v>
                </c:pt>
                <c:pt idx="3">
                  <c:v>174</c:v>
                </c:pt>
              </c:numCache>
            </c:numRef>
          </c:val>
          <c:smooth val="0"/>
        </c:ser>
        <c:ser>
          <c:idx val="3"/>
          <c:order val="1"/>
          <c:tx>
            <c:strRef>
              <c:f>Sheet1!$A$3</c:f>
              <c:strCache>
                <c:ptCount val="1"/>
                <c:pt idx="0">
                  <c:v>рождаемость сельского населения</c:v>
                </c:pt>
              </c:strCache>
            </c:strRef>
          </c:tx>
          <c:spPr>
            <a:ln w="38098">
              <a:solidFill>
                <a:srgbClr val="FF0000"/>
              </a:solidFill>
              <a:prstDash val="solid"/>
            </a:ln>
          </c:spPr>
          <c:marker>
            <c:symbol val="none"/>
          </c:marker>
          <c:dLbls>
            <c:delete val="1"/>
          </c:dLbls>
          <c:cat>
            <c:numRef>
              <c:f>Sheet1!$B$1:$E$1</c:f>
              <c:numCache>
                <c:formatCode>General</c:formatCode>
                <c:ptCount val="4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>
                  <c:v>104</c:v>
                </c:pt>
                <c:pt idx="1">
                  <c:v>106</c:v>
                </c:pt>
                <c:pt idx="2">
                  <c:v>91</c:v>
                </c:pt>
                <c:pt idx="3">
                  <c:v>93</c:v>
                </c:pt>
              </c:numCache>
            </c:numRef>
          </c:val>
          <c:smooth val="0"/>
        </c:ser>
        <c:ser>
          <c:idx val="4"/>
          <c:order val="2"/>
          <c:tx>
            <c:strRef>
              <c:f>Sheet1!$A$4</c:f>
              <c:strCache>
                <c:ptCount val="1"/>
                <c:pt idx="0">
                  <c:v>смертность городского населения</c:v>
                </c:pt>
              </c:strCache>
            </c:strRef>
          </c:tx>
          <c:spPr>
            <a:ln w="38098">
              <a:solidFill>
                <a:srgbClr val="800080"/>
              </a:solidFill>
              <a:prstDash val="solid"/>
            </a:ln>
          </c:spPr>
          <c:marker>
            <c:symbol val="none"/>
          </c:marker>
          <c:dLbls>
            <c:delete val="1"/>
          </c:dLbls>
          <c:cat>
            <c:numRef>
              <c:f>Sheet1!$B$1:$E$1</c:f>
              <c:numCache>
                <c:formatCode>General</c:formatCode>
                <c:ptCount val="4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  <c:pt idx="0">
                  <c:v>164</c:v>
                </c:pt>
                <c:pt idx="1">
                  <c:v>160</c:v>
                </c:pt>
                <c:pt idx="2">
                  <c:v>179</c:v>
                </c:pt>
                <c:pt idx="3">
                  <c:v>174</c:v>
                </c:pt>
              </c:numCache>
            </c:numRef>
          </c:val>
          <c:smooth val="0"/>
        </c:ser>
        <c:ser>
          <c:idx val="1"/>
          <c:order val="3"/>
          <c:tx>
            <c:strRef>
              <c:f>Sheet1!$A$5</c:f>
              <c:strCache>
                <c:ptCount val="1"/>
                <c:pt idx="0">
                  <c:v>смертность сельского населения</c:v>
                </c:pt>
              </c:strCache>
            </c:strRef>
          </c:tx>
          <c:spPr>
            <a:ln w="38098">
              <a:solidFill>
                <a:srgbClr val="FF00FF"/>
              </a:solidFill>
              <a:prstDash val="solid"/>
            </a:ln>
          </c:spPr>
          <c:marker>
            <c:symbol val="none"/>
          </c:marker>
          <c:dLbls>
            <c:delete val="1"/>
          </c:dLbls>
          <c:cat>
            <c:numRef>
              <c:f>Sheet1!$B$1:$E$1</c:f>
              <c:numCache>
                <c:formatCode>General</c:formatCode>
                <c:ptCount val="4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</c:numCache>
            </c:numRef>
          </c:cat>
          <c:val>
            <c:numRef>
              <c:f>Sheet1!$B$5:$E$5</c:f>
              <c:numCache>
                <c:formatCode>General</c:formatCode>
                <c:ptCount val="4"/>
                <c:pt idx="0">
                  <c:v>134</c:v>
                </c:pt>
                <c:pt idx="1">
                  <c:v>141</c:v>
                </c:pt>
                <c:pt idx="2">
                  <c:v>145</c:v>
                </c:pt>
                <c:pt idx="3">
                  <c:v>127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49209472"/>
        <c:axId val="149211008"/>
      </c:lineChart>
      <c:catAx>
        <c:axId val="1492094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49211008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149211008"/>
        <c:scaling>
          <c:orientation val="minMax"/>
          <c:min val="80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49209472"/>
        <c:crosses val="autoZero"/>
        <c:crossBetween val="midCat"/>
        <c:minorUnit val="20"/>
      </c:valAx>
      <c:spPr>
        <a:solidFill>
          <a:srgbClr val="FFFFFF"/>
        </a:solidFill>
        <a:ln w="12699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10912052117263844"/>
          <c:y val="0.86390532544378695"/>
          <c:w val="0.82736156351791534"/>
          <c:h val="0.12721893491124261"/>
        </c:manualLayout>
      </c:layout>
      <c:overlay val="0"/>
      <c:spPr>
        <a:solidFill>
          <a:srgbClr val="FFFFFF"/>
        </a:solidFill>
        <a:ln w="25399">
          <a:noFill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09E1C-7206-4A14-96FB-4BC226FED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51</Pages>
  <Words>11911</Words>
  <Characters>67896</Characters>
  <Application>Microsoft Office Word</Application>
  <DocSecurity>0</DocSecurity>
  <Lines>565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79648</CharactersWithSpaces>
  <SharedDoc>false</SharedDoc>
  <HLinks>
    <vt:vector size="36" baseType="variant">
      <vt:variant>
        <vt:i4>6225937</vt:i4>
      </vt:variant>
      <vt:variant>
        <vt:i4>15</vt:i4>
      </vt:variant>
      <vt:variant>
        <vt:i4>0</vt:i4>
      </vt:variant>
      <vt:variant>
        <vt:i4>5</vt:i4>
      </vt:variant>
      <vt:variant>
        <vt:lpwstr>http://ru.wikipedia.org/wiki/%D0%A3%D1%80%D1%81%D0%B4%D0%BE%D0%BD_%28%D0%BB%D0%B5%D1%87%D0%B5%D0%B1%D0%BD%D1%8B%D0%B9_%D0%B8%D1%81%D1%82%D0%BE%D1%87%D0%BD%D0%B8%D0%BA%29</vt:lpwstr>
      </vt:variant>
      <vt:variant>
        <vt:lpwstr/>
      </vt:variant>
      <vt:variant>
        <vt:i4>131140</vt:i4>
      </vt:variant>
      <vt:variant>
        <vt:i4>12</vt:i4>
      </vt:variant>
      <vt:variant>
        <vt:i4>0</vt:i4>
      </vt:variant>
      <vt:variant>
        <vt:i4>5</vt:i4>
      </vt:variant>
      <vt:variant>
        <vt:lpwstr>http://ru.wikipedia.org/wiki/%D0%9C%D0%B0%D0%BB%D1%8B%D0%B5_%D0%93%D0%AD%D0%A1_%D0%A1%D0%B5%D0%B2%D0%B5%D1%80%D0%BD%D0%BE%D0%B3%D0%BE_%D0%9A%D0%B0%D0%B2%D0%BA%D0%B0%D0%B7%D0%B0</vt:lpwstr>
      </vt:variant>
      <vt:variant>
        <vt:lpwstr>.D0.A1.D0.B5.D0.B2.D0.B5.D1.80.D0.BD.D0.B0.D1.8F_.D0.9E.D1.81.D0.B5.D1.82.D0.B8.D1.8F</vt:lpwstr>
      </vt:variant>
      <vt:variant>
        <vt:i4>2162693</vt:i4>
      </vt:variant>
      <vt:variant>
        <vt:i4>9</vt:i4>
      </vt:variant>
      <vt:variant>
        <vt:i4>0</vt:i4>
      </vt:variant>
      <vt:variant>
        <vt:i4>5</vt:i4>
      </vt:variant>
      <vt:variant>
        <vt:lpwstr>http://ru.wikipedia.org/wiki/%D0%A3%D1%80%D1%81%D0%B4%D0%BE%D0%BD_%28%D1%81%D0%B5%D0%BB%D0%BE%29</vt:lpwstr>
      </vt:variant>
      <vt:variant>
        <vt:lpwstr/>
      </vt:variant>
      <vt:variant>
        <vt:i4>524356</vt:i4>
      </vt:variant>
      <vt:variant>
        <vt:i4>6</vt:i4>
      </vt:variant>
      <vt:variant>
        <vt:i4>0</vt:i4>
      </vt:variant>
      <vt:variant>
        <vt:i4>5</vt:i4>
      </vt:variant>
      <vt:variant>
        <vt:lpwstr>http://ru.wikipedia.org/wiki/%D0%94%D0%B8%D0%B3%D0%BE%D1%80%D0%B0</vt:lpwstr>
      </vt:variant>
      <vt:variant>
        <vt:lpwstr/>
      </vt:variant>
      <vt:variant>
        <vt:i4>327792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http://ru.wikipedia.org/wiki/%D0%9E%D1%81%D0%B5%D1%82%D0%B8%D0%BD%D1%81%D0%BA%D0%B8%D0%B9_%D1%8F%D0%B7%D1%8B%D0%BA</vt:lpwstr>
      </vt:variant>
      <vt:variant>
        <vt:lpwstr/>
      </vt:variant>
      <vt:variant>
        <vt:i4>2556013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http://ru.wikipedia.org/wiki/%D0%A2%D0%B5%D1%80%D0%B5%D0%BA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</dc:creator>
  <cp:lastModifiedBy>Digor</cp:lastModifiedBy>
  <cp:revision>2</cp:revision>
  <cp:lastPrinted>2008-10-12T10:10:00Z</cp:lastPrinted>
  <dcterms:created xsi:type="dcterms:W3CDTF">2014-02-21T20:39:00Z</dcterms:created>
  <dcterms:modified xsi:type="dcterms:W3CDTF">2014-02-21T20:39:00Z</dcterms:modified>
</cp:coreProperties>
</file>