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D0F" w:rsidRPr="006F5512" w:rsidRDefault="00906D0F" w:rsidP="00906D0F">
      <w:pPr>
        <w:spacing w:after="0" w:line="270" w:lineRule="atLeast"/>
        <w:jc w:val="center"/>
        <w:rPr>
          <w:rFonts w:eastAsia="Times New Roman"/>
          <w:color w:val="111111"/>
          <w:lang w:eastAsia="ru-RU"/>
        </w:rPr>
      </w:pPr>
      <w:r w:rsidRPr="006F5512">
        <w:rPr>
          <w:rFonts w:eastAsia="Times New Roman"/>
          <w:color w:val="111111"/>
          <w:lang w:eastAsia="ru-RU"/>
        </w:rPr>
        <w:t>Уведомление</w:t>
      </w:r>
    </w:p>
    <w:p w:rsidR="00906D0F" w:rsidRDefault="00906D0F" w:rsidP="00906D0F">
      <w:pPr>
        <w:spacing w:after="0" w:line="270" w:lineRule="atLeast"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о проведении публичных консультаций</w:t>
      </w:r>
    </w:p>
    <w:p w:rsidR="00906D0F" w:rsidRDefault="00906D0F" w:rsidP="00906D0F">
      <w:pPr>
        <w:spacing w:after="0" w:line="270" w:lineRule="atLeast"/>
        <w:jc w:val="center"/>
        <w:rPr>
          <w:rFonts w:eastAsia="Times New Roman"/>
          <w:color w:val="111111"/>
          <w:u w:val="single"/>
          <w:lang w:eastAsia="ru-RU"/>
        </w:rPr>
      </w:pPr>
    </w:p>
    <w:p w:rsidR="008D6EC0" w:rsidRPr="008D6EC0" w:rsidRDefault="00906D0F" w:rsidP="00904C43">
      <w:pPr>
        <w:ind w:firstLine="567"/>
        <w:contextualSpacing/>
        <w:jc w:val="both"/>
        <w:rPr>
          <w:rFonts w:eastAsiaTheme="minorHAnsi"/>
          <w:szCs w:val="22"/>
        </w:rPr>
      </w:pPr>
      <w:r>
        <w:rPr>
          <w:rFonts w:eastAsia="Times New Roman"/>
          <w:color w:val="111111"/>
          <w:lang w:eastAsia="ru-RU"/>
        </w:rPr>
        <w:t xml:space="preserve">Настоящим </w:t>
      </w:r>
      <w:r w:rsidR="009836F0">
        <w:rPr>
          <w:rFonts w:eastAsia="Times New Roman"/>
          <w:color w:val="111111"/>
          <w:lang w:eastAsia="ru-RU"/>
        </w:rPr>
        <w:t>отдел</w:t>
      </w:r>
      <w:r w:rsidR="00DA0945">
        <w:rPr>
          <w:rFonts w:eastAsia="Times New Roman"/>
          <w:color w:val="111111"/>
          <w:lang w:eastAsia="ru-RU"/>
        </w:rPr>
        <w:t xml:space="preserve"> муниципальной собственности и предпринимательства АМС </w:t>
      </w:r>
      <w:r w:rsidR="009836F0">
        <w:rPr>
          <w:rFonts w:eastAsia="Times New Roman"/>
          <w:color w:val="111111"/>
          <w:lang w:eastAsia="ru-RU"/>
        </w:rPr>
        <w:t>Дигорского муниципального</w:t>
      </w:r>
      <w:r w:rsidR="00DA0945">
        <w:rPr>
          <w:rFonts w:eastAsia="Times New Roman"/>
          <w:color w:val="111111"/>
          <w:lang w:eastAsia="ru-RU"/>
        </w:rPr>
        <w:t xml:space="preserve"> район</w:t>
      </w:r>
      <w:r w:rsidR="009836F0">
        <w:rPr>
          <w:rFonts w:eastAsia="Times New Roman"/>
          <w:color w:val="111111"/>
          <w:lang w:eastAsia="ru-RU"/>
        </w:rPr>
        <w:t>а</w:t>
      </w:r>
      <w:r w:rsidR="00DA0945">
        <w:rPr>
          <w:rFonts w:eastAsia="Times New Roman"/>
          <w:color w:val="111111"/>
          <w:lang w:eastAsia="ru-RU"/>
        </w:rPr>
        <w:t xml:space="preserve"> </w:t>
      </w:r>
      <w:r>
        <w:rPr>
          <w:rFonts w:eastAsia="Times New Roman"/>
          <w:color w:val="111111"/>
          <w:lang w:eastAsia="ru-RU"/>
        </w:rPr>
        <w:t xml:space="preserve">уведомляет о проведении публичных консультаций в целях </w:t>
      </w:r>
      <w:r w:rsidR="004F065B">
        <w:rPr>
          <w:rFonts w:eastAsia="Times New Roman"/>
          <w:color w:val="111111"/>
          <w:lang w:eastAsia="ru-RU"/>
        </w:rPr>
        <w:t xml:space="preserve">проведения </w:t>
      </w:r>
      <w:r w:rsidR="00AA365B">
        <w:rPr>
          <w:rFonts w:eastAsia="Times New Roman"/>
          <w:color w:val="111111"/>
          <w:lang w:eastAsia="ru-RU"/>
        </w:rPr>
        <w:t>экспертизы</w:t>
      </w:r>
      <w:r>
        <w:rPr>
          <w:rFonts w:eastAsia="Times New Roman"/>
          <w:color w:val="111111"/>
          <w:lang w:eastAsia="ru-RU"/>
        </w:rPr>
        <w:t xml:space="preserve"> нормативного правового </w:t>
      </w:r>
      <w:r w:rsidR="001650BB">
        <w:rPr>
          <w:rFonts w:eastAsia="Times New Roman"/>
          <w:color w:val="111111"/>
          <w:lang w:eastAsia="ru-RU"/>
        </w:rPr>
        <w:t xml:space="preserve">акта </w:t>
      </w:r>
      <w:r w:rsidR="004A147B">
        <w:rPr>
          <w:rFonts w:eastAsia="Times New Roman"/>
          <w:color w:val="111111"/>
          <w:lang w:eastAsia="ru-RU"/>
        </w:rPr>
        <w:t>– постановления</w:t>
      </w:r>
      <w:r w:rsidR="00DA0945">
        <w:rPr>
          <w:rFonts w:eastAsia="Times New Roman"/>
          <w:color w:val="111111"/>
          <w:lang w:eastAsia="ru-RU"/>
        </w:rPr>
        <w:t xml:space="preserve"> Г</w:t>
      </w:r>
      <w:r w:rsidR="001650BB">
        <w:rPr>
          <w:rFonts w:eastAsia="Times New Roman"/>
          <w:color w:val="111111"/>
          <w:lang w:eastAsia="ru-RU"/>
        </w:rPr>
        <w:t xml:space="preserve">лавы АМС </w:t>
      </w:r>
      <w:r w:rsidR="009836F0">
        <w:rPr>
          <w:rFonts w:eastAsia="Times New Roman"/>
          <w:color w:val="111111"/>
          <w:lang w:eastAsia="ru-RU"/>
        </w:rPr>
        <w:t>Дигорского муниципального</w:t>
      </w:r>
      <w:r>
        <w:rPr>
          <w:rFonts w:eastAsia="Times New Roman"/>
          <w:color w:val="111111"/>
          <w:lang w:eastAsia="ru-RU"/>
        </w:rPr>
        <w:t xml:space="preserve"> район</w:t>
      </w:r>
      <w:r w:rsidR="009836F0">
        <w:rPr>
          <w:rFonts w:eastAsia="Times New Roman"/>
          <w:color w:val="111111"/>
          <w:lang w:eastAsia="ru-RU"/>
        </w:rPr>
        <w:t>а</w:t>
      </w:r>
      <w:r>
        <w:rPr>
          <w:rFonts w:eastAsia="Times New Roman"/>
          <w:color w:val="111111"/>
          <w:lang w:eastAsia="ru-RU"/>
        </w:rPr>
        <w:t xml:space="preserve"> </w:t>
      </w:r>
      <w:r w:rsidR="00A83715">
        <w:rPr>
          <w:rFonts w:eastAsia="Times New Roman"/>
          <w:color w:val="111111"/>
          <w:lang w:eastAsia="ru-RU"/>
        </w:rPr>
        <w:t xml:space="preserve">от </w:t>
      </w:r>
      <w:r w:rsidR="00442F8B">
        <w:rPr>
          <w:rFonts w:eastAsia="Times New Roman"/>
          <w:color w:val="111111"/>
          <w:lang w:eastAsia="ru-RU"/>
        </w:rPr>
        <w:t>16.09.2025</w:t>
      </w:r>
      <w:r w:rsidR="00497DFF" w:rsidRPr="00497DFF">
        <w:rPr>
          <w:rFonts w:eastAsia="Times New Roman"/>
          <w:color w:val="111111"/>
          <w:lang w:eastAsia="ru-RU"/>
        </w:rPr>
        <w:t xml:space="preserve"> </w:t>
      </w:r>
      <w:r w:rsidR="00A83715">
        <w:rPr>
          <w:rFonts w:eastAsia="Times New Roman"/>
          <w:color w:val="111111"/>
          <w:lang w:eastAsia="ru-RU"/>
        </w:rPr>
        <w:t>г. №</w:t>
      </w:r>
      <w:r w:rsidR="004263DB">
        <w:rPr>
          <w:rFonts w:eastAsia="Times New Roman"/>
          <w:color w:val="111111"/>
          <w:lang w:eastAsia="ru-RU"/>
        </w:rPr>
        <w:t xml:space="preserve"> </w:t>
      </w:r>
      <w:r w:rsidR="00442F8B">
        <w:rPr>
          <w:rFonts w:eastAsia="Times New Roman"/>
          <w:color w:val="111111"/>
          <w:lang w:eastAsia="ru-RU"/>
        </w:rPr>
        <w:t>148</w:t>
      </w:r>
      <w:r w:rsidR="00A83715">
        <w:rPr>
          <w:rFonts w:eastAsia="Times New Roman"/>
          <w:color w:val="111111"/>
          <w:lang w:eastAsia="ru-RU"/>
        </w:rPr>
        <w:t xml:space="preserve"> </w:t>
      </w:r>
      <w:r w:rsidR="008D6EC0" w:rsidRPr="008D6EC0">
        <w:rPr>
          <w:rFonts w:eastAsiaTheme="minorHAnsi"/>
        </w:rPr>
        <w:t>«</w:t>
      </w:r>
      <w:r w:rsidR="008D6EC0" w:rsidRPr="008D6EC0">
        <w:rPr>
          <w:rFonts w:eastAsia="Courier New"/>
          <w:color w:val="000000"/>
          <w:lang w:eastAsia="ru-RU"/>
        </w:rPr>
        <w:t>Об утверждении муниципальной программы «Развитие и поддержка субъектов малого и среднего предпринимательства на терр</w:t>
      </w:r>
      <w:r w:rsidR="00442F8B">
        <w:rPr>
          <w:rFonts w:eastAsia="Courier New"/>
          <w:color w:val="000000"/>
          <w:lang w:eastAsia="ru-RU"/>
        </w:rPr>
        <w:t>итории Дигорского района на 2026-2028</w:t>
      </w:r>
      <w:r w:rsidR="004263DB">
        <w:rPr>
          <w:rFonts w:eastAsia="Courier New"/>
          <w:color w:val="000000"/>
          <w:lang w:eastAsia="ru-RU"/>
        </w:rPr>
        <w:t xml:space="preserve"> </w:t>
      </w:r>
      <w:r w:rsidR="008D6EC0" w:rsidRPr="008D6EC0">
        <w:rPr>
          <w:rFonts w:eastAsia="Courier New"/>
          <w:color w:val="000000"/>
          <w:lang w:eastAsia="ru-RU"/>
        </w:rPr>
        <w:t>годы</w:t>
      </w:r>
      <w:r w:rsidR="008D6EC0" w:rsidRPr="008D6EC0">
        <w:t>»</w:t>
      </w:r>
    </w:p>
    <w:p w:rsidR="00906D0F" w:rsidRDefault="00906D0F" w:rsidP="00906D0F">
      <w:pPr>
        <w:spacing w:after="0" w:line="270" w:lineRule="atLeast"/>
        <w:ind w:firstLine="567"/>
        <w:jc w:val="both"/>
        <w:rPr>
          <w:rFonts w:eastAsia="Times New Roman"/>
          <w:color w:val="111111"/>
          <w:u w:val="single"/>
          <w:lang w:eastAsia="ru-RU"/>
        </w:rPr>
      </w:pPr>
      <w:r>
        <w:rPr>
          <w:rFonts w:eastAsia="Times New Roman"/>
          <w:color w:val="111111"/>
          <w:lang w:eastAsia="ru-RU"/>
        </w:rPr>
        <w:t>Сроки проведения публичных консультаций:</w:t>
      </w:r>
    </w:p>
    <w:p w:rsidR="00906D0F" w:rsidRPr="0078091D" w:rsidRDefault="00C4188F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hyperlink r:id="rId5" w:history="1">
        <w:r w:rsidR="00906D0F" w:rsidRPr="0078091D">
          <w:rPr>
            <w:rStyle w:val="a3"/>
            <w:rFonts w:eastAsia="Times New Roman"/>
            <w:color w:val="auto"/>
            <w:u w:val="none"/>
            <w:lang w:eastAsia="ru-RU"/>
          </w:rPr>
          <w:t>дата начала</w:t>
        </w:r>
      </w:hyperlink>
      <w:r w:rsidR="00906D0F" w:rsidRPr="0078091D">
        <w:t xml:space="preserve"> </w:t>
      </w:r>
      <w:r w:rsidR="006B6685">
        <w:rPr>
          <w:rFonts w:eastAsia="Times New Roman"/>
          <w:color w:val="111111"/>
          <w:lang w:eastAsia="ru-RU"/>
        </w:rPr>
        <w:t>28.09.2026</w:t>
      </w:r>
      <w:r w:rsidR="00906D0F" w:rsidRPr="0078091D">
        <w:rPr>
          <w:rFonts w:eastAsia="Times New Roman"/>
          <w:color w:val="111111"/>
          <w:lang w:eastAsia="ru-RU"/>
        </w:rPr>
        <w:t xml:space="preserve"> г.</w:t>
      </w:r>
    </w:p>
    <w:p w:rsidR="00906D0F" w:rsidRDefault="00906D0F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r w:rsidRPr="0078091D">
        <w:rPr>
          <w:rFonts w:eastAsia="Times New Roman"/>
          <w:color w:val="111111"/>
          <w:lang w:eastAsia="ru-RU"/>
        </w:rPr>
        <w:t xml:space="preserve">дата окончания </w:t>
      </w:r>
      <w:r w:rsidR="006B6685">
        <w:rPr>
          <w:rFonts w:eastAsia="Times New Roman"/>
          <w:color w:val="111111"/>
          <w:lang w:eastAsia="ru-RU"/>
        </w:rPr>
        <w:t>28.10.2026</w:t>
      </w:r>
      <w:bookmarkStart w:id="0" w:name="_GoBack"/>
      <w:bookmarkEnd w:id="0"/>
      <w:r w:rsidRPr="0078091D">
        <w:rPr>
          <w:rFonts w:eastAsia="Times New Roman"/>
          <w:color w:val="111111"/>
          <w:lang w:eastAsia="ru-RU"/>
        </w:rPr>
        <w:t xml:space="preserve"> г.</w:t>
      </w:r>
    </w:p>
    <w:p w:rsidR="00906D0F" w:rsidRDefault="00906D0F" w:rsidP="00906D0F">
      <w:pPr>
        <w:spacing w:after="0" w:line="270" w:lineRule="atLeast"/>
        <w:ind w:firstLine="540"/>
        <w:jc w:val="both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Способ направления участниками публичны</w:t>
      </w:r>
      <w:r w:rsidR="00874F41">
        <w:rPr>
          <w:rFonts w:eastAsia="Times New Roman"/>
          <w:color w:val="111111"/>
          <w:lang w:eastAsia="ru-RU"/>
        </w:rPr>
        <w:t>х консультаций своих предложений</w:t>
      </w:r>
      <w:r>
        <w:rPr>
          <w:rFonts w:eastAsia="Times New Roman"/>
          <w:color w:val="111111"/>
          <w:lang w:eastAsia="ru-RU"/>
        </w:rPr>
        <w:t>:</w:t>
      </w:r>
    </w:p>
    <w:p w:rsidR="00906D0F" w:rsidRDefault="00906D0F" w:rsidP="00906D0F">
      <w:pPr>
        <w:spacing w:after="0" w:line="276" w:lineRule="auto"/>
        <w:ind w:firstLine="567"/>
        <w:jc w:val="both"/>
        <w:rPr>
          <w:rFonts w:eastAsia="Times New Roman"/>
          <w:sz w:val="44"/>
          <w:szCs w:val="44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Предложения направляются по прилагаемой форме опросного листа в электронном виде на адрес: </w:t>
      </w:r>
      <w:hyperlink r:id="rId6" w:history="1">
        <w:r w:rsidR="009836F0" w:rsidRPr="0017667A">
          <w:rPr>
            <w:rStyle w:val="a3"/>
          </w:rPr>
          <w:t>zh.kasaeva@digora.alania.gov.ru</w:t>
        </w:r>
      </w:hyperlink>
      <w:r w:rsidR="009836F0">
        <w:t xml:space="preserve"> </w:t>
      </w:r>
      <w:r w:rsidR="00ED003E">
        <w:rPr>
          <w:rFonts w:eastAsia="Times New Roman"/>
          <w:lang w:eastAsia="ru-RU"/>
        </w:rPr>
        <w:t>или на бумажном носителе</w:t>
      </w:r>
      <w:r w:rsidR="00DA0945">
        <w:rPr>
          <w:rFonts w:eastAsia="Times New Roman"/>
          <w:lang w:eastAsia="ru-RU"/>
        </w:rPr>
        <w:t xml:space="preserve"> по адресу: 363410</w:t>
      </w:r>
      <w:r>
        <w:rPr>
          <w:rFonts w:eastAsia="Times New Roman"/>
          <w:lang w:eastAsia="ru-RU"/>
        </w:rPr>
        <w:t xml:space="preserve">, РСО-Алания, </w:t>
      </w:r>
      <w:r w:rsidR="00DA0945">
        <w:rPr>
          <w:rFonts w:eastAsia="Times New Roman"/>
          <w:lang w:eastAsia="ru-RU"/>
        </w:rPr>
        <w:t>Дигорский район, г.</w:t>
      </w:r>
      <w:r w:rsidR="00904C43">
        <w:rPr>
          <w:rFonts w:eastAsia="Times New Roman"/>
          <w:lang w:eastAsia="ru-RU"/>
        </w:rPr>
        <w:t xml:space="preserve"> </w:t>
      </w:r>
      <w:r w:rsidR="00DA0945">
        <w:rPr>
          <w:rFonts w:eastAsia="Times New Roman"/>
          <w:lang w:eastAsia="ru-RU"/>
        </w:rPr>
        <w:t>Дигора</w:t>
      </w:r>
      <w:r>
        <w:rPr>
          <w:rFonts w:eastAsia="Times New Roman"/>
          <w:lang w:eastAsia="ru-RU"/>
        </w:rPr>
        <w:t>, ул.</w:t>
      </w:r>
      <w:r w:rsidR="00904C43">
        <w:rPr>
          <w:rFonts w:eastAsia="Times New Roman"/>
          <w:lang w:eastAsia="ru-RU"/>
        </w:rPr>
        <w:t xml:space="preserve"> </w:t>
      </w:r>
      <w:r w:rsidR="00DA0945">
        <w:rPr>
          <w:rFonts w:eastAsia="Times New Roman"/>
          <w:lang w:eastAsia="ru-RU"/>
        </w:rPr>
        <w:t>Акоева, 47</w:t>
      </w:r>
      <w:r>
        <w:rPr>
          <w:rFonts w:eastAsia="Times New Roman"/>
          <w:lang w:eastAsia="ru-RU"/>
        </w:rPr>
        <w:t>.</w:t>
      </w:r>
    </w:p>
    <w:p w:rsidR="00906D0F" w:rsidRDefault="00906D0F" w:rsidP="00906D0F">
      <w:pPr>
        <w:spacing w:after="0" w:line="270" w:lineRule="atLeast"/>
        <w:ind w:firstLine="567"/>
        <w:jc w:val="both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Контактное </w:t>
      </w:r>
      <w:hyperlink r:id="rId7" w:history="1">
        <w:r>
          <w:rPr>
            <w:rStyle w:val="a3"/>
            <w:rFonts w:eastAsia="Times New Roman"/>
            <w:color w:val="auto"/>
            <w:u w:val="none"/>
            <w:lang w:eastAsia="ru-RU"/>
          </w:rPr>
          <w:t>лицо</w:t>
        </w:r>
      </w:hyperlink>
      <w:r>
        <w:t xml:space="preserve"> </w:t>
      </w:r>
      <w:r>
        <w:rPr>
          <w:rFonts w:eastAsia="Times New Roman"/>
          <w:color w:val="111111"/>
          <w:lang w:eastAsia="ru-RU"/>
        </w:rPr>
        <w:t xml:space="preserve">по вопросам публичных консультаций: </w:t>
      </w:r>
      <w:r w:rsidR="00DA0945">
        <w:rPr>
          <w:rFonts w:eastAsia="Times New Roman"/>
          <w:color w:val="111111"/>
          <w:lang w:eastAsia="ru-RU"/>
        </w:rPr>
        <w:t xml:space="preserve">Касаева Жанна Геннадьевна </w:t>
      </w:r>
      <w:r>
        <w:rPr>
          <w:rFonts w:eastAsia="Times New Roman"/>
          <w:color w:val="111111"/>
          <w:lang w:eastAsia="ru-RU"/>
        </w:rPr>
        <w:t>–</w:t>
      </w:r>
      <w:r w:rsidR="00141393">
        <w:rPr>
          <w:rFonts w:eastAsia="Times New Roman"/>
          <w:color w:val="111111"/>
          <w:lang w:eastAsia="ru-RU"/>
        </w:rPr>
        <w:t xml:space="preserve"> </w:t>
      </w:r>
      <w:r w:rsidR="00046E08">
        <w:rPr>
          <w:rFonts w:eastAsia="Times New Roman"/>
          <w:color w:val="111111"/>
          <w:lang w:eastAsia="ru-RU"/>
        </w:rPr>
        <w:t>начальник отдела</w:t>
      </w:r>
      <w:r w:rsidR="00DA0945">
        <w:rPr>
          <w:rFonts w:eastAsia="Times New Roman"/>
          <w:color w:val="111111"/>
          <w:lang w:eastAsia="ru-RU"/>
        </w:rPr>
        <w:t xml:space="preserve"> муниципальной собственности и</w:t>
      </w:r>
      <w:r w:rsidR="00046E08">
        <w:rPr>
          <w:rFonts w:eastAsia="Times New Roman"/>
          <w:color w:val="111111"/>
          <w:lang w:eastAsia="ru-RU"/>
        </w:rPr>
        <w:t xml:space="preserve"> предпринимательства</w:t>
      </w:r>
      <w:r w:rsidR="00624FB2">
        <w:rPr>
          <w:rFonts w:eastAsia="Times New Roman"/>
          <w:color w:val="111111"/>
          <w:lang w:eastAsia="ru-RU"/>
        </w:rPr>
        <w:t xml:space="preserve"> АМС </w:t>
      </w:r>
      <w:r w:rsidR="009836F0">
        <w:rPr>
          <w:rFonts w:eastAsia="Times New Roman"/>
          <w:color w:val="111111"/>
          <w:lang w:eastAsia="ru-RU"/>
        </w:rPr>
        <w:t>Дигорского муниципального</w:t>
      </w:r>
      <w:r>
        <w:rPr>
          <w:rFonts w:eastAsia="Times New Roman"/>
          <w:color w:val="111111"/>
          <w:lang w:eastAsia="ru-RU"/>
        </w:rPr>
        <w:t xml:space="preserve"> район</w:t>
      </w:r>
      <w:r w:rsidR="009836F0">
        <w:rPr>
          <w:rFonts w:eastAsia="Times New Roman"/>
          <w:color w:val="111111"/>
          <w:lang w:eastAsia="ru-RU"/>
        </w:rPr>
        <w:t>а</w:t>
      </w:r>
      <w:r>
        <w:rPr>
          <w:rFonts w:eastAsia="Times New Roman"/>
          <w:color w:val="111111"/>
          <w:lang w:eastAsia="ru-RU"/>
        </w:rPr>
        <w:t>.</w:t>
      </w:r>
    </w:p>
    <w:p w:rsidR="00906D0F" w:rsidRDefault="00DA0945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Рабочий телефон: 8(86733</w:t>
      </w:r>
      <w:r w:rsidR="00906D0F">
        <w:rPr>
          <w:rFonts w:eastAsia="Times New Roman"/>
          <w:color w:val="111111"/>
          <w:lang w:eastAsia="ru-RU"/>
        </w:rPr>
        <w:t xml:space="preserve">) </w:t>
      </w:r>
      <w:r>
        <w:rPr>
          <w:rFonts w:eastAsia="Times New Roman"/>
          <w:color w:val="111111"/>
          <w:lang w:eastAsia="ru-RU"/>
        </w:rPr>
        <w:t>91-5-86</w:t>
      </w:r>
      <w:r w:rsidR="00906D0F">
        <w:rPr>
          <w:rFonts w:eastAsia="Times New Roman"/>
          <w:color w:val="111111"/>
          <w:lang w:eastAsia="ru-RU"/>
        </w:rPr>
        <w:t>.</w:t>
      </w:r>
    </w:p>
    <w:p w:rsidR="00906D0F" w:rsidRDefault="00906D0F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График работы: с 9</w:t>
      </w:r>
      <w:r>
        <w:rPr>
          <w:rFonts w:eastAsia="Times New Roman"/>
          <w:color w:val="111111"/>
          <w:vertAlign w:val="superscript"/>
          <w:lang w:eastAsia="ru-RU"/>
        </w:rPr>
        <w:t xml:space="preserve">00 </w:t>
      </w:r>
      <w:r w:rsidR="00DA0945">
        <w:rPr>
          <w:rFonts w:eastAsia="Times New Roman"/>
          <w:color w:val="111111"/>
          <w:lang w:eastAsia="ru-RU"/>
        </w:rPr>
        <w:t>до 18</w:t>
      </w:r>
      <w:r>
        <w:rPr>
          <w:rFonts w:eastAsia="Times New Roman"/>
          <w:color w:val="111111"/>
          <w:vertAlign w:val="superscript"/>
          <w:lang w:eastAsia="ru-RU"/>
        </w:rPr>
        <w:t xml:space="preserve">00 </w:t>
      </w:r>
      <w:r>
        <w:rPr>
          <w:rFonts w:eastAsia="Times New Roman"/>
          <w:color w:val="111111"/>
          <w:lang w:eastAsia="ru-RU"/>
        </w:rPr>
        <w:t>по рабочим дням.</w:t>
      </w:r>
    </w:p>
    <w:p w:rsidR="00906D0F" w:rsidRDefault="00906D0F" w:rsidP="00906D0F">
      <w:pPr>
        <w:spacing w:after="0" w:line="270" w:lineRule="atLeast"/>
        <w:ind w:firstLine="540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Прилагаемые к уведомлению материалы:</w:t>
      </w:r>
    </w:p>
    <w:p w:rsidR="00906D0F" w:rsidRDefault="00906D0F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- </w:t>
      </w:r>
      <w:r w:rsidR="0033209C">
        <w:rPr>
          <w:rFonts w:eastAsia="Times New Roman"/>
          <w:color w:val="111111"/>
          <w:lang w:eastAsia="ru-RU"/>
        </w:rPr>
        <w:t>нормативный правовой акт</w:t>
      </w:r>
      <w:r>
        <w:rPr>
          <w:rFonts w:eastAsia="Times New Roman"/>
          <w:color w:val="111111"/>
          <w:lang w:eastAsia="ru-RU"/>
        </w:rPr>
        <w:t>;</w:t>
      </w:r>
    </w:p>
    <w:p w:rsidR="00906D0F" w:rsidRDefault="00906D0F" w:rsidP="00906D0F">
      <w:pPr>
        <w:spacing w:after="0" w:line="270" w:lineRule="atLeast"/>
        <w:ind w:firstLine="567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- </w:t>
      </w:r>
      <w:hyperlink r:id="rId8" w:history="1">
        <w:r>
          <w:rPr>
            <w:rStyle w:val="a3"/>
            <w:rFonts w:eastAsia="Times New Roman"/>
            <w:color w:val="auto"/>
            <w:u w:val="none"/>
            <w:lang w:eastAsia="ru-RU"/>
          </w:rPr>
          <w:t>пояснительная записка</w:t>
        </w:r>
      </w:hyperlink>
      <w:r>
        <w:rPr>
          <w:rFonts w:eastAsia="Times New Roman"/>
          <w:color w:val="111111"/>
          <w:lang w:eastAsia="ru-RU"/>
        </w:rPr>
        <w:t xml:space="preserve"> к </w:t>
      </w:r>
      <w:r w:rsidR="00F11433">
        <w:rPr>
          <w:rFonts w:eastAsia="Times New Roman"/>
          <w:color w:val="111111"/>
          <w:lang w:eastAsia="ru-RU"/>
        </w:rPr>
        <w:t>нормативному правовому акту</w:t>
      </w:r>
      <w:r>
        <w:rPr>
          <w:rFonts w:eastAsia="Times New Roman"/>
          <w:color w:val="111111"/>
          <w:lang w:eastAsia="ru-RU"/>
        </w:rPr>
        <w:t>;</w:t>
      </w:r>
    </w:p>
    <w:p w:rsidR="00906D0F" w:rsidRDefault="00906D0F" w:rsidP="00906D0F">
      <w:pPr>
        <w:spacing w:after="0" w:line="270" w:lineRule="atLeast"/>
        <w:ind w:firstLine="567"/>
        <w:jc w:val="both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- опросный лист для проведения публичных консультаций.</w:t>
      </w:r>
    </w:p>
    <w:p w:rsidR="00906D0F" w:rsidRDefault="00906D0F" w:rsidP="00906D0F">
      <w:pPr>
        <w:spacing w:after="0" w:line="270" w:lineRule="atLeast"/>
        <w:ind w:firstLine="567"/>
        <w:jc w:val="both"/>
        <w:rPr>
          <w:rFonts w:eastAsia="Times New Roman"/>
          <w:color w:val="111111"/>
          <w:lang w:eastAsia="ru-RU"/>
        </w:rPr>
      </w:pPr>
    </w:p>
    <w:p w:rsidR="00885C24" w:rsidRPr="00906D0F" w:rsidRDefault="00885C24" w:rsidP="00906D0F"/>
    <w:sectPr w:rsidR="00885C24" w:rsidRPr="00906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0F"/>
    <w:rsid w:val="00043628"/>
    <w:rsid w:val="00046E08"/>
    <w:rsid w:val="000916F9"/>
    <w:rsid w:val="000C221E"/>
    <w:rsid w:val="000D1037"/>
    <w:rsid w:val="000E3FCC"/>
    <w:rsid w:val="00141393"/>
    <w:rsid w:val="0014439C"/>
    <w:rsid w:val="001650BB"/>
    <w:rsid w:val="001C678D"/>
    <w:rsid w:val="002923EB"/>
    <w:rsid w:val="0033209C"/>
    <w:rsid w:val="00405FCB"/>
    <w:rsid w:val="004263DB"/>
    <w:rsid w:val="00442F8B"/>
    <w:rsid w:val="00453F74"/>
    <w:rsid w:val="00497DFF"/>
    <w:rsid w:val="004A147B"/>
    <w:rsid w:val="004B495E"/>
    <w:rsid w:val="004D515E"/>
    <w:rsid w:val="004F065B"/>
    <w:rsid w:val="00512BE0"/>
    <w:rsid w:val="00516602"/>
    <w:rsid w:val="0056785F"/>
    <w:rsid w:val="00624FB2"/>
    <w:rsid w:val="0066584B"/>
    <w:rsid w:val="006B6685"/>
    <w:rsid w:val="006F5512"/>
    <w:rsid w:val="0078091D"/>
    <w:rsid w:val="008117D3"/>
    <w:rsid w:val="00826FB8"/>
    <w:rsid w:val="00874F41"/>
    <w:rsid w:val="00885C24"/>
    <w:rsid w:val="008D6EC0"/>
    <w:rsid w:val="00904C43"/>
    <w:rsid w:val="00906D0F"/>
    <w:rsid w:val="009836F0"/>
    <w:rsid w:val="00A531BA"/>
    <w:rsid w:val="00A83715"/>
    <w:rsid w:val="00AA365B"/>
    <w:rsid w:val="00AA4528"/>
    <w:rsid w:val="00C04419"/>
    <w:rsid w:val="00C4188F"/>
    <w:rsid w:val="00C70F14"/>
    <w:rsid w:val="00C73324"/>
    <w:rsid w:val="00DA0945"/>
    <w:rsid w:val="00ED003E"/>
    <w:rsid w:val="00F11433"/>
    <w:rsid w:val="00FC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D0F"/>
    <w:pPr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D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D0F"/>
    <w:pPr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icial.academic.ru/18741/%D0%9F%D0%BE%D1%8F%D1%81%D0%BD%D0%B8%D1%82%D0%B5%D0%BB%D1%8C%D0%BD%D0%B0%D1%8F_%D0%B7%D0%B0%D0%BF%D0%B8%D1%81%D0%BA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arant-volga.complexdoc.ru/1025/%D0%BB%D0%B8%D1%86%D0%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h.kasaeva@digora.alania.gov.ru" TargetMode="External"/><Relationship Id="rId5" Type="http://schemas.openxmlformats.org/officeDocument/2006/relationships/hyperlink" Target="http://dic.academic.ru/dic.nsf/fin_enc/326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lolita</dc:creator>
  <cp:lastModifiedBy>Пользователь Windows</cp:lastModifiedBy>
  <cp:revision>23</cp:revision>
  <dcterms:created xsi:type="dcterms:W3CDTF">2019-10-18T13:01:00Z</dcterms:created>
  <dcterms:modified xsi:type="dcterms:W3CDTF">2026-09-28T09:19:00Z</dcterms:modified>
</cp:coreProperties>
</file>