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25" w:rsidRDefault="00A06B6F">
      <w:pPr>
        <w:framePr w:wrap="none" w:vAnchor="page" w:hAnchor="page" w:x="5198" w:y="726"/>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in">
            <v:imagedata r:id="rId7" r:href="rId8"/>
          </v:shape>
        </w:pict>
      </w:r>
    </w:p>
    <w:p w:rsidR="00860B25" w:rsidRDefault="002D034F">
      <w:pPr>
        <w:pStyle w:val="20"/>
        <w:framePr w:w="9370" w:h="2466" w:hRule="exact" w:wrap="none" w:vAnchor="page" w:hAnchor="page" w:x="1276" w:y="2364"/>
        <w:shd w:val="clear" w:color="auto" w:fill="auto"/>
        <w:spacing w:before="0" w:after="296"/>
        <w:ind w:right="60"/>
      </w:pPr>
      <w:r>
        <w:t>РЕСПУБЛИКА СЕВЕРНАЯ ОСЕТИЯ-АЛАНИЯ СОБРАНИЕ ПРЕДСТАВИТЕЛЕЙ МУНИЦИПАЛЬНОГО ОБРАЗОВАНИЯ ДИГОРСКИЙ РАЙОН</w:t>
      </w:r>
    </w:p>
    <w:p w:rsidR="00860B25" w:rsidRDefault="002D034F">
      <w:pPr>
        <w:pStyle w:val="20"/>
        <w:framePr w:w="9370" w:h="2466" w:hRule="exact" w:wrap="none" w:vAnchor="page" w:hAnchor="page" w:x="1276" w:y="2364"/>
        <w:shd w:val="clear" w:color="auto" w:fill="auto"/>
        <w:spacing w:before="0" w:after="186" w:line="300" w:lineRule="exact"/>
        <w:ind w:right="60"/>
      </w:pPr>
      <w:r>
        <w:t>РЕШЕНИЕ</w:t>
      </w:r>
    </w:p>
    <w:p w:rsidR="00860B25" w:rsidRDefault="002D034F">
      <w:pPr>
        <w:pStyle w:val="1"/>
        <w:framePr w:w="9370" w:h="2466" w:hRule="exact" w:wrap="none" w:vAnchor="page" w:hAnchor="page" w:x="1276" w:y="2364"/>
        <w:shd w:val="clear" w:color="auto" w:fill="auto"/>
        <w:tabs>
          <w:tab w:val="left" w:pos="4066"/>
          <w:tab w:val="left" w:pos="8175"/>
        </w:tabs>
        <w:spacing w:before="0" w:after="0" w:line="250" w:lineRule="exact"/>
        <w:ind w:left="20" w:firstLine="0"/>
      </w:pPr>
      <w:r>
        <w:t>« 12»ноября 2015</w:t>
      </w:r>
      <w:r w:rsidR="00053435">
        <w:t xml:space="preserve"> </w:t>
      </w:r>
      <w:r>
        <w:t>г.</w:t>
      </w:r>
      <w:r>
        <w:tab/>
        <w:t xml:space="preserve">№ </w:t>
      </w:r>
      <w:r>
        <w:rPr>
          <w:rStyle w:val="0pt"/>
        </w:rPr>
        <w:t>1</w:t>
      </w:r>
      <w:r w:rsidR="00053435">
        <w:rPr>
          <w:rStyle w:val="0pt"/>
        </w:rPr>
        <w:t>-</w:t>
      </w:r>
      <w:r w:rsidR="00053435">
        <w:rPr>
          <w:rStyle w:val="4pt0pt"/>
        </w:rPr>
        <w:t xml:space="preserve">  </w:t>
      </w:r>
      <w:r>
        <w:rPr>
          <w:rStyle w:val="0pt"/>
        </w:rPr>
        <w:t>29-5</w:t>
      </w:r>
      <w:r>
        <w:rPr>
          <w:rStyle w:val="4pt0pt"/>
        </w:rPr>
        <w:tab/>
      </w:r>
      <w:r>
        <w:t>г. Дигора</w:t>
      </w:r>
    </w:p>
    <w:p w:rsidR="00860B25" w:rsidRDefault="002D034F" w:rsidP="00053435">
      <w:pPr>
        <w:pStyle w:val="30"/>
        <w:framePr w:w="9370" w:h="8004" w:hRule="exact" w:wrap="none" w:vAnchor="page" w:hAnchor="page" w:x="1211" w:y="5638"/>
        <w:shd w:val="clear" w:color="auto" w:fill="auto"/>
        <w:spacing w:before="0"/>
        <w:ind w:left="20" w:right="2880"/>
      </w:pPr>
      <w:r>
        <w:t>Об утверждении положения об администрации местного самоуправления муниципального образования Дигорский район Республики Северная Осетия-Алания.</w:t>
      </w:r>
    </w:p>
    <w:p w:rsidR="00860B25" w:rsidRDefault="002D034F" w:rsidP="00053435">
      <w:pPr>
        <w:pStyle w:val="1"/>
        <w:framePr w:w="9370" w:h="8004" w:hRule="exact" w:wrap="none" w:vAnchor="page" w:hAnchor="page" w:x="1211" w:y="5638"/>
        <w:shd w:val="clear" w:color="auto" w:fill="auto"/>
        <w:spacing w:before="0" w:after="244" w:line="322" w:lineRule="exact"/>
        <w:ind w:left="20" w:right="20" w:firstLine="760"/>
        <w:jc w:val="both"/>
      </w:pPr>
      <w:r>
        <w:t>Рассмотрев проект решения об утверждении Положения об администрации местного самоуправления муниципального образования Дигорский район Республики Северная Осетия-Алания», в соответствии с Федеральным законом от 06.10.2003 № 131-ФЭ «Об общих принципах организации местного самоуправления в Российской Федерации», а также Уставом муниципального образования Дигорский район Собрание представителей муниципального образования Дигорский район решило:</w:t>
      </w:r>
    </w:p>
    <w:p w:rsidR="00860B25" w:rsidRDefault="002D034F" w:rsidP="00053435">
      <w:pPr>
        <w:pStyle w:val="1"/>
        <w:framePr w:w="9370" w:h="8004" w:hRule="exact" w:wrap="none" w:vAnchor="page" w:hAnchor="page" w:x="1211" w:y="5638"/>
        <w:numPr>
          <w:ilvl w:val="0"/>
          <w:numId w:val="1"/>
        </w:numPr>
        <w:shd w:val="clear" w:color="auto" w:fill="auto"/>
        <w:tabs>
          <w:tab w:val="left" w:pos="769"/>
        </w:tabs>
        <w:spacing w:before="0" w:after="0" w:line="317" w:lineRule="exact"/>
        <w:ind w:left="780" w:right="20"/>
        <w:jc w:val="both"/>
      </w:pPr>
      <w:r>
        <w:t>Сокращенное наименование администрации: «АМС МО Дигорский район» изменить на «АМС МО Дигорский район РСО-Алания».</w:t>
      </w:r>
    </w:p>
    <w:p w:rsidR="00860B25" w:rsidRDefault="002D034F" w:rsidP="00053435">
      <w:pPr>
        <w:pStyle w:val="1"/>
        <w:framePr w:w="9370" w:h="8004" w:hRule="exact" w:wrap="none" w:vAnchor="page" w:hAnchor="page" w:x="1211" w:y="5638"/>
        <w:numPr>
          <w:ilvl w:val="0"/>
          <w:numId w:val="1"/>
        </w:numPr>
        <w:shd w:val="clear" w:color="auto" w:fill="auto"/>
        <w:tabs>
          <w:tab w:val="left" w:pos="788"/>
        </w:tabs>
        <w:spacing w:before="0" w:after="0" w:line="317" w:lineRule="exact"/>
        <w:ind w:left="780" w:right="20"/>
        <w:jc w:val="both"/>
      </w:pPr>
      <w:r>
        <w:t>Изменить адрес местонахождения администрации на: «363410, Россия, Республика Северная Осетия-Алания, Дигорский район, город Дигора, улица Сталина дом 19А».</w:t>
      </w:r>
    </w:p>
    <w:p w:rsidR="00860B25" w:rsidRDefault="002D034F" w:rsidP="00053435">
      <w:pPr>
        <w:pStyle w:val="1"/>
        <w:framePr w:w="9370" w:h="8004" w:hRule="exact" w:wrap="none" w:vAnchor="page" w:hAnchor="page" w:x="1211" w:y="5638"/>
        <w:numPr>
          <w:ilvl w:val="0"/>
          <w:numId w:val="1"/>
        </w:numPr>
        <w:shd w:val="clear" w:color="auto" w:fill="auto"/>
        <w:tabs>
          <w:tab w:val="left" w:pos="774"/>
        </w:tabs>
        <w:spacing w:before="0" w:after="0" w:line="317" w:lineRule="exact"/>
        <w:ind w:left="780" w:right="20"/>
        <w:jc w:val="both"/>
      </w:pPr>
      <w:r>
        <w:t>Утвердить новую редакцию Положения об администрации местного самоуправления муниципального образования Дигорский район Республики Северная Осетия-Алания (приложение).</w:t>
      </w:r>
    </w:p>
    <w:p w:rsidR="00860B25" w:rsidRDefault="002D034F" w:rsidP="00053435">
      <w:pPr>
        <w:pStyle w:val="1"/>
        <w:framePr w:w="9370" w:h="8004" w:hRule="exact" w:wrap="none" w:vAnchor="page" w:hAnchor="page" w:x="1211" w:y="5638"/>
        <w:numPr>
          <w:ilvl w:val="0"/>
          <w:numId w:val="1"/>
        </w:numPr>
        <w:shd w:val="clear" w:color="auto" w:fill="auto"/>
        <w:tabs>
          <w:tab w:val="left" w:pos="793"/>
        </w:tabs>
        <w:spacing w:before="0" w:after="0" w:line="317" w:lineRule="exact"/>
        <w:ind w:left="780" w:right="20"/>
        <w:jc w:val="both"/>
      </w:pPr>
      <w:r>
        <w:t>Считать утратившим силу решение Собрания представителей муниципального образования Дигорский район №3-26-5 от 04 июня 2015 г.</w:t>
      </w:r>
    </w:p>
    <w:p w:rsidR="00860B25" w:rsidRDefault="002D034F" w:rsidP="00053435">
      <w:pPr>
        <w:pStyle w:val="1"/>
        <w:framePr w:w="9370" w:h="8004" w:hRule="exact" w:wrap="none" w:vAnchor="page" w:hAnchor="page" w:x="1211" w:y="5638"/>
        <w:numPr>
          <w:ilvl w:val="0"/>
          <w:numId w:val="1"/>
        </w:numPr>
        <w:shd w:val="clear" w:color="auto" w:fill="auto"/>
        <w:tabs>
          <w:tab w:val="left" w:pos="774"/>
        </w:tabs>
        <w:spacing w:before="0" w:after="0" w:line="250" w:lineRule="exact"/>
        <w:ind w:left="780"/>
        <w:jc w:val="both"/>
      </w:pPr>
      <w:r>
        <w:t>Настоящее решение вступает в силу со дня его официального</w:t>
      </w:r>
    </w:p>
    <w:p w:rsidR="00860B25" w:rsidRDefault="00BB5142">
      <w:pPr>
        <w:framePr w:wrap="none" w:vAnchor="page" w:hAnchor="page" w:x="1310" w:y="13360"/>
        <w:rPr>
          <w:sz w:val="0"/>
          <w:szCs w:val="0"/>
        </w:rPr>
      </w:pPr>
      <w:r>
        <w:pict>
          <v:shape id="_x0000_i1026" type="#_x0000_t75" style="width:448.85pt;height:125.6pt">
            <v:imagedata r:id="rId9" r:href="rId10"/>
          </v:shape>
        </w:pict>
      </w:r>
    </w:p>
    <w:p w:rsidR="00860B25" w:rsidRDefault="00860B25">
      <w:pPr>
        <w:rPr>
          <w:sz w:val="2"/>
          <w:szCs w:val="2"/>
        </w:rPr>
        <w:sectPr w:rsidR="00860B25">
          <w:pgSz w:w="11909" w:h="16838"/>
          <w:pgMar w:top="0" w:right="0" w:bottom="0" w:left="0" w:header="0" w:footer="3" w:gutter="0"/>
          <w:cols w:space="720"/>
          <w:noEndnote/>
          <w:docGrid w:linePitch="360"/>
        </w:sectPr>
      </w:pPr>
    </w:p>
    <w:p w:rsidR="00860B25" w:rsidRDefault="002D034F">
      <w:pPr>
        <w:pStyle w:val="40"/>
        <w:framePr w:w="9370" w:h="14741" w:hRule="exact" w:wrap="none" w:vAnchor="page" w:hAnchor="page" w:x="1276" w:y="1114"/>
        <w:shd w:val="clear" w:color="auto" w:fill="auto"/>
        <w:ind w:left="5700"/>
      </w:pPr>
      <w:r>
        <w:lastRenderedPageBreak/>
        <w:t>Приложение №1</w:t>
      </w:r>
    </w:p>
    <w:p w:rsidR="00860B25" w:rsidRDefault="002D034F">
      <w:pPr>
        <w:pStyle w:val="50"/>
        <w:framePr w:w="9370" w:h="14741" w:hRule="exact" w:wrap="none" w:vAnchor="page" w:hAnchor="page" w:x="1276" w:y="1114"/>
        <w:shd w:val="clear" w:color="auto" w:fill="auto"/>
        <w:spacing w:after="262"/>
        <w:ind w:left="5700" w:right="20"/>
      </w:pPr>
      <w:r>
        <w:t>к решению Собрания представителей</w:t>
      </w:r>
      <w:r w:rsidR="00053435">
        <w:t xml:space="preserve"> </w:t>
      </w:r>
      <w:r>
        <w:t>муниципального образования Дигорский</w:t>
      </w:r>
      <w:r w:rsidR="00053435">
        <w:t xml:space="preserve"> </w:t>
      </w:r>
      <w:r>
        <w:t>район РСО- Алания</w:t>
      </w:r>
      <w:r w:rsidR="00053435">
        <w:t xml:space="preserve"> </w:t>
      </w:r>
      <w:r>
        <w:t>от 12 ноября 2015 №1-29-5</w:t>
      </w:r>
    </w:p>
    <w:p w:rsidR="00860B25" w:rsidRDefault="002D034F">
      <w:pPr>
        <w:pStyle w:val="11"/>
        <w:framePr w:w="9370" w:h="14741" w:hRule="exact" w:wrap="none" w:vAnchor="page" w:hAnchor="page" w:x="1276" w:y="1114"/>
        <w:shd w:val="clear" w:color="auto" w:fill="auto"/>
        <w:spacing w:before="0"/>
        <w:ind w:right="20"/>
      </w:pPr>
      <w:bookmarkStart w:id="0" w:name="bookmark0"/>
      <w:r>
        <w:t>ПОЛОЖЕНИЕ</w:t>
      </w:r>
      <w:bookmarkEnd w:id="0"/>
    </w:p>
    <w:p w:rsidR="00860B25" w:rsidRDefault="002D034F">
      <w:pPr>
        <w:pStyle w:val="1"/>
        <w:framePr w:w="9370" w:h="14741" w:hRule="exact" w:wrap="none" w:vAnchor="page" w:hAnchor="page" w:x="1276" w:y="1114"/>
        <w:shd w:val="clear" w:color="auto" w:fill="auto"/>
        <w:spacing w:before="0" w:after="0" w:line="322" w:lineRule="exact"/>
        <w:ind w:right="20" w:firstLine="0"/>
        <w:jc w:val="center"/>
      </w:pPr>
      <w:r>
        <w:t>Об администрации местного самоуправления</w:t>
      </w:r>
      <w:r w:rsidR="00053435">
        <w:t xml:space="preserve"> </w:t>
      </w:r>
      <w:r>
        <w:t>муниципального образования</w:t>
      </w:r>
    </w:p>
    <w:p w:rsidR="00860B25" w:rsidRDefault="002D034F">
      <w:pPr>
        <w:pStyle w:val="1"/>
        <w:framePr w:w="9370" w:h="14741" w:hRule="exact" w:wrap="none" w:vAnchor="page" w:hAnchor="page" w:x="1276" w:y="1114"/>
        <w:shd w:val="clear" w:color="auto" w:fill="auto"/>
        <w:spacing w:before="0" w:after="357" w:line="322" w:lineRule="exact"/>
        <w:ind w:right="20" w:firstLine="0"/>
        <w:jc w:val="center"/>
      </w:pPr>
      <w:r>
        <w:t>Дигорский район РСО-Алания</w:t>
      </w:r>
    </w:p>
    <w:p w:rsidR="00860B25" w:rsidRDefault="002D034F">
      <w:pPr>
        <w:pStyle w:val="11"/>
        <w:framePr w:w="9370" w:h="14741" w:hRule="exact" w:wrap="none" w:vAnchor="page" w:hAnchor="page" w:x="1276" w:y="1114"/>
        <w:shd w:val="clear" w:color="auto" w:fill="auto"/>
        <w:spacing w:before="0" w:after="315" w:line="250" w:lineRule="exact"/>
        <w:ind w:right="20"/>
      </w:pPr>
      <w:bookmarkStart w:id="1" w:name="bookmark1"/>
      <w:r>
        <w:t>I. Общие положения</w:t>
      </w:r>
      <w:bookmarkEnd w:id="1"/>
    </w:p>
    <w:p w:rsidR="00860B25" w:rsidRDefault="002D034F">
      <w:pPr>
        <w:pStyle w:val="1"/>
        <w:framePr w:w="9370" w:h="14741" w:hRule="exact" w:wrap="none" w:vAnchor="page" w:hAnchor="page" w:x="1276" w:y="1114"/>
        <w:numPr>
          <w:ilvl w:val="0"/>
          <w:numId w:val="2"/>
        </w:numPr>
        <w:shd w:val="clear" w:color="auto" w:fill="auto"/>
        <w:tabs>
          <w:tab w:val="left" w:pos="1474"/>
        </w:tabs>
        <w:spacing w:before="0" w:after="0" w:line="322" w:lineRule="exact"/>
        <w:ind w:left="20" w:right="20" w:firstLine="560"/>
        <w:jc w:val="both"/>
      </w:pPr>
      <w:r>
        <w:t>Администрация местного самоуправления</w:t>
      </w:r>
      <w:r w:rsidR="00053435">
        <w:t xml:space="preserve"> </w:t>
      </w:r>
      <w:r>
        <w:t>муниципального образования Дигорский район РСО-Алания (далее по тексту - администрация) в соответствии с Уставом</w:t>
      </w:r>
      <w:r w:rsidR="00053435">
        <w:t xml:space="preserve"> </w:t>
      </w:r>
      <w:r>
        <w:t>муниципального образования Дигорский район РСО-Алания</w:t>
      </w:r>
      <w:r w:rsidR="00053435">
        <w:t xml:space="preserve"> </w:t>
      </w:r>
      <w:r>
        <w:t>является исполнительно-распорядительным органом местного самоуправления муниципального образования Дигорский район РСО-Алания (далее по тексту -район), муниципальным казенным учреждением и осуществляет свои</w:t>
      </w:r>
      <w:r w:rsidR="00053435">
        <w:t xml:space="preserve"> </w:t>
      </w:r>
      <w:r>
        <w:t>исполнительно-распорядительные функции в интересах жителей муниципального образования Дигорский район РСО-Алания</w:t>
      </w:r>
      <w:r w:rsidR="00053435">
        <w:t xml:space="preserve"> </w:t>
      </w:r>
      <w:r>
        <w:t>по решению вопросов местного значения.</w:t>
      </w:r>
    </w:p>
    <w:p w:rsidR="00860B25" w:rsidRDefault="002D034F">
      <w:pPr>
        <w:pStyle w:val="1"/>
        <w:framePr w:w="9370" w:h="14741" w:hRule="exact" w:wrap="none" w:vAnchor="page" w:hAnchor="page" w:x="1276" w:y="1114"/>
        <w:numPr>
          <w:ilvl w:val="0"/>
          <w:numId w:val="2"/>
        </w:numPr>
        <w:shd w:val="clear" w:color="auto" w:fill="auto"/>
        <w:tabs>
          <w:tab w:val="left" w:pos="2108"/>
        </w:tabs>
        <w:spacing w:before="0" w:after="0" w:line="322" w:lineRule="exact"/>
        <w:ind w:left="20" w:right="20" w:firstLine="560"/>
        <w:jc w:val="both"/>
      </w:pPr>
      <w:r>
        <w:t>Полное</w:t>
      </w:r>
      <w:r>
        <w:tab/>
        <w:t>наименование администрации: администрация местного самоуправления</w:t>
      </w:r>
      <w:r w:rsidR="00053435">
        <w:t xml:space="preserve"> </w:t>
      </w:r>
      <w:r>
        <w:t>муниципального образования Дигорский район Республики Северная Осетия-Алания.</w:t>
      </w:r>
    </w:p>
    <w:p w:rsidR="00860B25" w:rsidRDefault="002D034F">
      <w:pPr>
        <w:pStyle w:val="1"/>
        <w:framePr w:w="9370" w:h="14741" w:hRule="exact" w:wrap="none" w:vAnchor="page" w:hAnchor="page" w:x="1276" w:y="1114"/>
        <w:shd w:val="clear" w:color="auto" w:fill="auto"/>
        <w:spacing w:before="0" w:after="0" w:line="322" w:lineRule="exact"/>
        <w:ind w:left="20" w:right="20" w:firstLine="560"/>
        <w:jc w:val="both"/>
      </w:pPr>
      <w:r>
        <w:t>Сокращенное наименование администрации: АМС МО Дигорский район РСО-Алания.</w:t>
      </w:r>
    </w:p>
    <w:p w:rsidR="00860B25" w:rsidRDefault="002D034F">
      <w:pPr>
        <w:pStyle w:val="1"/>
        <w:framePr w:w="9370" w:h="14741" w:hRule="exact" w:wrap="none" w:vAnchor="page" w:hAnchor="page" w:x="1276" w:y="1114"/>
        <w:shd w:val="clear" w:color="auto" w:fill="auto"/>
        <w:spacing w:before="0" w:after="0" w:line="322" w:lineRule="exact"/>
        <w:ind w:left="20" w:firstLine="560"/>
        <w:jc w:val="both"/>
      </w:pPr>
      <w:r>
        <w:t>Место нахождения (юридический и фактический адрес) администрации:</w:t>
      </w:r>
    </w:p>
    <w:p w:rsidR="00860B25" w:rsidRDefault="002D034F">
      <w:pPr>
        <w:pStyle w:val="1"/>
        <w:framePr w:w="9370" w:h="14741" w:hRule="exact" w:wrap="none" w:vAnchor="page" w:hAnchor="page" w:x="1276" w:y="1114"/>
        <w:shd w:val="clear" w:color="auto" w:fill="auto"/>
        <w:spacing w:before="0" w:after="0" w:line="322" w:lineRule="exact"/>
        <w:ind w:left="20" w:right="20" w:firstLine="560"/>
        <w:jc w:val="both"/>
      </w:pPr>
      <w:r>
        <w:t>363 410, Россия, Республика Северная Осетия-Алания, Дигорский район, город Дигора, улица Сталина, дом 19 «а».</w:t>
      </w:r>
    </w:p>
    <w:p w:rsidR="00860B25" w:rsidRDefault="002D034F">
      <w:pPr>
        <w:pStyle w:val="1"/>
        <w:framePr w:w="9370" w:h="14741" w:hRule="exact" w:wrap="none" w:vAnchor="page" w:hAnchor="page" w:x="1276" w:y="1114"/>
        <w:shd w:val="clear" w:color="auto" w:fill="auto"/>
        <w:spacing w:before="0" w:after="0" w:line="322" w:lineRule="exact"/>
        <w:ind w:left="20" w:firstLine="560"/>
        <w:jc w:val="both"/>
      </w:pPr>
      <w:r>
        <w:t xml:space="preserve">Адрес электронной почты: </w:t>
      </w:r>
      <w:hyperlink r:id="rId11" w:history="1">
        <w:r>
          <w:rPr>
            <w:rStyle w:val="a3"/>
            <w:lang w:val="en-US"/>
          </w:rPr>
          <w:t>digora</w:t>
        </w:r>
        <w:r w:rsidRPr="00DD679B">
          <w:rPr>
            <w:rStyle w:val="a3"/>
          </w:rPr>
          <w:t>-777@</w:t>
        </w:r>
        <w:r>
          <w:rPr>
            <w:rStyle w:val="a3"/>
            <w:lang w:val="en-US"/>
          </w:rPr>
          <w:t>mail</w:t>
        </w:r>
        <w:r w:rsidRPr="00DD679B">
          <w:rPr>
            <w:rStyle w:val="a3"/>
          </w:rPr>
          <w:t>.</w:t>
        </w:r>
        <w:r>
          <w:rPr>
            <w:rStyle w:val="a3"/>
            <w:lang w:val="en-US"/>
          </w:rPr>
          <w:t>ru</w:t>
        </w:r>
      </w:hyperlink>
    </w:p>
    <w:p w:rsidR="00860B25" w:rsidRDefault="002D034F">
      <w:pPr>
        <w:pStyle w:val="1"/>
        <w:framePr w:w="9370" w:h="14741" w:hRule="exact" w:wrap="none" w:vAnchor="page" w:hAnchor="page" w:x="1276" w:y="1114"/>
        <w:numPr>
          <w:ilvl w:val="0"/>
          <w:numId w:val="2"/>
        </w:numPr>
        <w:shd w:val="clear" w:color="auto" w:fill="auto"/>
        <w:tabs>
          <w:tab w:val="left" w:pos="1350"/>
        </w:tabs>
        <w:spacing w:before="0" w:after="0" w:line="322" w:lineRule="exact"/>
        <w:ind w:left="20" w:right="20" w:firstLine="560"/>
        <w:jc w:val="both"/>
      </w:pPr>
      <w:r>
        <w:t>Администрация местного самоуправления муниципального образования Дигорский район РСО-Алания</w:t>
      </w:r>
      <w:r w:rsidR="00BB5142">
        <w:t xml:space="preserve"> </w:t>
      </w:r>
      <w:r>
        <w:t>в своей деятельности руководствуется Конституцией Российской Федерации, федеральным законодательством, законодательством Республики Северная Осетия-Алания, правовыми актами муниципального образования Дигорский район РСО- Алания.</w:t>
      </w:r>
    </w:p>
    <w:p w:rsidR="00860B25" w:rsidRDefault="002D034F">
      <w:pPr>
        <w:pStyle w:val="1"/>
        <w:framePr w:w="9370" w:h="14741" w:hRule="exact" w:wrap="none" w:vAnchor="page" w:hAnchor="page" w:x="1276" w:y="1114"/>
        <w:numPr>
          <w:ilvl w:val="0"/>
          <w:numId w:val="2"/>
        </w:numPr>
        <w:shd w:val="clear" w:color="auto" w:fill="auto"/>
        <w:tabs>
          <w:tab w:val="left" w:pos="558"/>
        </w:tabs>
        <w:spacing w:before="0" w:after="0" w:line="322" w:lineRule="exact"/>
        <w:ind w:left="20" w:right="20" w:firstLine="0"/>
        <w:jc w:val="both"/>
      </w:pPr>
      <w:r>
        <w:t>Администрация подотчетна Собранию представителей муниципального образования Дигорский район РСО-Алания по решению вопросов местного значения и подотчетна государственным органам по вопросам, связанным с осуществлением отдельных государственных полномочий, переданных администрации федеральными законами и законами РСО-Алания.</w:t>
      </w:r>
    </w:p>
    <w:p w:rsidR="00860B25" w:rsidRDefault="002D034F">
      <w:pPr>
        <w:pStyle w:val="1"/>
        <w:framePr w:w="9370" w:h="14741" w:hRule="exact" w:wrap="none" w:vAnchor="page" w:hAnchor="page" w:x="1276" w:y="1114"/>
        <w:numPr>
          <w:ilvl w:val="0"/>
          <w:numId w:val="2"/>
        </w:numPr>
        <w:shd w:val="clear" w:color="auto" w:fill="auto"/>
        <w:tabs>
          <w:tab w:val="left" w:pos="1220"/>
        </w:tabs>
        <w:spacing w:before="0" w:after="0" w:line="322" w:lineRule="exact"/>
        <w:ind w:left="20" w:right="20" w:firstLine="560"/>
        <w:jc w:val="both"/>
      </w:pPr>
      <w:r>
        <w:t>Администрация обладает правами юридического лица, имеет обособленное имущество, самостоятельный баланс, печать со своим наименованием, счета, открытые в соответствии с действующим законодательством, бланки, штампы.</w:t>
      </w:r>
    </w:p>
    <w:p w:rsidR="00860B25" w:rsidRDefault="00860B25">
      <w:pPr>
        <w:rPr>
          <w:sz w:val="2"/>
          <w:szCs w:val="2"/>
        </w:rPr>
        <w:sectPr w:rsidR="00860B25">
          <w:pgSz w:w="11909" w:h="16838"/>
          <w:pgMar w:top="0" w:right="0" w:bottom="0" w:left="0" w:header="0" w:footer="3" w:gutter="0"/>
          <w:cols w:space="720"/>
          <w:noEndnote/>
          <w:docGrid w:linePitch="360"/>
        </w:sectPr>
      </w:pPr>
    </w:p>
    <w:p w:rsidR="00860B25" w:rsidRDefault="002D034F">
      <w:pPr>
        <w:pStyle w:val="1"/>
        <w:framePr w:w="9384" w:h="14268" w:hRule="exact" w:wrap="none" w:vAnchor="page" w:hAnchor="page" w:x="1269" w:y="1409"/>
        <w:shd w:val="clear" w:color="auto" w:fill="auto"/>
        <w:spacing w:before="0" w:after="0" w:line="322" w:lineRule="exact"/>
        <w:ind w:left="20" w:right="40" w:firstLine="560"/>
        <w:jc w:val="both"/>
      </w:pPr>
      <w:r>
        <w:lastRenderedPageBreak/>
        <w:t>Администрация от имени муниципального образования Дигорский район РСО-Алания</w:t>
      </w:r>
      <w:r w:rsidR="00053435">
        <w:t xml:space="preserve"> </w:t>
      </w:r>
      <w:r>
        <w:t>приобретает и осуществляет имущественные и иные права и обязанности в соответствии с федеральными законами, законами РСО- Алания и муниципальными правовыми актами муниципального образования Дигорский район РСО-Алания.</w:t>
      </w:r>
    </w:p>
    <w:p w:rsidR="00860B25" w:rsidRDefault="002D034F">
      <w:pPr>
        <w:pStyle w:val="1"/>
        <w:framePr w:w="9384" w:h="14268" w:hRule="exact" w:wrap="none" w:vAnchor="page" w:hAnchor="page" w:x="1269" w:y="1409"/>
        <w:numPr>
          <w:ilvl w:val="0"/>
          <w:numId w:val="2"/>
        </w:numPr>
        <w:shd w:val="clear" w:color="auto" w:fill="auto"/>
        <w:tabs>
          <w:tab w:val="left" w:pos="822"/>
        </w:tabs>
        <w:spacing w:before="0" w:after="0" w:line="322" w:lineRule="exact"/>
        <w:ind w:left="20" w:right="40" w:firstLine="0"/>
        <w:jc w:val="both"/>
      </w:pPr>
      <w:r>
        <w:t>Полномочия главы администрации местного самоуправления муниципального образования Дигорский район исполняет лицо, избранное или назначаемое на должность главы администрации местного самоуправления муниципального образования Дигорский район по контракту, заключаемому по результатам конкурса на замещение указанной должности на срок полномочий Собрания представителей</w:t>
      </w:r>
      <w:r w:rsidR="00053435">
        <w:t xml:space="preserve"> </w:t>
      </w:r>
      <w:r>
        <w:t>муниципального образования Дигорский район РСО-Алания (далее по тексту - Собрание представителей) в соответствии с Уставом муниципального образования Дигорский район.</w:t>
      </w:r>
    </w:p>
    <w:p w:rsidR="00860B25" w:rsidRDefault="002D034F">
      <w:pPr>
        <w:pStyle w:val="1"/>
        <w:framePr w:w="9384" w:h="14268" w:hRule="exact" w:wrap="none" w:vAnchor="page" w:hAnchor="page" w:x="1269" w:y="1409"/>
        <w:numPr>
          <w:ilvl w:val="0"/>
          <w:numId w:val="2"/>
        </w:numPr>
        <w:shd w:val="clear" w:color="auto" w:fill="auto"/>
        <w:tabs>
          <w:tab w:val="left" w:pos="1066"/>
        </w:tabs>
        <w:spacing w:before="0" w:after="0" w:line="322" w:lineRule="exact"/>
        <w:ind w:left="20" w:right="40" w:firstLine="560"/>
        <w:jc w:val="both"/>
      </w:pPr>
      <w:r>
        <w:t>Администрация осуществляет свою деятельность во взаимодействии с органами государственной власти Российской Федерации и РСО-Алания, органами местного самоуправления муниципального образования Дигорский район РСО-Алания и поселений, входящих в состав муниципального образования Дигорский район РСО-Алания(далее по тексту - поселения).</w:t>
      </w:r>
    </w:p>
    <w:p w:rsidR="00860B25" w:rsidRDefault="002D034F">
      <w:pPr>
        <w:pStyle w:val="1"/>
        <w:framePr w:w="9384" w:h="14268" w:hRule="exact" w:wrap="none" w:vAnchor="page" w:hAnchor="page" w:x="1269" w:y="1409"/>
        <w:numPr>
          <w:ilvl w:val="0"/>
          <w:numId w:val="2"/>
        </w:numPr>
        <w:shd w:val="clear" w:color="auto" w:fill="auto"/>
        <w:tabs>
          <w:tab w:val="left" w:pos="1220"/>
        </w:tabs>
        <w:spacing w:before="0" w:after="0" w:line="322" w:lineRule="exact"/>
        <w:ind w:left="20" w:right="40" w:firstLine="560"/>
        <w:jc w:val="both"/>
      </w:pPr>
      <w:r>
        <w:t>Администрация формируется главой администрации местного самоуправления муниципального образования Дигорский район РСО-Алания в соответствии с утвержденной Собранием представителей,</w:t>
      </w:r>
      <w:r w:rsidR="00053435">
        <w:t xml:space="preserve"> </w:t>
      </w:r>
      <w:r>
        <w:t>по представлению главы администрации,</w:t>
      </w:r>
      <w:r w:rsidR="00053435">
        <w:t xml:space="preserve"> </w:t>
      </w:r>
      <w:r>
        <w:t>структурой администрации.</w:t>
      </w:r>
      <w:r w:rsidR="00053435">
        <w:t xml:space="preserve"> </w:t>
      </w:r>
      <w:r>
        <w:t>В структуру администрации могут входить органы администрации с правами юридического лица (управления, комитеты), органы администрации (управления, комитеты, отделы), структурные подразделения органов администрации (отделы).</w:t>
      </w:r>
    </w:p>
    <w:p w:rsidR="00860B25" w:rsidRDefault="002D034F">
      <w:pPr>
        <w:pStyle w:val="1"/>
        <w:framePr w:w="9384" w:h="14268" w:hRule="exact" w:wrap="none" w:vAnchor="page" w:hAnchor="page" w:x="1269" w:y="1409"/>
        <w:numPr>
          <w:ilvl w:val="0"/>
          <w:numId w:val="2"/>
        </w:numPr>
        <w:shd w:val="clear" w:color="auto" w:fill="auto"/>
        <w:tabs>
          <w:tab w:val="left" w:pos="1105"/>
        </w:tabs>
        <w:spacing w:before="0" w:after="0" w:line="322" w:lineRule="exact"/>
        <w:ind w:left="20" w:right="40" w:firstLine="560"/>
        <w:jc w:val="both"/>
      </w:pPr>
      <w:r>
        <w:t>Администрация вправе иметь своего постоянного представителя в Собрании представителей, назначаемого главой администрации, который вправе присутствовать на заседаниях постоянных комиссий Собрания представителей</w:t>
      </w:r>
      <w:r w:rsidR="00053435">
        <w:t xml:space="preserve"> </w:t>
      </w:r>
      <w:r>
        <w:t>и заседаниях Собрания представителей.</w:t>
      </w:r>
    </w:p>
    <w:p w:rsidR="00860B25" w:rsidRDefault="002D034F">
      <w:pPr>
        <w:pStyle w:val="1"/>
        <w:framePr w:w="9384" w:h="14268" w:hRule="exact" w:wrap="none" w:vAnchor="page" w:hAnchor="page" w:x="1269" w:y="1409"/>
        <w:numPr>
          <w:ilvl w:val="0"/>
          <w:numId w:val="2"/>
        </w:numPr>
        <w:shd w:val="clear" w:color="auto" w:fill="auto"/>
        <w:tabs>
          <w:tab w:val="left" w:pos="1426"/>
        </w:tabs>
        <w:spacing w:before="0" w:after="0" w:line="322" w:lineRule="exact"/>
        <w:ind w:left="20" w:right="40" w:firstLine="560"/>
        <w:jc w:val="both"/>
      </w:pPr>
      <w:r>
        <w:t>Штатное расписание администрации утверждается главой администрации</w:t>
      </w:r>
      <w:r w:rsidR="00053435">
        <w:t xml:space="preserve"> </w:t>
      </w:r>
      <w:r>
        <w:t>в соответствии со структурой.</w:t>
      </w:r>
      <w:r w:rsidR="00053435">
        <w:t xml:space="preserve"> </w:t>
      </w:r>
      <w:r>
        <w:t>Штатное расписание органов администрации с правами юридического лица утверждается руководителем соответствующего органа по согласованию с главой администрации.</w:t>
      </w:r>
    </w:p>
    <w:p w:rsidR="00860B25" w:rsidRDefault="002D034F">
      <w:pPr>
        <w:pStyle w:val="1"/>
        <w:framePr w:w="9384" w:h="14268" w:hRule="exact" w:wrap="none" w:vAnchor="page" w:hAnchor="page" w:x="1269" w:y="1409"/>
        <w:numPr>
          <w:ilvl w:val="0"/>
          <w:numId w:val="2"/>
        </w:numPr>
        <w:shd w:val="clear" w:color="auto" w:fill="auto"/>
        <w:tabs>
          <w:tab w:val="left" w:pos="1273"/>
        </w:tabs>
        <w:spacing w:before="0" w:after="357" w:line="322" w:lineRule="exact"/>
        <w:ind w:left="20" w:right="40" w:firstLine="560"/>
        <w:jc w:val="both"/>
      </w:pPr>
      <w:r>
        <w:t>Финансирование расходов на содержание администрации, в том числе органов администрации с правами юридического лица, осуществляется за счет средств бюджета района.</w:t>
      </w:r>
    </w:p>
    <w:p w:rsidR="00860B25" w:rsidRDefault="002D034F">
      <w:pPr>
        <w:pStyle w:val="11"/>
        <w:framePr w:w="9384" w:h="14268" w:hRule="exact" w:wrap="none" w:vAnchor="page" w:hAnchor="page" w:x="1269" w:y="1409"/>
        <w:numPr>
          <w:ilvl w:val="0"/>
          <w:numId w:val="3"/>
        </w:numPr>
        <w:shd w:val="clear" w:color="auto" w:fill="auto"/>
        <w:tabs>
          <w:tab w:val="left" w:pos="390"/>
        </w:tabs>
        <w:spacing w:before="0" w:after="302" w:line="250" w:lineRule="exact"/>
        <w:ind w:left="20"/>
      </w:pPr>
      <w:bookmarkStart w:id="2" w:name="bookmark2"/>
      <w:r>
        <w:t>Основные задачи</w:t>
      </w:r>
      <w:bookmarkEnd w:id="2"/>
    </w:p>
    <w:p w:rsidR="00860B25" w:rsidRDefault="002D034F">
      <w:pPr>
        <w:pStyle w:val="1"/>
        <w:framePr w:w="9384" w:h="14268" w:hRule="exact" w:wrap="none" w:vAnchor="page" w:hAnchor="page" w:x="1269" w:y="1409"/>
        <w:shd w:val="clear" w:color="auto" w:fill="auto"/>
        <w:spacing w:before="0" w:after="0" w:line="312" w:lineRule="exact"/>
        <w:ind w:left="20" w:firstLine="560"/>
        <w:jc w:val="both"/>
      </w:pPr>
      <w:r>
        <w:t>Основными задачами Администрации являются:</w:t>
      </w:r>
    </w:p>
    <w:p w:rsidR="00860B25" w:rsidRDefault="002D034F">
      <w:pPr>
        <w:pStyle w:val="1"/>
        <w:framePr w:w="9384" w:h="14268" w:hRule="exact" w:wrap="none" w:vAnchor="page" w:hAnchor="page" w:x="1269" w:y="1409"/>
        <w:numPr>
          <w:ilvl w:val="0"/>
          <w:numId w:val="4"/>
        </w:numPr>
        <w:shd w:val="clear" w:color="auto" w:fill="auto"/>
        <w:tabs>
          <w:tab w:val="left" w:pos="1081"/>
        </w:tabs>
        <w:spacing w:before="0" w:after="0" w:line="312" w:lineRule="exact"/>
        <w:ind w:left="20" w:right="40" w:firstLine="560"/>
        <w:jc w:val="both"/>
      </w:pPr>
      <w:r>
        <w:t>Обеспечение исполнения полномочий района по решению вопросов местного значения Дигорского муниципального района.</w:t>
      </w:r>
    </w:p>
    <w:p w:rsidR="00860B25" w:rsidRDefault="00860B25">
      <w:pPr>
        <w:rPr>
          <w:sz w:val="2"/>
          <w:szCs w:val="2"/>
        </w:rPr>
        <w:sectPr w:rsidR="00860B25">
          <w:pgSz w:w="11909" w:h="16838"/>
          <w:pgMar w:top="0" w:right="0" w:bottom="0" w:left="0" w:header="0" w:footer="3" w:gutter="0"/>
          <w:cols w:space="720"/>
          <w:noEndnote/>
          <w:docGrid w:linePitch="360"/>
        </w:sectPr>
      </w:pPr>
    </w:p>
    <w:p w:rsidR="00860B25" w:rsidRDefault="002D034F">
      <w:pPr>
        <w:pStyle w:val="1"/>
        <w:framePr w:w="9365" w:h="14268" w:hRule="exact" w:wrap="none" w:vAnchor="page" w:hAnchor="page" w:x="1279" w:y="908"/>
        <w:numPr>
          <w:ilvl w:val="0"/>
          <w:numId w:val="4"/>
        </w:numPr>
        <w:shd w:val="clear" w:color="auto" w:fill="auto"/>
        <w:tabs>
          <w:tab w:val="left" w:pos="1383"/>
        </w:tabs>
        <w:spacing w:before="0" w:after="0" w:line="322" w:lineRule="exact"/>
        <w:ind w:left="20" w:right="20" w:firstLine="540"/>
        <w:jc w:val="both"/>
      </w:pPr>
      <w:r>
        <w:lastRenderedPageBreak/>
        <w:t>Исполнение отдельных государственных полномочий в соответствии с федеральными законами, законами РСО-Алания и муниципальными правовыми актами района, а также полномочий поселений в соответствии с заключенными соглашениями.</w:t>
      </w:r>
    </w:p>
    <w:p w:rsidR="00860B25" w:rsidRDefault="002D034F">
      <w:pPr>
        <w:pStyle w:val="1"/>
        <w:framePr w:w="9365" w:h="14268" w:hRule="exact" w:wrap="none" w:vAnchor="page" w:hAnchor="page" w:x="1279" w:y="908"/>
        <w:numPr>
          <w:ilvl w:val="0"/>
          <w:numId w:val="4"/>
        </w:numPr>
        <w:shd w:val="clear" w:color="auto" w:fill="auto"/>
        <w:tabs>
          <w:tab w:val="left" w:pos="1119"/>
        </w:tabs>
        <w:spacing w:before="0" w:after="357" w:line="322" w:lineRule="exact"/>
        <w:ind w:left="20" w:right="20" w:firstLine="540"/>
        <w:jc w:val="both"/>
      </w:pPr>
      <w:r>
        <w:t>Участие в осуществлении иных государственных полномочий (не переданных администрации в соответствии с действующим законодательством), если это участие предусмотрено федеральными законами, а также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РСО-Алания, за счет доходов бюджета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0B25" w:rsidRDefault="002D034F">
      <w:pPr>
        <w:pStyle w:val="11"/>
        <w:framePr w:w="9365" w:h="14268" w:hRule="exact" w:wrap="none" w:vAnchor="page" w:hAnchor="page" w:x="1279" w:y="908"/>
        <w:numPr>
          <w:ilvl w:val="0"/>
          <w:numId w:val="3"/>
        </w:numPr>
        <w:shd w:val="clear" w:color="auto" w:fill="auto"/>
        <w:tabs>
          <w:tab w:val="left" w:pos="470"/>
        </w:tabs>
        <w:spacing w:before="0" w:after="300" w:line="250" w:lineRule="exact"/>
      </w:pPr>
      <w:bookmarkStart w:id="3" w:name="bookmark3"/>
      <w:r>
        <w:t>Основные полномочия и функции</w:t>
      </w:r>
      <w:bookmarkEnd w:id="3"/>
    </w:p>
    <w:p w:rsidR="00860B25" w:rsidRDefault="002D034F">
      <w:pPr>
        <w:pStyle w:val="1"/>
        <w:framePr w:w="9365" w:h="14268" w:hRule="exact" w:wrap="none" w:vAnchor="page" w:hAnchor="page" w:x="1279" w:y="908"/>
        <w:numPr>
          <w:ilvl w:val="0"/>
          <w:numId w:val="5"/>
        </w:numPr>
        <w:shd w:val="clear" w:color="auto" w:fill="auto"/>
        <w:tabs>
          <w:tab w:val="left" w:pos="649"/>
        </w:tabs>
        <w:spacing w:before="0" w:after="0" w:line="322" w:lineRule="exact"/>
        <w:ind w:left="20" w:right="20" w:firstLine="0"/>
        <w:jc w:val="both"/>
      </w:pPr>
      <w:r>
        <w:t>Администрация в соответствии с возложенными на нее задачами осуществляет полномочия и функции, указанные в ст. ст. 15-15.1 Федерального закона №131 от 6 октября 2003 г. « Об общих принципах организации местного самоуправления в Российской Федерации» - «Вопросы местного значения муниципального района», «Права органов местного самоуправления муниципального района на решение вопросов, не отнесенных к вопросам местного значения муниципальных районов», ст.ст.5- 6 Устава муниципального образования Дигорский район РСО-Алания.</w:t>
      </w:r>
    </w:p>
    <w:p w:rsidR="00860B25" w:rsidRDefault="002D034F">
      <w:pPr>
        <w:pStyle w:val="1"/>
        <w:framePr w:w="9365" w:h="14268" w:hRule="exact" w:wrap="none" w:vAnchor="page" w:hAnchor="page" w:x="1279" w:y="908"/>
        <w:numPr>
          <w:ilvl w:val="0"/>
          <w:numId w:val="6"/>
        </w:numPr>
        <w:shd w:val="clear" w:color="auto" w:fill="auto"/>
        <w:tabs>
          <w:tab w:val="left" w:pos="937"/>
        </w:tabs>
        <w:spacing w:before="0" w:after="0" w:line="322" w:lineRule="exact"/>
        <w:ind w:left="20" w:right="20" w:firstLine="0"/>
        <w:jc w:val="both"/>
      </w:pPr>
      <w:r>
        <w:t xml:space="preserve">Администрации </w:t>
      </w:r>
      <w:r w:rsidR="00053435">
        <w:t>и</w:t>
      </w:r>
      <w:r>
        <w:t>сполняет иные полномочия в соответствии с федер</w:t>
      </w:r>
      <w:r w:rsidR="00053435">
        <w:t xml:space="preserve">альными законами, законами РСО-Алания </w:t>
      </w:r>
      <w:r>
        <w:t>и</w:t>
      </w:r>
      <w:r w:rsidR="00053435">
        <w:t xml:space="preserve"> </w:t>
      </w:r>
      <w:r>
        <w:t>Уставом</w:t>
      </w:r>
      <w:r w:rsidR="00053435">
        <w:t xml:space="preserve"> </w:t>
      </w:r>
      <w:r>
        <w:t>Дигорского муниципального района.</w:t>
      </w:r>
    </w:p>
    <w:p w:rsidR="00860B25" w:rsidRDefault="002D034F">
      <w:pPr>
        <w:pStyle w:val="1"/>
        <w:framePr w:w="9365" w:h="14268" w:hRule="exact" w:wrap="none" w:vAnchor="page" w:hAnchor="page" w:x="1279" w:y="908"/>
        <w:numPr>
          <w:ilvl w:val="0"/>
          <w:numId w:val="5"/>
        </w:numPr>
        <w:shd w:val="clear" w:color="auto" w:fill="auto"/>
        <w:tabs>
          <w:tab w:val="left" w:pos="1062"/>
        </w:tabs>
        <w:spacing w:before="0" w:after="0" w:line="322" w:lineRule="exact"/>
        <w:ind w:left="20" w:right="20" w:firstLine="540"/>
        <w:jc w:val="both"/>
      </w:pPr>
      <w:r>
        <w:t>В соответствии с положениями</w:t>
      </w:r>
      <w:r w:rsidR="00053435">
        <w:t xml:space="preserve"> </w:t>
      </w:r>
      <w:r>
        <w:t>Федерального закона от 06.10.2003 № 131-ФЭ «Об общих принципах организации местного самоуправления в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субъекта Российской Федерации», законами РСО-Алания может осуществляться перераспределение полномочий между органами местного самоуправления Дигорского муниципального района</w:t>
      </w:r>
      <w:r w:rsidR="00053435">
        <w:t xml:space="preserve"> </w:t>
      </w:r>
      <w:r>
        <w:t>и органами государственной власти РСО-Алания.</w:t>
      </w:r>
    </w:p>
    <w:p w:rsidR="00860B25" w:rsidRDefault="002D034F">
      <w:pPr>
        <w:pStyle w:val="1"/>
        <w:framePr w:w="9365" w:h="14268" w:hRule="exact" w:wrap="none" w:vAnchor="page" w:hAnchor="page" w:x="1279" w:y="908"/>
        <w:numPr>
          <w:ilvl w:val="0"/>
          <w:numId w:val="5"/>
        </w:numPr>
        <w:shd w:val="clear" w:color="auto" w:fill="auto"/>
        <w:tabs>
          <w:tab w:val="left" w:pos="1050"/>
        </w:tabs>
        <w:spacing w:before="0" w:after="0" w:line="317" w:lineRule="exact"/>
        <w:ind w:left="20" w:firstLine="540"/>
        <w:jc w:val="both"/>
      </w:pPr>
      <w:r>
        <w:t>При осуществлении своих задач и функций администрация:</w:t>
      </w:r>
    </w:p>
    <w:p w:rsidR="00860B25" w:rsidRDefault="002D034F">
      <w:pPr>
        <w:pStyle w:val="1"/>
        <w:framePr w:w="9365" w:h="14268" w:hRule="exact" w:wrap="none" w:vAnchor="page" w:hAnchor="page" w:x="1279" w:y="908"/>
        <w:numPr>
          <w:ilvl w:val="0"/>
          <w:numId w:val="7"/>
        </w:numPr>
        <w:shd w:val="clear" w:color="auto" w:fill="auto"/>
        <w:tabs>
          <w:tab w:val="left" w:pos="812"/>
        </w:tabs>
        <w:spacing w:before="0" w:after="0" w:line="317" w:lineRule="exact"/>
        <w:ind w:left="20" w:right="20" w:firstLine="540"/>
        <w:jc w:val="both"/>
      </w:pPr>
      <w:r>
        <w:t>запрашивает у муниципальных предприятий и учреждений района, органов местного самоуправления, организаций, расположенных на территории района, независимо от их организационно-правовых форм и форм собственности информацию, необходимую для качественного исполнения задач и функций, возложенных на Администрацию;</w:t>
      </w:r>
    </w:p>
    <w:p w:rsidR="00860B25" w:rsidRDefault="002D034F" w:rsidP="00053435">
      <w:pPr>
        <w:pStyle w:val="1"/>
        <w:framePr w:w="9365" w:h="14268" w:hRule="exact" w:wrap="none" w:vAnchor="page" w:hAnchor="page" w:x="1279" w:y="908"/>
        <w:shd w:val="clear" w:color="auto" w:fill="auto"/>
        <w:spacing w:before="0" w:after="0" w:line="317" w:lineRule="exact"/>
        <w:ind w:right="20" w:firstLine="0"/>
      </w:pPr>
      <w:r>
        <w:t>пользуется имуществом, закрепленным за ней, в пределах,</w:t>
      </w:r>
    </w:p>
    <w:p w:rsidR="00860B25" w:rsidRDefault="002D034F">
      <w:pPr>
        <w:pStyle w:val="60"/>
        <w:framePr w:w="9365" w:h="308" w:hRule="exact" w:wrap="none" w:vAnchor="page" w:hAnchor="page" w:x="1279" w:y="15379"/>
        <w:shd w:val="clear" w:color="auto" w:fill="auto"/>
        <w:spacing w:before="0" w:line="250" w:lineRule="exact"/>
        <w:ind w:right="20"/>
      </w:pPr>
      <w:r>
        <w:t>з</w:t>
      </w:r>
    </w:p>
    <w:p w:rsidR="00860B25" w:rsidRDefault="00860B25">
      <w:pPr>
        <w:rPr>
          <w:sz w:val="2"/>
          <w:szCs w:val="2"/>
        </w:rPr>
        <w:sectPr w:rsidR="00860B25">
          <w:pgSz w:w="11909" w:h="16838"/>
          <w:pgMar w:top="0" w:right="0" w:bottom="0" w:left="0" w:header="0" w:footer="3" w:gutter="0"/>
          <w:cols w:space="720"/>
          <w:noEndnote/>
          <w:docGrid w:linePitch="360"/>
        </w:sectPr>
      </w:pPr>
    </w:p>
    <w:p w:rsidR="00860B25" w:rsidRDefault="002D034F">
      <w:pPr>
        <w:pStyle w:val="1"/>
        <w:framePr w:w="9374" w:h="14265" w:hRule="exact" w:wrap="none" w:vAnchor="page" w:hAnchor="page" w:x="1274" w:y="1423"/>
        <w:shd w:val="clear" w:color="auto" w:fill="auto"/>
        <w:spacing w:before="0" w:after="0" w:line="322" w:lineRule="exact"/>
        <w:ind w:left="20" w:firstLine="0"/>
      </w:pPr>
      <w:r>
        <w:lastRenderedPageBreak/>
        <w:t>установленных действующим законодательством;</w:t>
      </w:r>
    </w:p>
    <w:p w:rsidR="00860B25" w:rsidRDefault="002D034F">
      <w:pPr>
        <w:pStyle w:val="1"/>
        <w:framePr w:w="9374" w:h="14265" w:hRule="exact" w:wrap="none" w:vAnchor="page" w:hAnchor="page" w:x="1274" w:y="1423"/>
        <w:numPr>
          <w:ilvl w:val="0"/>
          <w:numId w:val="7"/>
        </w:numPr>
        <w:shd w:val="clear" w:color="auto" w:fill="auto"/>
        <w:tabs>
          <w:tab w:val="left" w:pos="750"/>
        </w:tabs>
        <w:spacing w:before="0" w:after="0" w:line="322" w:lineRule="exact"/>
        <w:ind w:left="20" w:right="20" w:firstLine="540"/>
        <w:jc w:val="both"/>
      </w:pPr>
      <w:r>
        <w:t>в пределах своей компетенции выступает стороной от имени района в судебных органах;</w:t>
      </w:r>
    </w:p>
    <w:p w:rsidR="00860B25" w:rsidRDefault="002D034F">
      <w:pPr>
        <w:pStyle w:val="1"/>
        <w:framePr w:w="9374" w:h="14265" w:hRule="exact" w:wrap="none" w:vAnchor="page" w:hAnchor="page" w:x="1274" w:y="1423"/>
        <w:numPr>
          <w:ilvl w:val="0"/>
          <w:numId w:val="7"/>
        </w:numPr>
        <w:shd w:val="clear" w:color="auto" w:fill="auto"/>
        <w:tabs>
          <w:tab w:val="left" w:pos="798"/>
        </w:tabs>
        <w:spacing w:before="0" w:after="357" w:line="322" w:lineRule="exact"/>
        <w:ind w:left="20" w:right="20" w:firstLine="540"/>
        <w:jc w:val="both"/>
      </w:pPr>
      <w:r>
        <w:t>пользуется всеми правами, предоставленными ей законодательством Российской Федерации, РСО-Алания и муниципальными правовыми актами района.</w:t>
      </w:r>
    </w:p>
    <w:p w:rsidR="00860B25" w:rsidRDefault="002D034F">
      <w:pPr>
        <w:pStyle w:val="11"/>
        <w:framePr w:w="9374" w:h="14265" w:hRule="exact" w:wrap="none" w:vAnchor="page" w:hAnchor="page" w:x="1274" w:y="1423"/>
        <w:numPr>
          <w:ilvl w:val="0"/>
          <w:numId w:val="3"/>
        </w:numPr>
        <w:shd w:val="clear" w:color="auto" w:fill="auto"/>
        <w:tabs>
          <w:tab w:val="left" w:pos="456"/>
        </w:tabs>
        <w:spacing w:before="0" w:after="310" w:line="250" w:lineRule="exact"/>
      </w:pPr>
      <w:bookmarkStart w:id="4" w:name="bookmark4"/>
      <w:r>
        <w:t>Организация деятельности</w:t>
      </w:r>
      <w:bookmarkEnd w:id="4"/>
    </w:p>
    <w:p w:rsidR="00860B25" w:rsidRDefault="002D034F">
      <w:pPr>
        <w:pStyle w:val="1"/>
        <w:framePr w:w="9374" w:h="14265" w:hRule="exact" w:wrap="none" w:vAnchor="page" w:hAnchor="page" w:x="1274" w:y="1423"/>
        <w:numPr>
          <w:ilvl w:val="0"/>
          <w:numId w:val="8"/>
        </w:numPr>
        <w:shd w:val="clear" w:color="auto" w:fill="auto"/>
        <w:tabs>
          <w:tab w:val="left" w:pos="1273"/>
        </w:tabs>
        <w:spacing w:before="0" w:after="0" w:line="322" w:lineRule="exact"/>
        <w:ind w:left="20" w:right="20" w:firstLine="540"/>
        <w:jc w:val="both"/>
      </w:pPr>
      <w:r>
        <w:t>Администрацию возглавляет глава администрации, который наделяется Уставом</w:t>
      </w:r>
      <w:r w:rsidR="00053435">
        <w:t xml:space="preserve"> </w:t>
      </w:r>
      <w:r>
        <w:t>муниципального образования Дигорский</w:t>
      </w:r>
      <w:r w:rsidR="00053435">
        <w:t xml:space="preserve"> </w:t>
      </w:r>
      <w:r>
        <w:t>район всей полнотой полномочий по руководству администрацией.</w:t>
      </w:r>
    </w:p>
    <w:p w:rsidR="00860B25" w:rsidRDefault="002D034F">
      <w:pPr>
        <w:pStyle w:val="1"/>
        <w:framePr w:w="9374" w:h="14265" w:hRule="exact" w:wrap="none" w:vAnchor="page" w:hAnchor="page" w:x="1274" w:y="1423"/>
        <w:numPr>
          <w:ilvl w:val="0"/>
          <w:numId w:val="8"/>
        </w:numPr>
        <w:shd w:val="clear" w:color="auto" w:fill="auto"/>
        <w:tabs>
          <w:tab w:val="left" w:pos="1196"/>
        </w:tabs>
        <w:spacing w:before="0" w:after="0" w:line="322" w:lineRule="exact"/>
        <w:ind w:left="20" w:right="20" w:firstLine="540"/>
        <w:jc w:val="both"/>
      </w:pPr>
      <w:r>
        <w:t>Глава администрации</w:t>
      </w:r>
      <w:r w:rsidR="00053435">
        <w:t xml:space="preserve"> </w:t>
      </w:r>
      <w:r>
        <w:t>руководит администрацией на принципах единоначалия. Органы администрации и их структурные подразделения находятся в подчинении главы администрации района,</w:t>
      </w:r>
      <w:r w:rsidR="00053435">
        <w:t xml:space="preserve"> </w:t>
      </w:r>
      <w:r>
        <w:t>руководители органов администрации и их структурных подразделений подотчетны главе администрации и ответственны перед ним за свою деятельность.</w:t>
      </w:r>
    </w:p>
    <w:p w:rsidR="00860B25" w:rsidRDefault="002D034F">
      <w:pPr>
        <w:pStyle w:val="1"/>
        <w:framePr w:w="9374" w:h="14265" w:hRule="exact" w:wrap="none" w:vAnchor="page" w:hAnchor="page" w:x="1274" w:y="1423"/>
        <w:numPr>
          <w:ilvl w:val="0"/>
          <w:numId w:val="8"/>
        </w:numPr>
        <w:shd w:val="clear" w:color="auto" w:fill="auto"/>
        <w:tabs>
          <w:tab w:val="left" w:pos="1071"/>
        </w:tabs>
        <w:spacing w:before="0" w:after="0" w:line="322" w:lineRule="exact"/>
        <w:ind w:left="20" w:right="20" w:firstLine="540"/>
        <w:jc w:val="both"/>
      </w:pPr>
      <w:r>
        <w:t>Полномочия главы администрации в случае его отсутствия в связи с нахождением в командировке, отпуске, его временной нетрудоспособностью, а также по иным уважительным причинам</w:t>
      </w:r>
      <w:r w:rsidR="00053435">
        <w:t xml:space="preserve"> </w:t>
      </w:r>
      <w:r>
        <w:t>исполняет один из его заместителей.</w:t>
      </w:r>
    </w:p>
    <w:p w:rsidR="00860B25" w:rsidRDefault="002D034F">
      <w:pPr>
        <w:pStyle w:val="1"/>
        <w:framePr w:w="9374" w:h="14265" w:hRule="exact" w:wrap="none" w:vAnchor="page" w:hAnchor="page" w:x="1274" w:y="1423"/>
        <w:numPr>
          <w:ilvl w:val="0"/>
          <w:numId w:val="8"/>
        </w:numPr>
        <w:shd w:val="clear" w:color="auto" w:fill="auto"/>
        <w:tabs>
          <w:tab w:val="left" w:pos="1489"/>
        </w:tabs>
        <w:spacing w:before="0" w:after="0" w:line="322" w:lineRule="exact"/>
        <w:ind w:left="20" w:right="20" w:firstLine="540"/>
        <w:jc w:val="both"/>
      </w:pPr>
      <w:r>
        <w:t>Договоры, соглашения, заключаемые администрацией, подписываются главой администрации.</w:t>
      </w:r>
    </w:p>
    <w:p w:rsidR="00860B25" w:rsidRDefault="002D034F">
      <w:pPr>
        <w:pStyle w:val="1"/>
        <w:framePr w:w="9374" w:h="14265" w:hRule="exact" w:wrap="none" w:vAnchor="page" w:hAnchor="page" w:x="1274" w:y="1423"/>
        <w:numPr>
          <w:ilvl w:val="0"/>
          <w:numId w:val="8"/>
        </w:numPr>
        <w:shd w:val="clear" w:color="auto" w:fill="auto"/>
        <w:tabs>
          <w:tab w:val="left" w:pos="1182"/>
        </w:tabs>
        <w:spacing w:before="0" w:after="0" w:line="322" w:lineRule="exact"/>
        <w:ind w:left="20" w:right="20" w:firstLine="540"/>
        <w:jc w:val="both"/>
      </w:pPr>
      <w:r>
        <w:t>Глава администрации</w:t>
      </w:r>
      <w:r w:rsidR="00053435">
        <w:t xml:space="preserve"> </w:t>
      </w:r>
      <w:r>
        <w:t>устанавливает распределение обязанностей между заместителями главы администрации. Заместители главы администрации в соответствии с распределенными между ними главой обязанностями осуществляют координацию деятельности соответствующих органов администрации и, в свою очередь, несут персональную ответственность за неисполнение или ненадлежащее исполнение возложенных на эти органы администрации задач и функций.</w:t>
      </w:r>
    </w:p>
    <w:p w:rsidR="00860B25" w:rsidRDefault="002D034F">
      <w:pPr>
        <w:pStyle w:val="1"/>
        <w:framePr w:w="9374" w:h="14265" w:hRule="exact" w:wrap="none" w:vAnchor="page" w:hAnchor="page" w:x="1274" w:y="1423"/>
        <w:numPr>
          <w:ilvl w:val="0"/>
          <w:numId w:val="8"/>
        </w:numPr>
        <w:shd w:val="clear" w:color="auto" w:fill="auto"/>
        <w:tabs>
          <w:tab w:val="left" w:pos="2209"/>
        </w:tabs>
        <w:spacing w:before="0" w:after="0" w:line="322" w:lineRule="exact"/>
        <w:ind w:left="20" w:right="20" w:firstLine="540"/>
        <w:jc w:val="both"/>
      </w:pPr>
      <w:r>
        <w:t>Глава</w:t>
      </w:r>
      <w:r>
        <w:tab/>
        <w:t>администрации распоряжается в установленном законодательством порядке финансовыми средствами, предусмотренными бюджетной сметой администрации, и имуществом, закрепленным за администрацией.</w:t>
      </w:r>
    </w:p>
    <w:p w:rsidR="00860B25" w:rsidRDefault="002D034F">
      <w:pPr>
        <w:pStyle w:val="1"/>
        <w:framePr w:w="9374" w:h="14265" w:hRule="exact" w:wrap="none" w:vAnchor="page" w:hAnchor="page" w:x="1274" w:y="1423"/>
        <w:numPr>
          <w:ilvl w:val="0"/>
          <w:numId w:val="8"/>
        </w:numPr>
        <w:shd w:val="clear" w:color="auto" w:fill="auto"/>
        <w:tabs>
          <w:tab w:val="left" w:pos="2617"/>
        </w:tabs>
        <w:spacing w:before="0" w:after="0" w:line="322" w:lineRule="exact"/>
        <w:ind w:left="20" w:right="20" w:firstLine="540"/>
        <w:jc w:val="both"/>
      </w:pPr>
      <w:r>
        <w:t>Утверждает</w:t>
      </w:r>
      <w:r>
        <w:tab/>
        <w:t>в рамках своей компетенции проекты планировки отдельных территорий различного назначения.</w:t>
      </w:r>
    </w:p>
    <w:p w:rsidR="00860B25" w:rsidRDefault="002D034F">
      <w:pPr>
        <w:pStyle w:val="1"/>
        <w:framePr w:w="9374" w:h="14265" w:hRule="exact" w:wrap="none" w:vAnchor="page" w:hAnchor="page" w:x="1274" w:y="1423"/>
        <w:numPr>
          <w:ilvl w:val="0"/>
          <w:numId w:val="8"/>
        </w:numPr>
        <w:shd w:val="clear" w:color="auto" w:fill="auto"/>
        <w:tabs>
          <w:tab w:val="left" w:pos="1134"/>
        </w:tabs>
        <w:spacing w:before="0" w:after="0" w:line="322" w:lineRule="exact"/>
        <w:ind w:left="20" w:right="20" w:firstLine="540"/>
        <w:jc w:val="both"/>
      </w:pPr>
      <w:r>
        <w:t>Руководит исполнением бюджета района, открывает и закрывает счета в банковских учреждениях в соответствии с действующим законодательством.</w:t>
      </w:r>
    </w:p>
    <w:p w:rsidR="00860B25" w:rsidRDefault="002D034F">
      <w:pPr>
        <w:pStyle w:val="1"/>
        <w:framePr w:w="9374" w:h="14265" w:hRule="exact" w:wrap="none" w:vAnchor="page" w:hAnchor="page" w:x="1274" w:y="1423"/>
        <w:numPr>
          <w:ilvl w:val="0"/>
          <w:numId w:val="8"/>
        </w:numPr>
        <w:shd w:val="clear" w:color="auto" w:fill="auto"/>
        <w:tabs>
          <w:tab w:val="left" w:pos="1158"/>
        </w:tabs>
        <w:spacing w:before="0" w:after="0" w:line="322" w:lineRule="exact"/>
        <w:ind w:left="20" w:right="20" w:firstLine="540"/>
        <w:jc w:val="both"/>
      </w:pPr>
      <w:r>
        <w:t>Подписывает от имени администрации договоры, поручения на перечисление средств, гарантийные обязательства.</w:t>
      </w:r>
    </w:p>
    <w:p w:rsidR="00860B25" w:rsidRDefault="002D034F">
      <w:pPr>
        <w:pStyle w:val="1"/>
        <w:framePr w:w="9374" w:h="14265" w:hRule="exact" w:wrap="none" w:vAnchor="page" w:hAnchor="page" w:x="1274" w:y="1423"/>
        <w:numPr>
          <w:ilvl w:val="0"/>
          <w:numId w:val="9"/>
        </w:numPr>
        <w:shd w:val="clear" w:color="auto" w:fill="auto"/>
        <w:tabs>
          <w:tab w:val="left" w:pos="1513"/>
        </w:tabs>
        <w:spacing w:before="0" w:after="0" w:line="322" w:lineRule="exact"/>
        <w:ind w:left="20" w:right="20" w:firstLine="540"/>
        <w:jc w:val="both"/>
      </w:pPr>
      <w:r>
        <w:t>Назначает и освобождает от должности руководителей муниципальных предприятий и учреждений в соответствии с действующим законодательством.</w:t>
      </w:r>
    </w:p>
    <w:p w:rsidR="00860B25" w:rsidRDefault="00860B25">
      <w:pPr>
        <w:rPr>
          <w:sz w:val="2"/>
          <w:szCs w:val="2"/>
        </w:rPr>
        <w:sectPr w:rsidR="00860B25">
          <w:pgSz w:w="11909" w:h="16838"/>
          <w:pgMar w:top="0" w:right="0" w:bottom="0" w:left="0" w:header="0" w:footer="3" w:gutter="0"/>
          <w:cols w:space="720"/>
          <w:noEndnote/>
          <w:docGrid w:linePitch="360"/>
        </w:sectPr>
      </w:pPr>
    </w:p>
    <w:p w:rsidR="00860B25" w:rsidRDefault="002D034F">
      <w:pPr>
        <w:pStyle w:val="1"/>
        <w:framePr w:w="9374" w:h="14265" w:hRule="exact" w:wrap="none" w:vAnchor="page" w:hAnchor="page" w:x="1274" w:y="1419"/>
        <w:shd w:val="clear" w:color="auto" w:fill="auto"/>
        <w:spacing w:before="0" w:after="0" w:line="322" w:lineRule="exact"/>
        <w:ind w:left="20" w:right="20" w:firstLine="540"/>
        <w:jc w:val="both"/>
      </w:pPr>
      <w:r>
        <w:lastRenderedPageBreak/>
        <w:t>Руководители муниципальных предприятий и учреждений района подотчетны главе района.</w:t>
      </w:r>
    </w:p>
    <w:p w:rsidR="00860B25" w:rsidRDefault="002D034F">
      <w:pPr>
        <w:pStyle w:val="1"/>
        <w:framePr w:w="9374" w:h="14265" w:hRule="exact" w:wrap="none" w:vAnchor="page" w:hAnchor="page" w:x="1274" w:y="1419"/>
        <w:numPr>
          <w:ilvl w:val="0"/>
          <w:numId w:val="9"/>
        </w:numPr>
        <w:shd w:val="clear" w:color="auto" w:fill="auto"/>
        <w:tabs>
          <w:tab w:val="left" w:pos="1532"/>
        </w:tabs>
        <w:spacing w:before="0" w:after="0" w:line="322" w:lineRule="exact"/>
        <w:ind w:left="20" w:right="20" w:firstLine="540"/>
        <w:jc w:val="both"/>
      </w:pPr>
      <w:r>
        <w:t>Утверждает положения об органах администрации, их структурных подразделениях (за исключением органов администрации с правами юридического лица), а также должностные инструкции сотрудников администрации и руководителей органов администрации с правами юридического лица.</w:t>
      </w:r>
      <w:r w:rsidR="00053435">
        <w:t xml:space="preserve"> </w:t>
      </w:r>
      <w:r>
        <w:t>Положения об органах Администрации с правами юридического лица утверждаются Собранием представителей.</w:t>
      </w:r>
      <w:r w:rsidR="00053435">
        <w:t xml:space="preserve"> </w:t>
      </w:r>
      <w:r>
        <w:t>Положения о структурных подразделениях органов администрации с правами юридического лица и должностные инструкции сотрудников этих органов утверждаются руководителем соответствующего органа администрации с правами юридического лица.</w:t>
      </w:r>
    </w:p>
    <w:p w:rsidR="00860B25" w:rsidRDefault="002D034F">
      <w:pPr>
        <w:pStyle w:val="1"/>
        <w:framePr w:w="9374" w:h="14265" w:hRule="exact" w:wrap="none" w:vAnchor="page" w:hAnchor="page" w:x="1274" w:y="1419"/>
        <w:numPr>
          <w:ilvl w:val="0"/>
          <w:numId w:val="9"/>
        </w:numPr>
        <w:shd w:val="clear" w:color="auto" w:fill="auto"/>
        <w:tabs>
          <w:tab w:val="left" w:pos="1681"/>
        </w:tabs>
        <w:spacing w:before="0" w:after="0" w:line="322" w:lineRule="exact"/>
        <w:ind w:left="20" w:right="20" w:firstLine="540"/>
        <w:jc w:val="both"/>
      </w:pPr>
      <w:r>
        <w:t>Осуществляет полномочия представителя нанимателя (работодателя) по заключению трудовых договоров о прохождении муниципальной службы с лицами, назначаемыми на должность и освобождаемыми от должности в администрации (за исключением сотрудников органов администрации с правами юридического лица, находящихся в подчинении руководителя такого органа), а также по решению иных вопросов, связанных с прохождением ими службы.</w:t>
      </w:r>
    </w:p>
    <w:p w:rsidR="00860B25" w:rsidRDefault="002D034F">
      <w:pPr>
        <w:pStyle w:val="1"/>
        <w:framePr w:w="9374" w:h="14265" w:hRule="exact" w:wrap="none" w:vAnchor="page" w:hAnchor="page" w:x="1274" w:y="1419"/>
        <w:shd w:val="clear" w:color="auto" w:fill="auto"/>
        <w:spacing w:before="0" w:after="0" w:line="322" w:lineRule="exact"/>
        <w:ind w:left="20" w:right="20" w:firstLine="540"/>
        <w:jc w:val="both"/>
      </w:pPr>
      <w:r>
        <w:t>В случае отсутствия главы администрации в связи с нахождением в командировке, отпуске, его временной нетрудоспособностью, а также по иным уважительным причинам заместитель главы администрации, назначенный согласно абзацу второму пункта 4.3настоящего Положения, осуществляет полномочия представителя нанимателя (работодателя) по заключению трудовых договоров о прохождении службы с лицами, назначаемыми на должность и освобождаемыми от должности в администрации (за исключением сотрудников органов администрации с правами юридического лица), а также по решению иных вопросов, связанных с прохождением службы только в том случае, когда такое право оговорено в муниципальном правовом акте о возложении на него обязанностей главы администрации (временном исполнении обязанностей).</w:t>
      </w:r>
    </w:p>
    <w:p w:rsidR="00860B25" w:rsidRDefault="002D034F">
      <w:pPr>
        <w:pStyle w:val="1"/>
        <w:framePr w:w="9374" w:h="14265" w:hRule="exact" w:wrap="none" w:vAnchor="page" w:hAnchor="page" w:x="1274" w:y="1419"/>
        <w:numPr>
          <w:ilvl w:val="0"/>
          <w:numId w:val="9"/>
        </w:numPr>
        <w:shd w:val="clear" w:color="auto" w:fill="auto"/>
        <w:tabs>
          <w:tab w:val="left" w:pos="1436"/>
        </w:tabs>
        <w:spacing w:before="0" w:after="0" w:line="322" w:lineRule="exact"/>
        <w:ind w:left="20" w:right="20" w:firstLine="540"/>
        <w:jc w:val="both"/>
      </w:pPr>
      <w:r>
        <w:t>Принимает на работу, перемещает и увольняет с работы сотрудников администрации в соответствии с действующим законодательством.</w:t>
      </w:r>
    </w:p>
    <w:p w:rsidR="00860B25" w:rsidRDefault="002D034F">
      <w:pPr>
        <w:pStyle w:val="1"/>
        <w:framePr w:w="9374" w:h="14265" w:hRule="exact" w:wrap="none" w:vAnchor="page" w:hAnchor="page" w:x="1274" w:y="1419"/>
        <w:numPr>
          <w:ilvl w:val="0"/>
          <w:numId w:val="9"/>
        </w:numPr>
        <w:shd w:val="clear" w:color="auto" w:fill="auto"/>
        <w:tabs>
          <w:tab w:val="left" w:pos="1266"/>
        </w:tabs>
        <w:spacing w:before="0" w:after="0" w:line="322" w:lineRule="exact"/>
        <w:ind w:left="20" w:firstLine="540"/>
        <w:jc w:val="both"/>
      </w:pPr>
      <w:r>
        <w:t>Участвует в заседаниях Собрания представителей.</w:t>
      </w:r>
    </w:p>
    <w:p w:rsidR="00860B25" w:rsidRDefault="002D034F">
      <w:pPr>
        <w:pStyle w:val="1"/>
        <w:framePr w:w="9374" w:h="14265" w:hRule="exact" w:wrap="none" w:vAnchor="page" w:hAnchor="page" w:x="1274" w:y="1419"/>
        <w:numPr>
          <w:ilvl w:val="0"/>
          <w:numId w:val="9"/>
        </w:numPr>
        <w:shd w:val="clear" w:color="auto" w:fill="auto"/>
        <w:tabs>
          <w:tab w:val="left" w:pos="1666"/>
        </w:tabs>
        <w:spacing w:before="0" w:after="0" w:line="322" w:lineRule="exact"/>
        <w:ind w:left="20" w:right="20" w:firstLine="540"/>
        <w:jc w:val="both"/>
      </w:pPr>
      <w:r>
        <w:t>Поощряет работников администрации, руководителей муниципальных учреждений и предприятий (по ходатайству заместителя главы администрации по соответствующему направлению либо руководителя органа администрации с правами юридического лица) за достигнутые успехи в труде и представляет их к награждению вышестоящими органами.</w:t>
      </w:r>
    </w:p>
    <w:p w:rsidR="00860B25" w:rsidRDefault="002D034F">
      <w:pPr>
        <w:pStyle w:val="1"/>
        <w:framePr w:w="9374" w:h="14265" w:hRule="exact" w:wrap="none" w:vAnchor="page" w:hAnchor="page" w:x="1274" w:y="1419"/>
        <w:numPr>
          <w:ilvl w:val="0"/>
          <w:numId w:val="9"/>
        </w:numPr>
        <w:shd w:val="clear" w:color="auto" w:fill="auto"/>
        <w:tabs>
          <w:tab w:val="left" w:pos="1522"/>
        </w:tabs>
        <w:spacing w:before="0" w:after="0" w:line="322" w:lineRule="exact"/>
        <w:ind w:left="20" w:right="20" w:firstLine="540"/>
        <w:jc w:val="both"/>
      </w:pPr>
      <w:r>
        <w:t>Принимает решение о привлечении к дисциплинарной ответственности работников администрации и руководителей муниципальных учреждений и предприятий за невыполнение или некачественное выполнение ими должностных обязанностей, за нарушение</w:t>
      </w:r>
    </w:p>
    <w:p w:rsidR="00860B25" w:rsidRDefault="00860B25">
      <w:pPr>
        <w:rPr>
          <w:sz w:val="2"/>
          <w:szCs w:val="2"/>
        </w:rPr>
        <w:sectPr w:rsidR="00860B25">
          <w:pgSz w:w="11909" w:h="16838"/>
          <w:pgMar w:top="0" w:right="0" w:bottom="0" w:left="0" w:header="0" w:footer="3" w:gutter="0"/>
          <w:cols w:space="720"/>
          <w:noEndnote/>
          <w:docGrid w:linePitch="360"/>
        </w:sectPr>
      </w:pPr>
    </w:p>
    <w:p w:rsidR="00860B25" w:rsidRDefault="002D034F">
      <w:pPr>
        <w:pStyle w:val="1"/>
        <w:framePr w:w="9355" w:h="6868" w:hRule="exact" w:wrap="none" w:vAnchor="page" w:hAnchor="page" w:x="1283" w:y="1433"/>
        <w:shd w:val="clear" w:color="auto" w:fill="auto"/>
        <w:spacing w:before="0" w:after="0" w:line="322" w:lineRule="exact"/>
        <w:ind w:left="20" w:right="20" w:firstLine="0"/>
        <w:jc w:val="both"/>
      </w:pPr>
      <w:r>
        <w:lastRenderedPageBreak/>
        <w:t>трудовой дисциплины в соответствии с действующим законодательством. Поощрение сотрудников органов администрации с правами юридического лица, а также привлечение их к дисциплинарной ответственности осуществляет руководитель соответствующего органа.</w:t>
      </w:r>
    </w:p>
    <w:p w:rsidR="00860B25" w:rsidRDefault="002D034F">
      <w:pPr>
        <w:pStyle w:val="1"/>
        <w:framePr w:w="9355" w:h="6868" w:hRule="exact" w:wrap="none" w:vAnchor="page" w:hAnchor="page" w:x="1283" w:y="1433"/>
        <w:numPr>
          <w:ilvl w:val="0"/>
          <w:numId w:val="9"/>
        </w:numPr>
        <w:shd w:val="clear" w:color="auto" w:fill="auto"/>
        <w:tabs>
          <w:tab w:val="left" w:pos="1441"/>
        </w:tabs>
        <w:spacing w:before="0" w:after="0" w:line="322" w:lineRule="exact"/>
        <w:ind w:left="20" w:right="20" w:firstLine="560"/>
        <w:jc w:val="both"/>
      </w:pPr>
      <w:r>
        <w:t>Направляет руководителей органов администрации с правами юридического лица в командировку, на повышение квалификации, переподготовку.</w:t>
      </w:r>
    </w:p>
    <w:p w:rsidR="00860B25" w:rsidRDefault="002D034F">
      <w:pPr>
        <w:pStyle w:val="1"/>
        <w:framePr w:w="9355" w:h="6868" w:hRule="exact" w:wrap="none" w:vAnchor="page" w:hAnchor="page" w:x="1283" w:y="1433"/>
        <w:numPr>
          <w:ilvl w:val="0"/>
          <w:numId w:val="9"/>
        </w:numPr>
        <w:shd w:val="clear" w:color="auto" w:fill="auto"/>
        <w:tabs>
          <w:tab w:val="left" w:pos="2708"/>
        </w:tabs>
        <w:spacing w:before="0" w:after="0" w:line="322" w:lineRule="exact"/>
        <w:ind w:left="20" w:right="20" w:firstLine="560"/>
        <w:jc w:val="both"/>
      </w:pPr>
      <w:r>
        <w:t>Действует</w:t>
      </w:r>
      <w:r>
        <w:tab/>
        <w:t>от имени района без доверенности в органах государственной власти и местного самоуправления а, также во всех судебных учреждениях, совершает все необходимые действия в интересах района.</w:t>
      </w:r>
    </w:p>
    <w:p w:rsidR="00860B25" w:rsidRDefault="002D034F">
      <w:pPr>
        <w:pStyle w:val="1"/>
        <w:framePr w:w="9355" w:h="6868" w:hRule="exact" w:wrap="none" w:vAnchor="page" w:hAnchor="page" w:x="1283" w:y="1433"/>
        <w:numPr>
          <w:ilvl w:val="0"/>
          <w:numId w:val="9"/>
        </w:numPr>
        <w:shd w:val="clear" w:color="auto" w:fill="auto"/>
        <w:tabs>
          <w:tab w:val="left" w:pos="1647"/>
        </w:tabs>
        <w:spacing w:before="0" w:after="357" w:line="322" w:lineRule="exact"/>
        <w:ind w:left="20" w:right="20" w:firstLine="560"/>
        <w:jc w:val="both"/>
      </w:pPr>
      <w:r>
        <w:t>Осуществляет иные полномочия, возложенные на него действующим законодательством и переданные актами органов государственной власти, договорами и соглашениями с органами местного самоуправления других муниципальных образований.</w:t>
      </w:r>
    </w:p>
    <w:p w:rsidR="00860B25" w:rsidRDefault="00860B25">
      <w:pPr>
        <w:rPr>
          <w:sz w:val="2"/>
          <w:szCs w:val="2"/>
        </w:rPr>
      </w:pPr>
    </w:p>
    <w:sectPr w:rsidR="00860B25" w:rsidSect="00860B2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790" w:rsidRDefault="00261790" w:rsidP="00860B25">
      <w:r>
        <w:separator/>
      </w:r>
    </w:p>
  </w:endnote>
  <w:endnote w:type="continuationSeparator" w:id="1">
    <w:p w:rsidR="00261790" w:rsidRDefault="00261790" w:rsidP="00860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790" w:rsidRDefault="00261790"/>
  </w:footnote>
  <w:footnote w:type="continuationSeparator" w:id="1">
    <w:p w:rsidR="00261790" w:rsidRDefault="0026179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59E5"/>
    <w:multiLevelType w:val="multilevel"/>
    <w:tmpl w:val="9EDE3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80948"/>
    <w:multiLevelType w:val="multilevel"/>
    <w:tmpl w:val="95C419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6E2FB1"/>
    <w:multiLevelType w:val="multilevel"/>
    <w:tmpl w:val="B1BE6C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877EC9"/>
    <w:multiLevelType w:val="multilevel"/>
    <w:tmpl w:val="89AAC846"/>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7C626E"/>
    <w:multiLevelType w:val="multilevel"/>
    <w:tmpl w:val="CF00D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B37039"/>
    <w:multiLevelType w:val="multilevel"/>
    <w:tmpl w:val="16A63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35464A"/>
    <w:multiLevelType w:val="multilevel"/>
    <w:tmpl w:val="8EC0D2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011952"/>
    <w:multiLevelType w:val="multilevel"/>
    <w:tmpl w:val="4692E384"/>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5B048E"/>
    <w:multiLevelType w:val="multilevel"/>
    <w:tmpl w:val="D06EA8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47508E"/>
    <w:multiLevelType w:val="multilevel"/>
    <w:tmpl w:val="418642D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8"/>
  </w:num>
  <w:num w:numId="5">
    <w:abstractNumId w:val="1"/>
  </w:num>
  <w:num w:numId="6">
    <w:abstractNumId w:val="9"/>
  </w:num>
  <w:num w:numId="7">
    <w:abstractNumId w:val="4"/>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60B25"/>
    <w:rsid w:val="00053435"/>
    <w:rsid w:val="00261790"/>
    <w:rsid w:val="002D034F"/>
    <w:rsid w:val="00860B25"/>
    <w:rsid w:val="00901390"/>
    <w:rsid w:val="00A06B6F"/>
    <w:rsid w:val="00BB5142"/>
    <w:rsid w:val="00DD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B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0B25"/>
    <w:rPr>
      <w:color w:val="0066CC"/>
      <w:u w:val="single"/>
    </w:rPr>
  </w:style>
  <w:style w:type="character" w:customStyle="1" w:styleId="2">
    <w:name w:val="Основной текст (2)_"/>
    <w:basedOn w:val="a0"/>
    <w:link w:val="20"/>
    <w:rsid w:val="00860B25"/>
    <w:rPr>
      <w:rFonts w:ascii="Times New Roman" w:eastAsia="Times New Roman" w:hAnsi="Times New Roman" w:cs="Times New Roman"/>
      <w:b/>
      <w:bCs/>
      <w:i w:val="0"/>
      <w:iCs w:val="0"/>
      <w:smallCaps w:val="0"/>
      <w:strike w:val="0"/>
      <w:spacing w:val="-1"/>
      <w:sz w:val="30"/>
      <w:szCs w:val="30"/>
      <w:u w:val="none"/>
    </w:rPr>
  </w:style>
  <w:style w:type="character" w:customStyle="1" w:styleId="a4">
    <w:name w:val="Основной текст_"/>
    <w:basedOn w:val="a0"/>
    <w:link w:val="1"/>
    <w:rsid w:val="00860B25"/>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0pt">
    <w:name w:val="Основной текст + Полужирный;Интервал 0 pt"/>
    <w:basedOn w:val="a4"/>
    <w:rsid w:val="00860B25"/>
    <w:rPr>
      <w:b/>
      <w:bCs/>
      <w:color w:val="000000"/>
      <w:spacing w:val="5"/>
      <w:w w:val="100"/>
      <w:position w:val="0"/>
      <w:lang w:val="ru-RU"/>
    </w:rPr>
  </w:style>
  <w:style w:type="character" w:customStyle="1" w:styleId="4pt0pt">
    <w:name w:val="Основной текст + 4 pt;Интервал 0 pt"/>
    <w:basedOn w:val="a4"/>
    <w:rsid w:val="00860B25"/>
    <w:rPr>
      <w:color w:val="000000"/>
      <w:spacing w:val="0"/>
      <w:w w:val="100"/>
      <w:position w:val="0"/>
      <w:sz w:val="8"/>
      <w:szCs w:val="8"/>
    </w:rPr>
  </w:style>
  <w:style w:type="character" w:customStyle="1" w:styleId="3">
    <w:name w:val="Основной текст (3)_"/>
    <w:basedOn w:val="a0"/>
    <w:link w:val="30"/>
    <w:rsid w:val="00860B25"/>
    <w:rPr>
      <w:rFonts w:ascii="Times New Roman" w:eastAsia="Times New Roman" w:hAnsi="Times New Roman" w:cs="Times New Roman"/>
      <w:b/>
      <w:bCs/>
      <w:i w:val="0"/>
      <w:iCs w:val="0"/>
      <w:smallCaps w:val="0"/>
      <w:strike w:val="0"/>
      <w:spacing w:val="3"/>
      <w:sz w:val="25"/>
      <w:szCs w:val="25"/>
      <w:u w:val="none"/>
    </w:rPr>
  </w:style>
  <w:style w:type="character" w:customStyle="1" w:styleId="4">
    <w:name w:val="Основной текст (4)_"/>
    <w:basedOn w:val="a0"/>
    <w:link w:val="40"/>
    <w:rsid w:val="00860B25"/>
    <w:rPr>
      <w:rFonts w:ascii="Times New Roman" w:eastAsia="Times New Roman" w:hAnsi="Times New Roman" w:cs="Times New Roman"/>
      <w:b/>
      <w:bCs/>
      <w:i w:val="0"/>
      <w:iCs w:val="0"/>
      <w:smallCaps w:val="0"/>
      <w:strike w:val="0"/>
      <w:spacing w:val="3"/>
      <w:sz w:val="21"/>
      <w:szCs w:val="21"/>
      <w:u w:val="none"/>
    </w:rPr>
  </w:style>
  <w:style w:type="character" w:customStyle="1" w:styleId="5">
    <w:name w:val="Основной текст (5)_"/>
    <w:basedOn w:val="a0"/>
    <w:link w:val="50"/>
    <w:rsid w:val="00860B2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
    <w:name w:val="Заголовок №1_"/>
    <w:basedOn w:val="a0"/>
    <w:link w:val="11"/>
    <w:rsid w:val="00860B25"/>
    <w:rPr>
      <w:rFonts w:ascii="Times New Roman" w:eastAsia="Times New Roman" w:hAnsi="Times New Roman" w:cs="Times New Roman"/>
      <w:b/>
      <w:bCs/>
      <w:i w:val="0"/>
      <w:iCs w:val="0"/>
      <w:smallCaps w:val="0"/>
      <w:strike w:val="0"/>
      <w:spacing w:val="3"/>
      <w:sz w:val="25"/>
      <w:szCs w:val="25"/>
      <w:u w:val="none"/>
    </w:rPr>
  </w:style>
  <w:style w:type="character" w:customStyle="1" w:styleId="6">
    <w:name w:val="Основной текст (6)_"/>
    <w:basedOn w:val="a0"/>
    <w:link w:val="60"/>
    <w:rsid w:val="00860B25"/>
    <w:rPr>
      <w:rFonts w:ascii="Arial Narrow" w:eastAsia="Arial Narrow" w:hAnsi="Arial Narrow" w:cs="Arial Narrow"/>
      <w:b w:val="0"/>
      <w:bCs w:val="0"/>
      <w:i w:val="0"/>
      <w:iCs w:val="0"/>
      <w:smallCaps w:val="0"/>
      <w:strike w:val="0"/>
      <w:sz w:val="25"/>
      <w:szCs w:val="25"/>
      <w:u w:val="none"/>
    </w:rPr>
  </w:style>
  <w:style w:type="paragraph" w:customStyle="1" w:styleId="20">
    <w:name w:val="Основной текст (2)"/>
    <w:basedOn w:val="a"/>
    <w:link w:val="2"/>
    <w:rsid w:val="00860B25"/>
    <w:pPr>
      <w:shd w:val="clear" w:color="auto" w:fill="FFFFFF"/>
      <w:spacing w:before="240" w:after="240" w:line="370" w:lineRule="exact"/>
      <w:jc w:val="center"/>
    </w:pPr>
    <w:rPr>
      <w:rFonts w:ascii="Times New Roman" w:eastAsia="Times New Roman" w:hAnsi="Times New Roman" w:cs="Times New Roman"/>
      <w:b/>
      <w:bCs/>
      <w:spacing w:val="-1"/>
      <w:sz w:val="30"/>
      <w:szCs w:val="30"/>
    </w:rPr>
  </w:style>
  <w:style w:type="paragraph" w:customStyle="1" w:styleId="1">
    <w:name w:val="Основной текст1"/>
    <w:basedOn w:val="a"/>
    <w:link w:val="a4"/>
    <w:rsid w:val="00860B25"/>
    <w:pPr>
      <w:shd w:val="clear" w:color="auto" w:fill="FFFFFF"/>
      <w:spacing w:before="240" w:after="660" w:line="0" w:lineRule="atLeast"/>
      <w:ind w:hanging="400"/>
    </w:pPr>
    <w:rPr>
      <w:rFonts w:ascii="Times New Roman" w:eastAsia="Times New Roman" w:hAnsi="Times New Roman" w:cs="Times New Roman"/>
      <w:spacing w:val="4"/>
      <w:sz w:val="25"/>
      <w:szCs w:val="25"/>
    </w:rPr>
  </w:style>
  <w:style w:type="paragraph" w:customStyle="1" w:styleId="30">
    <w:name w:val="Основной текст (3)"/>
    <w:basedOn w:val="a"/>
    <w:link w:val="3"/>
    <w:rsid w:val="00860B25"/>
    <w:pPr>
      <w:shd w:val="clear" w:color="auto" w:fill="FFFFFF"/>
      <w:spacing w:before="660" w:after="240" w:line="322" w:lineRule="exact"/>
      <w:jc w:val="both"/>
    </w:pPr>
    <w:rPr>
      <w:rFonts w:ascii="Times New Roman" w:eastAsia="Times New Roman" w:hAnsi="Times New Roman" w:cs="Times New Roman"/>
      <w:b/>
      <w:bCs/>
      <w:spacing w:val="3"/>
      <w:sz w:val="25"/>
      <w:szCs w:val="25"/>
    </w:rPr>
  </w:style>
  <w:style w:type="paragraph" w:customStyle="1" w:styleId="40">
    <w:name w:val="Основной текст (4)"/>
    <w:basedOn w:val="a"/>
    <w:link w:val="4"/>
    <w:rsid w:val="00860B25"/>
    <w:pPr>
      <w:shd w:val="clear" w:color="auto" w:fill="FFFFFF"/>
      <w:spacing w:line="274" w:lineRule="exact"/>
    </w:pPr>
    <w:rPr>
      <w:rFonts w:ascii="Times New Roman" w:eastAsia="Times New Roman" w:hAnsi="Times New Roman" w:cs="Times New Roman"/>
      <w:b/>
      <w:bCs/>
      <w:spacing w:val="3"/>
      <w:sz w:val="21"/>
      <w:szCs w:val="21"/>
    </w:rPr>
  </w:style>
  <w:style w:type="paragraph" w:customStyle="1" w:styleId="50">
    <w:name w:val="Основной текст (5)"/>
    <w:basedOn w:val="a"/>
    <w:link w:val="5"/>
    <w:rsid w:val="00860B25"/>
    <w:pPr>
      <w:shd w:val="clear" w:color="auto" w:fill="FFFFFF"/>
      <w:spacing w:after="300" w:line="274" w:lineRule="exact"/>
    </w:pPr>
    <w:rPr>
      <w:rFonts w:ascii="Times New Roman" w:eastAsia="Times New Roman" w:hAnsi="Times New Roman" w:cs="Times New Roman"/>
      <w:spacing w:val="3"/>
      <w:sz w:val="21"/>
      <w:szCs w:val="21"/>
    </w:rPr>
  </w:style>
  <w:style w:type="paragraph" w:customStyle="1" w:styleId="11">
    <w:name w:val="Заголовок №1"/>
    <w:basedOn w:val="a"/>
    <w:link w:val="10"/>
    <w:rsid w:val="00860B25"/>
    <w:pPr>
      <w:shd w:val="clear" w:color="auto" w:fill="FFFFFF"/>
      <w:spacing w:before="300" w:line="322" w:lineRule="exact"/>
      <w:jc w:val="center"/>
      <w:outlineLvl w:val="0"/>
    </w:pPr>
    <w:rPr>
      <w:rFonts w:ascii="Times New Roman" w:eastAsia="Times New Roman" w:hAnsi="Times New Roman" w:cs="Times New Roman"/>
      <w:b/>
      <w:bCs/>
      <w:spacing w:val="3"/>
      <w:sz w:val="25"/>
      <w:szCs w:val="25"/>
    </w:rPr>
  </w:style>
  <w:style w:type="paragraph" w:customStyle="1" w:styleId="60">
    <w:name w:val="Основной текст (6)"/>
    <w:basedOn w:val="a"/>
    <w:link w:val="6"/>
    <w:rsid w:val="00860B25"/>
    <w:pPr>
      <w:shd w:val="clear" w:color="auto" w:fill="FFFFFF"/>
      <w:spacing w:before="180" w:line="0" w:lineRule="atLeast"/>
      <w:jc w:val="right"/>
    </w:pPr>
    <w:rPr>
      <w:rFonts w:ascii="Arial Narrow" w:eastAsia="Arial Narrow" w:hAnsi="Arial Narrow" w:cs="Arial Narrow"/>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gora-777@mail.ru" TargetMode="External"/><Relationship Id="rId5" Type="http://schemas.openxmlformats.org/officeDocument/2006/relationships/footnotes" Target="footnotes.xml"/><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2022-12-26T14:13:00Z</dcterms:created>
  <dcterms:modified xsi:type="dcterms:W3CDTF">2022-12-26T14:25:00Z</dcterms:modified>
</cp:coreProperties>
</file>